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533" w:rsidRDefault="003B5533" w:rsidP="003B5533">
      <w:pPr>
        <w:spacing w:after="0"/>
        <w:jc w:val="center"/>
        <w:rPr>
          <w:rFonts w:ascii="Arial" w:hAnsi="Arial" w:cs="Arial"/>
          <w:b/>
          <w:bCs/>
          <w:color w:val="1F3864" w:themeColor="accent5" w:themeShade="80"/>
          <w:sz w:val="24"/>
          <w:szCs w:val="24"/>
          <w:u w:val="single"/>
        </w:rPr>
      </w:pPr>
      <w:r w:rsidRPr="00911412">
        <w:rPr>
          <w:rFonts w:ascii="Arial" w:hAnsi="Arial" w:cs="Arial"/>
          <w:b/>
          <w:bCs/>
          <w:color w:val="1F3864" w:themeColor="accent5" w:themeShade="80"/>
          <w:sz w:val="24"/>
          <w:szCs w:val="24"/>
          <w:u w:val="single"/>
        </w:rPr>
        <w:t>ESPECIFICACIONES TÉCNICAS</w:t>
      </w:r>
    </w:p>
    <w:p w:rsidR="003B5533" w:rsidRPr="00595FDE" w:rsidRDefault="003B5533" w:rsidP="003B5533">
      <w:pPr>
        <w:spacing w:after="0"/>
        <w:jc w:val="center"/>
        <w:rPr>
          <w:rFonts w:ascii="Arial" w:hAnsi="Arial" w:cs="Arial"/>
          <w:b/>
          <w:bCs/>
          <w:color w:val="1F3864" w:themeColor="accent5" w:themeShade="80"/>
          <w:sz w:val="24"/>
          <w:szCs w:val="24"/>
          <w:u w:val="single"/>
        </w:rPr>
      </w:pPr>
    </w:p>
    <w:p w:rsidR="003B5533" w:rsidRPr="00084B3F" w:rsidRDefault="002D735A" w:rsidP="003B5533">
      <w:pPr>
        <w:spacing w:after="0"/>
        <w:jc w:val="both"/>
        <w:rPr>
          <w:rFonts w:ascii="Arial" w:hAnsi="Arial" w:cs="Arial"/>
          <w:color w:val="202124"/>
          <w:sz w:val="20"/>
          <w:szCs w:val="20"/>
          <w:shd w:val="clear" w:color="auto" w:fill="FFFFFF"/>
        </w:rPr>
      </w:pPr>
      <w:r w:rsidRPr="002D735A">
        <w:rPr>
          <w:rFonts w:ascii="Arial" w:hAnsi="Arial" w:cs="Arial"/>
          <w:color w:val="202124"/>
          <w:sz w:val="20"/>
          <w:szCs w:val="20"/>
          <w:shd w:val="clear" w:color="auto" w:fill="FFFFFF"/>
        </w:rPr>
        <w:t xml:space="preserve">Los </w:t>
      </w:r>
      <w:r>
        <w:rPr>
          <w:rFonts w:ascii="Arial" w:hAnsi="Arial" w:cs="Arial"/>
          <w:b/>
          <w:color w:val="202124"/>
          <w:sz w:val="20"/>
          <w:szCs w:val="20"/>
          <w:shd w:val="clear" w:color="auto" w:fill="FFFFFF"/>
        </w:rPr>
        <w:t xml:space="preserve">tanques </w:t>
      </w:r>
      <w:r w:rsidRPr="002D735A">
        <w:rPr>
          <w:rFonts w:ascii="Arial" w:hAnsi="Arial" w:cs="Arial"/>
          <w:color w:val="202124"/>
          <w:sz w:val="20"/>
          <w:szCs w:val="20"/>
          <w:shd w:val="clear" w:color="auto" w:fill="FFFFFF"/>
        </w:rPr>
        <w:t>de regulación (almacenamiento en algunos casos) es la parte del sistema de abastecimiento de agua potable que recibe un gasto desde la fuente de abastecimiento para satisfacer las demandas variables de la población</w:t>
      </w:r>
      <w:r>
        <w:rPr>
          <w:rFonts w:ascii="Arial" w:hAnsi="Arial" w:cs="Arial"/>
          <w:color w:val="202124"/>
          <w:sz w:val="20"/>
          <w:szCs w:val="20"/>
          <w:shd w:val="clear" w:color="auto" w:fill="FFFFFF"/>
        </w:rPr>
        <w:t>, los</w:t>
      </w:r>
      <w:r w:rsidRPr="002D735A">
        <w:rPr>
          <w:rFonts w:ascii="Arial" w:hAnsi="Arial" w:cs="Arial"/>
          <w:b/>
          <w:color w:val="202124"/>
          <w:sz w:val="20"/>
          <w:szCs w:val="20"/>
          <w:shd w:val="clear" w:color="auto" w:fill="FFFFFF"/>
        </w:rPr>
        <w:t xml:space="preserve"> tanques elevados</w:t>
      </w:r>
      <w:r>
        <w:rPr>
          <w:rFonts w:ascii="Arial" w:hAnsi="Arial" w:cs="Arial"/>
          <w:color w:val="202124"/>
          <w:sz w:val="20"/>
          <w:szCs w:val="20"/>
          <w:shd w:val="clear" w:color="auto" w:fill="FFFFFF"/>
        </w:rPr>
        <w:t xml:space="preserve"> </w:t>
      </w:r>
      <w:r w:rsidRPr="002D735A">
        <w:rPr>
          <w:rFonts w:ascii="Arial" w:hAnsi="Arial" w:cs="Arial"/>
          <w:color w:val="202124"/>
          <w:sz w:val="20"/>
          <w:szCs w:val="20"/>
          <w:shd w:val="clear" w:color="auto" w:fill="FFFFFF"/>
        </w:rPr>
        <w:t>son aquellos cuya base está por encima del nivel del suelo, y se sustenta a partir de una estructura.</w:t>
      </w:r>
    </w:p>
    <w:p w:rsidR="003B5533" w:rsidRDefault="003B5533" w:rsidP="003B5533">
      <w:pPr>
        <w:spacing w:after="0"/>
        <w:jc w:val="both"/>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 </w:t>
      </w:r>
    </w:p>
    <w:p w:rsidR="003B5533" w:rsidRDefault="003446C6" w:rsidP="005C69F2">
      <w:pPr>
        <w:spacing w:after="0"/>
        <w:jc w:val="center"/>
        <w:rPr>
          <w:rFonts w:ascii="Arial" w:hAnsi="Arial" w:cs="Arial"/>
          <w:b/>
          <w:bCs/>
          <w:color w:val="1F3864" w:themeColor="accent5" w:themeShade="80"/>
          <w:u w:val="single"/>
        </w:rPr>
      </w:pPr>
      <w:r>
        <w:rPr>
          <w:rFonts w:ascii="Arial" w:hAnsi="Arial" w:cs="Arial"/>
          <w:b/>
          <w:bCs/>
          <w:color w:val="1F3864" w:themeColor="accent5" w:themeShade="80"/>
          <w:u w:val="single"/>
        </w:rPr>
        <w:t>CIMENTACIÓN EN TANQUE ELEVADO DE 80 M3 DE CAPACIDAD</w:t>
      </w:r>
    </w:p>
    <w:p w:rsidR="005C69F2" w:rsidRDefault="005C69F2" w:rsidP="005C69F2">
      <w:pPr>
        <w:spacing w:after="0"/>
        <w:rPr>
          <w:rFonts w:ascii="Arial" w:hAnsi="Arial" w:cs="Arial"/>
          <w:b/>
          <w:bCs/>
          <w:color w:val="1F3864" w:themeColor="accent5" w:themeShade="80"/>
          <w:u w:val="single"/>
        </w:rPr>
      </w:pPr>
    </w:p>
    <w:p w:rsidR="005C69F2" w:rsidRDefault="005C69F2" w:rsidP="005C69F2">
      <w:pPr>
        <w:spacing w:after="0"/>
        <w:rPr>
          <w:rFonts w:ascii="Arial" w:hAnsi="Arial" w:cs="Arial"/>
          <w:b/>
          <w:bCs/>
          <w:color w:val="1F3864" w:themeColor="accent5" w:themeShade="80"/>
          <w:u w:val="single"/>
        </w:rPr>
      </w:pPr>
      <w:r>
        <w:rPr>
          <w:rFonts w:ascii="Arial" w:hAnsi="Arial" w:cs="Arial"/>
          <w:b/>
          <w:bCs/>
          <w:color w:val="1F3864" w:themeColor="accent5" w:themeShade="80"/>
          <w:u w:val="single"/>
        </w:rPr>
        <w:t xml:space="preserve">PRELIMINARES </w:t>
      </w:r>
    </w:p>
    <w:p w:rsidR="003B5533" w:rsidRDefault="003B5533" w:rsidP="003B5533">
      <w:pPr>
        <w:spacing w:after="0"/>
        <w:jc w:val="both"/>
        <w:rPr>
          <w:rFonts w:ascii="Arial" w:hAnsi="Arial" w:cs="Arial"/>
          <w:sz w:val="18"/>
          <w:szCs w:val="18"/>
        </w:rPr>
      </w:pPr>
    </w:p>
    <w:p w:rsidR="003B5533" w:rsidRDefault="003B5533" w:rsidP="005C69F2">
      <w:pPr>
        <w:spacing w:after="0"/>
        <w:jc w:val="both"/>
        <w:rPr>
          <w:rFonts w:ascii="Arial" w:hAnsi="Arial" w:cs="Arial"/>
          <w:color w:val="202124"/>
          <w:sz w:val="20"/>
          <w:szCs w:val="20"/>
          <w:shd w:val="clear" w:color="auto" w:fill="FFFFFF"/>
        </w:rPr>
      </w:pPr>
      <w:r w:rsidRPr="00911412">
        <w:rPr>
          <w:rFonts w:ascii="Arial" w:hAnsi="Arial" w:cs="Arial"/>
          <w:sz w:val="20"/>
          <w:szCs w:val="20"/>
        </w:rPr>
        <w:t xml:space="preserve">DEFINICIÓN Y EJECUCIÓN. </w:t>
      </w:r>
      <w:r w:rsidR="005C69F2" w:rsidRPr="005C69F2">
        <w:rPr>
          <w:rFonts w:ascii="Arial" w:hAnsi="Arial" w:cs="Arial"/>
          <w:color w:val="202124"/>
          <w:sz w:val="20"/>
          <w:szCs w:val="20"/>
          <w:shd w:val="clear" w:color="auto" w:fill="FFFFFF"/>
        </w:rPr>
        <w:t>Conjunto de trabajos que deben ejecutarse antes de la obra para proteger el terreno y las construcciones colindantes, así como para facilitar y permitir el inicio de lo</w:t>
      </w:r>
      <w:r w:rsidR="005C69F2">
        <w:rPr>
          <w:rFonts w:ascii="Arial" w:hAnsi="Arial" w:cs="Arial"/>
          <w:color w:val="202124"/>
          <w:sz w:val="20"/>
          <w:szCs w:val="20"/>
          <w:shd w:val="clear" w:color="auto" w:fill="FFFFFF"/>
        </w:rPr>
        <w:t>s trabajos de construcción.</w:t>
      </w:r>
    </w:p>
    <w:p w:rsidR="005C69F2" w:rsidRDefault="005C69F2" w:rsidP="005C69F2">
      <w:pPr>
        <w:spacing w:after="0"/>
        <w:jc w:val="both"/>
        <w:rPr>
          <w:rFonts w:ascii="Arial" w:hAnsi="Arial" w:cs="Arial"/>
          <w:color w:val="202124"/>
          <w:sz w:val="20"/>
          <w:szCs w:val="20"/>
          <w:shd w:val="clear" w:color="auto" w:fill="FFFFFF"/>
        </w:rPr>
      </w:pPr>
    </w:p>
    <w:p w:rsidR="005C69F2" w:rsidRDefault="00DC7454" w:rsidP="005C69F2">
      <w:pPr>
        <w:spacing w:after="0"/>
        <w:jc w:val="both"/>
        <w:rPr>
          <w:rFonts w:ascii="Arial" w:hAnsi="Arial" w:cs="Arial"/>
          <w:b/>
          <w:bCs/>
          <w:color w:val="1F3864" w:themeColor="accent5" w:themeShade="80"/>
          <w:u w:val="single"/>
        </w:rPr>
      </w:pPr>
      <w:r>
        <w:rPr>
          <w:rFonts w:ascii="Arial" w:hAnsi="Arial" w:cs="Arial"/>
          <w:b/>
          <w:bCs/>
          <w:color w:val="1F3864" w:themeColor="accent5" w:themeShade="80"/>
          <w:u w:val="single"/>
        </w:rPr>
        <w:t xml:space="preserve">LIMPIEZA Y TRAZO </w:t>
      </w:r>
    </w:p>
    <w:p w:rsidR="005C69F2" w:rsidRDefault="005C69F2" w:rsidP="005C69F2">
      <w:pPr>
        <w:spacing w:after="0"/>
        <w:jc w:val="both"/>
        <w:rPr>
          <w:rFonts w:ascii="Arial" w:hAnsi="Arial" w:cs="Arial"/>
          <w:b/>
          <w:bCs/>
          <w:color w:val="1F3864" w:themeColor="accent5" w:themeShade="80"/>
          <w:u w:val="single"/>
        </w:rPr>
      </w:pPr>
    </w:p>
    <w:p w:rsidR="005C69F2" w:rsidRPr="005C69F2" w:rsidRDefault="005C69F2" w:rsidP="005C69F2">
      <w:pPr>
        <w:spacing w:after="0"/>
        <w:jc w:val="both"/>
        <w:rPr>
          <w:rFonts w:ascii="Arial" w:hAnsi="Arial" w:cs="Arial"/>
          <w:color w:val="202124"/>
          <w:sz w:val="20"/>
          <w:szCs w:val="20"/>
          <w:shd w:val="clear" w:color="auto" w:fill="FFFFFF"/>
        </w:rPr>
      </w:pPr>
      <w:r w:rsidRPr="005C69F2">
        <w:rPr>
          <w:rFonts w:ascii="Arial" w:hAnsi="Arial" w:cs="Arial"/>
          <w:color w:val="202124"/>
          <w:sz w:val="20"/>
          <w:szCs w:val="20"/>
          <w:shd w:val="clear" w:color="auto" w:fill="FFFFFF"/>
        </w:rPr>
        <w:t xml:space="preserve">DEFINICIÓN Y EJECUCIÓN. Se entenderá por </w:t>
      </w:r>
      <w:r w:rsidR="003446C6">
        <w:rPr>
          <w:rFonts w:ascii="Arial" w:hAnsi="Arial" w:cs="Arial"/>
          <w:color w:val="202124"/>
          <w:sz w:val="20"/>
          <w:szCs w:val="20"/>
          <w:shd w:val="clear" w:color="auto" w:fill="FFFFFF"/>
        </w:rPr>
        <w:t>“</w:t>
      </w:r>
      <w:r w:rsidRPr="005C69F2">
        <w:rPr>
          <w:rFonts w:ascii="Arial" w:hAnsi="Arial" w:cs="Arial"/>
          <w:color w:val="202124"/>
          <w:sz w:val="20"/>
          <w:szCs w:val="20"/>
          <w:shd w:val="clear" w:color="auto" w:fill="FFFFFF"/>
        </w:rPr>
        <w:t>limpieza y trazo</w:t>
      </w:r>
      <w:r w:rsidR="003446C6">
        <w:rPr>
          <w:rFonts w:ascii="Arial" w:hAnsi="Arial" w:cs="Arial"/>
          <w:color w:val="202124"/>
          <w:sz w:val="20"/>
          <w:szCs w:val="20"/>
          <w:shd w:val="clear" w:color="auto" w:fill="FFFFFF"/>
        </w:rPr>
        <w:t>”</w:t>
      </w:r>
      <w:r w:rsidRPr="005C69F2">
        <w:rPr>
          <w:rFonts w:ascii="Arial" w:hAnsi="Arial" w:cs="Arial"/>
          <w:color w:val="202124"/>
          <w:sz w:val="20"/>
          <w:szCs w:val="20"/>
          <w:shd w:val="clear" w:color="auto" w:fill="FFFFFF"/>
        </w:rPr>
        <w:t xml:space="preserve"> a las actividades involucradas con la limpieza del terreno de maleza, basura, piedras sueltas etc., y su retiro a sitios donde no entorpezca la ejecución de los trabajos; asimismo en el alcance de este concepto está implícito el trazo y la nivelación instalando bancos de nivel y el estacado necesario en el área por construir.</w:t>
      </w:r>
    </w:p>
    <w:p w:rsidR="003B5533" w:rsidRPr="00D40A6C" w:rsidRDefault="003B5533" w:rsidP="003B5533">
      <w:pPr>
        <w:spacing w:after="0"/>
        <w:jc w:val="both"/>
        <w:rPr>
          <w:rFonts w:ascii="Arial" w:hAnsi="Arial" w:cs="Arial"/>
          <w:sz w:val="20"/>
          <w:szCs w:val="20"/>
        </w:rPr>
      </w:pPr>
    </w:p>
    <w:p w:rsidR="003446C6" w:rsidRDefault="003B5533" w:rsidP="003B5533">
      <w:pPr>
        <w:spacing w:after="0"/>
        <w:jc w:val="both"/>
        <w:rPr>
          <w:rFonts w:ascii="Arial" w:hAnsi="Arial" w:cs="Arial"/>
          <w:sz w:val="20"/>
          <w:szCs w:val="20"/>
        </w:rPr>
      </w:pPr>
      <w:r>
        <w:rPr>
          <w:rFonts w:ascii="Arial" w:hAnsi="Arial" w:cs="Arial"/>
          <w:sz w:val="20"/>
          <w:szCs w:val="20"/>
        </w:rPr>
        <w:t>MEDICION Y PAGO</w:t>
      </w:r>
      <w:r w:rsidRPr="00911412">
        <w:rPr>
          <w:rFonts w:ascii="Arial" w:hAnsi="Arial" w:cs="Arial"/>
          <w:sz w:val="20"/>
          <w:szCs w:val="20"/>
        </w:rPr>
        <w:t>.</w:t>
      </w:r>
      <w:r w:rsidR="006924B8">
        <w:rPr>
          <w:rFonts w:ascii="Arial" w:hAnsi="Arial" w:cs="Arial"/>
          <w:sz w:val="20"/>
          <w:szCs w:val="20"/>
        </w:rPr>
        <w:t xml:space="preserve"> </w:t>
      </w:r>
      <w:r w:rsidR="003446C6" w:rsidRPr="003446C6">
        <w:rPr>
          <w:rFonts w:ascii="Arial" w:hAnsi="Arial" w:cs="Arial"/>
          <w:sz w:val="20"/>
          <w:szCs w:val="20"/>
        </w:rPr>
        <w:t>Para fines de pago se medirá el área de trabajo de la superficie objeto de limpi</w:t>
      </w:r>
      <w:r w:rsidR="003446C6">
        <w:rPr>
          <w:rFonts w:ascii="Arial" w:hAnsi="Arial" w:cs="Arial"/>
          <w:sz w:val="20"/>
          <w:szCs w:val="20"/>
        </w:rPr>
        <w:t xml:space="preserve">a, trazo y nivelación, </w:t>
      </w:r>
      <w:r w:rsidR="003446C6" w:rsidRPr="003446C6">
        <w:rPr>
          <w:rFonts w:ascii="Arial" w:hAnsi="Arial" w:cs="Arial"/>
          <w:sz w:val="20"/>
          <w:szCs w:val="20"/>
        </w:rPr>
        <w:t>tomand</w:t>
      </w:r>
      <w:r w:rsidR="003446C6">
        <w:rPr>
          <w:rFonts w:ascii="Arial" w:hAnsi="Arial" w:cs="Arial"/>
          <w:sz w:val="20"/>
          <w:szCs w:val="20"/>
        </w:rPr>
        <w:t>o como unidad el metro cuadrado.</w:t>
      </w:r>
    </w:p>
    <w:p w:rsidR="003446C6" w:rsidRDefault="003446C6" w:rsidP="003B5533">
      <w:pPr>
        <w:spacing w:after="0"/>
        <w:jc w:val="both"/>
        <w:rPr>
          <w:rFonts w:ascii="Arial" w:hAnsi="Arial" w:cs="Arial"/>
          <w:b/>
          <w:bCs/>
          <w:color w:val="202124"/>
          <w:sz w:val="20"/>
          <w:szCs w:val="20"/>
          <w:shd w:val="clear" w:color="auto" w:fill="FFFFFF"/>
        </w:rPr>
      </w:pPr>
    </w:p>
    <w:p w:rsidR="003B5533" w:rsidRDefault="003446C6" w:rsidP="003B5533">
      <w:pPr>
        <w:spacing w:after="0"/>
        <w:jc w:val="both"/>
        <w:rPr>
          <w:rFonts w:ascii="Arial" w:hAnsi="Arial" w:cs="Arial"/>
          <w:b/>
          <w:bCs/>
          <w:color w:val="1F3864" w:themeColor="accent5" w:themeShade="80"/>
          <w:u w:val="single"/>
        </w:rPr>
      </w:pPr>
      <w:r>
        <w:rPr>
          <w:rFonts w:ascii="Arial" w:hAnsi="Arial" w:cs="Arial"/>
          <w:b/>
          <w:bCs/>
          <w:color w:val="1F3864" w:themeColor="accent5" w:themeShade="80"/>
          <w:u w:val="single"/>
        </w:rPr>
        <w:t>EXCAVACIÓN A MAQUINA</w:t>
      </w:r>
    </w:p>
    <w:p w:rsidR="003B5533" w:rsidRDefault="003B5533" w:rsidP="003B5533">
      <w:pPr>
        <w:spacing w:after="0"/>
        <w:jc w:val="both"/>
        <w:rPr>
          <w:rFonts w:ascii="Arial" w:hAnsi="Arial" w:cs="Arial"/>
          <w:b/>
          <w:bCs/>
          <w:color w:val="1F3864" w:themeColor="accent5" w:themeShade="80"/>
          <w:u w:val="single"/>
        </w:rPr>
      </w:pPr>
    </w:p>
    <w:p w:rsidR="003446C6" w:rsidRDefault="003B5533" w:rsidP="003B5533">
      <w:pPr>
        <w:spacing w:after="0"/>
        <w:jc w:val="both"/>
        <w:rPr>
          <w:rFonts w:ascii="Arial" w:hAnsi="Arial" w:cs="Arial"/>
          <w:color w:val="202124"/>
          <w:sz w:val="20"/>
          <w:szCs w:val="20"/>
          <w:shd w:val="clear" w:color="auto" w:fill="FFFFFF"/>
        </w:rPr>
      </w:pPr>
      <w:r w:rsidRPr="00911412">
        <w:rPr>
          <w:rFonts w:ascii="Arial" w:hAnsi="Arial" w:cs="Arial"/>
          <w:sz w:val="20"/>
          <w:szCs w:val="20"/>
        </w:rPr>
        <w:t>DEFINICIÓN Y EJECUCIÓN.</w:t>
      </w:r>
      <w:r>
        <w:rPr>
          <w:rFonts w:ascii="Arial" w:hAnsi="Arial" w:cs="Arial"/>
          <w:color w:val="202124"/>
          <w:sz w:val="20"/>
          <w:szCs w:val="20"/>
          <w:shd w:val="clear" w:color="auto" w:fill="FFFFFF"/>
        </w:rPr>
        <w:t xml:space="preserve"> </w:t>
      </w:r>
    </w:p>
    <w:p w:rsidR="003B5533" w:rsidRDefault="003446C6" w:rsidP="003B5533">
      <w:pPr>
        <w:spacing w:after="0"/>
        <w:jc w:val="both"/>
        <w:rPr>
          <w:rFonts w:ascii="Arial" w:hAnsi="Arial" w:cs="Arial"/>
          <w:color w:val="202124"/>
          <w:sz w:val="20"/>
          <w:szCs w:val="20"/>
          <w:shd w:val="clear" w:color="auto" w:fill="FFFFFF"/>
        </w:rPr>
      </w:pPr>
      <w:r w:rsidRPr="003446C6">
        <w:rPr>
          <w:rFonts w:ascii="Arial" w:hAnsi="Arial" w:cs="Arial"/>
          <w:color w:val="202124"/>
          <w:sz w:val="20"/>
          <w:szCs w:val="20"/>
          <w:shd w:val="clear" w:color="auto" w:fill="FFFFFF"/>
        </w:rPr>
        <w:t xml:space="preserve">Se entenderá por </w:t>
      </w:r>
      <w:r>
        <w:rPr>
          <w:rFonts w:ascii="Arial" w:hAnsi="Arial" w:cs="Arial"/>
          <w:color w:val="202124"/>
          <w:sz w:val="20"/>
          <w:szCs w:val="20"/>
          <w:shd w:val="clear" w:color="auto" w:fill="FFFFFF"/>
        </w:rPr>
        <w:t>“</w:t>
      </w:r>
      <w:r w:rsidRPr="003446C6">
        <w:rPr>
          <w:rFonts w:ascii="Arial" w:hAnsi="Arial" w:cs="Arial"/>
          <w:color w:val="202124"/>
          <w:sz w:val="20"/>
          <w:szCs w:val="20"/>
          <w:shd w:val="clear" w:color="auto" w:fill="FFFFFF"/>
        </w:rPr>
        <w:t>excavación</w:t>
      </w:r>
      <w:r>
        <w:rPr>
          <w:rFonts w:ascii="Arial" w:hAnsi="Arial" w:cs="Arial"/>
          <w:color w:val="202124"/>
          <w:sz w:val="20"/>
          <w:szCs w:val="20"/>
          <w:shd w:val="clear" w:color="auto" w:fill="FFFFFF"/>
        </w:rPr>
        <w:t xml:space="preserve"> a </w:t>
      </w:r>
      <w:r w:rsidR="006924B8">
        <w:rPr>
          <w:rFonts w:ascii="Arial" w:hAnsi="Arial" w:cs="Arial"/>
          <w:color w:val="202124"/>
          <w:sz w:val="20"/>
          <w:szCs w:val="20"/>
          <w:shd w:val="clear" w:color="auto" w:fill="FFFFFF"/>
        </w:rPr>
        <w:t>máquina</w:t>
      </w:r>
      <w:r w:rsidRPr="003446C6">
        <w:rPr>
          <w:rFonts w:ascii="Arial" w:hAnsi="Arial" w:cs="Arial"/>
          <w:color w:val="202124"/>
          <w:sz w:val="20"/>
          <w:szCs w:val="20"/>
          <w:shd w:val="clear" w:color="auto" w:fill="FFFFFF"/>
        </w:rPr>
        <w:t xml:space="preserve"> para </w:t>
      </w:r>
      <w:r>
        <w:rPr>
          <w:rFonts w:ascii="Arial" w:hAnsi="Arial" w:cs="Arial"/>
          <w:color w:val="202124"/>
          <w:sz w:val="20"/>
          <w:szCs w:val="20"/>
          <w:shd w:val="clear" w:color="auto" w:fill="FFFFFF"/>
        </w:rPr>
        <w:t xml:space="preserve">desplante de </w:t>
      </w:r>
      <w:r w:rsidRPr="003446C6">
        <w:rPr>
          <w:rFonts w:ascii="Arial" w:hAnsi="Arial" w:cs="Arial"/>
          <w:color w:val="202124"/>
          <w:sz w:val="20"/>
          <w:szCs w:val="20"/>
          <w:shd w:val="clear" w:color="auto" w:fill="FFFFFF"/>
        </w:rPr>
        <w:t>estructuras</w:t>
      </w:r>
      <w:r>
        <w:rPr>
          <w:rFonts w:ascii="Arial" w:hAnsi="Arial" w:cs="Arial"/>
          <w:color w:val="202124"/>
          <w:sz w:val="20"/>
          <w:szCs w:val="20"/>
          <w:shd w:val="clear" w:color="auto" w:fill="FFFFFF"/>
        </w:rPr>
        <w:t xml:space="preserve">” </w:t>
      </w:r>
      <w:r w:rsidRPr="003446C6">
        <w:rPr>
          <w:rFonts w:ascii="Arial" w:hAnsi="Arial" w:cs="Arial"/>
          <w:color w:val="202124"/>
          <w:sz w:val="20"/>
          <w:szCs w:val="20"/>
          <w:shd w:val="clear" w:color="auto" w:fill="FFFFFF"/>
        </w:rPr>
        <w:t xml:space="preserve"> las que se realicen para cimentación, para alojarlas o que formen parte de ellas, incluyendo las operaciones necesarias para amacizar o limpiar la plantilla o taludes de la misma, la remoción del material producto de las excavaciones a la zona de libre colocación disponiéndolo en tal forma que no interfiera con el desarrollo normal de los trabajos y la conservación de dichas excavaciones por el tiempo que se requiera para la construcción satisfactoria de las estructuras correspondientes. Incluyen igualmente las operaciones que deberá efectuar el Contratista para aflojar el material previamente a su excavación.</w:t>
      </w:r>
    </w:p>
    <w:p w:rsidR="003B5533" w:rsidRDefault="003B5533" w:rsidP="003B5533">
      <w:pPr>
        <w:spacing w:after="0"/>
        <w:jc w:val="both"/>
        <w:rPr>
          <w:rFonts w:ascii="Arial" w:hAnsi="Arial" w:cs="Arial"/>
          <w:color w:val="202124"/>
          <w:sz w:val="20"/>
          <w:szCs w:val="20"/>
          <w:shd w:val="clear" w:color="auto" w:fill="FFFFFF"/>
        </w:rPr>
      </w:pPr>
    </w:p>
    <w:p w:rsidR="001D331A" w:rsidRDefault="006924B8" w:rsidP="003B5533">
      <w:pPr>
        <w:spacing w:after="0"/>
        <w:jc w:val="both"/>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MEDICIÓN Y PAGO. </w:t>
      </w:r>
      <w:r w:rsidRPr="006924B8">
        <w:rPr>
          <w:rFonts w:ascii="Arial" w:hAnsi="Arial" w:cs="Arial"/>
          <w:color w:val="202124"/>
          <w:sz w:val="20"/>
          <w:szCs w:val="20"/>
          <w:shd w:val="clear" w:color="auto" w:fill="FFFFFF"/>
        </w:rPr>
        <w:t>Las excavaciones para estructuras se medirán en metros cúbicos con aproximación de un decimal. Al efecto se determinará directamente en las excavaciones el volumen de los diversos materiales excavados de acuerdo con las secciones de proyect</w:t>
      </w:r>
      <w:r>
        <w:rPr>
          <w:rFonts w:ascii="Arial" w:hAnsi="Arial" w:cs="Arial"/>
          <w:color w:val="202124"/>
          <w:sz w:val="20"/>
          <w:szCs w:val="20"/>
          <w:shd w:val="clear" w:color="auto" w:fill="FFFFFF"/>
        </w:rPr>
        <w:t>o.</w:t>
      </w:r>
    </w:p>
    <w:p w:rsidR="001D331A" w:rsidRDefault="001D331A" w:rsidP="003B5533">
      <w:pPr>
        <w:spacing w:after="0"/>
        <w:jc w:val="both"/>
        <w:rPr>
          <w:rFonts w:ascii="Arial" w:hAnsi="Arial" w:cs="Arial"/>
          <w:color w:val="202124"/>
          <w:sz w:val="20"/>
          <w:szCs w:val="20"/>
          <w:shd w:val="clear" w:color="auto" w:fill="FFFFFF"/>
        </w:rPr>
      </w:pPr>
    </w:p>
    <w:p w:rsidR="003B5533" w:rsidRDefault="006924B8" w:rsidP="003B5533">
      <w:pPr>
        <w:spacing w:after="0"/>
        <w:jc w:val="both"/>
        <w:rPr>
          <w:rFonts w:ascii="Arial" w:hAnsi="Arial" w:cs="Arial"/>
          <w:b/>
          <w:bCs/>
          <w:color w:val="1F3864" w:themeColor="accent5" w:themeShade="80"/>
          <w:u w:val="single"/>
        </w:rPr>
      </w:pPr>
      <w:r>
        <w:rPr>
          <w:rFonts w:ascii="Arial" w:hAnsi="Arial" w:cs="Arial"/>
          <w:b/>
          <w:bCs/>
          <w:color w:val="1F3864" w:themeColor="accent5" w:themeShade="80"/>
          <w:u w:val="single"/>
        </w:rPr>
        <w:t>PLANTILLAS</w:t>
      </w:r>
    </w:p>
    <w:p w:rsidR="003B5533" w:rsidRDefault="003B5533" w:rsidP="003B5533">
      <w:pPr>
        <w:spacing w:after="0"/>
        <w:jc w:val="both"/>
        <w:rPr>
          <w:rFonts w:ascii="Arial" w:hAnsi="Arial" w:cs="Arial"/>
          <w:b/>
          <w:bCs/>
          <w:color w:val="1F3864" w:themeColor="accent5" w:themeShade="80"/>
          <w:u w:val="single"/>
        </w:rPr>
      </w:pPr>
    </w:p>
    <w:p w:rsidR="003B5533" w:rsidRPr="006924B8" w:rsidRDefault="003B5533" w:rsidP="006924B8">
      <w:pPr>
        <w:spacing w:after="0"/>
        <w:jc w:val="both"/>
        <w:rPr>
          <w:rFonts w:ascii="Arial" w:hAnsi="Arial" w:cs="Arial"/>
          <w:color w:val="202124"/>
          <w:sz w:val="20"/>
          <w:szCs w:val="20"/>
          <w:shd w:val="clear" w:color="auto" w:fill="FFFFFF"/>
        </w:rPr>
      </w:pPr>
      <w:r w:rsidRPr="00911412">
        <w:rPr>
          <w:rFonts w:ascii="Arial" w:hAnsi="Arial" w:cs="Arial"/>
          <w:sz w:val="20"/>
          <w:szCs w:val="20"/>
        </w:rPr>
        <w:t>DEFINICIÓN Y EJECUCIÓN.</w:t>
      </w:r>
      <w:r>
        <w:t xml:space="preserve"> </w:t>
      </w:r>
      <w:r w:rsidR="006924B8" w:rsidRPr="006924B8">
        <w:rPr>
          <w:rFonts w:ascii="Arial" w:hAnsi="Arial" w:cs="Arial"/>
          <w:color w:val="202124"/>
          <w:sz w:val="20"/>
          <w:szCs w:val="20"/>
          <w:shd w:val="clear" w:color="auto" w:fill="FFFFFF"/>
        </w:rPr>
        <w:t>Se construirá una “plantilla” de 5 cm de espesor, hecha con concreto simple hecho en obra F`C=150 kg/m2, esto para un correcto desplante de las estructuras de la cimentación. La plantilla se construirá en toda o parte de la superficie que cubrirá la estructura de la cimentación, según lo indicado en el proyecto.</w:t>
      </w:r>
    </w:p>
    <w:p w:rsidR="003B5533" w:rsidRDefault="003B5533" w:rsidP="003B5533">
      <w:pPr>
        <w:spacing w:after="0"/>
        <w:jc w:val="both"/>
        <w:rPr>
          <w:rFonts w:ascii="Arial" w:hAnsi="Arial" w:cs="Arial"/>
          <w:sz w:val="20"/>
          <w:szCs w:val="20"/>
        </w:rPr>
      </w:pPr>
    </w:p>
    <w:p w:rsidR="003B5533" w:rsidRPr="00123F64" w:rsidRDefault="003B5533" w:rsidP="003B5533">
      <w:pPr>
        <w:spacing w:after="0"/>
        <w:jc w:val="both"/>
        <w:rPr>
          <w:rFonts w:ascii="Arial" w:hAnsi="Arial" w:cs="Arial"/>
          <w:color w:val="202124"/>
          <w:sz w:val="20"/>
          <w:szCs w:val="20"/>
          <w:shd w:val="clear" w:color="auto" w:fill="FFFFFF"/>
        </w:rPr>
      </w:pPr>
      <w:r w:rsidRPr="00816C10">
        <w:rPr>
          <w:rFonts w:ascii="Arial" w:hAnsi="Arial" w:cs="Arial"/>
          <w:color w:val="202124"/>
          <w:sz w:val="20"/>
          <w:szCs w:val="20"/>
          <w:shd w:val="clear" w:color="auto" w:fill="FFFFFF"/>
        </w:rPr>
        <w:t xml:space="preserve">MEDICIÓN Y PAGO. </w:t>
      </w:r>
      <w:r w:rsidR="007B495A" w:rsidRPr="007B495A">
        <w:rPr>
          <w:rFonts w:ascii="Arial" w:hAnsi="Arial" w:cs="Arial"/>
          <w:color w:val="202124"/>
          <w:sz w:val="20"/>
          <w:szCs w:val="20"/>
          <w:shd w:val="clear" w:color="auto" w:fill="FFFFFF"/>
        </w:rPr>
        <w:t>La construcción de plantillas se medirá en metros</w:t>
      </w:r>
      <w:r w:rsidR="007B495A">
        <w:rPr>
          <w:rFonts w:ascii="Arial" w:hAnsi="Arial" w:cs="Arial"/>
          <w:color w:val="202124"/>
          <w:sz w:val="20"/>
          <w:szCs w:val="20"/>
          <w:shd w:val="clear" w:color="auto" w:fill="FFFFFF"/>
        </w:rPr>
        <w:t xml:space="preserve"> cuadrados con aproximación de un</w:t>
      </w:r>
      <w:r w:rsidR="007B495A" w:rsidRPr="007B495A">
        <w:rPr>
          <w:rFonts w:ascii="Arial" w:hAnsi="Arial" w:cs="Arial"/>
          <w:color w:val="202124"/>
          <w:sz w:val="20"/>
          <w:szCs w:val="20"/>
          <w:shd w:val="clear" w:color="auto" w:fill="FFFFFF"/>
        </w:rPr>
        <w:t xml:space="preserve"> decimal</w:t>
      </w:r>
      <w:r w:rsidR="007B495A">
        <w:rPr>
          <w:rFonts w:ascii="Arial" w:hAnsi="Arial" w:cs="Arial"/>
          <w:color w:val="202124"/>
          <w:sz w:val="20"/>
          <w:szCs w:val="20"/>
          <w:shd w:val="clear" w:color="auto" w:fill="FFFFFF"/>
        </w:rPr>
        <w:t>.</w:t>
      </w:r>
    </w:p>
    <w:p w:rsidR="003B5533" w:rsidRPr="007E4AE6" w:rsidRDefault="007B495A" w:rsidP="003B5533">
      <w:pPr>
        <w:spacing w:after="0"/>
        <w:jc w:val="both"/>
        <w:rPr>
          <w:rFonts w:ascii="Arial" w:hAnsi="Arial" w:cs="Arial"/>
          <w:b/>
          <w:bCs/>
          <w:color w:val="1F3864" w:themeColor="accent5" w:themeShade="80"/>
          <w:u w:val="single"/>
        </w:rPr>
      </w:pPr>
      <w:r>
        <w:rPr>
          <w:rFonts w:ascii="Arial" w:hAnsi="Arial" w:cs="Arial"/>
          <w:b/>
          <w:bCs/>
          <w:color w:val="1F3864" w:themeColor="accent5" w:themeShade="80"/>
          <w:u w:val="single"/>
        </w:rPr>
        <w:lastRenderedPageBreak/>
        <w:t>RELLENO</w:t>
      </w:r>
      <w:r w:rsidR="00F765EA">
        <w:rPr>
          <w:rFonts w:ascii="Arial" w:hAnsi="Arial" w:cs="Arial"/>
          <w:b/>
          <w:bCs/>
          <w:color w:val="1F3864" w:themeColor="accent5" w:themeShade="80"/>
          <w:u w:val="single"/>
        </w:rPr>
        <w:t>S</w:t>
      </w:r>
    </w:p>
    <w:p w:rsidR="003B5533" w:rsidRDefault="003B5533" w:rsidP="003B5533">
      <w:pPr>
        <w:spacing w:after="0"/>
        <w:jc w:val="both"/>
        <w:rPr>
          <w:rFonts w:ascii="Arial" w:hAnsi="Arial" w:cs="Arial"/>
          <w:b/>
          <w:bCs/>
          <w:color w:val="1F3864" w:themeColor="accent5" w:themeShade="80"/>
          <w:u w:val="single"/>
        </w:rPr>
      </w:pPr>
    </w:p>
    <w:p w:rsidR="003B5533" w:rsidRDefault="003B5533" w:rsidP="003B5533">
      <w:pPr>
        <w:spacing w:after="0"/>
        <w:jc w:val="both"/>
        <w:rPr>
          <w:rFonts w:ascii="Arial" w:hAnsi="Arial" w:cs="Arial"/>
          <w:color w:val="202124"/>
          <w:sz w:val="20"/>
          <w:szCs w:val="20"/>
          <w:shd w:val="clear" w:color="auto" w:fill="FFFFFF"/>
        </w:rPr>
      </w:pPr>
      <w:r w:rsidRPr="00911412">
        <w:rPr>
          <w:rFonts w:ascii="Arial" w:hAnsi="Arial" w:cs="Arial"/>
          <w:sz w:val="20"/>
          <w:szCs w:val="20"/>
        </w:rPr>
        <w:t>DEFINICIÓN Y EJECUCIÓN.</w:t>
      </w:r>
      <w:r>
        <w:rPr>
          <w:rFonts w:ascii="Arial" w:hAnsi="Arial" w:cs="Arial"/>
          <w:sz w:val="20"/>
          <w:szCs w:val="20"/>
        </w:rPr>
        <w:t xml:space="preserve"> </w:t>
      </w:r>
      <w:r w:rsidR="007B495A" w:rsidRPr="007B495A">
        <w:rPr>
          <w:rFonts w:ascii="Arial" w:hAnsi="Arial" w:cs="Arial"/>
          <w:color w:val="202124"/>
          <w:sz w:val="20"/>
          <w:szCs w:val="20"/>
          <w:shd w:val="clear" w:color="auto" w:fill="FFFFFF"/>
        </w:rPr>
        <w:t xml:space="preserve">Se entenderá por “relleno </w:t>
      </w:r>
      <w:r w:rsidR="00F765EA">
        <w:rPr>
          <w:rFonts w:ascii="Arial" w:hAnsi="Arial" w:cs="Arial"/>
          <w:color w:val="202124"/>
          <w:sz w:val="20"/>
          <w:szCs w:val="20"/>
          <w:shd w:val="clear" w:color="auto" w:fill="FFFFFF"/>
        </w:rPr>
        <w:t xml:space="preserve">apisonado o </w:t>
      </w:r>
      <w:r w:rsidR="007B495A" w:rsidRPr="007B495A">
        <w:rPr>
          <w:rFonts w:ascii="Arial" w:hAnsi="Arial" w:cs="Arial"/>
          <w:color w:val="202124"/>
          <w:sz w:val="20"/>
          <w:szCs w:val="20"/>
          <w:shd w:val="clear" w:color="auto" w:fill="FFFFFF"/>
        </w:rPr>
        <w:t>compactado”</w:t>
      </w:r>
      <w:r w:rsidR="007B495A">
        <w:rPr>
          <w:rFonts w:ascii="Arial" w:hAnsi="Arial" w:cs="Arial"/>
          <w:color w:val="202124"/>
          <w:sz w:val="20"/>
          <w:szCs w:val="20"/>
          <w:shd w:val="clear" w:color="auto" w:fill="FFFFFF"/>
        </w:rPr>
        <w:t xml:space="preserve"> </w:t>
      </w:r>
      <w:r w:rsidR="007B495A" w:rsidRPr="007B495A">
        <w:rPr>
          <w:rFonts w:ascii="Arial" w:hAnsi="Arial" w:cs="Arial"/>
          <w:color w:val="202124"/>
          <w:sz w:val="20"/>
          <w:szCs w:val="20"/>
          <w:shd w:val="clear" w:color="auto" w:fill="FFFFFF"/>
        </w:rPr>
        <w:t xml:space="preserve"> </w:t>
      </w:r>
      <w:r w:rsidR="007B495A">
        <w:rPr>
          <w:rFonts w:ascii="Arial" w:hAnsi="Arial" w:cs="Arial"/>
          <w:color w:val="202124"/>
          <w:sz w:val="20"/>
          <w:szCs w:val="20"/>
          <w:shd w:val="clear" w:color="auto" w:fill="FFFFFF"/>
        </w:rPr>
        <w:t>a</w:t>
      </w:r>
      <w:r w:rsidR="007B495A" w:rsidRPr="007B495A">
        <w:rPr>
          <w:rFonts w:ascii="Arial" w:hAnsi="Arial" w:cs="Arial"/>
          <w:color w:val="202124"/>
          <w:sz w:val="20"/>
          <w:szCs w:val="20"/>
          <w:shd w:val="clear" w:color="auto" w:fill="FFFFFF"/>
        </w:rPr>
        <w:t>l conjunto de operaciones que deberá ejecutar el Contratista para rellenar hasta el nivel original del terreno natural o hasta los niveles señalados por el proyecto</w:t>
      </w:r>
      <w:r w:rsidR="007B495A">
        <w:rPr>
          <w:rFonts w:ascii="Arial" w:hAnsi="Arial" w:cs="Arial"/>
          <w:color w:val="202124"/>
          <w:sz w:val="20"/>
          <w:szCs w:val="20"/>
          <w:shd w:val="clear" w:color="auto" w:fill="FFFFFF"/>
        </w:rPr>
        <w:t xml:space="preserve">, </w:t>
      </w:r>
      <w:r w:rsidR="007B495A" w:rsidRPr="007B495A">
        <w:rPr>
          <w:rFonts w:ascii="Arial" w:hAnsi="Arial" w:cs="Arial"/>
          <w:color w:val="202124"/>
          <w:sz w:val="20"/>
          <w:szCs w:val="20"/>
          <w:shd w:val="clear" w:color="auto" w:fill="FFFFFF"/>
        </w:rPr>
        <w:t>colocando el material en capas</w:t>
      </w:r>
      <w:r w:rsidR="007B495A">
        <w:rPr>
          <w:rFonts w:ascii="Arial" w:hAnsi="Arial" w:cs="Arial"/>
          <w:color w:val="202124"/>
          <w:sz w:val="20"/>
          <w:szCs w:val="20"/>
          <w:shd w:val="clear" w:color="auto" w:fill="FFFFFF"/>
        </w:rPr>
        <w:t xml:space="preserve"> horizontales, de un </w:t>
      </w:r>
      <w:r w:rsidR="007B495A" w:rsidRPr="007B495A">
        <w:rPr>
          <w:rFonts w:ascii="Arial" w:hAnsi="Arial" w:cs="Arial"/>
          <w:color w:val="202124"/>
          <w:sz w:val="20"/>
          <w:szCs w:val="20"/>
          <w:shd w:val="clear" w:color="auto" w:fill="FFFFFF"/>
        </w:rPr>
        <w:t>espesor</w:t>
      </w:r>
      <w:r w:rsidR="007B495A">
        <w:rPr>
          <w:rFonts w:ascii="Arial" w:hAnsi="Arial" w:cs="Arial"/>
          <w:color w:val="202124"/>
          <w:sz w:val="20"/>
          <w:szCs w:val="20"/>
          <w:shd w:val="clear" w:color="auto" w:fill="FFFFFF"/>
        </w:rPr>
        <w:t xml:space="preserve"> de 20</w:t>
      </w:r>
      <w:r w:rsidR="007B495A" w:rsidRPr="007B495A">
        <w:rPr>
          <w:rFonts w:ascii="Arial" w:hAnsi="Arial" w:cs="Arial"/>
          <w:color w:val="202124"/>
          <w:sz w:val="20"/>
          <w:szCs w:val="20"/>
          <w:shd w:val="clear" w:color="auto" w:fill="FFFFFF"/>
        </w:rPr>
        <w:t xml:space="preserve"> cm. con </w:t>
      </w:r>
      <w:r w:rsidR="007B495A">
        <w:rPr>
          <w:rFonts w:ascii="Arial" w:hAnsi="Arial" w:cs="Arial"/>
          <w:color w:val="202124"/>
          <w:sz w:val="20"/>
          <w:szCs w:val="20"/>
          <w:shd w:val="clear" w:color="auto" w:fill="FFFFFF"/>
        </w:rPr>
        <w:t xml:space="preserve">material producto de excavación. </w:t>
      </w:r>
      <w:r w:rsidR="007B495A" w:rsidRPr="007B495A">
        <w:rPr>
          <w:rFonts w:ascii="Arial" w:hAnsi="Arial" w:cs="Arial"/>
          <w:color w:val="202124"/>
          <w:sz w:val="20"/>
          <w:szCs w:val="20"/>
          <w:shd w:val="clear" w:color="auto" w:fill="FFFFFF"/>
        </w:rPr>
        <w:t xml:space="preserve">Cada capa será compactada uniformemente en toda su superficie mediante el empleo de pistones de mano o neumático hasta obtener la compactación requerida. </w:t>
      </w:r>
    </w:p>
    <w:p w:rsidR="003B5533" w:rsidRDefault="003B5533" w:rsidP="003B5533">
      <w:pPr>
        <w:spacing w:after="0"/>
        <w:jc w:val="both"/>
        <w:rPr>
          <w:rFonts w:ascii="Arial" w:hAnsi="Arial" w:cs="Arial"/>
          <w:sz w:val="20"/>
          <w:szCs w:val="20"/>
        </w:rPr>
      </w:pPr>
    </w:p>
    <w:p w:rsidR="003B5533" w:rsidRDefault="003B5533" w:rsidP="003B5533">
      <w:pPr>
        <w:spacing w:after="0"/>
        <w:jc w:val="both"/>
        <w:rPr>
          <w:rFonts w:ascii="Arial" w:hAnsi="Arial" w:cs="Arial"/>
          <w:sz w:val="20"/>
          <w:szCs w:val="20"/>
        </w:rPr>
      </w:pPr>
      <w:r w:rsidRPr="00BE27B9">
        <w:rPr>
          <w:rFonts w:ascii="Arial" w:hAnsi="Arial" w:cs="Arial"/>
          <w:sz w:val="20"/>
          <w:szCs w:val="20"/>
        </w:rPr>
        <w:t xml:space="preserve">MEDICIÓN Y PAGO. </w:t>
      </w:r>
      <w:r w:rsidR="00F765EA" w:rsidRPr="00F765EA">
        <w:rPr>
          <w:rFonts w:ascii="Arial" w:hAnsi="Arial" w:cs="Arial"/>
          <w:color w:val="202124"/>
          <w:sz w:val="20"/>
          <w:szCs w:val="20"/>
          <w:shd w:val="clear" w:color="auto" w:fill="FFFFFF"/>
        </w:rPr>
        <w:t>El r</w:t>
      </w:r>
      <w:r w:rsidR="00F765EA">
        <w:rPr>
          <w:rFonts w:ascii="Arial" w:hAnsi="Arial" w:cs="Arial"/>
          <w:color w:val="202124"/>
          <w:sz w:val="20"/>
          <w:szCs w:val="20"/>
          <w:shd w:val="clear" w:color="auto" w:fill="FFFFFF"/>
        </w:rPr>
        <w:t xml:space="preserve">elleno de excavaciones </w:t>
      </w:r>
      <w:r w:rsidR="00F765EA" w:rsidRPr="00F765EA">
        <w:rPr>
          <w:rFonts w:ascii="Arial" w:hAnsi="Arial" w:cs="Arial"/>
          <w:color w:val="202124"/>
          <w:sz w:val="20"/>
          <w:szCs w:val="20"/>
          <w:shd w:val="clear" w:color="auto" w:fill="FFFFFF"/>
        </w:rPr>
        <w:t>que efectúe el Contratista, le será medido en metros cúbicos de material colocado con aproximación de un décimo.</w:t>
      </w:r>
    </w:p>
    <w:p w:rsidR="003B5533" w:rsidRDefault="003B5533" w:rsidP="003B5533">
      <w:pPr>
        <w:spacing w:after="0"/>
        <w:jc w:val="both"/>
        <w:rPr>
          <w:rFonts w:ascii="Arial" w:hAnsi="Arial" w:cs="Arial"/>
          <w:sz w:val="20"/>
          <w:szCs w:val="20"/>
        </w:rPr>
      </w:pPr>
    </w:p>
    <w:p w:rsidR="003B5533" w:rsidRDefault="00F765EA" w:rsidP="003B5533">
      <w:pPr>
        <w:spacing w:after="0"/>
        <w:jc w:val="both"/>
        <w:rPr>
          <w:rFonts w:ascii="Arial" w:hAnsi="Arial" w:cs="Arial"/>
          <w:sz w:val="18"/>
          <w:szCs w:val="18"/>
        </w:rPr>
      </w:pPr>
      <w:r>
        <w:rPr>
          <w:rFonts w:ascii="Arial" w:hAnsi="Arial" w:cs="Arial"/>
          <w:b/>
          <w:bCs/>
          <w:color w:val="1F3864" w:themeColor="accent5" w:themeShade="80"/>
          <w:u w:val="single"/>
        </w:rPr>
        <w:t>ZAPATA AISLADA</w:t>
      </w:r>
    </w:p>
    <w:p w:rsidR="003B5533" w:rsidRDefault="003B5533" w:rsidP="003B5533">
      <w:pPr>
        <w:spacing w:after="0"/>
        <w:jc w:val="both"/>
        <w:rPr>
          <w:rFonts w:ascii="Arial" w:hAnsi="Arial" w:cs="Arial"/>
          <w:sz w:val="18"/>
          <w:szCs w:val="18"/>
        </w:rPr>
      </w:pPr>
    </w:p>
    <w:p w:rsidR="003B5533" w:rsidRDefault="003B5533" w:rsidP="00F976B9">
      <w:pPr>
        <w:spacing w:after="0"/>
        <w:jc w:val="both"/>
        <w:rPr>
          <w:rFonts w:ascii="Arial" w:hAnsi="Arial" w:cs="Arial"/>
          <w:color w:val="202124"/>
          <w:sz w:val="20"/>
          <w:szCs w:val="20"/>
          <w:shd w:val="clear" w:color="auto" w:fill="FFFFFF"/>
        </w:rPr>
      </w:pPr>
      <w:r w:rsidRPr="00911412">
        <w:rPr>
          <w:rFonts w:ascii="Arial" w:hAnsi="Arial" w:cs="Arial"/>
          <w:sz w:val="20"/>
          <w:szCs w:val="20"/>
        </w:rPr>
        <w:t xml:space="preserve">DEFINICIÓN Y EJECUCIÓN. </w:t>
      </w:r>
      <w:r w:rsidR="00F976B9">
        <w:rPr>
          <w:rFonts w:ascii="Arial" w:hAnsi="Arial" w:cs="Arial"/>
          <w:color w:val="202124"/>
          <w:sz w:val="20"/>
          <w:szCs w:val="20"/>
          <w:shd w:val="clear" w:color="auto" w:fill="FFFFFF"/>
        </w:rPr>
        <w:t>Lo</w:t>
      </w:r>
      <w:r w:rsidR="00F765EA" w:rsidRPr="00F765EA">
        <w:rPr>
          <w:rFonts w:ascii="Arial" w:hAnsi="Arial" w:cs="Arial"/>
          <w:color w:val="202124"/>
          <w:sz w:val="20"/>
          <w:szCs w:val="20"/>
          <w:shd w:val="clear" w:color="auto" w:fill="FFFFFF"/>
        </w:rPr>
        <w:t xml:space="preserve">s </w:t>
      </w:r>
      <w:r w:rsidR="00F976B9">
        <w:rPr>
          <w:rFonts w:ascii="Arial" w:hAnsi="Arial" w:cs="Arial"/>
          <w:color w:val="202124"/>
          <w:sz w:val="20"/>
          <w:szCs w:val="20"/>
          <w:shd w:val="clear" w:color="auto" w:fill="FFFFFF"/>
        </w:rPr>
        <w:t xml:space="preserve">trabajos a ejecutar de </w:t>
      </w:r>
      <w:r w:rsidR="00F765EA">
        <w:rPr>
          <w:rFonts w:ascii="Arial" w:hAnsi="Arial" w:cs="Arial"/>
          <w:color w:val="202124"/>
          <w:sz w:val="20"/>
          <w:szCs w:val="20"/>
          <w:shd w:val="clear" w:color="auto" w:fill="FFFFFF"/>
        </w:rPr>
        <w:t>“</w:t>
      </w:r>
      <w:r w:rsidR="00F976B9">
        <w:rPr>
          <w:rFonts w:ascii="Arial" w:hAnsi="Arial" w:cs="Arial"/>
          <w:color w:val="202124"/>
          <w:sz w:val="20"/>
          <w:szCs w:val="20"/>
          <w:shd w:val="clear" w:color="auto" w:fill="FFFFFF"/>
        </w:rPr>
        <w:t>zapata aislada</w:t>
      </w:r>
      <w:r w:rsidR="00F765EA">
        <w:rPr>
          <w:rFonts w:ascii="Arial" w:hAnsi="Arial" w:cs="Arial"/>
          <w:color w:val="202124"/>
          <w:sz w:val="20"/>
          <w:szCs w:val="20"/>
          <w:shd w:val="clear" w:color="auto" w:fill="FFFFFF"/>
        </w:rPr>
        <w:t>”</w:t>
      </w:r>
      <w:r w:rsidR="00F765EA" w:rsidRPr="00F765EA">
        <w:rPr>
          <w:rFonts w:ascii="Arial" w:hAnsi="Arial" w:cs="Arial"/>
          <w:color w:val="202124"/>
          <w:sz w:val="20"/>
          <w:szCs w:val="20"/>
          <w:shd w:val="clear" w:color="auto" w:fill="FFFFFF"/>
        </w:rPr>
        <w:t xml:space="preserve"> consisten en una ampliación de la base de los element</w:t>
      </w:r>
      <w:r w:rsidR="00F765EA">
        <w:rPr>
          <w:rFonts w:ascii="Arial" w:hAnsi="Arial" w:cs="Arial"/>
          <w:color w:val="202124"/>
          <w:sz w:val="20"/>
          <w:szCs w:val="20"/>
          <w:shd w:val="clear" w:color="auto" w:fill="FFFFFF"/>
        </w:rPr>
        <w:t>os estructurales (</w:t>
      </w:r>
      <w:r w:rsidR="00F765EA" w:rsidRPr="00F765EA">
        <w:rPr>
          <w:rFonts w:ascii="Arial" w:hAnsi="Arial" w:cs="Arial"/>
          <w:color w:val="202124"/>
          <w:sz w:val="20"/>
          <w:szCs w:val="20"/>
          <w:shd w:val="clear" w:color="auto" w:fill="FFFFFF"/>
        </w:rPr>
        <w:t>columnas)</w:t>
      </w:r>
      <w:r w:rsidR="00F976B9">
        <w:t xml:space="preserve"> </w:t>
      </w:r>
      <w:r w:rsidR="00F976B9">
        <w:rPr>
          <w:rFonts w:ascii="Arial" w:hAnsi="Arial" w:cs="Arial"/>
          <w:color w:val="202124"/>
          <w:sz w:val="20"/>
          <w:szCs w:val="20"/>
          <w:shd w:val="clear" w:color="auto" w:fill="FFFFFF"/>
        </w:rPr>
        <w:t>de 2.20 x 2.20x 0.25 m</w:t>
      </w:r>
      <w:r w:rsidR="00F976B9" w:rsidRPr="00F976B9">
        <w:rPr>
          <w:rFonts w:ascii="Arial" w:hAnsi="Arial" w:cs="Arial"/>
          <w:color w:val="202124"/>
          <w:sz w:val="20"/>
          <w:szCs w:val="20"/>
          <w:shd w:val="clear" w:color="auto" w:fill="FFFFFF"/>
        </w:rPr>
        <w:t xml:space="preserve">, </w:t>
      </w:r>
      <w:r w:rsidR="00F976B9">
        <w:rPr>
          <w:rFonts w:ascii="Arial" w:hAnsi="Arial" w:cs="Arial"/>
          <w:color w:val="202124"/>
          <w:sz w:val="20"/>
          <w:szCs w:val="20"/>
          <w:shd w:val="clear" w:color="auto" w:fill="FFFFFF"/>
        </w:rPr>
        <w:t>armada con No.3 @ 25 cm</w:t>
      </w:r>
      <w:r w:rsidR="00F976B9" w:rsidRPr="00F976B9">
        <w:rPr>
          <w:rFonts w:ascii="Arial" w:hAnsi="Arial" w:cs="Arial"/>
          <w:color w:val="202124"/>
          <w:sz w:val="20"/>
          <w:szCs w:val="20"/>
          <w:shd w:val="clear" w:color="auto" w:fill="FFFFFF"/>
        </w:rPr>
        <w:t xml:space="preserve"> en ambos sentidos, concreto F'C=250  k</w:t>
      </w:r>
      <w:r w:rsidR="00F976B9">
        <w:rPr>
          <w:rFonts w:ascii="Arial" w:hAnsi="Arial" w:cs="Arial"/>
          <w:color w:val="202124"/>
          <w:sz w:val="20"/>
          <w:szCs w:val="20"/>
          <w:shd w:val="clear" w:color="auto" w:fill="FFFFFF"/>
        </w:rPr>
        <w:t>g/cm2, dado 0.55x0.55x1.00 m</w:t>
      </w:r>
      <w:r w:rsidR="00F976B9" w:rsidRPr="00F976B9">
        <w:rPr>
          <w:rFonts w:ascii="Arial" w:hAnsi="Arial" w:cs="Arial"/>
          <w:color w:val="202124"/>
          <w:sz w:val="20"/>
          <w:szCs w:val="20"/>
          <w:shd w:val="clear" w:color="auto" w:fill="FFFFFF"/>
        </w:rPr>
        <w:t xml:space="preserve">, armado con 6  varillas no.5 </w:t>
      </w:r>
      <w:r w:rsidR="00F976B9">
        <w:rPr>
          <w:rFonts w:ascii="Arial" w:hAnsi="Arial" w:cs="Arial"/>
          <w:color w:val="202124"/>
          <w:sz w:val="20"/>
          <w:szCs w:val="20"/>
          <w:shd w:val="clear" w:color="auto" w:fill="FFFFFF"/>
        </w:rPr>
        <w:t xml:space="preserve">y estribos No.3 @ 20 cm. </w:t>
      </w:r>
    </w:p>
    <w:p w:rsidR="00F976B9" w:rsidRDefault="00F976B9" w:rsidP="00F976B9">
      <w:pPr>
        <w:spacing w:after="0"/>
        <w:jc w:val="both"/>
        <w:rPr>
          <w:rFonts w:ascii="Arial" w:hAnsi="Arial" w:cs="Arial"/>
          <w:sz w:val="20"/>
          <w:szCs w:val="20"/>
        </w:rPr>
      </w:pPr>
    </w:p>
    <w:p w:rsidR="00F976B9" w:rsidRPr="00F976B9" w:rsidRDefault="003B5533" w:rsidP="00F976B9">
      <w:pPr>
        <w:spacing w:after="0"/>
        <w:jc w:val="both"/>
        <w:rPr>
          <w:rFonts w:ascii="Arial" w:hAnsi="Arial" w:cs="Arial"/>
          <w:color w:val="202124"/>
          <w:sz w:val="20"/>
          <w:szCs w:val="20"/>
          <w:shd w:val="clear" w:color="auto" w:fill="FFFFFF"/>
        </w:rPr>
      </w:pPr>
      <w:r w:rsidRPr="00BE27B9">
        <w:rPr>
          <w:rFonts w:ascii="Arial" w:hAnsi="Arial" w:cs="Arial"/>
          <w:sz w:val="20"/>
          <w:szCs w:val="20"/>
        </w:rPr>
        <w:t xml:space="preserve">MEDICIÓN Y PAGO. </w:t>
      </w:r>
      <w:r w:rsidR="00F976B9" w:rsidRPr="00F976B9">
        <w:rPr>
          <w:rFonts w:ascii="Arial" w:hAnsi="Arial" w:cs="Arial"/>
          <w:color w:val="202124"/>
          <w:sz w:val="20"/>
          <w:szCs w:val="20"/>
          <w:shd w:val="clear" w:color="auto" w:fill="FFFFFF"/>
        </w:rPr>
        <w:t xml:space="preserve">La construcción de </w:t>
      </w:r>
      <w:r w:rsidR="00F976B9">
        <w:rPr>
          <w:rFonts w:ascii="Arial" w:hAnsi="Arial" w:cs="Arial"/>
          <w:color w:val="202124"/>
          <w:sz w:val="20"/>
          <w:szCs w:val="20"/>
          <w:shd w:val="clear" w:color="auto" w:fill="FFFFFF"/>
        </w:rPr>
        <w:t>zapatas</w:t>
      </w:r>
      <w:r w:rsidR="00F976B9" w:rsidRPr="00F976B9">
        <w:rPr>
          <w:rFonts w:ascii="Arial" w:hAnsi="Arial" w:cs="Arial"/>
          <w:color w:val="202124"/>
          <w:sz w:val="20"/>
          <w:szCs w:val="20"/>
          <w:shd w:val="clear" w:color="auto" w:fill="FFFFFF"/>
        </w:rPr>
        <w:t xml:space="preserve"> </w:t>
      </w:r>
      <w:r w:rsidR="00F976B9">
        <w:rPr>
          <w:rFonts w:ascii="Arial" w:hAnsi="Arial" w:cs="Arial"/>
          <w:color w:val="202124"/>
          <w:sz w:val="20"/>
          <w:szCs w:val="20"/>
          <w:shd w:val="clear" w:color="auto" w:fill="FFFFFF"/>
        </w:rPr>
        <w:t xml:space="preserve">que efectué el contratista, </w:t>
      </w:r>
      <w:r w:rsidR="00F976B9" w:rsidRPr="00F976B9">
        <w:rPr>
          <w:rFonts w:ascii="Arial" w:hAnsi="Arial" w:cs="Arial"/>
          <w:color w:val="202124"/>
          <w:sz w:val="20"/>
          <w:szCs w:val="20"/>
          <w:shd w:val="clear" w:color="auto" w:fill="FFFFFF"/>
        </w:rPr>
        <w:t xml:space="preserve">se medirá en </w:t>
      </w:r>
      <w:r w:rsidR="00F976B9">
        <w:rPr>
          <w:rFonts w:ascii="Arial" w:hAnsi="Arial" w:cs="Arial"/>
          <w:color w:val="202124"/>
          <w:sz w:val="20"/>
          <w:szCs w:val="20"/>
          <w:shd w:val="clear" w:color="auto" w:fill="FFFFFF"/>
        </w:rPr>
        <w:t>piezas según lo indicado en el proyecto</w:t>
      </w:r>
      <w:r w:rsidR="00AA751C">
        <w:rPr>
          <w:rFonts w:ascii="Arial" w:hAnsi="Arial" w:cs="Arial"/>
          <w:color w:val="202124"/>
          <w:sz w:val="20"/>
          <w:szCs w:val="20"/>
          <w:shd w:val="clear" w:color="auto" w:fill="FFFFFF"/>
        </w:rPr>
        <w:t>, incluye cimbra y descimbra</w:t>
      </w:r>
      <w:r w:rsidR="00F976B9">
        <w:rPr>
          <w:rFonts w:ascii="Arial" w:hAnsi="Arial" w:cs="Arial"/>
          <w:color w:val="202124"/>
          <w:sz w:val="20"/>
          <w:szCs w:val="20"/>
          <w:shd w:val="clear" w:color="auto" w:fill="FFFFFF"/>
        </w:rPr>
        <w:t>.</w:t>
      </w:r>
    </w:p>
    <w:p w:rsidR="001D331A" w:rsidRDefault="001D331A" w:rsidP="003B5533">
      <w:pPr>
        <w:spacing w:after="0"/>
        <w:jc w:val="both"/>
        <w:rPr>
          <w:rFonts w:ascii="Arial" w:hAnsi="Arial" w:cs="Arial"/>
          <w:sz w:val="20"/>
          <w:szCs w:val="20"/>
        </w:rPr>
      </w:pPr>
    </w:p>
    <w:p w:rsidR="003B5533" w:rsidRDefault="00F976B9" w:rsidP="003B5533">
      <w:pPr>
        <w:spacing w:after="0"/>
        <w:jc w:val="both"/>
        <w:rPr>
          <w:rFonts w:ascii="Arial" w:hAnsi="Arial" w:cs="Arial"/>
          <w:b/>
          <w:bCs/>
          <w:color w:val="1F3864" w:themeColor="accent5" w:themeShade="80"/>
          <w:u w:val="single"/>
        </w:rPr>
      </w:pPr>
      <w:r>
        <w:rPr>
          <w:rFonts w:ascii="Arial" w:hAnsi="Arial" w:cs="Arial"/>
          <w:b/>
          <w:bCs/>
          <w:color w:val="1F3864" w:themeColor="accent5" w:themeShade="80"/>
          <w:u w:val="single"/>
        </w:rPr>
        <w:t>TRABE</w:t>
      </w:r>
    </w:p>
    <w:p w:rsidR="003B5533" w:rsidRDefault="003B5533" w:rsidP="003B5533">
      <w:pPr>
        <w:spacing w:after="0"/>
        <w:jc w:val="both"/>
        <w:rPr>
          <w:rFonts w:ascii="Arial" w:hAnsi="Arial" w:cs="Arial"/>
          <w:b/>
          <w:bCs/>
          <w:color w:val="1F3864" w:themeColor="accent5" w:themeShade="80"/>
          <w:u w:val="single"/>
        </w:rPr>
      </w:pPr>
    </w:p>
    <w:p w:rsidR="003B5533" w:rsidRDefault="003B5533" w:rsidP="003B5533">
      <w:pPr>
        <w:spacing w:after="0"/>
        <w:jc w:val="both"/>
        <w:rPr>
          <w:rFonts w:ascii="Arial" w:hAnsi="Arial" w:cs="Arial"/>
          <w:sz w:val="20"/>
          <w:szCs w:val="20"/>
        </w:rPr>
      </w:pPr>
      <w:r w:rsidRPr="0062588A">
        <w:rPr>
          <w:rFonts w:ascii="Arial" w:hAnsi="Arial" w:cs="Arial"/>
          <w:sz w:val="20"/>
          <w:szCs w:val="20"/>
        </w:rPr>
        <w:t>DEFINICIÓN Y EJECUCIÓN.</w:t>
      </w:r>
      <w:r>
        <w:rPr>
          <w:rFonts w:ascii="Arial" w:hAnsi="Arial" w:cs="Arial"/>
          <w:sz w:val="20"/>
          <w:szCs w:val="20"/>
        </w:rPr>
        <w:t xml:space="preserve"> </w:t>
      </w:r>
      <w:r w:rsidR="00AA751C">
        <w:rPr>
          <w:rFonts w:ascii="Arial" w:hAnsi="Arial" w:cs="Arial"/>
          <w:sz w:val="20"/>
          <w:szCs w:val="20"/>
          <w:shd w:val="clear" w:color="auto" w:fill="FFFFFF"/>
        </w:rPr>
        <w:t xml:space="preserve">Se entenderá por “Trabe” a los elementos que unen las zapatas aisladas con el fin de dar un comportamiento uniforme a todas ellas, el área donde se amarra a la zapata es en el cuerpo que sube hacia las columnas, será de una de </w:t>
      </w:r>
      <w:r w:rsidR="00AA751C" w:rsidRPr="00AA751C">
        <w:rPr>
          <w:rFonts w:ascii="Arial" w:hAnsi="Arial" w:cs="Arial"/>
          <w:sz w:val="20"/>
          <w:szCs w:val="20"/>
          <w:shd w:val="clear" w:color="auto" w:fill="FFFFFF"/>
        </w:rPr>
        <w:t>secci</w:t>
      </w:r>
      <w:r w:rsidR="00AA751C">
        <w:rPr>
          <w:rFonts w:ascii="Arial" w:hAnsi="Arial" w:cs="Arial"/>
          <w:sz w:val="20"/>
          <w:szCs w:val="20"/>
          <w:shd w:val="clear" w:color="auto" w:fill="FFFFFF"/>
        </w:rPr>
        <w:t>ón de 35x50 cm, concreto F`</w:t>
      </w:r>
      <w:r w:rsidR="00AA751C" w:rsidRPr="00AA751C">
        <w:rPr>
          <w:rFonts w:ascii="Arial" w:hAnsi="Arial" w:cs="Arial"/>
          <w:sz w:val="20"/>
          <w:szCs w:val="20"/>
          <w:shd w:val="clear" w:color="auto" w:fill="FFFFFF"/>
        </w:rPr>
        <w:t>C=</w:t>
      </w:r>
      <w:r w:rsidR="00AA751C">
        <w:rPr>
          <w:rFonts w:ascii="Arial" w:hAnsi="Arial" w:cs="Arial"/>
          <w:sz w:val="20"/>
          <w:szCs w:val="20"/>
          <w:shd w:val="clear" w:color="auto" w:fill="FFFFFF"/>
        </w:rPr>
        <w:t xml:space="preserve">250 kg/cm2, armada con 8 </w:t>
      </w:r>
      <w:proofErr w:type="spellStart"/>
      <w:r w:rsidR="00AA751C">
        <w:rPr>
          <w:rFonts w:ascii="Arial" w:hAnsi="Arial" w:cs="Arial"/>
          <w:sz w:val="20"/>
          <w:szCs w:val="20"/>
          <w:shd w:val="clear" w:color="auto" w:fill="FFFFFF"/>
        </w:rPr>
        <w:t>vars</w:t>
      </w:r>
      <w:proofErr w:type="spellEnd"/>
      <w:r w:rsidR="00AA751C">
        <w:rPr>
          <w:rFonts w:ascii="Arial" w:hAnsi="Arial" w:cs="Arial"/>
          <w:sz w:val="20"/>
          <w:szCs w:val="20"/>
          <w:shd w:val="clear" w:color="auto" w:fill="FFFFFF"/>
        </w:rPr>
        <w:t>. N</w:t>
      </w:r>
      <w:r w:rsidR="00AA751C" w:rsidRPr="00AA751C">
        <w:rPr>
          <w:rFonts w:ascii="Arial" w:hAnsi="Arial" w:cs="Arial"/>
          <w:sz w:val="20"/>
          <w:szCs w:val="20"/>
          <w:shd w:val="clear" w:color="auto" w:fill="FFFFFF"/>
        </w:rPr>
        <w:t>o.5 y estribos de 3/8" @ 15cm</w:t>
      </w:r>
      <w:r w:rsidR="00AA751C">
        <w:rPr>
          <w:rFonts w:ascii="Arial" w:hAnsi="Arial" w:cs="Arial"/>
          <w:sz w:val="20"/>
          <w:szCs w:val="20"/>
        </w:rPr>
        <w:t>.</w:t>
      </w:r>
    </w:p>
    <w:p w:rsidR="003B5533" w:rsidRPr="003D5FA7" w:rsidRDefault="003B5533" w:rsidP="003B5533">
      <w:pPr>
        <w:spacing w:after="0"/>
        <w:jc w:val="both"/>
      </w:pPr>
    </w:p>
    <w:p w:rsidR="00AA751C" w:rsidRDefault="003B5533" w:rsidP="00AA751C">
      <w:pPr>
        <w:spacing w:after="0"/>
        <w:jc w:val="both"/>
        <w:rPr>
          <w:rFonts w:ascii="Arial" w:hAnsi="Arial" w:cs="Arial"/>
          <w:color w:val="202124"/>
          <w:sz w:val="20"/>
          <w:szCs w:val="20"/>
          <w:shd w:val="clear" w:color="auto" w:fill="FFFFFF"/>
        </w:rPr>
      </w:pPr>
      <w:r w:rsidRPr="00570D32">
        <w:rPr>
          <w:rFonts w:ascii="Arial" w:hAnsi="Arial" w:cs="Arial"/>
          <w:sz w:val="20"/>
          <w:szCs w:val="20"/>
        </w:rPr>
        <w:t>MEDICIÓN Y PAGO</w:t>
      </w:r>
      <w:r>
        <w:rPr>
          <w:rFonts w:ascii="Arial" w:hAnsi="Arial" w:cs="Arial"/>
          <w:sz w:val="20"/>
          <w:szCs w:val="20"/>
        </w:rPr>
        <w:t>.</w:t>
      </w:r>
      <w:r w:rsidRPr="00700C4F">
        <w:rPr>
          <w:rFonts w:ascii="Arial" w:hAnsi="Arial" w:cs="Arial"/>
          <w:color w:val="202124"/>
          <w:sz w:val="20"/>
          <w:szCs w:val="20"/>
          <w:shd w:val="clear" w:color="auto" w:fill="FFFFFF"/>
        </w:rPr>
        <w:t xml:space="preserve"> </w:t>
      </w:r>
      <w:r w:rsidR="00AA751C" w:rsidRPr="007B495A">
        <w:rPr>
          <w:rFonts w:ascii="Arial" w:hAnsi="Arial" w:cs="Arial"/>
          <w:color w:val="202124"/>
          <w:sz w:val="20"/>
          <w:szCs w:val="20"/>
          <w:shd w:val="clear" w:color="auto" w:fill="FFFFFF"/>
        </w:rPr>
        <w:t xml:space="preserve">La construcción de </w:t>
      </w:r>
      <w:r w:rsidR="00AA751C">
        <w:rPr>
          <w:rFonts w:ascii="Arial" w:hAnsi="Arial" w:cs="Arial"/>
          <w:color w:val="202124"/>
          <w:sz w:val="20"/>
          <w:szCs w:val="20"/>
          <w:shd w:val="clear" w:color="auto" w:fill="FFFFFF"/>
        </w:rPr>
        <w:t>trabes</w:t>
      </w:r>
      <w:r w:rsidR="00AA751C" w:rsidRPr="007B495A">
        <w:rPr>
          <w:rFonts w:ascii="Arial" w:hAnsi="Arial" w:cs="Arial"/>
          <w:color w:val="202124"/>
          <w:sz w:val="20"/>
          <w:szCs w:val="20"/>
          <w:shd w:val="clear" w:color="auto" w:fill="FFFFFF"/>
        </w:rPr>
        <w:t xml:space="preserve"> se medirá en metros</w:t>
      </w:r>
      <w:r w:rsidR="00AA751C">
        <w:rPr>
          <w:rFonts w:ascii="Arial" w:hAnsi="Arial" w:cs="Arial"/>
          <w:color w:val="202124"/>
          <w:sz w:val="20"/>
          <w:szCs w:val="20"/>
          <w:shd w:val="clear" w:color="auto" w:fill="FFFFFF"/>
        </w:rPr>
        <w:t xml:space="preserve"> lineales, incluye: colado, curado, acero, cimbra y descimbra, materiales y mano de obra.</w:t>
      </w:r>
    </w:p>
    <w:p w:rsidR="003B5533" w:rsidRDefault="003B5533" w:rsidP="003B5533">
      <w:pPr>
        <w:spacing w:after="0"/>
        <w:jc w:val="both"/>
        <w:rPr>
          <w:rFonts w:ascii="Arial" w:hAnsi="Arial" w:cs="Arial"/>
          <w:color w:val="202124"/>
          <w:sz w:val="20"/>
          <w:szCs w:val="20"/>
          <w:shd w:val="clear" w:color="auto" w:fill="FFFFFF"/>
        </w:rPr>
      </w:pPr>
    </w:p>
    <w:p w:rsidR="00E21A70" w:rsidRPr="00570D32" w:rsidRDefault="00E21A70" w:rsidP="00E21A70">
      <w:pPr>
        <w:spacing w:after="0"/>
        <w:jc w:val="both"/>
        <w:rPr>
          <w:rFonts w:ascii="Arial" w:hAnsi="Arial" w:cs="Arial"/>
          <w:sz w:val="20"/>
          <w:szCs w:val="20"/>
        </w:rPr>
      </w:pPr>
      <w:r>
        <w:rPr>
          <w:rFonts w:ascii="Arial" w:hAnsi="Arial" w:cs="Arial"/>
          <w:b/>
          <w:bCs/>
          <w:color w:val="1F3864" w:themeColor="accent5" w:themeShade="80"/>
          <w:u w:val="single"/>
        </w:rPr>
        <w:t>ESTRUCTURAS</w:t>
      </w:r>
    </w:p>
    <w:p w:rsidR="00E21A70" w:rsidRDefault="00E21A70" w:rsidP="003B5533">
      <w:pPr>
        <w:spacing w:after="0"/>
        <w:jc w:val="both"/>
        <w:rPr>
          <w:rFonts w:ascii="Arial" w:hAnsi="Arial" w:cs="Arial"/>
          <w:b/>
          <w:bCs/>
          <w:color w:val="1F3864" w:themeColor="accent5" w:themeShade="80"/>
          <w:u w:val="single"/>
        </w:rPr>
      </w:pPr>
    </w:p>
    <w:p w:rsidR="00E21A70" w:rsidRDefault="00E21A70" w:rsidP="003B5533">
      <w:pPr>
        <w:spacing w:after="0"/>
        <w:jc w:val="both"/>
        <w:rPr>
          <w:rFonts w:ascii="Arial" w:hAnsi="Arial" w:cs="Arial"/>
          <w:sz w:val="20"/>
          <w:szCs w:val="20"/>
        </w:rPr>
      </w:pPr>
      <w:r w:rsidRPr="00911412">
        <w:rPr>
          <w:rFonts w:ascii="Arial" w:hAnsi="Arial" w:cs="Arial"/>
          <w:sz w:val="20"/>
          <w:szCs w:val="20"/>
        </w:rPr>
        <w:t>DEFINICIÓN Y EJECUCIÓN.</w:t>
      </w:r>
      <w:r w:rsidRPr="00FE1BA2">
        <w:t xml:space="preserve"> </w:t>
      </w:r>
      <w:r>
        <w:rPr>
          <w:rFonts w:ascii="Arial" w:hAnsi="Arial" w:cs="Arial"/>
          <w:sz w:val="20"/>
          <w:szCs w:val="20"/>
        </w:rPr>
        <w:t>Es el trabajo de armado ejecuta</w:t>
      </w:r>
      <w:r w:rsidRPr="00E21A70">
        <w:rPr>
          <w:rFonts w:ascii="Arial" w:hAnsi="Arial" w:cs="Arial"/>
          <w:sz w:val="20"/>
          <w:szCs w:val="20"/>
        </w:rPr>
        <w:t>do con piezas metálicas a base de perfiles laminados, forjados, tubulares o troquelados para formar elementos cuya finalidad será la de protección. Todos los trabajos que ejecute el Contratista en elementos de herrería deberán cumplir con las normas, dimensiones y demás características estipuladas por el proyecto</w:t>
      </w:r>
      <w:r>
        <w:rPr>
          <w:rFonts w:ascii="Arial" w:hAnsi="Arial" w:cs="Arial"/>
          <w:sz w:val="20"/>
          <w:szCs w:val="20"/>
        </w:rPr>
        <w:t>.</w:t>
      </w:r>
    </w:p>
    <w:p w:rsidR="00E21A70" w:rsidRDefault="00E21A70" w:rsidP="003B5533">
      <w:pPr>
        <w:spacing w:after="0"/>
        <w:jc w:val="both"/>
        <w:rPr>
          <w:rFonts w:ascii="Arial" w:hAnsi="Arial" w:cs="Arial"/>
          <w:sz w:val="20"/>
          <w:szCs w:val="20"/>
        </w:rPr>
      </w:pPr>
    </w:p>
    <w:p w:rsidR="00E21A70" w:rsidRDefault="00E21A70" w:rsidP="003B5533">
      <w:pPr>
        <w:spacing w:after="0"/>
        <w:jc w:val="both"/>
        <w:rPr>
          <w:rFonts w:ascii="Arial" w:hAnsi="Arial" w:cs="Arial"/>
          <w:sz w:val="20"/>
          <w:szCs w:val="20"/>
        </w:rPr>
      </w:pPr>
      <w:r w:rsidRPr="00E21A70">
        <w:rPr>
          <w:rFonts w:ascii="Arial" w:hAnsi="Arial" w:cs="Arial"/>
          <w:sz w:val="20"/>
          <w:szCs w:val="20"/>
        </w:rPr>
        <w:t xml:space="preserve">Las anclas </w:t>
      </w:r>
      <w:r w:rsidR="00CE3C78">
        <w:rPr>
          <w:rFonts w:ascii="Arial" w:hAnsi="Arial" w:cs="Arial"/>
          <w:sz w:val="20"/>
          <w:szCs w:val="20"/>
        </w:rPr>
        <w:t>serán elaboradas con acero redondo de 1” de 1m de longitud y la placa de acero de 45 x 45 cm de 1” de espesor, con un extremo roscado y su tuerca</w:t>
      </w:r>
    </w:p>
    <w:p w:rsidR="00E21A70" w:rsidRDefault="00E21A70" w:rsidP="003B5533">
      <w:pPr>
        <w:spacing w:after="0"/>
        <w:jc w:val="both"/>
        <w:rPr>
          <w:rFonts w:ascii="Arial" w:hAnsi="Arial" w:cs="Arial"/>
          <w:sz w:val="20"/>
          <w:szCs w:val="20"/>
        </w:rPr>
      </w:pPr>
    </w:p>
    <w:p w:rsidR="00CE3C78" w:rsidRDefault="00CE3C78" w:rsidP="003B5533">
      <w:pPr>
        <w:spacing w:after="0"/>
        <w:jc w:val="both"/>
        <w:rPr>
          <w:rFonts w:ascii="Arial" w:hAnsi="Arial" w:cs="Arial"/>
          <w:color w:val="202124"/>
          <w:sz w:val="20"/>
          <w:szCs w:val="20"/>
          <w:shd w:val="clear" w:color="auto" w:fill="FFFFFF"/>
        </w:rPr>
      </w:pPr>
      <w:r w:rsidRPr="00570D32">
        <w:rPr>
          <w:rFonts w:ascii="Arial" w:hAnsi="Arial" w:cs="Arial"/>
          <w:sz w:val="20"/>
          <w:szCs w:val="20"/>
        </w:rPr>
        <w:t>MEDICIÓN Y PAGO</w:t>
      </w:r>
      <w:r>
        <w:rPr>
          <w:rFonts w:ascii="Arial" w:hAnsi="Arial" w:cs="Arial"/>
          <w:sz w:val="20"/>
          <w:szCs w:val="20"/>
        </w:rPr>
        <w:t>.</w:t>
      </w:r>
      <w:r w:rsidRPr="00700C4F">
        <w:rPr>
          <w:rFonts w:ascii="Arial" w:hAnsi="Arial" w:cs="Arial"/>
          <w:color w:val="202124"/>
          <w:sz w:val="20"/>
          <w:szCs w:val="20"/>
          <w:shd w:val="clear" w:color="auto" w:fill="FFFFFF"/>
        </w:rPr>
        <w:t xml:space="preserve"> </w:t>
      </w:r>
      <w:r w:rsidRPr="00CE3C78">
        <w:rPr>
          <w:rFonts w:ascii="Arial" w:hAnsi="Arial" w:cs="Arial"/>
          <w:color w:val="202124"/>
          <w:sz w:val="20"/>
          <w:szCs w:val="20"/>
          <w:shd w:val="clear" w:color="auto" w:fill="FFFFFF"/>
        </w:rPr>
        <w:t>En función del tipo de trabajo que se realice y de acuerdo con los conceptos valuados en ésta especificación, la medición y pago se hará por kilo de material realmente colocado de ac</w:t>
      </w:r>
      <w:r>
        <w:rPr>
          <w:rFonts w:ascii="Arial" w:hAnsi="Arial" w:cs="Arial"/>
          <w:color w:val="202124"/>
          <w:sz w:val="20"/>
          <w:szCs w:val="20"/>
          <w:shd w:val="clear" w:color="auto" w:fill="FFFFFF"/>
        </w:rPr>
        <w:t>uerdo con el proyecto.</w:t>
      </w:r>
    </w:p>
    <w:p w:rsidR="00123F64" w:rsidRDefault="00123F64" w:rsidP="003B5533">
      <w:pPr>
        <w:spacing w:after="0"/>
        <w:jc w:val="both"/>
        <w:rPr>
          <w:rFonts w:ascii="Arial" w:hAnsi="Arial" w:cs="Arial"/>
          <w:sz w:val="20"/>
          <w:szCs w:val="20"/>
        </w:rPr>
      </w:pPr>
    </w:p>
    <w:p w:rsidR="00123F64" w:rsidRDefault="00123F64" w:rsidP="003B5533">
      <w:pPr>
        <w:spacing w:after="0"/>
        <w:jc w:val="both"/>
        <w:rPr>
          <w:rFonts w:ascii="Arial" w:hAnsi="Arial" w:cs="Arial"/>
          <w:sz w:val="20"/>
          <w:szCs w:val="20"/>
        </w:rPr>
      </w:pPr>
    </w:p>
    <w:p w:rsidR="00123F64" w:rsidRDefault="00123F64" w:rsidP="003B5533">
      <w:pPr>
        <w:spacing w:after="0"/>
        <w:jc w:val="both"/>
        <w:rPr>
          <w:rFonts w:ascii="Arial" w:hAnsi="Arial" w:cs="Arial"/>
          <w:sz w:val="20"/>
          <w:szCs w:val="20"/>
        </w:rPr>
      </w:pPr>
    </w:p>
    <w:p w:rsidR="00123F64" w:rsidRDefault="00123F64" w:rsidP="003B5533">
      <w:pPr>
        <w:spacing w:after="0"/>
        <w:jc w:val="both"/>
        <w:rPr>
          <w:rFonts w:ascii="Arial" w:hAnsi="Arial" w:cs="Arial"/>
          <w:sz w:val="20"/>
          <w:szCs w:val="20"/>
        </w:rPr>
      </w:pPr>
    </w:p>
    <w:p w:rsidR="00123F64" w:rsidRDefault="00123F64" w:rsidP="003B5533">
      <w:pPr>
        <w:spacing w:after="0"/>
        <w:jc w:val="both"/>
        <w:rPr>
          <w:rFonts w:ascii="Arial" w:hAnsi="Arial" w:cs="Arial"/>
          <w:sz w:val="20"/>
          <w:szCs w:val="20"/>
        </w:rPr>
      </w:pPr>
    </w:p>
    <w:p w:rsidR="003B5533" w:rsidRPr="00570D32" w:rsidRDefault="00DC7454" w:rsidP="003B5533">
      <w:pPr>
        <w:spacing w:after="0"/>
        <w:jc w:val="both"/>
        <w:rPr>
          <w:rFonts w:ascii="Arial" w:hAnsi="Arial" w:cs="Arial"/>
          <w:sz w:val="20"/>
          <w:szCs w:val="20"/>
        </w:rPr>
      </w:pPr>
      <w:r>
        <w:rPr>
          <w:rFonts w:ascii="Arial" w:hAnsi="Arial" w:cs="Arial"/>
          <w:b/>
          <w:bCs/>
          <w:color w:val="1F3864" w:themeColor="accent5" w:themeShade="80"/>
          <w:u w:val="single"/>
        </w:rPr>
        <w:lastRenderedPageBreak/>
        <w:t>IMPERMEABILIZANTE</w:t>
      </w:r>
    </w:p>
    <w:p w:rsidR="003B5533" w:rsidRDefault="003B5533" w:rsidP="003B5533">
      <w:pPr>
        <w:spacing w:after="0"/>
        <w:jc w:val="both"/>
        <w:rPr>
          <w:rFonts w:ascii="Arial" w:hAnsi="Arial" w:cs="Arial"/>
          <w:b/>
          <w:bCs/>
          <w:color w:val="1F3864" w:themeColor="accent5" w:themeShade="80"/>
          <w:u w:val="single"/>
        </w:rPr>
      </w:pPr>
    </w:p>
    <w:p w:rsidR="003B5533" w:rsidRDefault="003B5533" w:rsidP="003B5533">
      <w:pPr>
        <w:spacing w:after="0"/>
        <w:jc w:val="both"/>
        <w:rPr>
          <w:rFonts w:ascii="Arial" w:hAnsi="Arial" w:cs="Arial"/>
          <w:sz w:val="20"/>
          <w:szCs w:val="20"/>
        </w:rPr>
      </w:pPr>
      <w:r w:rsidRPr="00911412">
        <w:rPr>
          <w:rFonts w:ascii="Arial" w:hAnsi="Arial" w:cs="Arial"/>
          <w:sz w:val="20"/>
          <w:szCs w:val="20"/>
        </w:rPr>
        <w:t>DEFINICIÓN Y EJECUCIÓN.</w:t>
      </w:r>
      <w:r w:rsidRPr="00FE1BA2">
        <w:t xml:space="preserve"> </w:t>
      </w:r>
      <w:r w:rsidR="00900BC0" w:rsidRPr="00900BC0">
        <w:rPr>
          <w:rFonts w:ascii="Arial" w:hAnsi="Arial" w:cs="Arial"/>
          <w:sz w:val="20"/>
          <w:szCs w:val="20"/>
        </w:rPr>
        <w:t xml:space="preserve">Impermeabilización es el trabajo que se ejecuta con la finalidad de proteger toda clase de construcción de la acción de la intemperie, así como del agua. Este trabajo consiste fundamentalmente en </w:t>
      </w:r>
      <w:r w:rsidR="00E21A70">
        <w:rPr>
          <w:rFonts w:ascii="Arial" w:hAnsi="Arial" w:cs="Arial"/>
          <w:sz w:val="20"/>
          <w:szCs w:val="20"/>
        </w:rPr>
        <w:t xml:space="preserve">tres </w:t>
      </w:r>
      <w:r w:rsidR="00900BC0" w:rsidRPr="00900BC0">
        <w:rPr>
          <w:rFonts w:ascii="Arial" w:hAnsi="Arial" w:cs="Arial"/>
          <w:sz w:val="20"/>
          <w:szCs w:val="20"/>
        </w:rPr>
        <w:t xml:space="preserve">capas con </w:t>
      </w:r>
      <w:r w:rsidR="00E21A70">
        <w:rPr>
          <w:rFonts w:ascii="Arial" w:hAnsi="Arial" w:cs="Arial"/>
          <w:sz w:val="20"/>
          <w:szCs w:val="20"/>
        </w:rPr>
        <w:t>emulsión asfáltica, incluye materiales y mano de obra.</w:t>
      </w:r>
    </w:p>
    <w:p w:rsidR="003B5533" w:rsidRDefault="003B5533" w:rsidP="003B5533">
      <w:pPr>
        <w:spacing w:after="0"/>
        <w:jc w:val="both"/>
        <w:rPr>
          <w:rFonts w:ascii="Arial" w:hAnsi="Arial" w:cs="Arial"/>
          <w:sz w:val="20"/>
          <w:szCs w:val="20"/>
        </w:rPr>
      </w:pPr>
    </w:p>
    <w:p w:rsidR="003B5533" w:rsidRDefault="003B5533" w:rsidP="003B5533">
      <w:pPr>
        <w:spacing w:after="0"/>
        <w:jc w:val="both"/>
        <w:rPr>
          <w:rFonts w:ascii="Arial" w:hAnsi="Arial" w:cs="Arial"/>
          <w:color w:val="202124"/>
          <w:sz w:val="20"/>
          <w:szCs w:val="20"/>
          <w:shd w:val="clear" w:color="auto" w:fill="FFFFFF"/>
        </w:rPr>
      </w:pPr>
      <w:r w:rsidRPr="00816C10">
        <w:rPr>
          <w:rFonts w:ascii="Arial" w:hAnsi="Arial" w:cs="Arial"/>
          <w:color w:val="202124"/>
          <w:sz w:val="20"/>
          <w:szCs w:val="20"/>
          <w:shd w:val="clear" w:color="auto" w:fill="FFFFFF"/>
        </w:rPr>
        <w:t>MEDICIÓN Y PAGO.</w:t>
      </w:r>
      <w:r>
        <w:rPr>
          <w:rFonts w:ascii="Arial" w:hAnsi="Arial" w:cs="Arial"/>
          <w:color w:val="202124"/>
          <w:sz w:val="20"/>
          <w:szCs w:val="20"/>
          <w:shd w:val="clear" w:color="auto" w:fill="FFFFFF"/>
        </w:rPr>
        <w:t xml:space="preserve"> </w:t>
      </w:r>
      <w:r w:rsidR="00900BC0" w:rsidRPr="00900BC0">
        <w:rPr>
          <w:rFonts w:ascii="Arial" w:hAnsi="Arial" w:cs="Arial"/>
          <w:color w:val="202124"/>
          <w:sz w:val="20"/>
          <w:szCs w:val="20"/>
          <w:shd w:val="clear" w:color="auto" w:fill="FFFFFF"/>
        </w:rPr>
        <w:t>Para efectos de pago este concepto se medirá en metros cuadrados, y se realizará directamente en la obra.</w:t>
      </w:r>
    </w:p>
    <w:p w:rsidR="00900BC0" w:rsidRDefault="00900BC0" w:rsidP="003B5533">
      <w:pPr>
        <w:spacing w:after="0"/>
        <w:jc w:val="both"/>
        <w:rPr>
          <w:rFonts w:ascii="Arial" w:hAnsi="Arial" w:cs="Arial"/>
          <w:color w:val="202124"/>
          <w:sz w:val="20"/>
          <w:szCs w:val="20"/>
          <w:shd w:val="clear" w:color="auto" w:fill="FFFFFF"/>
        </w:rPr>
      </w:pPr>
    </w:p>
    <w:p w:rsidR="003B5533" w:rsidRDefault="00DC7454" w:rsidP="00E1302D">
      <w:pPr>
        <w:spacing w:after="0"/>
        <w:jc w:val="center"/>
        <w:rPr>
          <w:rFonts w:ascii="Arial" w:hAnsi="Arial" w:cs="Arial"/>
          <w:b/>
          <w:bCs/>
          <w:color w:val="1F3864" w:themeColor="accent5" w:themeShade="80"/>
          <w:u w:val="single"/>
        </w:rPr>
      </w:pPr>
      <w:r>
        <w:rPr>
          <w:rFonts w:ascii="Arial" w:hAnsi="Arial" w:cs="Arial"/>
          <w:b/>
          <w:bCs/>
          <w:color w:val="1F3864" w:themeColor="accent5" w:themeShade="80"/>
          <w:u w:val="single"/>
        </w:rPr>
        <w:t>TANQUE METÁLICO ELEVADO DE 80 M3 DE CAPACIDAD Y 12 M DE ALTURA</w:t>
      </w:r>
    </w:p>
    <w:p w:rsidR="00E1302D" w:rsidRDefault="00E1302D" w:rsidP="00E1302D">
      <w:pPr>
        <w:spacing w:after="0"/>
        <w:rPr>
          <w:rFonts w:ascii="Arial" w:hAnsi="Arial" w:cs="Arial"/>
          <w:color w:val="202124"/>
          <w:sz w:val="18"/>
          <w:szCs w:val="18"/>
          <w:shd w:val="clear" w:color="auto" w:fill="FFFFFF"/>
        </w:rPr>
      </w:pPr>
    </w:p>
    <w:p w:rsidR="00E1302D" w:rsidRDefault="00E1302D" w:rsidP="00E1302D">
      <w:pPr>
        <w:spacing w:after="0"/>
        <w:rPr>
          <w:rFonts w:ascii="Arial" w:hAnsi="Arial" w:cs="Arial"/>
          <w:b/>
          <w:bCs/>
          <w:color w:val="1F3864" w:themeColor="accent5" w:themeShade="80"/>
          <w:u w:val="single"/>
        </w:rPr>
      </w:pPr>
      <w:r>
        <w:rPr>
          <w:rFonts w:ascii="Arial" w:hAnsi="Arial" w:cs="Arial"/>
          <w:b/>
          <w:bCs/>
          <w:color w:val="1F3864" w:themeColor="accent5" w:themeShade="80"/>
          <w:u w:val="single"/>
        </w:rPr>
        <w:t xml:space="preserve">PRELIMINARES </w:t>
      </w:r>
    </w:p>
    <w:p w:rsidR="00E1302D" w:rsidRDefault="00E1302D" w:rsidP="00E1302D">
      <w:pPr>
        <w:spacing w:after="0"/>
        <w:jc w:val="both"/>
        <w:rPr>
          <w:rFonts w:ascii="Arial" w:hAnsi="Arial" w:cs="Arial"/>
          <w:sz w:val="18"/>
          <w:szCs w:val="18"/>
        </w:rPr>
      </w:pPr>
    </w:p>
    <w:p w:rsidR="00E1302D" w:rsidRDefault="00E1302D" w:rsidP="00E1302D">
      <w:pPr>
        <w:spacing w:after="0"/>
        <w:jc w:val="both"/>
        <w:rPr>
          <w:rFonts w:ascii="Arial" w:hAnsi="Arial" w:cs="Arial"/>
          <w:color w:val="202124"/>
          <w:sz w:val="20"/>
          <w:szCs w:val="20"/>
          <w:shd w:val="clear" w:color="auto" w:fill="FFFFFF"/>
        </w:rPr>
      </w:pPr>
      <w:r w:rsidRPr="00911412">
        <w:rPr>
          <w:rFonts w:ascii="Arial" w:hAnsi="Arial" w:cs="Arial"/>
          <w:sz w:val="20"/>
          <w:szCs w:val="20"/>
        </w:rPr>
        <w:t xml:space="preserve">DEFINICIÓN Y EJECUCIÓN. </w:t>
      </w:r>
      <w:r w:rsidRPr="005C69F2">
        <w:rPr>
          <w:rFonts w:ascii="Arial" w:hAnsi="Arial" w:cs="Arial"/>
          <w:color w:val="202124"/>
          <w:sz w:val="20"/>
          <w:szCs w:val="20"/>
          <w:shd w:val="clear" w:color="auto" w:fill="FFFFFF"/>
        </w:rPr>
        <w:t>Conjunto de trabajos que deben ejecutarse antes de la obra para proteger el terreno y las construcciones colindantes, así como para facilitar y permitir el inicio de lo</w:t>
      </w:r>
      <w:r>
        <w:rPr>
          <w:rFonts w:ascii="Arial" w:hAnsi="Arial" w:cs="Arial"/>
          <w:color w:val="202124"/>
          <w:sz w:val="20"/>
          <w:szCs w:val="20"/>
          <w:shd w:val="clear" w:color="auto" w:fill="FFFFFF"/>
        </w:rPr>
        <w:t>s trabajos de construcción.</w:t>
      </w:r>
    </w:p>
    <w:p w:rsidR="00E1302D" w:rsidRDefault="00E1302D" w:rsidP="00E1302D">
      <w:pPr>
        <w:spacing w:after="0"/>
        <w:jc w:val="both"/>
        <w:rPr>
          <w:rFonts w:ascii="Arial" w:hAnsi="Arial" w:cs="Arial"/>
          <w:color w:val="202124"/>
          <w:sz w:val="20"/>
          <w:szCs w:val="20"/>
          <w:shd w:val="clear" w:color="auto" w:fill="FFFFFF"/>
        </w:rPr>
      </w:pPr>
    </w:p>
    <w:p w:rsidR="00E1302D" w:rsidRDefault="00DC7454" w:rsidP="00E1302D">
      <w:pPr>
        <w:spacing w:after="0"/>
        <w:rPr>
          <w:rFonts w:ascii="Arial" w:hAnsi="Arial" w:cs="Arial"/>
          <w:b/>
          <w:bCs/>
          <w:color w:val="1F3864" w:themeColor="accent5" w:themeShade="80"/>
          <w:u w:val="single"/>
        </w:rPr>
      </w:pPr>
      <w:r>
        <w:rPr>
          <w:rFonts w:ascii="Arial" w:hAnsi="Arial" w:cs="Arial"/>
          <w:b/>
          <w:bCs/>
          <w:color w:val="1F3864" w:themeColor="accent5" w:themeShade="80"/>
          <w:u w:val="single"/>
        </w:rPr>
        <w:t>DESMONTE Y DESENRAICE</w:t>
      </w:r>
    </w:p>
    <w:p w:rsidR="00E1302D" w:rsidRDefault="00E1302D" w:rsidP="00E1302D">
      <w:pPr>
        <w:spacing w:after="0"/>
        <w:rPr>
          <w:rFonts w:ascii="Arial" w:hAnsi="Arial" w:cs="Arial"/>
          <w:b/>
          <w:bCs/>
          <w:color w:val="1F3864" w:themeColor="accent5" w:themeShade="80"/>
          <w:u w:val="single"/>
        </w:rPr>
      </w:pPr>
    </w:p>
    <w:p w:rsidR="00E1302D" w:rsidRDefault="00E1302D" w:rsidP="00E1302D">
      <w:pPr>
        <w:spacing w:after="0"/>
        <w:jc w:val="both"/>
        <w:rPr>
          <w:rFonts w:ascii="Arial" w:hAnsi="Arial" w:cs="Arial"/>
          <w:b/>
          <w:bCs/>
          <w:color w:val="1F3864" w:themeColor="accent5" w:themeShade="80"/>
          <w:u w:val="single"/>
        </w:rPr>
      </w:pPr>
      <w:r w:rsidRPr="00911412">
        <w:rPr>
          <w:rFonts w:ascii="Arial" w:hAnsi="Arial" w:cs="Arial"/>
          <w:sz w:val="20"/>
          <w:szCs w:val="20"/>
        </w:rPr>
        <w:t>DEFINICIÓN Y EJECUCIÓN.</w:t>
      </w:r>
      <w:r w:rsidRPr="00E1302D">
        <w:t xml:space="preserve"> </w:t>
      </w:r>
      <w:r w:rsidRPr="00E1302D">
        <w:rPr>
          <w:rFonts w:ascii="Arial" w:hAnsi="Arial" w:cs="Arial"/>
          <w:sz w:val="20"/>
          <w:szCs w:val="20"/>
        </w:rPr>
        <w:t xml:space="preserve">Este trabajo consiste en efectuar las operaciones siguientes: cortar, desenraizar, quemar y retirar de los sitios de construcción, los arbustos, hierbas o cualquier vegetación comprendida dentro </w:t>
      </w:r>
      <w:r w:rsidR="00DC7454">
        <w:rPr>
          <w:rFonts w:ascii="Arial" w:hAnsi="Arial" w:cs="Arial"/>
          <w:sz w:val="20"/>
          <w:szCs w:val="20"/>
        </w:rPr>
        <w:t xml:space="preserve">de las </w:t>
      </w:r>
      <w:r w:rsidRPr="00E1302D">
        <w:rPr>
          <w:rFonts w:ascii="Arial" w:hAnsi="Arial" w:cs="Arial"/>
          <w:sz w:val="20"/>
          <w:szCs w:val="20"/>
        </w:rPr>
        <w:t>áreas de</w:t>
      </w:r>
      <w:r w:rsidR="00DC7454">
        <w:rPr>
          <w:rFonts w:ascii="Arial" w:hAnsi="Arial" w:cs="Arial"/>
          <w:sz w:val="20"/>
          <w:szCs w:val="20"/>
        </w:rPr>
        <w:t xml:space="preserve"> construcción. </w:t>
      </w:r>
      <w:r w:rsidRPr="00E1302D">
        <w:rPr>
          <w:rFonts w:ascii="Arial" w:hAnsi="Arial" w:cs="Arial"/>
          <w:sz w:val="20"/>
          <w:szCs w:val="20"/>
        </w:rPr>
        <w:t>Estas operaciones pueden ser efectuadas indistintamente a mano mediante el empleo de equipos mecánicos.</w:t>
      </w:r>
    </w:p>
    <w:p w:rsidR="003B5533" w:rsidRPr="000C668C" w:rsidRDefault="003B5533" w:rsidP="003B5533">
      <w:pPr>
        <w:spacing w:after="0"/>
        <w:jc w:val="both"/>
        <w:rPr>
          <w:rFonts w:ascii="Arial" w:hAnsi="Arial" w:cs="Arial"/>
          <w:sz w:val="20"/>
          <w:szCs w:val="20"/>
        </w:rPr>
      </w:pPr>
      <w:r>
        <w:rPr>
          <w:rFonts w:ascii="Arial" w:hAnsi="Arial" w:cs="Arial"/>
          <w:sz w:val="20"/>
          <w:szCs w:val="20"/>
        </w:rPr>
        <w:t xml:space="preserve"> </w:t>
      </w:r>
    </w:p>
    <w:p w:rsidR="003B5533" w:rsidRDefault="003B5533" w:rsidP="003B5533">
      <w:pPr>
        <w:spacing w:after="0"/>
        <w:jc w:val="both"/>
        <w:rPr>
          <w:rFonts w:ascii="Arial" w:hAnsi="Arial" w:cs="Arial"/>
          <w:color w:val="202124"/>
          <w:sz w:val="20"/>
          <w:szCs w:val="20"/>
          <w:shd w:val="clear" w:color="auto" w:fill="FFFFFF"/>
        </w:rPr>
      </w:pPr>
      <w:r w:rsidRPr="004B66E1">
        <w:rPr>
          <w:rFonts w:ascii="Arial" w:hAnsi="Arial" w:cs="Arial"/>
          <w:sz w:val="20"/>
          <w:szCs w:val="20"/>
        </w:rPr>
        <w:t xml:space="preserve">MEDICIÓN Y PAGO. </w:t>
      </w:r>
      <w:r w:rsidR="00DC7454" w:rsidRPr="00DC7454">
        <w:rPr>
          <w:rFonts w:ascii="Arial" w:hAnsi="Arial" w:cs="Arial"/>
          <w:color w:val="202124"/>
          <w:sz w:val="20"/>
          <w:szCs w:val="20"/>
          <w:shd w:val="clear" w:color="auto" w:fill="FFFFFF"/>
        </w:rPr>
        <w:t xml:space="preserve">El desmonte se medirá tomando como unidad </w:t>
      </w:r>
      <w:r w:rsidR="00DC7454">
        <w:rPr>
          <w:rFonts w:ascii="Arial" w:hAnsi="Arial" w:cs="Arial"/>
          <w:color w:val="202124"/>
          <w:sz w:val="20"/>
          <w:szCs w:val="20"/>
          <w:shd w:val="clear" w:color="auto" w:fill="FFFFFF"/>
        </w:rPr>
        <w:t>el metro cuadrado</w:t>
      </w:r>
      <w:r w:rsidR="00DC7454" w:rsidRPr="00DC7454">
        <w:rPr>
          <w:rFonts w:ascii="Arial" w:hAnsi="Arial" w:cs="Arial"/>
          <w:color w:val="202124"/>
          <w:sz w:val="20"/>
          <w:szCs w:val="20"/>
          <w:shd w:val="clear" w:color="auto" w:fill="FFFFFF"/>
        </w:rPr>
        <w:t>.</w:t>
      </w:r>
    </w:p>
    <w:p w:rsidR="001D331A" w:rsidRDefault="001D331A" w:rsidP="003B5533">
      <w:pPr>
        <w:spacing w:after="0"/>
        <w:jc w:val="both"/>
        <w:rPr>
          <w:rFonts w:ascii="Arial" w:hAnsi="Arial" w:cs="Arial"/>
          <w:color w:val="202124"/>
          <w:sz w:val="20"/>
          <w:szCs w:val="20"/>
          <w:shd w:val="clear" w:color="auto" w:fill="FFFFFF"/>
        </w:rPr>
      </w:pPr>
    </w:p>
    <w:p w:rsidR="005B2BF1" w:rsidRDefault="00DC7454" w:rsidP="005B2BF1">
      <w:pPr>
        <w:spacing w:after="0"/>
        <w:jc w:val="both"/>
        <w:rPr>
          <w:rFonts w:ascii="Arial" w:hAnsi="Arial" w:cs="Arial"/>
          <w:sz w:val="20"/>
          <w:szCs w:val="20"/>
        </w:rPr>
      </w:pPr>
      <w:r>
        <w:rPr>
          <w:rFonts w:ascii="Arial" w:hAnsi="Arial" w:cs="Arial"/>
          <w:b/>
          <w:bCs/>
          <w:color w:val="1F3864" w:themeColor="accent5" w:themeShade="80"/>
          <w:u w:val="single"/>
        </w:rPr>
        <w:t>TUBERÍA DE ACERO Y PIEZAS ESPECIALES</w:t>
      </w:r>
    </w:p>
    <w:p w:rsidR="005B2BF1" w:rsidRDefault="005B2BF1" w:rsidP="005B2BF1">
      <w:pPr>
        <w:spacing w:after="0"/>
        <w:jc w:val="both"/>
        <w:rPr>
          <w:rFonts w:ascii="Arial" w:hAnsi="Arial" w:cs="Arial"/>
          <w:sz w:val="20"/>
          <w:szCs w:val="20"/>
        </w:rPr>
      </w:pPr>
    </w:p>
    <w:p w:rsidR="005B2BF1" w:rsidRDefault="00B44156" w:rsidP="005B2BF1">
      <w:pPr>
        <w:spacing w:after="0"/>
        <w:jc w:val="both"/>
        <w:rPr>
          <w:rFonts w:ascii="Arial" w:hAnsi="Arial" w:cs="Arial"/>
          <w:sz w:val="20"/>
          <w:szCs w:val="20"/>
        </w:rPr>
      </w:pPr>
      <w:r>
        <w:rPr>
          <w:rFonts w:ascii="Arial" w:hAnsi="Arial" w:cs="Arial"/>
          <w:sz w:val="20"/>
          <w:szCs w:val="20"/>
        </w:rPr>
        <w:t>DEFINICIÓN Y EJECUCIÓN</w:t>
      </w:r>
      <w:r w:rsidRPr="00B44156">
        <w:rPr>
          <w:rFonts w:ascii="Arial" w:hAnsi="Arial" w:cs="Arial"/>
          <w:sz w:val="20"/>
          <w:szCs w:val="20"/>
        </w:rPr>
        <w:t>. Se entenderá por este concepto el conjunto de todas las maniobras y trabajos que deba ejecutar el Contratista, para la debida colocación de la tubería</w:t>
      </w:r>
      <w:r>
        <w:rPr>
          <w:rFonts w:ascii="Arial" w:hAnsi="Arial" w:cs="Arial"/>
          <w:sz w:val="20"/>
          <w:szCs w:val="20"/>
        </w:rPr>
        <w:t xml:space="preserve"> de acero. </w:t>
      </w:r>
      <w:r w:rsidRPr="00B44156">
        <w:rPr>
          <w:rFonts w:ascii="Arial" w:hAnsi="Arial" w:cs="Arial"/>
          <w:sz w:val="20"/>
          <w:szCs w:val="20"/>
        </w:rPr>
        <w:t>Por piezas especiales de acero y para efectos de esta especificación, se deberán entender aquellas piezas que por sus características deban considerarse como peculiares o especiales</w:t>
      </w:r>
      <w:r w:rsidR="00383676">
        <w:rPr>
          <w:rFonts w:ascii="Arial" w:hAnsi="Arial" w:cs="Arial"/>
          <w:sz w:val="20"/>
          <w:szCs w:val="20"/>
        </w:rPr>
        <w:t>.</w:t>
      </w:r>
    </w:p>
    <w:p w:rsidR="001D331A" w:rsidRDefault="001D331A" w:rsidP="005B2BF1">
      <w:pPr>
        <w:spacing w:after="0"/>
        <w:jc w:val="both"/>
        <w:rPr>
          <w:rFonts w:ascii="Arial" w:hAnsi="Arial" w:cs="Arial"/>
          <w:sz w:val="20"/>
          <w:szCs w:val="20"/>
        </w:rPr>
      </w:pPr>
    </w:p>
    <w:p w:rsidR="005B2BF1" w:rsidRDefault="005B2BF1" w:rsidP="005B2BF1">
      <w:pPr>
        <w:spacing w:after="0"/>
        <w:jc w:val="both"/>
        <w:rPr>
          <w:rFonts w:ascii="Arial" w:hAnsi="Arial" w:cs="Arial"/>
          <w:sz w:val="20"/>
          <w:szCs w:val="20"/>
        </w:rPr>
      </w:pPr>
      <w:r>
        <w:rPr>
          <w:rFonts w:ascii="Arial" w:hAnsi="Arial" w:cs="Arial"/>
          <w:sz w:val="20"/>
          <w:szCs w:val="20"/>
        </w:rPr>
        <w:t>Los trabajos a realizar consisten en:</w:t>
      </w:r>
    </w:p>
    <w:p w:rsidR="005B2BF1" w:rsidRDefault="005B2BF1" w:rsidP="005B2BF1">
      <w:pPr>
        <w:spacing w:after="0"/>
        <w:jc w:val="both"/>
        <w:rPr>
          <w:rFonts w:ascii="Arial" w:hAnsi="Arial" w:cs="Arial"/>
          <w:sz w:val="20"/>
          <w:szCs w:val="20"/>
        </w:rPr>
      </w:pPr>
      <w:r>
        <w:rPr>
          <w:rFonts w:ascii="Arial" w:hAnsi="Arial" w:cs="Arial"/>
          <w:sz w:val="20"/>
          <w:szCs w:val="20"/>
        </w:rPr>
        <w:t xml:space="preserve"> </w:t>
      </w:r>
    </w:p>
    <w:p w:rsidR="00457BE3" w:rsidRDefault="007F4DA6" w:rsidP="002A25D9">
      <w:pPr>
        <w:pStyle w:val="Prrafodelista"/>
        <w:numPr>
          <w:ilvl w:val="0"/>
          <w:numId w:val="3"/>
        </w:numPr>
        <w:spacing w:after="0"/>
        <w:jc w:val="both"/>
        <w:rPr>
          <w:rFonts w:ascii="Arial" w:hAnsi="Arial" w:cs="Arial"/>
          <w:sz w:val="20"/>
          <w:szCs w:val="20"/>
        </w:rPr>
      </w:pPr>
      <w:r>
        <w:rPr>
          <w:rFonts w:ascii="Arial" w:hAnsi="Arial" w:cs="Arial"/>
          <w:sz w:val="20"/>
          <w:szCs w:val="20"/>
        </w:rPr>
        <w:t>S</w:t>
      </w:r>
      <w:r w:rsidRPr="007F4DA6">
        <w:rPr>
          <w:rFonts w:ascii="Arial" w:hAnsi="Arial" w:cs="Arial"/>
          <w:sz w:val="20"/>
          <w:szCs w:val="20"/>
        </w:rPr>
        <w:t>uministro  e  instalación  de  jarro  de  aire  con  tubería</w:t>
      </w:r>
      <w:r w:rsidR="002A25D9">
        <w:rPr>
          <w:rFonts w:ascii="Arial" w:hAnsi="Arial" w:cs="Arial"/>
          <w:sz w:val="20"/>
          <w:szCs w:val="20"/>
        </w:rPr>
        <w:t xml:space="preserve">  de  acero  al carbón de 75 mm</w:t>
      </w:r>
      <w:r>
        <w:rPr>
          <w:rFonts w:ascii="Arial" w:hAnsi="Arial" w:cs="Arial"/>
          <w:sz w:val="20"/>
          <w:szCs w:val="20"/>
        </w:rPr>
        <w:t xml:space="preserve"> </w:t>
      </w:r>
      <w:r w:rsidRPr="007F4DA6">
        <w:rPr>
          <w:rFonts w:ascii="Arial" w:hAnsi="Arial" w:cs="Arial"/>
          <w:sz w:val="20"/>
          <w:szCs w:val="20"/>
        </w:rPr>
        <w:t xml:space="preserve">(3") </w:t>
      </w:r>
      <w:proofErr w:type="spellStart"/>
      <w:r w:rsidRPr="007F4DA6">
        <w:rPr>
          <w:rFonts w:ascii="Arial" w:hAnsi="Arial" w:cs="Arial"/>
          <w:sz w:val="20"/>
          <w:szCs w:val="20"/>
        </w:rPr>
        <w:t>diam</w:t>
      </w:r>
      <w:proofErr w:type="spellEnd"/>
      <w:r>
        <w:rPr>
          <w:rFonts w:ascii="Arial" w:hAnsi="Arial" w:cs="Arial"/>
          <w:sz w:val="20"/>
          <w:szCs w:val="20"/>
        </w:rPr>
        <w:t>. 1/4" de espesor con L=0.50 m.</w:t>
      </w:r>
      <w:r w:rsidR="002A25D9">
        <w:rPr>
          <w:rFonts w:ascii="Arial" w:hAnsi="Arial" w:cs="Arial"/>
          <w:sz w:val="20"/>
          <w:szCs w:val="20"/>
        </w:rPr>
        <w:t xml:space="preserve"> I</w:t>
      </w:r>
      <w:r w:rsidR="002A25D9" w:rsidRPr="002A25D9">
        <w:rPr>
          <w:rFonts w:ascii="Arial" w:hAnsi="Arial" w:cs="Arial"/>
          <w:sz w:val="20"/>
          <w:szCs w:val="20"/>
        </w:rPr>
        <w:t>ncluye: 2 codos soldables de 90 x</w:t>
      </w:r>
      <w:r w:rsidR="002A25D9">
        <w:rPr>
          <w:rFonts w:ascii="Arial" w:hAnsi="Arial" w:cs="Arial"/>
          <w:sz w:val="20"/>
          <w:szCs w:val="20"/>
        </w:rPr>
        <w:t xml:space="preserve"> </w:t>
      </w:r>
      <w:r w:rsidR="002A25D9" w:rsidRPr="002A25D9">
        <w:rPr>
          <w:rFonts w:ascii="Arial" w:hAnsi="Arial" w:cs="Arial"/>
          <w:sz w:val="20"/>
          <w:szCs w:val="20"/>
        </w:rPr>
        <w:t xml:space="preserve">3" </w:t>
      </w:r>
      <w:proofErr w:type="spellStart"/>
      <w:r w:rsidR="002A25D9" w:rsidRPr="002A25D9">
        <w:rPr>
          <w:rFonts w:ascii="Arial" w:hAnsi="Arial" w:cs="Arial"/>
          <w:sz w:val="20"/>
          <w:szCs w:val="20"/>
        </w:rPr>
        <w:t>diam</w:t>
      </w:r>
      <w:proofErr w:type="spellEnd"/>
      <w:r w:rsidR="002A25D9" w:rsidRPr="002A25D9">
        <w:rPr>
          <w:rFonts w:ascii="Arial" w:hAnsi="Arial" w:cs="Arial"/>
          <w:sz w:val="20"/>
          <w:szCs w:val="20"/>
        </w:rPr>
        <w:t>.</w:t>
      </w:r>
    </w:p>
    <w:p w:rsidR="007F4DA6" w:rsidRPr="007F4DA6" w:rsidRDefault="007F4DA6" w:rsidP="007F4DA6">
      <w:pPr>
        <w:pStyle w:val="Prrafodelista"/>
        <w:spacing w:after="0"/>
        <w:jc w:val="both"/>
        <w:rPr>
          <w:rFonts w:ascii="Arial" w:hAnsi="Arial" w:cs="Arial"/>
          <w:sz w:val="20"/>
          <w:szCs w:val="20"/>
        </w:rPr>
      </w:pPr>
    </w:p>
    <w:p w:rsidR="001D331A" w:rsidRDefault="007F4DA6" w:rsidP="007F4DA6">
      <w:pPr>
        <w:pStyle w:val="Prrafodelista"/>
        <w:numPr>
          <w:ilvl w:val="0"/>
          <w:numId w:val="1"/>
        </w:numPr>
        <w:spacing w:after="0"/>
        <w:jc w:val="both"/>
        <w:rPr>
          <w:rFonts w:ascii="Arial" w:hAnsi="Arial" w:cs="Arial"/>
          <w:sz w:val="20"/>
          <w:szCs w:val="20"/>
        </w:rPr>
      </w:pPr>
      <w:r>
        <w:rPr>
          <w:rFonts w:ascii="Arial" w:hAnsi="Arial" w:cs="Arial"/>
          <w:sz w:val="20"/>
          <w:szCs w:val="20"/>
        </w:rPr>
        <w:t>S</w:t>
      </w:r>
      <w:r w:rsidRPr="007F4DA6">
        <w:rPr>
          <w:rFonts w:ascii="Arial" w:hAnsi="Arial" w:cs="Arial"/>
          <w:sz w:val="20"/>
          <w:szCs w:val="20"/>
        </w:rPr>
        <w:t>uministro  e  instalación    de  pieza  especial  con  tubería  de  acero  al  carbón  de 200mm</w:t>
      </w:r>
      <w:r>
        <w:rPr>
          <w:rFonts w:ascii="Arial" w:hAnsi="Arial" w:cs="Arial"/>
          <w:sz w:val="20"/>
          <w:szCs w:val="20"/>
        </w:rPr>
        <w:t xml:space="preserve"> (8") </w:t>
      </w:r>
      <w:proofErr w:type="spellStart"/>
      <w:r>
        <w:rPr>
          <w:rFonts w:ascii="Arial" w:hAnsi="Arial" w:cs="Arial"/>
          <w:sz w:val="20"/>
          <w:szCs w:val="20"/>
        </w:rPr>
        <w:t>diam</w:t>
      </w:r>
      <w:proofErr w:type="spellEnd"/>
      <w:r>
        <w:rPr>
          <w:rFonts w:ascii="Arial" w:hAnsi="Arial" w:cs="Arial"/>
          <w:sz w:val="20"/>
          <w:szCs w:val="20"/>
        </w:rPr>
        <w:t>. ced.40 con L</w:t>
      </w:r>
      <w:r w:rsidRPr="007F4DA6">
        <w:rPr>
          <w:rFonts w:ascii="Arial" w:hAnsi="Arial" w:cs="Arial"/>
          <w:sz w:val="20"/>
          <w:szCs w:val="20"/>
        </w:rPr>
        <w:t>=3.82 m</w:t>
      </w:r>
      <w:r>
        <w:rPr>
          <w:rFonts w:ascii="Arial" w:hAnsi="Arial" w:cs="Arial"/>
          <w:sz w:val="20"/>
          <w:szCs w:val="20"/>
        </w:rPr>
        <w:t>.</w:t>
      </w:r>
      <w:r w:rsidR="002A25D9">
        <w:rPr>
          <w:rFonts w:ascii="Arial" w:hAnsi="Arial" w:cs="Arial"/>
          <w:sz w:val="20"/>
          <w:szCs w:val="20"/>
        </w:rPr>
        <w:t xml:space="preserve"> Incluye: Brida soldable de 45 x 8” </w:t>
      </w:r>
      <w:proofErr w:type="spellStart"/>
      <w:r w:rsidR="002A25D9">
        <w:rPr>
          <w:rFonts w:ascii="Arial" w:hAnsi="Arial" w:cs="Arial"/>
          <w:sz w:val="20"/>
          <w:szCs w:val="20"/>
        </w:rPr>
        <w:t>diam</w:t>
      </w:r>
      <w:proofErr w:type="spellEnd"/>
      <w:r w:rsidR="002A25D9">
        <w:rPr>
          <w:rFonts w:ascii="Arial" w:hAnsi="Arial" w:cs="Arial"/>
          <w:sz w:val="20"/>
          <w:szCs w:val="20"/>
        </w:rPr>
        <w:t>.</w:t>
      </w:r>
    </w:p>
    <w:p w:rsidR="007F4DA6" w:rsidRDefault="007F4DA6" w:rsidP="007F4DA6">
      <w:pPr>
        <w:pStyle w:val="Prrafodelista"/>
        <w:spacing w:after="0"/>
        <w:jc w:val="both"/>
        <w:rPr>
          <w:rFonts w:ascii="Arial" w:hAnsi="Arial" w:cs="Arial"/>
          <w:sz w:val="20"/>
          <w:szCs w:val="20"/>
        </w:rPr>
      </w:pPr>
    </w:p>
    <w:p w:rsidR="007F4DA6" w:rsidRDefault="007F4DA6" w:rsidP="007F4DA6">
      <w:pPr>
        <w:pStyle w:val="Prrafodelista"/>
        <w:numPr>
          <w:ilvl w:val="0"/>
          <w:numId w:val="1"/>
        </w:numPr>
        <w:spacing w:after="0"/>
        <w:jc w:val="both"/>
        <w:rPr>
          <w:rFonts w:ascii="Arial" w:hAnsi="Arial" w:cs="Arial"/>
          <w:sz w:val="20"/>
          <w:szCs w:val="20"/>
        </w:rPr>
      </w:pPr>
      <w:r>
        <w:rPr>
          <w:rFonts w:ascii="Arial" w:hAnsi="Arial" w:cs="Arial"/>
          <w:sz w:val="20"/>
          <w:szCs w:val="20"/>
        </w:rPr>
        <w:t>S</w:t>
      </w:r>
      <w:r w:rsidRPr="007F4DA6">
        <w:rPr>
          <w:rFonts w:ascii="Arial" w:hAnsi="Arial" w:cs="Arial"/>
          <w:sz w:val="20"/>
          <w:szCs w:val="20"/>
        </w:rPr>
        <w:t xml:space="preserve">uministro    e  instalación  de  </w:t>
      </w:r>
      <w:proofErr w:type="spellStart"/>
      <w:r w:rsidRPr="007F4DA6">
        <w:rPr>
          <w:rFonts w:ascii="Arial" w:hAnsi="Arial" w:cs="Arial"/>
          <w:sz w:val="20"/>
          <w:szCs w:val="20"/>
        </w:rPr>
        <w:t>niple</w:t>
      </w:r>
      <w:proofErr w:type="spellEnd"/>
      <w:r w:rsidRPr="007F4DA6">
        <w:rPr>
          <w:rFonts w:ascii="Arial" w:hAnsi="Arial" w:cs="Arial"/>
          <w:sz w:val="20"/>
          <w:szCs w:val="20"/>
        </w:rPr>
        <w:t xml:space="preserve">  con  tubería  de  acero al carbón de 200mm.</w:t>
      </w:r>
      <w:r>
        <w:rPr>
          <w:rFonts w:ascii="Arial" w:hAnsi="Arial" w:cs="Arial"/>
          <w:sz w:val="20"/>
          <w:szCs w:val="20"/>
        </w:rPr>
        <w:t xml:space="preserve"> </w:t>
      </w:r>
      <w:r w:rsidR="002A25D9">
        <w:rPr>
          <w:rFonts w:ascii="Arial" w:hAnsi="Arial" w:cs="Arial"/>
          <w:sz w:val="20"/>
          <w:szCs w:val="20"/>
        </w:rPr>
        <w:t xml:space="preserve">(8") </w:t>
      </w:r>
      <w:proofErr w:type="spellStart"/>
      <w:r w:rsidR="002A25D9">
        <w:rPr>
          <w:rFonts w:ascii="Arial" w:hAnsi="Arial" w:cs="Arial"/>
          <w:sz w:val="20"/>
          <w:szCs w:val="20"/>
        </w:rPr>
        <w:t>diam</w:t>
      </w:r>
      <w:proofErr w:type="spellEnd"/>
      <w:r w:rsidR="002A25D9">
        <w:rPr>
          <w:rFonts w:ascii="Arial" w:hAnsi="Arial" w:cs="Arial"/>
          <w:sz w:val="20"/>
          <w:szCs w:val="20"/>
        </w:rPr>
        <w:t>.</w:t>
      </w:r>
      <w:r>
        <w:rPr>
          <w:rFonts w:ascii="Arial" w:hAnsi="Arial" w:cs="Arial"/>
          <w:sz w:val="20"/>
          <w:szCs w:val="20"/>
        </w:rPr>
        <w:t>, 1/4" de espesor con L=0.40 m.</w:t>
      </w:r>
    </w:p>
    <w:p w:rsidR="007F4DA6" w:rsidRPr="007F4DA6" w:rsidRDefault="007F4DA6" w:rsidP="007F4DA6">
      <w:pPr>
        <w:spacing w:after="0"/>
        <w:jc w:val="both"/>
        <w:rPr>
          <w:rFonts w:ascii="Arial" w:hAnsi="Arial" w:cs="Arial"/>
          <w:sz w:val="20"/>
          <w:szCs w:val="20"/>
        </w:rPr>
      </w:pPr>
    </w:p>
    <w:p w:rsidR="007F4DA6" w:rsidRDefault="007F4DA6" w:rsidP="002A25D9">
      <w:pPr>
        <w:pStyle w:val="Prrafodelista"/>
        <w:numPr>
          <w:ilvl w:val="0"/>
          <w:numId w:val="1"/>
        </w:numPr>
        <w:spacing w:after="0"/>
        <w:jc w:val="both"/>
        <w:rPr>
          <w:rFonts w:ascii="Arial" w:hAnsi="Arial" w:cs="Arial"/>
          <w:sz w:val="20"/>
          <w:szCs w:val="20"/>
        </w:rPr>
      </w:pPr>
      <w:r>
        <w:rPr>
          <w:rFonts w:ascii="Arial" w:hAnsi="Arial" w:cs="Arial"/>
          <w:sz w:val="20"/>
          <w:szCs w:val="20"/>
        </w:rPr>
        <w:t>F</w:t>
      </w:r>
      <w:r w:rsidRPr="007F4DA6">
        <w:rPr>
          <w:rFonts w:ascii="Arial" w:hAnsi="Arial" w:cs="Arial"/>
          <w:sz w:val="20"/>
          <w:szCs w:val="20"/>
        </w:rPr>
        <w:t>abricación    e  instalación  de  pieza  especial  con  tubería  de  acero  de  200mm</w:t>
      </w:r>
      <w:r>
        <w:rPr>
          <w:rFonts w:ascii="Arial" w:hAnsi="Arial" w:cs="Arial"/>
          <w:sz w:val="20"/>
          <w:szCs w:val="20"/>
        </w:rPr>
        <w:t xml:space="preserve"> </w:t>
      </w:r>
      <w:r w:rsidRPr="007F4DA6">
        <w:rPr>
          <w:rFonts w:ascii="Arial" w:hAnsi="Arial" w:cs="Arial"/>
          <w:sz w:val="20"/>
          <w:szCs w:val="20"/>
        </w:rPr>
        <w:t xml:space="preserve">(8") </w:t>
      </w:r>
      <w:proofErr w:type="spellStart"/>
      <w:r w:rsidRPr="007F4DA6">
        <w:rPr>
          <w:rFonts w:ascii="Arial" w:hAnsi="Arial" w:cs="Arial"/>
          <w:sz w:val="20"/>
          <w:szCs w:val="20"/>
        </w:rPr>
        <w:t>diam</w:t>
      </w:r>
      <w:proofErr w:type="spellEnd"/>
      <w:r w:rsidRPr="007F4DA6">
        <w:rPr>
          <w:rFonts w:ascii="Arial" w:hAnsi="Arial" w:cs="Arial"/>
          <w:sz w:val="20"/>
          <w:szCs w:val="20"/>
        </w:rPr>
        <w:t>. ced.40</w:t>
      </w:r>
      <w:r w:rsidR="002A25D9">
        <w:rPr>
          <w:rFonts w:ascii="Arial" w:hAnsi="Arial" w:cs="Arial"/>
          <w:sz w:val="20"/>
          <w:szCs w:val="20"/>
        </w:rPr>
        <w:t xml:space="preserve">. </w:t>
      </w:r>
      <w:r w:rsidR="002A25D9" w:rsidRPr="002A25D9">
        <w:rPr>
          <w:rFonts w:ascii="Arial" w:hAnsi="Arial" w:cs="Arial"/>
          <w:sz w:val="20"/>
          <w:szCs w:val="20"/>
        </w:rPr>
        <w:t xml:space="preserve">Incluye: tres codos soldables de 90 x 8" </w:t>
      </w:r>
      <w:proofErr w:type="spellStart"/>
      <w:r w:rsidR="002A25D9" w:rsidRPr="002A25D9">
        <w:rPr>
          <w:rFonts w:ascii="Arial" w:hAnsi="Arial" w:cs="Arial"/>
          <w:sz w:val="20"/>
          <w:szCs w:val="20"/>
        </w:rPr>
        <w:t>diam</w:t>
      </w:r>
      <w:proofErr w:type="spellEnd"/>
      <w:r w:rsidR="002A25D9" w:rsidRPr="002A25D9">
        <w:rPr>
          <w:rFonts w:ascii="Arial" w:hAnsi="Arial" w:cs="Arial"/>
          <w:sz w:val="20"/>
          <w:szCs w:val="20"/>
        </w:rPr>
        <w:t>., tres bridas soldables de 8"</w:t>
      </w:r>
      <w:r w:rsidR="002A25D9">
        <w:rPr>
          <w:rFonts w:ascii="Arial" w:hAnsi="Arial" w:cs="Arial"/>
          <w:sz w:val="20"/>
          <w:szCs w:val="20"/>
        </w:rPr>
        <w:t>.</w:t>
      </w:r>
    </w:p>
    <w:p w:rsidR="007F4DA6" w:rsidRPr="007F4DA6" w:rsidRDefault="007F4DA6" w:rsidP="007F4DA6">
      <w:pPr>
        <w:pStyle w:val="Prrafodelista"/>
        <w:rPr>
          <w:rFonts w:ascii="Arial" w:hAnsi="Arial" w:cs="Arial"/>
          <w:sz w:val="20"/>
          <w:szCs w:val="20"/>
        </w:rPr>
      </w:pPr>
    </w:p>
    <w:p w:rsidR="007F4DA6" w:rsidRDefault="007F4DA6" w:rsidP="002A25D9">
      <w:pPr>
        <w:pStyle w:val="Prrafodelista"/>
        <w:numPr>
          <w:ilvl w:val="0"/>
          <w:numId w:val="1"/>
        </w:numPr>
        <w:spacing w:after="0"/>
        <w:jc w:val="both"/>
        <w:rPr>
          <w:rFonts w:ascii="Arial" w:hAnsi="Arial" w:cs="Arial"/>
          <w:sz w:val="20"/>
          <w:szCs w:val="20"/>
        </w:rPr>
      </w:pPr>
      <w:r>
        <w:rPr>
          <w:rFonts w:ascii="Arial" w:hAnsi="Arial" w:cs="Arial"/>
          <w:sz w:val="20"/>
          <w:szCs w:val="20"/>
        </w:rPr>
        <w:t>S</w:t>
      </w:r>
      <w:r w:rsidRPr="007F4DA6">
        <w:rPr>
          <w:rFonts w:ascii="Arial" w:hAnsi="Arial" w:cs="Arial"/>
          <w:sz w:val="20"/>
          <w:szCs w:val="20"/>
        </w:rPr>
        <w:t>uministro de pieza especial con tubería</w:t>
      </w:r>
      <w:r w:rsidR="002A25D9">
        <w:rPr>
          <w:rFonts w:ascii="Arial" w:hAnsi="Arial" w:cs="Arial"/>
          <w:sz w:val="20"/>
          <w:szCs w:val="20"/>
        </w:rPr>
        <w:t xml:space="preserve"> de acero de 200mm</w:t>
      </w:r>
      <w:r>
        <w:rPr>
          <w:rFonts w:ascii="Arial" w:hAnsi="Arial" w:cs="Arial"/>
          <w:sz w:val="20"/>
          <w:szCs w:val="20"/>
        </w:rPr>
        <w:t xml:space="preserve"> </w:t>
      </w:r>
      <w:r w:rsidRPr="007F4DA6">
        <w:rPr>
          <w:rFonts w:ascii="Arial" w:hAnsi="Arial" w:cs="Arial"/>
          <w:sz w:val="20"/>
          <w:szCs w:val="20"/>
        </w:rPr>
        <w:t>(</w:t>
      </w:r>
      <w:r>
        <w:rPr>
          <w:rFonts w:ascii="Arial" w:hAnsi="Arial" w:cs="Arial"/>
          <w:sz w:val="20"/>
          <w:szCs w:val="20"/>
        </w:rPr>
        <w:t xml:space="preserve">8") </w:t>
      </w:r>
      <w:proofErr w:type="spellStart"/>
      <w:r>
        <w:rPr>
          <w:rFonts w:ascii="Arial" w:hAnsi="Arial" w:cs="Arial"/>
          <w:sz w:val="20"/>
          <w:szCs w:val="20"/>
        </w:rPr>
        <w:t>diam</w:t>
      </w:r>
      <w:proofErr w:type="spellEnd"/>
      <w:r>
        <w:rPr>
          <w:rFonts w:ascii="Arial" w:hAnsi="Arial" w:cs="Arial"/>
          <w:sz w:val="20"/>
          <w:szCs w:val="20"/>
        </w:rPr>
        <w:t>. ced.40 con L=23.40 m.</w:t>
      </w:r>
      <w:r w:rsidR="002A25D9" w:rsidRPr="002A25D9">
        <w:t xml:space="preserve"> </w:t>
      </w:r>
      <w:r w:rsidR="002A25D9">
        <w:rPr>
          <w:rFonts w:ascii="Arial" w:hAnsi="Arial" w:cs="Arial"/>
          <w:sz w:val="20"/>
          <w:szCs w:val="20"/>
        </w:rPr>
        <w:t>Incluye:</w:t>
      </w:r>
      <w:r w:rsidR="002A25D9" w:rsidRPr="002A25D9">
        <w:rPr>
          <w:rFonts w:ascii="Arial" w:hAnsi="Arial" w:cs="Arial"/>
          <w:sz w:val="20"/>
          <w:szCs w:val="20"/>
        </w:rPr>
        <w:t xml:space="preserve"> tres codos soldables de 90 x</w:t>
      </w:r>
      <w:r w:rsidR="002A25D9">
        <w:rPr>
          <w:rFonts w:ascii="Arial" w:hAnsi="Arial" w:cs="Arial"/>
          <w:sz w:val="20"/>
          <w:szCs w:val="20"/>
        </w:rPr>
        <w:t xml:space="preserve"> </w:t>
      </w:r>
      <w:r w:rsidR="002A25D9" w:rsidRPr="002A25D9">
        <w:rPr>
          <w:rFonts w:ascii="Arial" w:hAnsi="Arial" w:cs="Arial"/>
          <w:sz w:val="20"/>
          <w:szCs w:val="20"/>
        </w:rPr>
        <w:t xml:space="preserve">8" </w:t>
      </w:r>
      <w:proofErr w:type="spellStart"/>
      <w:r w:rsidR="002A25D9" w:rsidRPr="002A25D9">
        <w:rPr>
          <w:rFonts w:ascii="Arial" w:hAnsi="Arial" w:cs="Arial"/>
          <w:sz w:val="20"/>
          <w:szCs w:val="20"/>
        </w:rPr>
        <w:t>diam</w:t>
      </w:r>
      <w:proofErr w:type="spellEnd"/>
      <w:r w:rsidR="002A25D9" w:rsidRPr="002A25D9">
        <w:rPr>
          <w:rFonts w:ascii="Arial" w:hAnsi="Arial" w:cs="Arial"/>
          <w:sz w:val="20"/>
          <w:szCs w:val="20"/>
        </w:rPr>
        <w:t>.,</w:t>
      </w:r>
      <w:r w:rsidR="002A25D9">
        <w:rPr>
          <w:rFonts w:ascii="Arial" w:hAnsi="Arial" w:cs="Arial"/>
          <w:sz w:val="20"/>
          <w:szCs w:val="20"/>
        </w:rPr>
        <w:t xml:space="preserve"> tres bridas soldables de 8" (L</w:t>
      </w:r>
      <w:r w:rsidR="002A25D9" w:rsidRPr="002A25D9">
        <w:rPr>
          <w:rFonts w:ascii="Arial" w:hAnsi="Arial" w:cs="Arial"/>
          <w:sz w:val="20"/>
          <w:szCs w:val="20"/>
        </w:rPr>
        <w:t>lenado de tanque).</w:t>
      </w:r>
    </w:p>
    <w:p w:rsidR="007F4DA6" w:rsidRPr="007F4DA6" w:rsidRDefault="007F4DA6" w:rsidP="007F4DA6">
      <w:pPr>
        <w:pStyle w:val="Prrafodelista"/>
        <w:rPr>
          <w:rFonts w:ascii="Arial" w:hAnsi="Arial" w:cs="Arial"/>
          <w:sz w:val="20"/>
          <w:szCs w:val="20"/>
        </w:rPr>
      </w:pPr>
    </w:p>
    <w:p w:rsidR="007F4DA6" w:rsidRPr="002A25D9" w:rsidRDefault="007F4DA6" w:rsidP="002A25D9">
      <w:pPr>
        <w:pStyle w:val="Prrafodelista"/>
        <w:numPr>
          <w:ilvl w:val="0"/>
          <w:numId w:val="1"/>
        </w:numPr>
        <w:spacing w:after="0"/>
        <w:jc w:val="both"/>
        <w:rPr>
          <w:rFonts w:ascii="Arial" w:hAnsi="Arial" w:cs="Arial"/>
          <w:sz w:val="20"/>
          <w:szCs w:val="20"/>
        </w:rPr>
      </w:pPr>
      <w:r>
        <w:rPr>
          <w:rFonts w:ascii="Arial" w:hAnsi="Arial" w:cs="Arial"/>
          <w:sz w:val="20"/>
          <w:szCs w:val="20"/>
        </w:rPr>
        <w:t>F</w:t>
      </w:r>
      <w:r w:rsidRPr="007F4DA6">
        <w:rPr>
          <w:rFonts w:ascii="Arial" w:hAnsi="Arial" w:cs="Arial"/>
          <w:sz w:val="20"/>
          <w:szCs w:val="20"/>
        </w:rPr>
        <w:t>abricación  e  instalación  de  pieza  especial  con tubería</w:t>
      </w:r>
      <w:r w:rsidR="002A25D9">
        <w:rPr>
          <w:rFonts w:ascii="Arial" w:hAnsi="Arial" w:cs="Arial"/>
          <w:sz w:val="20"/>
          <w:szCs w:val="20"/>
        </w:rPr>
        <w:t xml:space="preserve"> de acero de 200mm</w:t>
      </w:r>
      <w:r>
        <w:rPr>
          <w:rFonts w:ascii="Arial" w:hAnsi="Arial" w:cs="Arial"/>
          <w:sz w:val="20"/>
          <w:szCs w:val="20"/>
        </w:rPr>
        <w:t xml:space="preserve"> </w:t>
      </w:r>
      <w:r w:rsidR="002A25D9">
        <w:rPr>
          <w:rFonts w:ascii="Arial" w:hAnsi="Arial" w:cs="Arial"/>
          <w:sz w:val="20"/>
          <w:szCs w:val="20"/>
        </w:rPr>
        <w:t xml:space="preserve">(8") </w:t>
      </w:r>
      <w:proofErr w:type="spellStart"/>
      <w:r w:rsidR="002A25D9">
        <w:rPr>
          <w:rFonts w:ascii="Arial" w:hAnsi="Arial" w:cs="Arial"/>
          <w:sz w:val="20"/>
          <w:szCs w:val="20"/>
        </w:rPr>
        <w:t>diam</w:t>
      </w:r>
      <w:proofErr w:type="spellEnd"/>
      <w:r w:rsidR="002A25D9">
        <w:rPr>
          <w:rFonts w:ascii="Arial" w:hAnsi="Arial" w:cs="Arial"/>
          <w:sz w:val="20"/>
          <w:szCs w:val="20"/>
        </w:rPr>
        <w:t>. ced.40, incluye:</w:t>
      </w:r>
      <w:r w:rsidRPr="007F4DA6">
        <w:rPr>
          <w:rFonts w:ascii="Arial" w:hAnsi="Arial" w:cs="Arial"/>
          <w:sz w:val="20"/>
          <w:szCs w:val="20"/>
        </w:rPr>
        <w:t xml:space="preserve"> 2 </w:t>
      </w:r>
      <w:proofErr w:type="spellStart"/>
      <w:r w:rsidRPr="007F4DA6">
        <w:rPr>
          <w:rFonts w:ascii="Arial" w:hAnsi="Arial" w:cs="Arial"/>
          <w:sz w:val="20"/>
          <w:szCs w:val="20"/>
        </w:rPr>
        <w:t>niples</w:t>
      </w:r>
      <w:proofErr w:type="spellEnd"/>
      <w:r w:rsidRPr="007F4DA6">
        <w:rPr>
          <w:rFonts w:ascii="Arial" w:hAnsi="Arial" w:cs="Arial"/>
          <w:sz w:val="20"/>
          <w:szCs w:val="20"/>
        </w:rPr>
        <w:t xml:space="preserve"> d</w:t>
      </w:r>
      <w:r>
        <w:rPr>
          <w:rFonts w:ascii="Arial" w:hAnsi="Arial" w:cs="Arial"/>
          <w:sz w:val="20"/>
          <w:szCs w:val="20"/>
        </w:rPr>
        <w:t>e acero de 4"   soldables  de L=20 cm</w:t>
      </w:r>
      <w:r w:rsidR="002A25D9">
        <w:rPr>
          <w:rFonts w:ascii="Arial" w:hAnsi="Arial" w:cs="Arial"/>
          <w:sz w:val="20"/>
          <w:szCs w:val="20"/>
        </w:rPr>
        <w:t xml:space="preserve"> </w:t>
      </w:r>
      <w:r w:rsidR="002A25D9" w:rsidRPr="002A25D9">
        <w:rPr>
          <w:rFonts w:ascii="Arial" w:hAnsi="Arial" w:cs="Arial"/>
          <w:color w:val="202124"/>
          <w:sz w:val="20"/>
          <w:szCs w:val="20"/>
          <w:shd w:val="clear" w:color="auto" w:fill="FFFFFF"/>
        </w:rPr>
        <w:t>con brida soldable en los extremos</w:t>
      </w:r>
      <w:r w:rsidR="002A25D9">
        <w:rPr>
          <w:rFonts w:ascii="Arial" w:hAnsi="Arial" w:cs="Arial"/>
          <w:color w:val="202124"/>
          <w:sz w:val="20"/>
          <w:szCs w:val="20"/>
          <w:shd w:val="clear" w:color="auto" w:fill="FFFFFF"/>
        </w:rPr>
        <w:t>.</w:t>
      </w:r>
    </w:p>
    <w:p w:rsidR="007F4DA6" w:rsidRPr="007F4DA6" w:rsidRDefault="007F4DA6" w:rsidP="007F4DA6">
      <w:pPr>
        <w:pStyle w:val="Prrafodelista"/>
        <w:rPr>
          <w:rFonts w:ascii="Arial" w:hAnsi="Arial" w:cs="Arial"/>
          <w:sz w:val="20"/>
          <w:szCs w:val="20"/>
        </w:rPr>
      </w:pPr>
    </w:p>
    <w:p w:rsidR="007F4DA6" w:rsidRPr="007F4DA6" w:rsidRDefault="007F4DA6" w:rsidP="002A25D9">
      <w:pPr>
        <w:pStyle w:val="Prrafodelista"/>
        <w:numPr>
          <w:ilvl w:val="0"/>
          <w:numId w:val="1"/>
        </w:numPr>
        <w:spacing w:after="0"/>
        <w:jc w:val="both"/>
        <w:rPr>
          <w:rFonts w:ascii="Arial" w:hAnsi="Arial" w:cs="Arial"/>
          <w:sz w:val="20"/>
          <w:szCs w:val="20"/>
        </w:rPr>
      </w:pPr>
      <w:r>
        <w:rPr>
          <w:rFonts w:ascii="Arial" w:hAnsi="Arial" w:cs="Arial"/>
          <w:color w:val="202124"/>
          <w:sz w:val="20"/>
          <w:szCs w:val="20"/>
          <w:shd w:val="clear" w:color="auto" w:fill="FFFFFF"/>
        </w:rPr>
        <w:t>S</w:t>
      </w:r>
      <w:r w:rsidRPr="007F4DA6">
        <w:rPr>
          <w:rFonts w:ascii="Arial" w:hAnsi="Arial" w:cs="Arial"/>
          <w:color w:val="202124"/>
          <w:sz w:val="20"/>
          <w:szCs w:val="20"/>
          <w:shd w:val="clear" w:color="auto" w:fill="FFFFFF"/>
        </w:rPr>
        <w:t>uministro  de  pieza  especial con tubería  de acero de  200mm.</w:t>
      </w:r>
      <w:r>
        <w:rPr>
          <w:rFonts w:ascii="Arial" w:hAnsi="Arial" w:cs="Arial"/>
          <w:color w:val="202124"/>
          <w:sz w:val="20"/>
          <w:szCs w:val="20"/>
          <w:shd w:val="clear" w:color="auto" w:fill="FFFFFF"/>
        </w:rPr>
        <w:t xml:space="preserve"> </w:t>
      </w:r>
      <w:r w:rsidR="002A25D9">
        <w:rPr>
          <w:rFonts w:ascii="Arial" w:hAnsi="Arial" w:cs="Arial"/>
          <w:color w:val="202124"/>
          <w:sz w:val="20"/>
          <w:szCs w:val="20"/>
          <w:shd w:val="clear" w:color="auto" w:fill="FFFFFF"/>
        </w:rPr>
        <w:t xml:space="preserve">(8") </w:t>
      </w:r>
      <w:proofErr w:type="spellStart"/>
      <w:r w:rsidR="002A25D9">
        <w:rPr>
          <w:rFonts w:ascii="Arial" w:hAnsi="Arial" w:cs="Arial"/>
          <w:color w:val="202124"/>
          <w:sz w:val="20"/>
          <w:szCs w:val="20"/>
          <w:shd w:val="clear" w:color="auto" w:fill="FFFFFF"/>
        </w:rPr>
        <w:t>diam</w:t>
      </w:r>
      <w:proofErr w:type="spellEnd"/>
      <w:r w:rsidR="002A25D9">
        <w:rPr>
          <w:rFonts w:ascii="Arial" w:hAnsi="Arial" w:cs="Arial"/>
          <w:color w:val="202124"/>
          <w:sz w:val="20"/>
          <w:szCs w:val="20"/>
          <w:shd w:val="clear" w:color="auto" w:fill="FFFFFF"/>
        </w:rPr>
        <w:t>. ced.40, incluye:</w:t>
      </w:r>
      <w:r w:rsidRPr="007F4DA6">
        <w:rPr>
          <w:rFonts w:ascii="Arial" w:hAnsi="Arial" w:cs="Arial"/>
          <w:color w:val="202124"/>
          <w:sz w:val="20"/>
          <w:szCs w:val="20"/>
          <w:shd w:val="clear" w:color="auto" w:fill="FFFFFF"/>
        </w:rPr>
        <w:t xml:space="preserve"> 2 </w:t>
      </w:r>
      <w:proofErr w:type="spellStart"/>
      <w:r w:rsidRPr="007F4DA6">
        <w:rPr>
          <w:rFonts w:ascii="Arial" w:hAnsi="Arial" w:cs="Arial"/>
          <w:color w:val="202124"/>
          <w:sz w:val="20"/>
          <w:szCs w:val="20"/>
          <w:shd w:val="clear" w:color="auto" w:fill="FFFFFF"/>
        </w:rPr>
        <w:t>niples</w:t>
      </w:r>
      <w:proofErr w:type="spellEnd"/>
      <w:r w:rsidRPr="007F4DA6">
        <w:rPr>
          <w:rFonts w:ascii="Arial" w:hAnsi="Arial" w:cs="Arial"/>
          <w:color w:val="202124"/>
          <w:sz w:val="20"/>
          <w:szCs w:val="20"/>
          <w:shd w:val="clear" w:color="auto" w:fill="FFFFFF"/>
        </w:rPr>
        <w:t xml:space="preserve"> d</w:t>
      </w:r>
      <w:r w:rsidR="002A25D9">
        <w:rPr>
          <w:rFonts w:ascii="Arial" w:hAnsi="Arial" w:cs="Arial"/>
          <w:color w:val="202124"/>
          <w:sz w:val="20"/>
          <w:szCs w:val="20"/>
          <w:shd w:val="clear" w:color="auto" w:fill="FFFFFF"/>
        </w:rPr>
        <w:t>e acero de 4"   soldables  de L=20 cm</w:t>
      </w:r>
      <w:r w:rsidR="002A25D9" w:rsidRPr="002A25D9">
        <w:t xml:space="preserve"> </w:t>
      </w:r>
      <w:r w:rsidR="002A25D9" w:rsidRPr="002A25D9">
        <w:rPr>
          <w:rFonts w:ascii="Arial" w:hAnsi="Arial" w:cs="Arial"/>
          <w:color w:val="202124"/>
          <w:sz w:val="20"/>
          <w:szCs w:val="20"/>
          <w:shd w:val="clear" w:color="auto" w:fill="FFFFFF"/>
        </w:rPr>
        <w:t>con brida soldable en los extremos</w:t>
      </w:r>
      <w:r w:rsidR="002A25D9">
        <w:rPr>
          <w:rFonts w:ascii="Arial" w:hAnsi="Arial" w:cs="Arial"/>
          <w:color w:val="202124"/>
          <w:sz w:val="20"/>
          <w:szCs w:val="20"/>
          <w:shd w:val="clear" w:color="auto" w:fill="FFFFFF"/>
        </w:rPr>
        <w:t>.</w:t>
      </w:r>
    </w:p>
    <w:p w:rsidR="007F4DA6" w:rsidRPr="007F4DA6" w:rsidRDefault="007F4DA6" w:rsidP="007F4DA6">
      <w:pPr>
        <w:pStyle w:val="Prrafodelista"/>
        <w:rPr>
          <w:rFonts w:ascii="Arial" w:hAnsi="Arial" w:cs="Arial"/>
          <w:sz w:val="20"/>
          <w:szCs w:val="20"/>
        </w:rPr>
      </w:pPr>
    </w:p>
    <w:p w:rsidR="007F4DA6" w:rsidRDefault="002A25D9" w:rsidP="002A25D9">
      <w:pPr>
        <w:pStyle w:val="Prrafodelista"/>
        <w:numPr>
          <w:ilvl w:val="0"/>
          <w:numId w:val="1"/>
        </w:numPr>
        <w:spacing w:after="0"/>
        <w:jc w:val="both"/>
        <w:rPr>
          <w:rFonts w:ascii="Arial" w:hAnsi="Arial" w:cs="Arial"/>
          <w:sz w:val="20"/>
          <w:szCs w:val="20"/>
        </w:rPr>
      </w:pPr>
      <w:r>
        <w:rPr>
          <w:rFonts w:ascii="Arial" w:hAnsi="Arial" w:cs="Arial"/>
          <w:sz w:val="20"/>
          <w:szCs w:val="20"/>
        </w:rPr>
        <w:t>F</w:t>
      </w:r>
      <w:r w:rsidRPr="002A25D9">
        <w:rPr>
          <w:rFonts w:ascii="Arial" w:hAnsi="Arial" w:cs="Arial"/>
          <w:sz w:val="20"/>
          <w:szCs w:val="20"/>
        </w:rPr>
        <w:t>abricación  e instalación de pieza especial con tubería de acero de 200mm</w:t>
      </w:r>
      <w:r>
        <w:rPr>
          <w:rFonts w:ascii="Arial" w:hAnsi="Arial" w:cs="Arial"/>
          <w:sz w:val="20"/>
          <w:szCs w:val="20"/>
        </w:rPr>
        <w:t xml:space="preserve"> </w:t>
      </w:r>
      <w:r w:rsidRPr="002A25D9">
        <w:rPr>
          <w:rFonts w:ascii="Arial" w:hAnsi="Arial" w:cs="Arial"/>
          <w:sz w:val="20"/>
          <w:szCs w:val="20"/>
        </w:rPr>
        <w:t xml:space="preserve">(8") </w:t>
      </w:r>
      <w:proofErr w:type="spellStart"/>
      <w:r w:rsidRPr="002A25D9">
        <w:rPr>
          <w:rFonts w:ascii="Arial" w:hAnsi="Arial" w:cs="Arial"/>
          <w:sz w:val="20"/>
          <w:szCs w:val="20"/>
        </w:rPr>
        <w:t>diam</w:t>
      </w:r>
      <w:proofErr w:type="spellEnd"/>
      <w:r w:rsidRPr="002A25D9">
        <w:rPr>
          <w:rFonts w:ascii="Arial" w:hAnsi="Arial" w:cs="Arial"/>
          <w:sz w:val="20"/>
          <w:szCs w:val="20"/>
        </w:rPr>
        <w:t>. ced.40</w:t>
      </w:r>
      <w:r>
        <w:rPr>
          <w:rFonts w:ascii="Arial" w:hAnsi="Arial" w:cs="Arial"/>
          <w:sz w:val="20"/>
          <w:szCs w:val="20"/>
        </w:rPr>
        <w:t>. Incluye:</w:t>
      </w:r>
      <w:r w:rsidRPr="002A25D9">
        <w:rPr>
          <w:rFonts w:ascii="Arial" w:hAnsi="Arial" w:cs="Arial"/>
          <w:sz w:val="20"/>
          <w:szCs w:val="20"/>
        </w:rPr>
        <w:t xml:space="preserve"> 3 codos soldables de 90 x</w:t>
      </w:r>
      <w:r>
        <w:rPr>
          <w:rFonts w:ascii="Arial" w:hAnsi="Arial" w:cs="Arial"/>
          <w:sz w:val="20"/>
          <w:szCs w:val="20"/>
        </w:rPr>
        <w:t xml:space="preserve"> </w:t>
      </w:r>
      <w:r w:rsidRPr="002A25D9">
        <w:rPr>
          <w:rFonts w:ascii="Arial" w:hAnsi="Arial" w:cs="Arial"/>
          <w:sz w:val="20"/>
          <w:szCs w:val="20"/>
        </w:rPr>
        <w:t xml:space="preserve">8" </w:t>
      </w:r>
      <w:proofErr w:type="spellStart"/>
      <w:r w:rsidRPr="002A25D9">
        <w:rPr>
          <w:rFonts w:ascii="Arial" w:hAnsi="Arial" w:cs="Arial"/>
          <w:sz w:val="20"/>
          <w:szCs w:val="20"/>
        </w:rPr>
        <w:t>diam</w:t>
      </w:r>
      <w:proofErr w:type="spellEnd"/>
      <w:r>
        <w:rPr>
          <w:rFonts w:ascii="Arial" w:hAnsi="Arial" w:cs="Arial"/>
          <w:sz w:val="20"/>
          <w:szCs w:val="20"/>
        </w:rPr>
        <w:t>.</w:t>
      </w:r>
    </w:p>
    <w:p w:rsidR="002A25D9" w:rsidRPr="002A25D9" w:rsidRDefault="002A25D9" w:rsidP="002A25D9">
      <w:pPr>
        <w:pStyle w:val="Prrafodelista"/>
        <w:rPr>
          <w:rFonts w:ascii="Arial" w:hAnsi="Arial" w:cs="Arial"/>
          <w:sz w:val="20"/>
          <w:szCs w:val="20"/>
        </w:rPr>
      </w:pPr>
    </w:p>
    <w:p w:rsidR="002A25D9" w:rsidRDefault="002A25D9" w:rsidP="002A25D9">
      <w:pPr>
        <w:pStyle w:val="Prrafodelista"/>
        <w:numPr>
          <w:ilvl w:val="0"/>
          <w:numId w:val="1"/>
        </w:numPr>
        <w:spacing w:after="0"/>
        <w:jc w:val="both"/>
        <w:rPr>
          <w:rFonts w:ascii="Arial" w:hAnsi="Arial" w:cs="Arial"/>
          <w:sz w:val="20"/>
          <w:szCs w:val="20"/>
        </w:rPr>
      </w:pPr>
      <w:r>
        <w:rPr>
          <w:rFonts w:ascii="Arial" w:hAnsi="Arial" w:cs="Arial"/>
          <w:sz w:val="20"/>
          <w:szCs w:val="20"/>
        </w:rPr>
        <w:t>S</w:t>
      </w:r>
      <w:r w:rsidRPr="002A25D9">
        <w:rPr>
          <w:rFonts w:ascii="Arial" w:hAnsi="Arial" w:cs="Arial"/>
          <w:sz w:val="20"/>
          <w:szCs w:val="20"/>
        </w:rPr>
        <w:t>uministro de  pieza especial con tubería de acero de 200</w:t>
      </w:r>
      <w:r>
        <w:rPr>
          <w:rFonts w:ascii="Arial" w:hAnsi="Arial" w:cs="Arial"/>
          <w:sz w:val="20"/>
          <w:szCs w:val="20"/>
        </w:rPr>
        <w:t xml:space="preserve"> </w:t>
      </w:r>
      <w:r w:rsidRPr="002A25D9">
        <w:rPr>
          <w:rFonts w:ascii="Arial" w:hAnsi="Arial" w:cs="Arial"/>
          <w:sz w:val="20"/>
          <w:szCs w:val="20"/>
        </w:rPr>
        <w:t>mm</w:t>
      </w:r>
      <w:r>
        <w:rPr>
          <w:rFonts w:ascii="Arial" w:hAnsi="Arial" w:cs="Arial"/>
          <w:sz w:val="20"/>
          <w:szCs w:val="20"/>
        </w:rPr>
        <w:t xml:space="preserve"> (8") </w:t>
      </w:r>
      <w:proofErr w:type="spellStart"/>
      <w:r>
        <w:rPr>
          <w:rFonts w:ascii="Arial" w:hAnsi="Arial" w:cs="Arial"/>
          <w:sz w:val="20"/>
          <w:szCs w:val="20"/>
        </w:rPr>
        <w:t>diam</w:t>
      </w:r>
      <w:proofErr w:type="spellEnd"/>
      <w:r>
        <w:rPr>
          <w:rFonts w:ascii="Arial" w:hAnsi="Arial" w:cs="Arial"/>
          <w:sz w:val="20"/>
          <w:szCs w:val="20"/>
        </w:rPr>
        <w:t>. ced.40 con L</w:t>
      </w:r>
      <w:r w:rsidRPr="002A25D9">
        <w:rPr>
          <w:rFonts w:ascii="Arial" w:hAnsi="Arial" w:cs="Arial"/>
          <w:sz w:val="20"/>
          <w:szCs w:val="20"/>
        </w:rPr>
        <w:t>=1</w:t>
      </w:r>
      <w:r>
        <w:rPr>
          <w:rFonts w:ascii="Arial" w:hAnsi="Arial" w:cs="Arial"/>
          <w:sz w:val="20"/>
          <w:szCs w:val="20"/>
        </w:rPr>
        <w:t>9.40 m, incluye:</w:t>
      </w:r>
      <w:r w:rsidRPr="002A25D9">
        <w:rPr>
          <w:rFonts w:ascii="Arial" w:hAnsi="Arial" w:cs="Arial"/>
          <w:sz w:val="20"/>
          <w:szCs w:val="20"/>
        </w:rPr>
        <w:t xml:space="preserve"> 3</w:t>
      </w:r>
      <w:r>
        <w:rPr>
          <w:rFonts w:ascii="Arial" w:hAnsi="Arial" w:cs="Arial"/>
          <w:sz w:val="20"/>
          <w:szCs w:val="20"/>
        </w:rPr>
        <w:t xml:space="preserve"> codos soldables de 90 x 8" </w:t>
      </w:r>
      <w:proofErr w:type="spellStart"/>
      <w:r>
        <w:rPr>
          <w:rFonts w:ascii="Arial" w:hAnsi="Arial" w:cs="Arial"/>
          <w:sz w:val="20"/>
          <w:szCs w:val="20"/>
        </w:rPr>
        <w:t>diam</w:t>
      </w:r>
      <w:proofErr w:type="spellEnd"/>
      <w:r w:rsidRPr="002A25D9">
        <w:rPr>
          <w:rFonts w:ascii="Arial" w:hAnsi="Arial" w:cs="Arial"/>
          <w:sz w:val="20"/>
          <w:szCs w:val="20"/>
        </w:rPr>
        <w:t>. (demasías).</w:t>
      </w:r>
    </w:p>
    <w:p w:rsidR="002A25D9" w:rsidRPr="002A25D9" w:rsidRDefault="002A25D9" w:rsidP="002A25D9">
      <w:pPr>
        <w:spacing w:after="0"/>
        <w:jc w:val="both"/>
        <w:rPr>
          <w:rFonts w:ascii="Arial" w:hAnsi="Arial" w:cs="Arial"/>
          <w:sz w:val="20"/>
          <w:szCs w:val="20"/>
        </w:rPr>
      </w:pPr>
    </w:p>
    <w:p w:rsidR="005B2BF1" w:rsidRDefault="005B2BF1" w:rsidP="005B2BF1">
      <w:pPr>
        <w:spacing w:after="0"/>
        <w:jc w:val="both"/>
        <w:rPr>
          <w:rFonts w:ascii="Arial" w:hAnsi="Arial" w:cs="Arial"/>
          <w:color w:val="202124"/>
          <w:sz w:val="20"/>
          <w:szCs w:val="20"/>
          <w:shd w:val="clear" w:color="auto" w:fill="FFFFFF"/>
        </w:rPr>
      </w:pPr>
      <w:r w:rsidRPr="00816C10">
        <w:rPr>
          <w:rFonts w:ascii="Arial" w:hAnsi="Arial" w:cs="Arial"/>
          <w:color w:val="202124"/>
          <w:sz w:val="20"/>
          <w:szCs w:val="20"/>
          <w:shd w:val="clear" w:color="auto" w:fill="FFFFFF"/>
        </w:rPr>
        <w:t>MEDICIÓN Y PAGO.</w:t>
      </w:r>
      <w:r>
        <w:rPr>
          <w:rFonts w:ascii="Arial" w:hAnsi="Arial" w:cs="Arial"/>
          <w:color w:val="202124"/>
          <w:sz w:val="20"/>
          <w:szCs w:val="20"/>
          <w:shd w:val="clear" w:color="auto" w:fill="FFFFFF"/>
        </w:rPr>
        <w:t xml:space="preserve"> </w:t>
      </w:r>
      <w:r w:rsidR="007F4DA6" w:rsidRPr="007F4DA6">
        <w:rPr>
          <w:rFonts w:ascii="Arial" w:hAnsi="Arial" w:cs="Arial"/>
          <w:color w:val="202124"/>
          <w:sz w:val="20"/>
          <w:szCs w:val="20"/>
          <w:shd w:val="clear" w:color="auto" w:fill="FFFFFF"/>
        </w:rPr>
        <w:t>La instalación de tubería de acero se cuantificará por metro lineal</w:t>
      </w:r>
      <w:r w:rsidR="002A25D9">
        <w:rPr>
          <w:rFonts w:ascii="Arial" w:hAnsi="Arial" w:cs="Arial"/>
          <w:color w:val="202124"/>
          <w:sz w:val="20"/>
          <w:szCs w:val="20"/>
          <w:shd w:val="clear" w:color="auto" w:fill="FFFFFF"/>
        </w:rPr>
        <w:t xml:space="preserve"> y en pieza </w:t>
      </w:r>
      <w:r w:rsidR="00DB5D4C">
        <w:rPr>
          <w:rFonts w:ascii="Arial" w:hAnsi="Arial" w:cs="Arial"/>
          <w:color w:val="202124"/>
          <w:sz w:val="20"/>
          <w:szCs w:val="20"/>
          <w:shd w:val="clear" w:color="auto" w:fill="FFFFFF"/>
        </w:rPr>
        <w:t>de acuerdo con los conceptos valuados en el proyecto</w:t>
      </w:r>
      <w:r w:rsidR="007F4DA6" w:rsidRPr="007F4DA6">
        <w:rPr>
          <w:rFonts w:ascii="Arial" w:hAnsi="Arial" w:cs="Arial"/>
          <w:color w:val="202124"/>
          <w:sz w:val="20"/>
          <w:szCs w:val="20"/>
          <w:shd w:val="clear" w:color="auto" w:fill="FFFFFF"/>
        </w:rPr>
        <w:t>.</w:t>
      </w:r>
    </w:p>
    <w:p w:rsidR="005B2BF1" w:rsidRDefault="005B2BF1" w:rsidP="005B2BF1">
      <w:pPr>
        <w:spacing w:after="0"/>
        <w:jc w:val="both"/>
        <w:rPr>
          <w:rFonts w:ascii="Arial" w:hAnsi="Arial" w:cs="Arial"/>
          <w:color w:val="202124"/>
          <w:sz w:val="20"/>
          <w:szCs w:val="20"/>
          <w:shd w:val="clear" w:color="auto" w:fill="FFFFFF"/>
        </w:rPr>
      </w:pPr>
    </w:p>
    <w:p w:rsidR="00383676" w:rsidRDefault="00383676" w:rsidP="00383676">
      <w:pPr>
        <w:spacing w:after="0"/>
        <w:jc w:val="both"/>
        <w:rPr>
          <w:rFonts w:ascii="Arial" w:hAnsi="Arial" w:cs="Arial"/>
          <w:b/>
          <w:bCs/>
          <w:color w:val="1F3864" w:themeColor="accent5" w:themeShade="80"/>
          <w:u w:val="single"/>
        </w:rPr>
      </w:pPr>
      <w:r>
        <w:rPr>
          <w:rFonts w:ascii="Arial" w:hAnsi="Arial" w:cs="Arial"/>
          <w:b/>
          <w:bCs/>
          <w:color w:val="1F3864" w:themeColor="accent5" w:themeShade="80"/>
          <w:u w:val="single"/>
        </w:rPr>
        <w:t xml:space="preserve">TUBERÍA DE </w:t>
      </w:r>
      <w:proofErr w:type="spellStart"/>
      <w:r>
        <w:rPr>
          <w:rFonts w:ascii="Arial" w:hAnsi="Arial" w:cs="Arial"/>
          <w:b/>
          <w:bCs/>
          <w:color w:val="1F3864" w:themeColor="accent5" w:themeShade="80"/>
          <w:u w:val="single"/>
        </w:rPr>
        <w:t>Fo.Fo</w:t>
      </w:r>
      <w:proofErr w:type="spellEnd"/>
      <w:r>
        <w:rPr>
          <w:rFonts w:ascii="Arial" w:hAnsi="Arial" w:cs="Arial"/>
          <w:b/>
          <w:bCs/>
          <w:color w:val="1F3864" w:themeColor="accent5" w:themeShade="80"/>
          <w:u w:val="single"/>
        </w:rPr>
        <w:t xml:space="preserve"> Y PIEZAS ESPECIALES</w:t>
      </w:r>
    </w:p>
    <w:p w:rsidR="00383676" w:rsidRDefault="00383676" w:rsidP="00383676">
      <w:pPr>
        <w:spacing w:after="0"/>
        <w:jc w:val="both"/>
        <w:rPr>
          <w:rFonts w:ascii="Arial" w:hAnsi="Arial" w:cs="Arial"/>
          <w:b/>
          <w:bCs/>
          <w:color w:val="1F3864" w:themeColor="accent5" w:themeShade="80"/>
          <w:u w:val="single"/>
        </w:rPr>
      </w:pPr>
    </w:p>
    <w:p w:rsidR="00383676" w:rsidRDefault="00383676" w:rsidP="00383676">
      <w:pPr>
        <w:spacing w:after="0"/>
        <w:jc w:val="both"/>
        <w:rPr>
          <w:rFonts w:ascii="Arial" w:hAnsi="Arial" w:cs="Arial"/>
          <w:sz w:val="20"/>
          <w:szCs w:val="20"/>
        </w:rPr>
      </w:pPr>
      <w:r w:rsidRPr="00383676">
        <w:rPr>
          <w:rFonts w:ascii="Arial" w:hAnsi="Arial" w:cs="Arial"/>
          <w:sz w:val="20"/>
          <w:szCs w:val="20"/>
        </w:rPr>
        <w:t xml:space="preserve">DEFINICIÓN Y EJECUCIÓN. Se entenderá por este concepto el conjunto de todas las maniobras y trabajos que deba ejecutar el Contratista, para la debida colocación de la tubería de </w:t>
      </w:r>
      <w:proofErr w:type="spellStart"/>
      <w:r>
        <w:rPr>
          <w:rFonts w:ascii="Arial" w:hAnsi="Arial" w:cs="Arial"/>
          <w:sz w:val="20"/>
          <w:szCs w:val="20"/>
        </w:rPr>
        <w:t>Fo.Fo</w:t>
      </w:r>
      <w:proofErr w:type="spellEnd"/>
      <w:r>
        <w:rPr>
          <w:rFonts w:ascii="Arial" w:hAnsi="Arial" w:cs="Arial"/>
          <w:sz w:val="20"/>
          <w:szCs w:val="20"/>
        </w:rPr>
        <w:t xml:space="preserve">. Por piezas especiales de </w:t>
      </w:r>
      <w:proofErr w:type="spellStart"/>
      <w:r>
        <w:rPr>
          <w:rFonts w:ascii="Arial" w:hAnsi="Arial" w:cs="Arial"/>
          <w:sz w:val="20"/>
          <w:szCs w:val="20"/>
        </w:rPr>
        <w:t>Fo.Fo</w:t>
      </w:r>
      <w:proofErr w:type="spellEnd"/>
      <w:r w:rsidRPr="00383676">
        <w:rPr>
          <w:rFonts w:ascii="Arial" w:hAnsi="Arial" w:cs="Arial"/>
          <w:sz w:val="20"/>
          <w:szCs w:val="20"/>
        </w:rPr>
        <w:t xml:space="preserve"> y para efectos de esta especificación, se deberán entender aquellas piezas que por sus características deban considerarse como peculiares o especiales.</w:t>
      </w:r>
    </w:p>
    <w:p w:rsidR="00383676" w:rsidRDefault="00383676" w:rsidP="00383676">
      <w:pPr>
        <w:spacing w:after="0"/>
        <w:jc w:val="both"/>
        <w:rPr>
          <w:rFonts w:ascii="Arial" w:hAnsi="Arial" w:cs="Arial"/>
          <w:sz w:val="20"/>
          <w:szCs w:val="20"/>
        </w:rPr>
      </w:pPr>
    </w:p>
    <w:p w:rsidR="00383676" w:rsidRDefault="00383676" w:rsidP="00383676">
      <w:pPr>
        <w:spacing w:after="0"/>
        <w:jc w:val="both"/>
        <w:rPr>
          <w:rFonts w:ascii="Arial" w:hAnsi="Arial" w:cs="Arial"/>
          <w:sz w:val="20"/>
          <w:szCs w:val="20"/>
        </w:rPr>
      </w:pPr>
      <w:r w:rsidRPr="00383676">
        <w:rPr>
          <w:rFonts w:ascii="Arial" w:hAnsi="Arial" w:cs="Arial"/>
          <w:sz w:val="20"/>
          <w:szCs w:val="20"/>
        </w:rPr>
        <w:t>Los trabajos a realizar consisten en</w:t>
      </w:r>
      <w:r w:rsidR="00562B4C">
        <w:rPr>
          <w:rFonts w:ascii="Arial" w:hAnsi="Arial" w:cs="Arial"/>
          <w:sz w:val="20"/>
          <w:szCs w:val="20"/>
        </w:rPr>
        <w:t xml:space="preserve"> el suministro e instalación de</w:t>
      </w:r>
      <w:r w:rsidRPr="00383676">
        <w:rPr>
          <w:rFonts w:ascii="Arial" w:hAnsi="Arial" w:cs="Arial"/>
          <w:sz w:val="20"/>
          <w:szCs w:val="20"/>
        </w:rPr>
        <w:t>:</w:t>
      </w:r>
    </w:p>
    <w:p w:rsidR="00383676" w:rsidRDefault="00383676" w:rsidP="00383676">
      <w:pPr>
        <w:spacing w:after="0"/>
        <w:jc w:val="both"/>
        <w:rPr>
          <w:rFonts w:ascii="Arial" w:hAnsi="Arial" w:cs="Arial"/>
          <w:sz w:val="20"/>
          <w:szCs w:val="20"/>
        </w:rPr>
      </w:pPr>
    </w:p>
    <w:p w:rsidR="00174D31" w:rsidRPr="00174D31" w:rsidRDefault="00FA07A9" w:rsidP="00174D31">
      <w:pPr>
        <w:pStyle w:val="Prrafodelista"/>
        <w:numPr>
          <w:ilvl w:val="0"/>
          <w:numId w:val="3"/>
        </w:numPr>
        <w:rPr>
          <w:rFonts w:ascii="Arial" w:hAnsi="Arial" w:cs="Arial"/>
          <w:sz w:val="20"/>
          <w:szCs w:val="20"/>
        </w:rPr>
      </w:pPr>
      <w:r>
        <w:rPr>
          <w:rFonts w:ascii="Arial" w:hAnsi="Arial" w:cs="Arial"/>
          <w:sz w:val="20"/>
          <w:szCs w:val="20"/>
        </w:rPr>
        <w:t>I</w:t>
      </w:r>
      <w:r w:rsidRPr="00FA07A9">
        <w:rPr>
          <w:rFonts w:ascii="Arial" w:hAnsi="Arial" w:cs="Arial"/>
          <w:sz w:val="20"/>
          <w:szCs w:val="20"/>
        </w:rPr>
        <w:t>nstalación  de piezas especiales de fo.fo. incluye; colocación de tornillos, empaques de plomo y acarreos del</w:t>
      </w:r>
      <w:r w:rsidR="00174D31">
        <w:rPr>
          <w:rFonts w:ascii="Arial" w:hAnsi="Arial" w:cs="Arial"/>
          <w:sz w:val="20"/>
          <w:szCs w:val="20"/>
        </w:rPr>
        <w:t xml:space="preserve"> almacén al lugar de la obra. (P</w:t>
      </w:r>
      <w:r w:rsidRPr="00FA07A9">
        <w:rPr>
          <w:rFonts w:ascii="Arial" w:hAnsi="Arial" w:cs="Arial"/>
          <w:sz w:val="20"/>
          <w:szCs w:val="20"/>
        </w:rPr>
        <w:t>iezas especiales hasta 14" diámetro)</w:t>
      </w:r>
      <w:r w:rsidR="005E19CF">
        <w:rPr>
          <w:rFonts w:ascii="Arial" w:hAnsi="Arial" w:cs="Arial"/>
          <w:sz w:val="20"/>
          <w:szCs w:val="20"/>
        </w:rPr>
        <w:t>.</w:t>
      </w:r>
    </w:p>
    <w:p w:rsidR="00562B4C" w:rsidRPr="00562B4C" w:rsidRDefault="00562B4C" w:rsidP="00562B4C">
      <w:pPr>
        <w:pStyle w:val="Prrafodelista"/>
        <w:numPr>
          <w:ilvl w:val="0"/>
          <w:numId w:val="3"/>
        </w:numPr>
        <w:rPr>
          <w:rFonts w:ascii="Arial" w:hAnsi="Arial" w:cs="Arial"/>
          <w:sz w:val="20"/>
          <w:szCs w:val="20"/>
        </w:rPr>
      </w:pPr>
      <w:r>
        <w:rPr>
          <w:rFonts w:ascii="Arial" w:hAnsi="Arial" w:cs="Arial"/>
          <w:sz w:val="20"/>
          <w:szCs w:val="20"/>
        </w:rPr>
        <w:t>E</w:t>
      </w:r>
      <w:r w:rsidR="00174D31">
        <w:rPr>
          <w:rFonts w:ascii="Arial" w:hAnsi="Arial" w:cs="Arial"/>
          <w:sz w:val="20"/>
          <w:szCs w:val="20"/>
        </w:rPr>
        <w:t>mpaque de neopreno 200</w:t>
      </w:r>
      <w:r w:rsidRPr="00562B4C">
        <w:rPr>
          <w:rFonts w:ascii="Arial" w:hAnsi="Arial" w:cs="Arial"/>
          <w:sz w:val="20"/>
          <w:szCs w:val="20"/>
        </w:rPr>
        <w:t>mm.</w:t>
      </w:r>
    </w:p>
    <w:p w:rsidR="00174D31" w:rsidRPr="00174D31" w:rsidRDefault="00562B4C" w:rsidP="00174D31">
      <w:pPr>
        <w:pStyle w:val="Prrafodelista"/>
        <w:numPr>
          <w:ilvl w:val="0"/>
          <w:numId w:val="3"/>
        </w:numPr>
        <w:rPr>
          <w:rFonts w:ascii="Arial" w:hAnsi="Arial" w:cs="Arial"/>
          <w:sz w:val="20"/>
          <w:szCs w:val="20"/>
        </w:rPr>
      </w:pPr>
      <w:r>
        <w:rPr>
          <w:rFonts w:ascii="Arial" w:hAnsi="Arial" w:cs="Arial"/>
          <w:sz w:val="20"/>
          <w:szCs w:val="20"/>
        </w:rPr>
        <w:t>E</w:t>
      </w:r>
      <w:r w:rsidRPr="00562B4C">
        <w:rPr>
          <w:rFonts w:ascii="Arial" w:hAnsi="Arial" w:cs="Arial"/>
          <w:sz w:val="20"/>
          <w:szCs w:val="20"/>
        </w:rPr>
        <w:t>xtremo espiga 200mm</w:t>
      </w:r>
      <w:r>
        <w:rPr>
          <w:rFonts w:ascii="Arial" w:hAnsi="Arial" w:cs="Arial"/>
          <w:sz w:val="20"/>
          <w:szCs w:val="20"/>
        </w:rPr>
        <w:t>.</w:t>
      </w:r>
    </w:p>
    <w:p w:rsidR="00174D31" w:rsidRPr="00174D31" w:rsidRDefault="00562B4C" w:rsidP="00174D31">
      <w:pPr>
        <w:pStyle w:val="Prrafodelista"/>
        <w:numPr>
          <w:ilvl w:val="0"/>
          <w:numId w:val="3"/>
        </w:numPr>
        <w:rPr>
          <w:rFonts w:ascii="Arial" w:hAnsi="Arial" w:cs="Arial"/>
          <w:sz w:val="20"/>
          <w:szCs w:val="20"/>
        </w:rPr>
      </w:pPr>
      <w:r w:rsidRPr="00562B4C">
        <w:rPr>
          <w:rFonts w:ascii="Arial" w:hAnsi="Arial" w:cs="Arial"/>
          <w:sz w:val="20"/>
          <w:szCs w:val="20"/>
        </w:rPr>
        <w:t>Extremo campana 200mm.</w:t>
      </w:r>
    </w:p>
    <w:p w:rsidR="00562B4C" w:rsidRDefault="00562B4C" w:rsidP="00562B4C">
      <w:pPr>
        <w:pStyle w:val="Prrafodelista"/>
        <w:numPr>
          <w:ilvl w:val="0"/>
          <w:numId w:val="3"/>
        </w:numPr>
        <w:rPr>
          <w:rFonts w:ascii="Arial" w:hAnsi="Arial" w:cs="Arial"/>
          <w:sz w:val="20"/>
          <w:szCs w:val="20"/>
        </w:rPr>
      </w:pPr>
      <w:r w:rsidRPr="00562B4C">
        <w:rPr>
          <w:rFonts w:ascii="Arial" w:hAnsi="Arial" w:cs="Arial"/>
          <w:sz w:val="20"/>
          <w:szCs w:val="20"/>
        </w:rPr>
        <w:t>Brida soldable de fo.fo. de 8" de diámetro</w:t>
      </w:r>
      <w:r>
        <w:rPr>
          <w:rFonts w:ascii="Arial" w:hAnsi="Arial" w:cs="Arial"/>
          <w:sz w:val="20"/>
          <w:szCs w:val="20"/>
        </w:rPr>
        <w:t>.</w:t>
      </w:r>
    </w:p>
    <w:p w:rsidR="00562B4C" w:rsidRDefault="00562B4C" w:rsidP="00562B4C">
      <w:pPr>
        <w:pStyle w:val="Prrafodelista"/>
        <w:numPr>
          <w:ilvl w:val="0"/>
          <w:numId w:val="3"/>
        </w:numPr>
        <w:rPr>
          <w:rFonts w:ascii="Arial" w:hAnsi="Arial" w:cs="Arial"/>
          <w:sz w:val="20"/>
          <w:szCs w:val="20"/>
        </w:rPr>
      </w:pPr>
      <w:r>
        <w:rPr>
          <w:rFonts w:ascii="Arial" w:hAnsi="Arial" w:cs="Arial"/>
          <w:sz w:val="20"/>
          <w:szCs w:val="20"/>
        </w:rPr>
        <w:t>P</w:t>
      </w:r>
      <w:r w:rsidRPr="00562B4C">
        <w:rPr>
          <w:rFonts w:ascii="Arial" w:hAnsi="Arial" w:cs="Arial"/>
          <w:sz w:val="20"/>
          <w:szCs w:val="20"/>
        </w:rPr>
        <w:t>ieza de tubo de acero de 8" de diámetro y 1/4" de espesor, y 5.50 m de longitud</w:t>
      </w:r>
      <w:r>
        <w:rPr>
          <w:rFonts w:ascii="Arial" w:hAnsi="Arial" w:cs="Arial"/>
          <w:sz w:val="20"/>
          <w:szCs w:val="20"/>
        </w:rPr>
        <w:t>.</w:t>
      </w:r>
    </w:p>
    <w:p w:rsidR="00562B4C" w:rsidRPr="00562B4C" w:rsidRDefault="00562B4C" w:rsidP="00562B4C">
      <w:pPr>
        <w:pStyle w:val="Prrafodelista"/>
        <w:numPr>
          <w:ilvl w:val="0"/>
          <w:numId w:val="3"/>
        </w:numPr>
        <w:rPr>
          <w:rFonts w:ascii="Arial" w:hAnsi="Arial" w:cs="Arial"/>
          <w:sz w:val="20"/>
          <w:szCs w:val="20"/>
        </w:rPr>
      </w:pPr>
      <w:r w:rsidRPr="00562B4C">
        <w:rPr>
          <w:rFonts w:ascii="Arial" w:hAnsi="Arial" w:cs="Arial"/>
          <w:sz w:val="20"/>
          <w:szCs w:val="20"/>
        </w:rPr>
        <w:t>Pieza de tubo de acero de 8" de di</w:t>
      </w:r>
      <w:r>
        <w:rPr>
          <w:rFonts w:ascii="Arial" w:hAnsi="Arial" w:cs="Arial"/>
          <w:sz w:val="20"/>
          <w:szCs w:val="20"/>
        </w:rPr>
        <w:t>ámetro y 1/4" de espesor, y 0.40</w:t>
      </w:r>
      <w:r w:rsidRPr="00562B4C">
        <w:rPr>
          <w:rFonts w:ascii="Arial" w:hAnsi="Arial" w:cs="Arial"/>
          <w:sz w:val="20"/>
          <w:szCs w:val="20"/>
        </w:rPr>
        <w:t xml:space="preserve"> m de longitud.</w:t>
      </w:r>
    </w:p>
    <w:p w:rsidR="00562B4C" w:rsidRDefault="00562B4C" w:rsidP="00562B4C">
      <w:pPr>
        <w:pStyle w:val="Prrafodelista"/>
        <w:numPr>
          <w:ilvl w:val="0"/>
          <w:numId w:val="3"/>
        </w:numPr>
        <w:rPr>
          <w:rFonts w:ascii="Arial" w:hAnsi="Arial" w:cs="Arial"/>
          <w:sz w:val="20"/>
          <w:szCs w:val="20"/>
        </w:rPr>
      </w:pPr>
      <w:r>
        <w:rPr>
          <w:rFonts w:ascii="Arial" w:hAnsi="Arial" w:cs="Arial"/>
          <w:sz w:val="20"/>
          <w:szCs w:val="20"/>
        </w:rPr>
        <w:t>T</w:t>
      </w:r>
      <w:r w:rsidRPr="00562B4C">
        <w:rPr>
          <w:rFonts w:ascii="Arial" w:hAnsi="Arial" w:cs="Arial"/>
          <w:sz w:val="20"/>
          <w:szCs w:val="20"/>
        </w:rPr>
        <w:t xml:space="preserve">ubería de </w:t>
      </w:r>
      <w:r>
        <w:rPr>
          <w:rFonts w:ascii="Arial" w:hAnsi="Arial" w:cs="Arial"/>
          <w:sz w:val="20"/>
          <w:szCs w:val="20"/>
        </w:rPr>
        <w:t>PVC H de 6" de diámetro, clase A</w:t>
      </w:r>
      <w:r w:rsidRPr="00562B4C">
        <w:rPr>
          <w:rFonts w:ascii="Arial" w:hAnsi="Arial" w:cs="Arial"/>
          <w:sz w:val="20"/>
          <w:szCs w:val="20"/>
        </w:rPr>
        <w:t>-7.</w:t>
      </w:r>
    </w:p>
    <w:p w:rsidR="00562B4C" w:rsidRDefault="00562B4C" w:rsidP="00562B4C">
      <w:pPr>
        <w:pStyle w:val="Prrafodelista"/>
        <w:numPr>
          <w:ilvl w:val="0"/>
          <w:numId w:val="3"/>
        </w:numPr>
        <w:rPr>
          <w:rFonts w:ascii="Arial" w:hAnsi="Arial" w:cs="Arial"/>
          <w:sz w:val="20"/>
          <w:szCs w:val="20"/>
        </w:rPr>
      </w:pPr>
      <w:r>
        <w:rPr>
          <w:rFonts w:ascii="Arial" w:hAnsi="Arial" w:cs="Arial"/>
          <w:sz w:val="20"/>
          <w:szCs w:val="20"/>
        </w:rPr>
        <w:t xml:space="preserve">Junta </w:t>
      </w:r>
      <w:proofErr w:type="spellStart"/>
      <w:r>
        <w:rPr>
          <w:rFonts w:ascii="Arial" w:hAnsi="Arial" w:cs="Arial"/>
          <w:sz w:val="20"/>
          <w:szCs w:val="20"/>
        </w:rPr>
        <w:t>G</w:t>
      </w:r>
      <w:r w:rsidRPr="00562B4C">
        <w:rPr>
          <w:rFonts w:ascii="Arial" w:hAnsi="Arial" w:cs="Arial"/>
          <w:sz w:val="20"/>
          <w:szCs w:val="20"/>
        </w:rPr>
        <w:t>ibault</w:t>
      </w:r>
      <w:proofErr w:type="spellEnd"/>
      <w:r w:rsidRPr="00562B4C">
        <w:rPr>
          <w:rFonts w:ascii="Arial" w:hAnsi="Arial" w:cs="Arial"/>
          <w:sz w:val="20"/>
          <w:szCs w:val="20"/>
        </w:rPr>
        <w:t xml:space="preserve"> completa de 6" de diámetro.</w:t>
      </w:r>
    </w:p>
    <w:p w:rsidR="00562B4C" w:rsidRPr="00562B4C" w:rsidRDefault="00562B4C" w:rsidP="00562B4C">
      <w:pPr>
        <w:pStyle w:val="Prrafodelista"/>
        <w:rPr>
          <w:rFonts w:ascii="Arial" w:hAnsi="Arial" w:cs="Arial"/>
          <w:sz w:val="20"/>
          <w:szCs w:val="20"/>
        </w:rPr>
      </w:pPr>
    </w:p>
    <w:p w:rsidR="00AE004D" w:rsidRDefault="00AE004D" w:rsidP="00AE004D">
      <w:pPr>
        <w:rPr>
          <w:rFonts w:ascii="Arial" w:hAnsi="Arial" w:cs="Arial"/>
          <w:sz w:val="20"/>
          <w:szCs w:val="20"/>
        </w:rPr>
      </w:pPr>
      <w:r w:rsidRPr="00AE004D">
        <w:rPr>
          <w:rFonts w:ascii="Arial" w:hAnsi="Arial" w:cs="Arial"/>
          <w:sz w:val="20"/>
          <w:szCs w:val="20"/>
        </w:rPr>
        <w:t>MEDICIÓN Y PAGO. En función del trabajo que se realice y de acuerdo con los conceptos en ésta especificación, la medición y pago se hará por kilo de materia</w:t>
      </w:r>
      <w:r w:rsidR="00562B4C">
        <w:rPr>
          <w:rFonts w:ascii="Arial" w:hAnsi="Arial" w:cs="Arial"/>
          <w:sz w:val="20"/>
          <w:szCs w:val="20"/>
        </w:rPr>
        <w:t>l y por pieza</w:t>
      </w:r>
      <w:r w:rsidR="00174D31">
        <w:rPr>
          <w:rFonts w:ascii="Arial" w:hAnsi="Arial" w:cs="Arial"/>
          <w:sz w:val="20"/>
          <w:szCs w:val="20"/>
        </w:rPr>
        <w:t xml:space="preserve"> de acuerdo con el proyecto.</w:t>
      </w:r>
    </w:p>
    <w:p w:rsidR="00AE004D" w:rsidRDefault="005F632C" w:rsidP="00AE004D">
      <w:pPr>
        <w:rPr>
          <w:rFonts w:ascii="Arial" w:hAnsi="Arial" w:cs="Arial"/>
          <w:sz w:val="20"/>
          <w:szCs w:val="20"/>
        </w:rPr>
      </w:pPr>
      <w:r w:rsidRPr="005F632C">
        <w:rPr>
          <w:rFonts w:ascii="Arial" w:hAnsi="Arial" w:cs="Arial"/>
          <w:b/>
          <w:bCs/>
          <w:color w:val="1F3864" w:themeColor="accent5" w:themeShade="80"/>
          <w:u w:val="single"/>
        </w:rPr>
        <w:t>INSTALACIÓN DE VÁLVULAS Y PIEZAS ESPECIALES</w:t>
      </w:r>
    </w:p>
    <w:p w:rsidR="00383676" w:rsidRDefault="005F632C" w:rsidP="005F632C">
      <w:pPr>
        <w:spacing w:after="0"/>
        <w:jc w:val="both"/>
        <w:rPr>
          <w:rFonts w:ascii="Arial" w:hAnsi="Arial" w:cs="Arial"/>
          <w:sz w:val="20"/>
          <w:szCs w:val="20"/>
        </w:rPr>
      </w:pPr>
      <w:r w:rsidRPr="005F632C">
        <w:rPr>
          <w:rFonts w:ascii="Arial" w:hAnsi="Arial" w:cs="Arial"/>
          <w:sz w:val="20"/>
          <w:szCs w:val="20"/>
        </w:rPr>
        <w:t>DEFINICIÓN Y EJECUCIÓN.</w:t>
      </w:r>
      <w:r>
        <w:rPr>
          <w:rFonts w:ascii="Arial" w:hAnsi="Arial" w:cs="Arial"/>
          <w:sz w:val="20"/>
          <w:szCs w:val="20"/>
        </w:rPr>
        <w:t xml:space="preserve"> </w:t>
      </w:r>
      <w:r w:rsidRPr="005F632C">
        <w:rPr>
          <w:rFonts w:ascii="Arial" w:hAnsi="Arial" w:cs="Arial"/>
          <w:sz w:val="20"/>
          <w:szCs w:val="20"/>
        </w:rPr>
        <w:t xml:space="preserve">Se entenderá por instalación de válvulas y piezas especiales, el conjunto de operaciones que deberá realizar el Contratista para colocar según el proyecto, las válvulas y piezas especiales que formen parte de </w:t>
      </w:r>
      <w:r w:rsidR="00AE004D">
        <w:rPr>
          <w:rFonts w:ascii="Arial" w:hAnsi="Arial" w:cs="Arial"/>
          <w:sz w:val="20"/>
          <w:szCs w:val="20"/>
        </w:rPr>
        <w:t>la red</w:t>
      </w:r>
      <w:r w:rsidRPr="005F632C">
        <w:rPr>
          <w:rFonts w:ascii="Arial" w:hAnsi="Arial" w:cs="Arial"/>
          <w:sz w:val="20"/>
          <w:szCs w:val="20"/>
        </w:rPr>
        <w:t xml:space="preserve"> de distribución de agua potable.</w:t>
      </w:r>
    </w:p>
    <w:p w:rsidR="00AE004D" w:rsidRDefault="00AE004D" w:rsidP="005F632C">
      <w:pPr>
        <w:spacing w:after="0"/>
        <w:jc w:val="both"/>
        <w:rPr>
          <w:rFonts w:ascii="Arial" w:hAnsi="Arial" w:cs="Arial"/>
          <w:sz w:val="20"/>
          <w:szCs w:val="20"/>
        </w:rPr>
      </w:pPr>
    </w:p>
    <w:p w:rsidR="00AE004D" w:rsidRPr="00AE004D" w:rsidRDefault="00AE004D" w:rsidP="00AE004D">
      <w:pPr>
        <w:spacing w:after="0"/>
        <w:jc w:val="both"/>
        <w:rPr>
          <w:rFonts w:ascii="Arial" w:hAnsi="Arial" w:cs="Arial"/>
          <w:sz w:val="20"/>
          <w:szCs w:val="20"/>
        </w:rPr>
      </w:pPr>
      <w:r w:rsidRPr="00AE004D">
        <w:rPr>
          <w:rFonts w:ascii="Arial" w:hAnsi="Arial" w:cs="Arial"/>
          <w:sz w:val="20"/>
          <w:szCs w:val="20"/>
        </w:rPr>
        <w:t>Los trabajos a realizar consisten en:</w:t>
      </w:r>
    </w:p>
    <w:p w:rsidR="00AE004D" w:rsidRPr="00AE004D" w:rsidRDefault="00AE004D" w:rsidP="00AE004D">
      <w:pPr>
        <w:spacing w:after="0"/>
        <w:jc w:val="both"/>
        <w:rPr>
          <w:rFonts w:ascii="Arial" w:hAnsi="Arial" w:cs="Arial"/>
          <w:sz w:val="20"/>
          <w:szCs w:val="20"/>
        </w:rPr>
      </w:pPr>
    </w:p>
    <w:p w:rsidR="00AE004D" w:rsidRDefault="00AE004D" w:rsidP="00AE004D">
      <w:pPr>
        <w:pStyle w:val="Prrafodelista"/>
        <w:numPr>
          <w:ilvl w:val="0"/>
          <w:numId w:val="3"/>
        </w:numPr>
        <w:spacing w:after="0"/>
        <w:jc w:val="both"/>
        <w:rPr>
          <w:rFonts w:ascii="Arial" w:hAnsi="Arial" w:cs="Arial"/>
          <w:sz w:val="20"/>
          <w:szCs w:val="20"/>
        </w:rPr>
      </w:pPr>
      <w:r>
        <w:rPr>
          <w:rFonts w:ascii="Arial" w:hAnsi="Arial" w:cs="Arial"/>
          <w:sz w:val="20"/>
          <w:szCs w:val="20"/>
        </w:rPr>
        <w:t>V</w:t>
      </w:r>
      <w:r w:rsidRPr="00AE004D">
        <w:rPr>
          <w:rFonts w:ascii="Arial" w:hAnsi="Arial" w:cs="Arial"/>
          <w:sz w:val="20"/>
          <w:szCs w:val="20"/>
        </w:rPr>
        <w:t>álvula de seccionamiento de 200mm.</w:t>
      </w:r>
      <w:r>
        <w:rPr>
          <w:rFonts w:ascii="Arial" w:hAnsi="Arial" w:cs="Arial"/>
          <w:sz w:val="20"/>
          <w:szCs w:val="20"/>
        </w:rPr>
        <w:t xml:space="preserve"> </w:t>
      </w:r>
      <w:r w:rsidRPr="00AE004D">
        <w:rPr>
          <w:rFonts w:ascii="Arial" w:hAnsi="Arial" w:cs="Arial"/>
          <w:sz w:val="20"/>
          <w:szCs w:val="20"/>
        </w:rPr>
        <w:t>(8") diámetro.</w:t>
      </w:r>
    </w:p>
    <w:p w:rsidR="00AE004D" w:rsidRDefault="00AE004D" w:rsidP="00AE004D">
      <w:pPr>
        <w:pStyle w:val="Prrafodelista"/>
        <w:numPr>
          <w:ilvl w:val="0"/>
          <w:numId w:val="3"/>
        </w:numPr>
        <w:spacing w:after="0"/>
        <w:jc w:val="both"/>
        <w:rPr>
          <w:rFonts w:ascii="Arial" w:hAnsi="Arial" w:cs="Arial"/>
          <w:sz w:val="20"/>
          <w:szCs w:val="20"/>
        </w:rPr>
      </w:pPr>
      <w:r>
        <w:rPr>
          <w:rFonts w:ascii="Arial" w:hAnsi="Arial" w:cs="Arial"/>
          <w:sz w:val="20"/>
          <w:szCs w:val="20"/>
        </w:rPr>
        <w:t>V</w:t>
      </w:r>
      <w:r w:rsidRPr="00AE004D">
        <w:rPr>
          <w:rFonts w:ascii="Arial" w:hAnsi="Arial" w:cs="Arial"/>
          <w:sz w:val="20"/>
          <w:szCs w:val="20"/>
        </w:rPr>
        <w:t>álvula de mariposa de  200mm.</w:t>
      </w:r>
      <w:r>
        <w:rPr>
          <w:rFonts w:ascii="Arial" w:hAnsi="Arial" w:cs="Arial"/>
          <w:sz w:val="20"/>
          <w:szCs w:val="20"/>
        </w:rPr>
        <w:t xml:space="preserve"> </w:t>
      </w:r>
      <w:r w:rsidRPr="00AE004D">
        <w:rPr>
          <w:rFonts w:ascii="Arial" w:hAnsi="Arial" w:cs="Arial"/>
          <w:sz w:val="20"/>
          <w:szCs w:val="20"/>
        </w:rPr>
        <w:t>(8") de diámetro.</w:t>
      </w:r>
    </w:p>
    <w:p w:rsidR="00AE004D" w:rsidRDefault="00AE004D" w:rsidP="00AE004D">
      <w:pPr>
        <w:spacing w:after="0"/>
        <w:jc w:val="both"/>
        <w:rPr>
          <w:rFonts w:ascii="Arial" w:hAnsi="Arial" w:cs="Arial"/>
          <w:sz w:val="20"/>
          <w:szCs w:val="20"/>
        </w:rPr>
      </w:pPr>
    </w:p>
    <w:p w:rsidR="00AE004D" w:rsidRDefault="00383676" w:rsidP="00AE004D">
      <w:pPr>
        <w:spacing w:after="0"/>
        <w:jc w:val="both"/>
        <w:rPr>
          <w:rFonts w:ascii="Arial" w:hAnsi="Arial" w:cs="Arial"/>
          <w:sz w:val="20"/>
          <w:szCs w:val="20"/>
        </w:rPr>
      </w:pPr>
      <w:r w:rsidRPr="00AE004D">
        <w:rPr>
          <w:rFonts w:ascii="Arial" w:hAnsi="Arial" w:cs="Arial"/>
          <w:sz w:val="20"/>
          <w:szCs w:val="20"/>
        </w:rPr>
        <w:t xml:space="preserve">MEDICIÓN Y PAGO. </w:t>
      </w:r>
      <w:r w:rsidR="00AE004D" w:rsidRPr="00AE004D">
        <w:rPr>
          <w:rFonts w:ascii="Arial" w:hAnsi="Arial" w:cs="Arial"/>
          <w:sz w:val="20"/>
          <w:szCs w:val="20"/>
        </w:rPr>
        <w:t>La colocación de válvulas se medirá en piezas y al efecto se medirá directamente en la obra, el número de válvulas de cada diámetro completas instaladas por el Contratista, según el proyecto</w:t>
      </w:r>
      <w:r w:rsidR="00AE004D">
        <w:rPr>
          <w:rFonts w:ascii="Arial" w:hAnsi="Arial" w:cs="Arial"/>
          <w:sz w:val="20"/>
          <w:szCs w:val="20"/>
        </w:rPr>
        <w:t>.</w:t>
      </w:r>
    </w:p>
    <w:p w:rsidR="005E19CF" w:rsidRDefault="005E19CF" w:rsidP="00AE004D">
      <w:pPr>
        <w:spacing w:after="0"/>
        <w:jc w:val="both"/>
        <w:rPr>
          <w:rFonts w:ascii="Arial" w:hAnsi="Arial" w:cs="Arial"/>
          <w:sz w:val="20"/>
          <w:szCs w:val="20"/>
        </w:rPr>
      </w:pPr>
    </w:p>
    <w:p w:rsidR="005E19CF" w:rsidRPr="00570D32" w:rsidRDefault="005E19CF" w:rsidP="005E19CF">
      <w:pPr>
        <w:spacing w:after="0"/>
        <w:jc w:val="both"/>
        <w:rPr>
          <w:rFonts w:ascii="Arial" w:hAnsi="Arial" w:cs="Arial"/>
          <w:sz w:val="20"/>
          <w:szCs w:val="20"/>
        </w:rPr>
      </w:pPr>
      <w:r>
        <w:rPr>
          <w:rFonts w:ascii="Arial" w:hAnsi="Arial" w:cs="Arial"/>
          <w:b/>
          <w:bCs/>
          <w:color w:val="1F3864" w:themeColor="accent5" w:themeShade="80"/>
          <w:u w:val="single"/>
        </w:rPr>
        <w:t>ESTRUCTURAS</w:t>
      </w:r>
    </w:p>
    <w:p w:rsidR="005E19CF" w:rsidRDefault="005E19CF" w:rsidP="005E19CF">
      <w:pPr>
        <w:spacing w:after="0"/>
        <w:jc w:val="both"/>
        <w:rPr>
          <w:rFonts w:ascii="Arial" w:hAnsi="Arial" w:cs="Arial"/>
          <w:b/>
          <w:bCs/>
          <w:color w:val="1F3864" w:themeColor="accent5" w:themeShade="80"/>
          <w:u w:val="single"/>
        </w:rPr>
      </w:pPr>
    </w:p>
    <w:p w:rsidR="005E19CF" w:rsidRDefault="005E19CF" w:rsidP="005E19CF">
      <w:pPr>
        <w:spacing w:after="0"/>
        <w:jc w:val="both"/>
        <w:rPr>
          <w:rFonts w:ascii="Arial" w:hAnsi="Arial" w:cs="Arial"/>
          <w:sz w:val="20"/>
          <w:szCs w:val="20"/>
        </w:rPr>
      </w:pPr>
      <w:r w:rsidRPr="00911412">
        <w:rPr>
          <w:rFonts w:ascii="Arial" w:hAnsi="Arial" w:cs="Arial"/>
          <w:sz w:val="20"/>
          <w:szCs w:val="20"/>
        </w:rPr>
        <w:t>DEFINICIÓN Y EJECUCIÓN.</w:t>
      </w:r>
      <w:r w:rsidRPr="00FE1BA2">
        <w:t xml:space="preserve"> </w:t>
      </w:r>
      <w:r>
        <w:rPr>
          <w:rFonts w:ascii="Arial" w:hAnsi="Arial" w:cs="Arial"/>
          <w:sz w:val="20"/>
          <w:szCs w:val="20"/>
        </w:rPr>
        <w:t>Es el trabajo de armado ejecuta</w:t>
      </w:r>
      <w:r w:rsidRPr="00E21A70">
        <w:rPr>
          <w:rFonts w:ascii="Arial" w:hAnsi="Arial" w:cs="Arial"/>
          <w:sz w:val="20"/>
          <w:szCs w:val="20"/>
        </w:rPr>
        <w:t>do con piezas metálicas a base de perfiles laminados, forjados, tubulares o troquelados para formar elementos cuya finalidad será la de protección. Todos los trabajos que ejecute el Contratista en elementos de herrería deberán cumplir con las normas, dimensiones y demás características estipuladas por el proyecto</w:t>
      </w:r>
      <w:r>
        <w:rPr>
          <w:rFonts w:ascii="Arial" w:hAnsi="Arial" w:cs="Arial"/>
          <w:sz w:val="20"/>
          <w:szCs w:val="20"/>
        </w:rPr>
        <w:t>.</w:t>
      </w:r>
    </w:p>
    <w:p w:rsidR="005E19CF" w:rsidRDefault="005E19CF" w:rsidP="005E19CF">
      <w:pPr>
        <w:spacing w:after="0"/>
        <w:jc w:val="both"/>
        <w:rPr>
          <w:rFonts w:ascii="Arial" w:hAnsi="Arial" w:cs="Arial"/>
          <w:sz w:val="20"/>
          <w:szCs w:val="20"/>
        </w:rPr>
      </w:pPr>
    </w:p>
    <w:p w:rsidR="005E19CF" w:rsidRPr="00AE004D" w:rsidRDefault="005E19CF" w:rsidP="005E19CF">
      <w:pPr>
        <w:spacing w:after="0"/>
        <w:jc w:val="both"/>
        <w:rPr>
          <w:rFonts w:ascii="Arial" w:hAnsi="Arial" w:cs="Arial"/>
          <w:sz w:val="20"/>
          <w:szCs w:val="20"/>
        </w:rPr>
      </w:pPr>
      <w:r w:rsidRPr="00AE004D">
        <w:rPr>
          <w:rFonts w:ascii="Arial" w:hAnsi="Arial" w:cs="Arial"/>
          <w:sz w:val="20"/>
          <w:szCs w:val="20"/>
        </w:rPr>
        <w:t>Los trabajos a realizar consisten en:</w:t>
      </w:r>
    </w:p>
    <w:p w:rsidR="005E19CF" w:rsidRPr="00AE004D" w:rsidRDefault="005E19CF" w:rsidP="005E19CF">
      <w:pPr>
        <w:spacing w:after="0"/>
        <w:jc w:val="both"/>
        <w:rPr>
          <w:rFonts w:ascii="Arial" w:hAnsi="Arial" w:cs="Arial"/>
          <w:sz w:val="20"/>
          <w:szCs w:val="20"/>
        </w:rPr>
      </w:pPr>
    </w:p>
    <w:p w:rsidR="005E19CF" w:rsidRDefault="005E19CF" w:rsidP="005E19CF">
      <w:pPr>
        <w:pStyle w:val="Prrafodelista"/>
        <w:numPr>
          <w:ilvl w:val="0"/>
          <w:numId w:val="3"/>
        </w:numPr>
        <w:spacing w:after="0"/>
        <w:jc w:val="both"/>
        <w:rPr>
          <w:rFonts w:ascii="Arial" w:hAnsi="Arial" w:cs="Arial"/>
          <w:sz w:val="20"/>
          <w:szCs w:val="20"/>
        </w:rPr>
      </w:pPr>
      <w:r>
        <w:rPr>
          <w:rFonts w:ascii="Arial" w:hAnsi="Arial" w:cs="Arial"/>
          <w:sz w:val="20"/>
          <w:szCs w:val="20"/>
        </w:rPr>
        <w:t>S</w:t>
      </w:r>
      <w:r w:rsidRPr="005E19CF">
        <w:rPr>
          <w:rFonts w:ascii="Arial" w:hAnsi="Arial" w:cs="Arial"/>
          <w:sz w:val="20"/>
          <w:szCs w:val="20"/>
        </w:rPr>
        <w:t>uministro e instalación de escaleras; la exterior fija tipo " pasa hombre " elaborada con angular de 2"x 1/4" y solera de 2"x 1/4", 1"x 1/8, la interior con angular 2"x 1/4" y  refuerzo redondo de 5/8".</w:t>
      </w:r>
    </w:p>
    <w:p w:rsidR="007C77EB" w:rsidRPr="005E19CF" w:rsidRDefault="007C77EB" w:rsidP="007C77EB">
      <w:pPr>
        <w:pStyle w:val="Prrafodelista"/>
        <w:spacing w:after="0"/>
        <w:jc w:val="both"/>
        <w:rPr>
          <w:rFonts w:ascii="Arial" w:hAnsi="Arial" w:cs="Arial"/>
          <w:sz w:val="20"/>
          <w:szCs w:val="20"/>
        </w:rPr>
      </w:pPr>
    </w:p>
    <w:p w:rsidR="005E19CF" w:rsidRDefault="005E19CF" w:rsidP="005E19CF">
      <w:pPr>
        <w:pStyle w:val="Prrafodelista"/>
        <w:numPr>
          <w:ilvl w:val="0"/>
          <w:numId w:val="3"/>
        </w:numPr>
        <w:spacing w:after="0"/>
        <w:jc w:val="both"/>
        <w:rPr>
          <w:rFonts w:ascii="Arial" w:hAnsi="Arial" w:cs="Arial"/>
          <w:sz w:val="20"/>
          <w:szCs w:val="20"/>
        </w:rPr>
      </w:pPr>
      <w:r>
        <w:rPr>
          <w:rFonts w:ascii="Arial" w:hAnsi="Arial" w:cs="Arial"/>
          <w:sz w:val="20"/>
          <w:szCs w:val="20"/>
        </w:rPr>
        <w:t>S</w:t>
      </w:r>
      <w:r w:rsidRPr="005E19CF">
        <w:rPr>
          <w:rFonts w:ascii="Arial" w:hAnsi="Arial" w:cs="Arial"/>
          <w:sz w:val="20"/>
          <w:szCs w:val="20"/>
        </w:rPr>
        <w:t xml:space="preserve">uministro e instalación de andamio elaborado con lamina </w:t>
      </w:r>
      <w:proofErr w:type="spellStart"/>
      <w:r w:rsidRPr="005E19CF">
        <w:rPr>
          <w:rFonts w:ascii="Arial" w:hAnsi="Arial" w:cs="Arial"/>
          <w:sz w:val="20"/>
          <w:szCs w:val="20"/>
        </w:rPr>
        <w:t>a</w:t>
      </w:r>
      <w:r>
        <w:rPr>
          <w:rFonts w:ascii="Arial" w:hAnsi="Arial" w:cs="Arial"/>
          <w:sz w:val="20"/>
          <w:szCs w:val="20"/>
        </w:rPr>
        <w:t>ntiderrapante</w:t>
      </w:r>
      <w:proofErr w:type="spellEnd"/>
      <w:r>
        <w:rPr>
          <w:rFonts w:ascii="Arial" w:hAnsi="Arial" w:cs="Arial"/>
          <w:sz w:val="20"/>
          <w:szCs w:val="20"/>
        </w:rPr>
        <w:t xml:space="preserve"> cal.10 de 0.70 m de ancho y 1.0 m</w:t>
      </w:r>
      <w:r w:rsidRPr="005E19CF">
        <w:rPr>
          <w:rFonts w:ascii="Arial" w:hAnsi="Arial" w:cs="Arial"/>
          <w:sz w:val="20"/>
          <w:szCs w:val="20"/>
        </w:rPr>
        <w:t xml:space="preserve"> de altura en barandal perimetral, canal "u" de 6" liviano, angular d</w:t>
      </w:r>
      <w:r>
        <w:rPr>
          <w:rFonts w:ascii="Arial" w:hAnsi="Arial" w:cs="Arial"/>
          <w:sz w:val="20"/>
          <w:szCs w:val="20"/>
        </w:rPr>
        <w:t>e 2"x 1/4", solera de 2"x 1/4”.</w:t>
      </w:r>
    </w:p>
    <w:p w:rsidR="007C77EB" w:rsidRPr="007C77EB" w:rsidRDefault="007C77EB" w:rsidP="007C77EB">
      <w:pPr>
        <w:spacing w:after="0"/>
        <w:jc w:val="both"/>
        <w:rPr>
          <w:rFonts w:ascii="Arial" w:hAnsi="Arial" w:cs="Arial"/>
          <w:sz w:val="20"/>
          <w:szCs w:val="20"/>
        </w:rPr>
      </w:pPr>
    </w:p>
    <w:p w:rsidR="005E19CF" w:rsidRDefault="005E19CF" w:rsidP="005E19CF">
      <w:pPr>
        <w:pStyle w:val="Prrafodelista"/>
        <w:numPr>
          <w:ilvl w:val="0"/>
          <w:numId w:val="3"/>
        </w:numPr>
        <w:spacing w:after="0"/>
        <w:jc w:val="both"/>
        <w:rPr>
          <w:rFonts w:ascii="Arial" w:hAnsi="Arial" w:cs="Arial"/>
          <w:sz w:val="20"/>
          <w:szCs w:val="20"/>
        </w:rPr>
      </w:pPr>
      <w:r>
        <w:rPr>
          <w:rFonts w:ascii="Arial" w:hAnsi="Arial" w:cs="Arial"/>
          <w:sz w:val="20"/>
          <w:szCs w:val="20"/>
        </w:rPr>
        <w:t>S</w:t>
      </w:r>
      <w:r w:rsidRPr="005E19CF">
        <w:rPr>
          <w:rFonts w:ascii="Arial" w:hAnsi="Arial" w:cs="Arial"/>
          <w:sz w:val="20"/>
          <w:szCs w:val="20"/>
        </w:rPr>
        <w:t xml:space="preserve">uministro e instalación de cuerpo de tanque construido a base de placa de acero al carbón </w:t>
      </w:r>
      <w:r>
        <w:rPr>
          <w:rFonts w:ascii="Arial" w:hAnsi="Arial" w:cs="Arial"/>
          <w:sz w:val="20"/>
          <w:szCs w:val="20"/>
        </w:rPr>
        <w:t>de 5/16" de espesor de 6.10 m de diámetro y 1.50 m</w:t>
      </w:r>
      <w:r w:rsidRPr="005E19CF">
        <w:rPr>
          <w:rFonts w:ascii="Arial" w:hAnsi="Arial" w:cs="Arial"/>
          <w:sz w:val="20"/>
          <w:szCs w:val="20"/>
        </w:rPr>
        <w:t xml:space="preserve"> de altura.</w:t>
      </w:r>
    </w:p>
    <w:p w:rsidR="007C77EB" w:rsidRDefault="007C77EB" w:rsidP="007C77EB">
      <w:pPr>
        <w:pStyle w:val="Prrafodelista"/>
        <w:spacing w:after="0"/>
        <w:jc w:val="both"/>
        <w:rPr>
          <w:rFonts w:ascii="Arial" w:hAnsi="Arial" w:cs="Arial"/>
          <w:sz w:val="20"/>
          <w:szCs w:val="20"/>
        </w:rPr>
      </w:pPr>
    </w:p>
    <w:p w:rsidR="005E19CF" w:rsidRDefault="005E19CF" w:rsidP="005E19CF">
      <w:pPr>
        <w:pStyle w:val="Prrafodelista"/>
        <w:numPr>
          <w:ilvl w:val="0"/>
          <w:numId w:val="3"/>
        </w:numPr>
        <w:spacing w:after="0"/>
        <w:jc w:val="both"/>
        <w:rPr>
          <w:rFonts w:ascii="Arial" w:hAnsi="Arial" w:cs="Arial"/>
          <w:sz w:val="20"/>
          <w:szCs w:val="20"/>
        </w:rPr>
      </w:pPr>
      <w:r>
        <w:rPr>
          <w:rFonts w:ascii="Arial" w:hAnsi="Arial" w:cs="Arial"/>
          <w:sz w:val="20"/>
          <w:szCs w:val="20"/>
        </w:rPr>
        <w:t>S</w:t>
      </w:r>
      <w:r w:rsidRPr="005E19CF">
        <w:rPr>
          <w:rFonts w:ascii="Arial" w:hAnsi="Arial" w:cs="Arial"/>
          <w:sz w:val="20"/>
          <w:szCs w:val="20"/>
        </w:rPr>
        <w:t>uministro e instalación de cúpula de tanque construido a base de placa de acero al carbón de 1/4" de</w:t>
      </w:r>
      <w:r>
        <w:rPr>
          <w:rFonts w:ascii="Arial" w:hAnsi="Arial" w:cs="Arial"/>
          <w:sz w:val="20"/>
          <w:szCs w:val="20"/>
        </w:rPr>
        <w:t xml:space="preserve"> espesor de 6.10 m</w:t>
      </w:r>
      <w:r w:rsidRPr="005E19CF">
        <w:rPr>
          <w:rFonts w:ascii="Arial" w:hAnsi="Arial" w:cs="Arial"/>
          <w:sz w:val="20"/>
          <w:szCs w:val="20"/>
        </w:rPr>
        <w:t xml:space="preserve"> de diámetro</w:t>
      </w:r>
      <w:r>
        <w:rPr>
          <w:rFonts w:ascii="Arial" w:hAnsi="Arial" w:cs="Arial"/>
          <w:sz w:val="20"/>
          <w:szCs w:val="20"/>
        </w:rPr>
        <w:t xml:space="preserve"> y 1.50 m</w:t>
      </w:r>
      <w:r w:rsidRPr="005E19CF">
        <w:rPr>
          <w:rFonts w:ascii="Arial" w:hAnsi="Arial" w:cs="Arial"/>
          <w:sz w:val="20"/>
          <w:szCs w:val="20"/>
        </w:rPr>
        <w:t xml:space="preserve"> de altura.</w:t>
      </w:r>
    </w:p>
    <w:p w:rsidR="007C77EB" w:rsidRPr="007C77EB" w:rsidRDefault="007C77EB" w:rsidP="007C77EB">
      <w:pPr>
        <w:spacing w:after="0"/>
        <w:jc w:val="both"/>
        <w:rPr>
          <w:rFonts w:ascii="Arial" w:hAnsi="Arial" w:cs="Arial"/>
          <w:sz w:val="20"/>
          <w:szCs w:val="20"/>
        </w:rPr>
      </w:pPr>
    </w:p>
    <w:p w:rsidR="005E19CF" w:rsidRDefault="005E19CF" w:rsidP="005E19CF">
      <w:pPr>
        <w:pStyle w:val="Prrafodelista"/>
        <w:numPr>
          <w:ilvl w:val="0"/>
          <w:numId w:val="3"/>
        </w:numPr>
        <w:spacing w:after="0"/>
        <w:jc w:val="both"/>
        <w:rPr>
          <w:rFonts w:ascii="Arial" w:hAnsi="Arial" w:cs="Arial"/>
          <w:sz w:val="20"/>
          <w:szCs w:val="20"/>
        </w:rPr>
      </w:pPr>
      <w:r>
        <w:rPr>
          <w:rFonts w:ascii="Arial" w:hAnsi="Arial" w:cs="Arial"/>
          <w:sz w:val="20"/>
          <w:szCs w:val="20"/>
        </w:rPr>
        <w:t>S</w:t>
      </w:r>
      <w:r w:rsidRPr="005E19CF">
        <w:rPr>
          <w:rFonts w:ascii="Arial" w:hAnsi="Arial" w:cs="Arial"/>
          <w:sz w:val="20"/>
          <w:szCs w:val="20"/>
        </w:rPr>
        <w:t xml:space="preserve">uministro e instalación de columnas elaboradas con tubo de acero de (8") </w:t>
      </w:r>
      <w:proofErr w:type="spellStart"/>
      <w:r w:rsidRPr="005E19CF">
        <w:rPr>
          <w:rFonts w:ascii="Arial" w:hAnsi="Arial" w:cs="Arial"/>
          <w:sz w:val="20"/>
          <w:szCs w:val="20"/>
        </w:rPr>
        <w:t>diam</w:t>
      </w:r>
      <w:proofErr w:type="spellEnd"/>
      <w:r w:rsidRPr="005E19CF">
        <w:rPr>
          <w:rFonts w:ascii="Arial" w:hAnsi="Arial" w:cs="Arial"/>
          <w:sz w:val="20"/>
          <w:szCs w:val="20"/>
        </w:rPr>
        <w:t>. ced.20 sin costura de 12.0</w:t>
      </w:r>
      <w:r>
        <w:rPr>
          <w:rFonts w:ascii="Arial" w:hAnsi="Arial" w:cs="Arial"/>
          <w:sz w:val="20"/>
          <w:szCs w:val="20"/>
        </w:rPr>
        <w:t xml:space="preserve"> m</w:t>
      </w:r>
      <w:r w:rsidRPr="005E19CF">
        <w:rPr>
          <w:rFonts w:ascii="Arial" w:hAnsi="Arial" w:cs="Arial"/>
          <w:sz w:val="20"/>
          <w:szCs w:val="20"/>
        </w:rPr>
        <w:t xml:space="preserve"> de altura y 33.3 kg/ml.</w:t>
      </w:r>
    </w:p>
    <w:p w:rsidR="007C77EB" w:rsidRDefault="007C77EB" w:rsidP="007C77EB">
      <w:pPr>
        <w:pStyle w:val="Prrafodelista"/>
        <w:spacing w:after="0"/>
        <w:jc w:val="both"/>
        <w:rPr>
          <w:rFonts w:ascii="Arial" w:hAnsi="Arial" w:cs="Arial"/>
          <w:sz w:val="20"/>
          <w:szCs w:val="20"/>
        </w:rPr>
      </w:pPr>
    </w:p>
    <w:p w:rsidR="005E19CF" w:rsidRDefault="005E19CF" w:rsidP="005E19CF">
      <w:pPr>
        <w:pStyle w:val="Prrafodelista"/>
        <w:numPr>
          <w:ilvl w:val="0"/>
          <w:numId w:val="3"/>
        </w:numPr>
        <w:spacing w:after="0"/>
        <w:jc w:val="both"/>
        <w:rPr>
          <w:rFonts w:ascii="Arial" w:hAnsi="Arial" w:cs="Arial"/>
          <w:sz w:val="20"/>
          <w:szCs w:val="20"/>
        </w:rPr>
      </w:pPr>
      <w:r>
        <w:rPr>
          <w:rFonts w:ascii="Arial" w:hAnsi="Arial" w:cs="Arial"/>
          <w:sz w:val="20"/>
          <w:szCs w:val="20"/>
        </w:rPr>
        <w:t>S</w:t>
      </w:r>
      <w:r w:rsidRPr="005E19CF">
        <w:rPr>
          <w:rFonts w:ascii="Arial" w:hAnsi="Arial" w:cs="Arial"/>
          <w:sz w:val="20"/>
          <w:szCs w:val="20"/>
        </w:rPr>
        <w:t>uministro e instalación d</w:t>
      </w:r>
      <w:r>
        <w:rPr>
          <w:rFonts w:ascii="Arial" w:hAnsi="Arial" w:cs="Arial"/>
          <w:sz w:val="20"/>
          <w:szCs w:val="20"/>
        </w:rPr>
        <w:t>e arrostramientos para tanque (</w:t>
      </w:r>
      <w:proofErr w:type="spellStart"/>
      <w:r w:rsidRPr="005E19CF">
        <w:rPr>
          <w:rFonts w:ascii="Arial" w:hAnsi="Arial" w:cs="Arial"/>
          <w:sz w:val="20"/>
          <w:szCs w:val="20"/>
        </w:rPr>
        <w:t>struk</w:t>
      </w:r>
      <w:proofErr w:type="spellEnd"/>
      <w:r>
        <w:rPr>
          <w:rFonts w:ascii="Arial" w:hAnsi="Arial" w:cs="Arial"/>
          <w:sz w:val="20"/>
          <w:szCs w:val="20"/>
        </w:rPr>
        <w:t>) elaborados con dos canales "U</w:t>
      </w:r>
      <w:r w:rsidRPr="005E19CF">
        <w:rPr>
          <w:rFonts w:ascii="Arial" w:hAnsi="Arial" w:cs="Arial"/>
          <w:sz w:val="20"/>
          <w:szCs w:val="20"/>
        </w:rPr>
        <w:t>" de</w:t>
      </w:r>
      <w:r>
        <w:rPr>
          <w:rFonts w:ascii="Arial" w:hAnsi="Arial" w:cs="Arial"/>
          <w:sz w:val="20"/>
          <w:szCs w:val="20"/>
        </w:rPr>
        <w:t xml:space="preserve"> 4" y 6" liviano formando una "T</w:t>
      </w:r>
      <w:r w:rsidRPr="005E19CF">
        <w:rPr>
          <w:rFonts w:ascii="Arial" w:hAnsi="Arial" w:cs="Arial"/>
          <w:sz w:val="20"/>
          <w:szCs w:val="20"/>
        </w:rPr>
        <w:t>".</w:t>
      </w:r>
    </w:p>
    <w:p w:rsidR="007C77EB" w:rsidRPr="007C77EB" w:rsidRDefault="007C77EB" w:rsidP="007C77EB">
      <w:pPr>
        <w:spacing w:after="0"/>
        <w:jc w:val="both"/>
        <w:rPr>
          <w:rFonts w:ascii="Arial" w:hAnsi="Arial" w:cs="Arial"/>
          <w:sz w:val="20"/>
          <w:szCs w:val="20"/>
        </w:rPr>
      </w:pPr>
    </w:p>
    <w:p w:rsidR="005E19CF" w:rsidRDefault="005E19CF" w:rsidP="005E19CF">
      <w:pPr>
        <w:pStyle w:val="Prrafodelista"/>
        <w:numPr>
          <w:ilvl w:val="0"/>
          <w:numId w:val="3"/>
        </w:numPr>
        <w:spacing w:after="0"/>
        <w:jc w:val="both"/>
        <w:rPr>
          <w:rFonts w:ascii="Arial" w:hAnsi="Arial" w:cs="Arial"/>
          <w:sz w:val="20"/>
          <w:szCs w:val="20"/>
        </w:rPr>
      </w:pPr>
      <w:r>
        <w:rPr>
          <w:rFonts w:ascii="Arial" w:hAnsi="Arial" w:cs="Arial"/>
          <w:sz w:val="20"/>
          <w:szCs w:val="20"/>
        </w:rPr>
        <w:t>S</w:t>
      </w:r>
      <w:r w:rsidRPr="005E19CF">
        <w:rPr>
          <w:rFonts w:ascii="Arial" w:hAnsi="Arial" w:cs="Arial"/>
          <w:sz w:val="20"/>
          <w:szCs w:val="20"/>
        </w:rPr>
        <w:t>uministro e instalación de tensores; (</w:t>
      </w:r>
      <w:proofErr w:type="spellStart"/>
      <w:r w:rsidRPr="005E19CF">
        <w:rPr>
          <w:rFonts w:ascii="Arial" w:hAnsi="Arial" w:cs="Arial"/>
          <w:sz w:val="20"/>
          <w:szCs w:val="20"/>
        </w:rPr>
        <w:t>contraventeo</w:t>
      </w:r>
      <w:proofErr w:type="spellEnd"/>
      <w:r w:rsidRPr="005E19CF">
        <w:rPr>
          <w:rFonts w:ascii="Arial" w:hAnsi="Arial" w:cs="Arial"/>
          <w:sz w:val="20"/>
          <w:szCs w:val="20"/>
        </w:rPr>
        <w:t>) serán 24 piezas elab</w:t>
      </w:r>
      <w:r w:rsidR="000C6123">
        <w:rPr>
          <w:rFonts w:ascii="Arial" w:hAnsi="Arial" w:cs="Arial"/>
          <w:sz w:val="20"/>
          <w:szCs w:val="20"/>
        </w:rPr>
        <w:t>oradas con redondo de 7/8" diámetro</w:t>
      </w:r>
      <w:r w:rsidRPr="005E19CF">
        <w:rPr>
          <w:rFonts w:ascii="Arial" w:hAnsi="Arial" w:cs="Arial"/>
          <w:sz w:val="20"/>
          <w:szCs w:val="20"/>
        </w:rPr>
        <w:t>, con su respe</w:t>
      </w:r>
      <w:r w:rsidR="007C77EB">
        <w:rPr>
          <w:rFonts w:ascii="Arial" w:hAnsi="Arial" w:cs="Arial"/>
          <w:sz w:val="20"/>
          <w:szCs w:val="20"/>
        </w:rPr>
        <w:t xml:space="preserve">ctiva caja de ajuste y </w:t>
      </w:r>
      <w:proofErr w:type="spellStart"/>
      <w:r w:rsidR="007C77EB">
        <w:rPr>
          <w:rFonts w:ascii="Arial" w:hAnsi="Arial" w:cs="Arial"/>
          <w:sz w:val="20"/>
          <w:szCs w:val="20"/>
        </w:rPr>
        <w:t>aletones</w:t>
      </w:r>
      <w:proofErr w:type="spellEnd"/>
      <w:r w:rsidR="007C77EB">
        <w:rPr>
          <w:rFonts w:ascii="Arial" w:hAnsi="Arial" w:cs="Arial"/>
          <w:sz w:val="20"/>
          <w:szCs w:val="20"/>
        </w:rPr>
        <w:t>.</w:t>
      </w:r>
    </w:p>
    <w:p w:rsidR="007C77EB" w:rsidRPr="007C77EB" w:rsidRDefault="007C77EB" w:rsidP="007C77EB">
      <w:pPr>
        <w:spacing w:after="0"/>
        <w:jc w:val="both"/>
        <w:rPr>
          <w:rFonts w:ascii="Arial" w:hAnsi="Arial" w:cs="Arial"/>
          <w:sz w:val="20"/>
          <w:szCs w:val="20"/>
        </w:rPr>
      </w:pPr>
    </w:p>
    <w:p w:rsidR="000C6123" w:rsidRDefault="000C6123" w:rsidP="000C6123">
      <w:pPr>
        <w:pStyle w:val="Prrafodelista"/>
        <w:numPr>
          <w:ilvl w:val="0"/>
          <w:numId w:val="3"/>
        </w:numPr>
        <w:spacing w:after="0"/>
        <w:jc w:val="both"/>
        <w:rPr>
          <w:rFonts w:ascii="Arial" w:hAnsi="Arial" w:cs="Arial"/>
          <w:sz w:val="20"/>
          <w:szCs w:val="20"/>
        </w:rPr>
      </w:pPr>
      <w:r>
        <w:rPr>
          <w:rFonts w:ascii="Arial" w:hAnsi="Arial" w:cs="Arial"/>
          <w:sz w:val="20"/>
          <w:szCs w:val="20"/>
        </w:rPr>
        <w:t>S</w:t>
      </w:r>
      <w:r w:rsidRPr="000C6123">
        <w:rPr>
          <w:rFonts w:ascii="Arial" w:hAnsi="Arial" w:cs="Arial"/>
          <w:sz w:val="20"/>
          <w:szCs w:val="20"/>
        </w:rPr>
        <w:t>uministro e instalación de fondo de tanque construido a base de placa de acero al carbón d</w:t>
      </w:r>
      <w:r>
        <w:rPr>
          <w:rFonts w:ascii="Arial" w:hAnsi="Arial" w:cs="Arial"/>
          <w:sz w:val="20"/>
          <w:szCs w:val="20"/>
        </w:rPr>
        <w:t>e 5/16" de espesor de 6.10 m</w:t>
      </w:r>
      <w:r w:rsidRPr="000C6123">
        <w:rPr>
          <w:rFonts w:ascii="Arial" w:hAnsi="Arial" w:cs="Arial"/>
          <w:sz w:val="20"/>
          <w:szCs w:val="20"/>
        </w:rPr>
        <w:t xml:space="preserve"> de diámetro</w:t>
      </w:r>
      <w:r>
        <w:rPr>
          <w:rFonts w:ascii="Arial" w:hAnsi="Arial" w:cs="Arial"/>
          <w:sz w:val="20"/>
          <w:szCs w:val="20"/>
        </w:rPr>
        <w:t xml:space="preserve"> y 1.50 m</w:t>
      </w:r>
      <w:r w:rsidRPr="000C6123">
        <w:rPr>
          <w:rFonts w:ascii="Arial" w:hAnsi="Arial" w:cs="Arial"/>
          <w:sz w:val="20"/>
          <w:szCs w:val="20"/>
        </w:rPr>
        <w:t xml:space="preserve"> de altura.</w:t>
      </w:r>
    </w:p>
    <w:p w:rsidR="000C6123" w:rsidRPr="000C6123" w:rsidRDefault="000C6123" w:rsidP="000C6123">
      <w:pPr>
        <w:spacing w:after="0"/>
        <w:jc w:val="both"/>
        <w:rPr>
          <w:rFonts w:ascii="Arial" w:hAnsi="Arial" w:cs="Arial"/>
          <w:sz w:val="20"/>
          <w:szCs w:val="20"/>
        </w:rPr>
      </w:pPr>
    </w:p>
    <w:p w:rsidR="005E19CF" w:rsidRDefault="000C6123" w:rsidP="005E19CF">
      <w:pPr>
        <w:spacing w:after="0"/>
        <w:jc w:val="both"/>
        <w:rPr>
          <w:rFonts w:ascii="Arial" w:hAnsi="Arial" w:cs="Arial"/>
          <w:sz w:val="20"/>
          <w:szCs w:val="20"/>
        </w:rPr>
      </w:pPr>
      <w:r>
        <w:rPr>
          <w:rFonts w:ascii="Arial" w:hAnsi="Arial" w:cs="Arial"/>
          <w:sz w:val="20"/>
          <w:szCs w:val="20"/>
        </w:rPr>
        <w:t xml:space="preserve">Para el </w:t>
      </w:r>
      <w:r w:rsidRPr="000C6123">
        <w:rPr>
          <w:rFonts w:ascii="Arial" w:hAnsi="Arial" w:cs="Arial"/>
          <w:sz w:val="20"/>
          <w:szCs w:val="20"/>
        </w:rPr>
        <w:t>suministro de los materiales será necesario fabricar, manejar, cortar y probar todos los elementos estructurales que de acuerdo al proyecto se requiera; llevando implícito en esto cortar perfiles y placas, limpiar de escorias, barrenar, enderezar perfiles; a</w:t>
      </w:r>
      <w:r w:rsidR="00B17B16">
        <w:rPr>
          <w:rFonts w:ascii="Arial" w:hAnsi="Arial" w:cs="Arial"/>
          <w:sz w:val="20"/>
          <w:szCs w:val="20"/>
        </w:rPr>
        <w:t xml:space="preserve">sí como puntear y soldar a tope </w:t>
      </w:r>
      <w:r w:rsidRPr="000C6123">
        <w:rPr>
          <w:rFonts w:ascii="Arial" w:hAnsi="Arial" w:cs="Arial"/>
          <w:sz w:val="20"/>
          <w:szCs w:val="20"/>
        </w:rPr>
        <w:t>donde sea necesario todo previo alineado.</w:t>
      </w:r>
    </w:p>
    <w:p w:rsidR="000C6123" w:rsidRDefault="000C6123" w:rsidP="005E19CF">
      <w:pPr>
        <w:spacing w:after="0"/>
        <w:jc w:val="both"/>
        <w:rPr>
          <w:rFonts w:ascii="Arial" w:hAnsi="Arial" w:cs="Arial"/>
          <w:sz w:val="20"/>
          <w:szCs w:val="20"/>
        </w:rPr>
      </w:pPr>
    </w:p>
    <w:p w:rsidR="007C77EB" w:rsidRDefault="005E19CF" w:rsidP="00AE004D">
      <w:pPr>
        <w:spacing w:after="0"/>
        <w:jc w:val="both"/>
        <w:rPr>
          <w:rFonts w:ascii="Arial" w:hAnsi="Arial" w:cs="Arial"/>
          <w:color w:val="202124"/>
          <w:sz w:val="20"/>
          <w:szCs w:val="20"/>
          <w:shd w:val="clear" w:color="auto" w:fill="FFFFFF"/>
        </w:rPr>
      </w:pPr>
      <w:r w:rsidRPr="00570D32">
        <w:rPr>
          <w:rFonts w:ascii="Arial" w:hAnsi="Arial" w:cs="Arial"/>
          <w:sz w:val="20"/>
          <w:szCs w:val="20"/>
        </w:rPr>
        <w:t>MEDICIÓN Y PAGO</w:t>
      </w:r>
      <w:r>
        <w:rPr>
          <w:rFonts w:ascii="Arial" w:hAnsi="Arial" w:cs="Arial"/>
          <w:sz w:val="20"/>
          <w:szCs w:val="20"/>
        </w:rPr>
        <w:t>.</w:t>
      </w:r>
      <w:r w:rsidRPr="00700C4F">
        <w:rPr>
          <w:rFonts w:ascii="Arial" w:hAnsi="Arial" w:cs="Arial"/>
          <w:color w:val="202124"/>
          <w:sz w:val="20"/>
          <w:szCs w:val="20"/>
          <w:shd w:val="clear" w:color="auto" w:fill="FFFFFF"/>
        </w:rPr>
        <w:t xml:space="preserve"> </w:t>
      </w:r>
      <w:r w:rsidRPr="00CE3C78">
        <w:rPr>
          <w:rFonts w:ascii="Arial" w:hAnsi="Arial" w:cs="Arial"/>
          <w:color w:val="202124"/>
          <w:sz w:val="20"/>
          <w:szCs w:val="20"/>
          <w:shd w:val="clear" w:color="auto" w:fill="FFFFFF"/>
        </w:rPr>
        <w:t>En función del tipo de trabajo que se realice y de acuerdo con los conceptos valuados en ésta especificación, la medición y pago se hará por kilo de material realmente colocado de ac</w:t>
      </w:r>
      <w:r>
        <w:rPr>
          <w:rFonts w:ascii="Arial" w:hAnsi="Arial" w:cs="Arial"/>
          <w:color w:val="202124"/>
          <w:sz w:val="20"/>
          <w:szCs w:val="20"/>
          <w:shd w:val="clear" w:color="auto" w:fill="FFFFFF"/>
        </w:rPr>
        <w:t>uerdo con el proyecto.</w:t>
      </w:r>
    </w:p>
    <w:p w:rsidR="00174D31" w:rsidRDefault="00174D31" w:rsidP="00AE004D">
      <w:pPr>
        <w:spacing w:after="0"/>
        <w:jc w:val="both"/>
        <w:rPr>
          <w:rFonts w:ascii="Arial" w:hAnsi="Arial" w:cs="Arial"/>
          <w:color w:val="202124"/>
          <w:sz w:val="20"/>
          <w:szCs w:val="20"/>
          <w:shd w:val="clear" w:color="auto" w:fill="FFFFFF"/>
        </w:rPr>
      </w:pPr>
    </w:p>
    <w:p w:rsidR="00174D31" w:rsidRPr="00174D31" w:rsidRDefault="00174D31" w:rsidP="00AE004D">
      <w:pPr>
        <w:spacing w:after="0"/>
        <w:jc w:val="both"/>
        <w:rPr>
          <w:rFonts w:ascii="Arial" w:hAnsi="Arial" w:cs="Arial"/>
          <w:color w:val="202124"/>
          <w:sz w:val="20"/>
          <w:szCs w:val="20"/>
          <w:shd w:val="clear" w:color="auto" w:fill="FFFFFF"/>
        </w:rPr>
      </w:pPr>
      <w:bookmarkStart w:id="0" w:name="_GoBack"/>
      <w:bookmarkEnd w:id="0"/>
    </w:p>
    <w:p w:rsidR="00B17B16" w:rsidRDefault="00B17B16" w:rsidP="00AE004D">
      <w:pPr>
        <w:spacing w:after="0"/>
        <w:jc w:val="both"/>
        <w:rPr>
          <w:rFonts w:ascii="Arial" w:hAnsi="Arial" w:cs="Arial"/>
          <w:sz w:val="20"/>
          <w:szCs w:val="20"/>
        </w:rPr>
      </w:pPr>
    </w:p>
    <w:p w:rsidR="00B17B16" w:rsidRPr="00B17B16" w:rsidRDefault="00F47D50" w:rsidP="00B17B16">
      <w:pPr>
        <w:spacing w:after="0"/>
        <w:jc w:val="both"/>
        <w:rPr>
          <w:rFonts w:ascii="Arial" w:hAnsi="Arial" w:cs="Arial"/>
          <w:sz w:val="20"/>
          <w:szCs w:val="20"/>
        </w:rPr>
      </w:pPr>
      <w:r>
        <w:rPr>
          <w:rFonts w:ascii="Arial" w:hAnsi="Arial" w:cs="Arial"/>
          <w:b/>
          <w:bCs/>
          <w:color w:val="1F3864" w:themeColor="accent5" w:themeShade="80"/>
          <w:u w:val="single"/>
        </w:rPr>
        <w:lastRenderedPageBreak/>
        <w:t xml:space="preserve">LIMPIEZA </w:t>
      </w:r>
      <w:r w:rsidR="00B17B16">
        <w:rPr>
          <w:rFonts w:ascii="Arial" w:hAnsi="Arial" w:cs="Arial"/>
          <w:b/>
          <w:bCs/>
          <w:color w:val="1F3864" w:themeColor="accent5" w:themeShade="80"/>
          <w:u w:val="single"/>
        </w:rPr>
        <w:t xml:space="preserve"> </w:t>
      </w:r>
    </w:p>
    <w:p w:rsidR="00B17B16" w:rsidRPr="00B17B16" w:rsidRDefault="00B17B16" w:rsidP="00B17B16">
      <w:pPr>
        <w:spacing w:after="0"/>
        <w:jc w:val="both"/>
        <w:rPr>
          <w:rFonts w:ascii="Arial" w:hAnsi="Arial" w:cs="Arial"/>
          <w:b/>
          <w:bCs/>
          <w:color w:val="1F3864" w:themeColor="accent5" w:themeShade="80"/>
          <w:u w:val="single"/>
        </w:rPr>
      </w:pPr>
    </w:p>
    <w:p w:rsidR="00B17B16" w:rsidRDefault="00B17B16" w:rsidP="00AE004D">
      <w:pPr>
        <w:spacing w:after="0"/>
        <w:jc w:val="both"/>
        <w:rPr>
          <w:rFonts w:ascii="Arial" w:hAnsi="Arial" w:cs="Arial"/>
          <w:sz w:val="20"/>
          <w:szCs w:val="20"/>
        </w:rPr>
      </w:pPr>
      <w:r w:rsidRPr="00B17B16">
        <w:rPr>
          <w:rFonts w:ascii="Arial" w:hAnsi="Arial" w:cs="Arial"/>
          <w:sz w:val="20"/>
          <w:szCs w:val="20"/>
        </w:rPr>
        <w:t>DEFINICIÓN Y EJECUCIÓN.</w:t>
      </w:r>
      <w:r>
        <w:rPr>
          <w:rFonts w:ascii="Arial" w:hAnsi="Arial" w:cs="Arial"/>
          <w:sz w:val="20"/>
          <w:szCs w:val="20"/>
        </w:rPr>
        <w:t xml:space="preserve"> Se entenderá por “limpieza” al p</w:t>
      </w:r>
      <w:r w:rsidRPr="00B17B16">
        <w:rPr>
          <w:rFonts w:ascii="Arial" w:hAnsi="Arial" w:cs="Arial"/>
          <w:sz w:val="20"/>
          <w:szCs w:val="20"/>
        </w:rPr>
        <w:t>rocedimiento para preparar superficies metálicas para ser pintadas, mediante la eliminación de toda la escama de laminación, oxido, costras de óxido</w:t>
      </w:r>
      <w:r w:rsidR="00F47D50">
        <w:rPr>
          <w:rFonts w:ascii="Arial" w:hAnsi="Arial" w:cs="Arial"/>
          <w:sz w:val="20"/>
          <w:szCs w:val="20"/>
        </w:rPr>
        <w:t xml:space="preserve"> pintura o materias extrañas.</w:t>
      </w:r>
      <w:r w:rsidR="00F47D50" w:rsidRPr="00F47D50">
        <w:t xml:space="preserve"> </w:t>
      </w:r>
      <w:r w:rsidR="00F47D50" w:rsidRPr="00F47D50">
        <w:rPr>
          <w:rFonts w:ascii="Arial" w:hAnsi="Arial" w:cs="Arial"/>
          <w:sz w:val="20"/>
          <w:szCs w:val="20"/>
        </w:rPr>
        <w:t xml:space="preserve">La limpieza </w:t>
      </w:r>
      <w:r w:rsidR="00F47D50">
        <w:rPr>
          <w:rFonts w:ascii="Arial" w:hAnsi="Arial" w:cs="Arial"/>
          <w:sz w:val="20"/>
          <w:szCs w:val="20"/>
        </w:rPr>
        <w:t>de tanque de acero,</w:t>
      </w:r>
      <w:r w:rsidR="00F47D50" w:rsidRPr="00F47D50">
        <w:rPr>
          <w:rFonts w:ascii="Arial" w:hAnsi="Arial" w:cs="Arial"/>
          <w:sz w:val="20"/>
          <w:szCs w:val="20"/>
        </w:rPr>
        <w:t xml:space="preserve"> tubería y piezas especiales de acero con chorro de arena, son limpiezas realizadas en las superficies metálicas aplicando un chorro de abrasivos a presión, utilizándose: arena o granalla metálica como abrasivos.</w:t>
      </w:r>
    </w:p>
    <w:p w:rsidR="00F47D50" w:rsidRDefault="00F47D50" w:rsidP="00AE004D">
      <w:pPr>
        <w:spacing w:after="0"/>
        <w:jc w:val="both"/>
        <w:rPr>
          <w:rFonts w:ascii="Arial" w:hAnsi="Arial" w:cs="Arial"/>
          <w:sz w:val="20"/>
          <w:szCs w:val="20"/>
        </w:rPr>
      </w:pPr>
    </w:p>
    <w:p w:rsidR="00B17B16" w:rsidRDefault="00B17B16" w:rsidP="00AE004D">
      <w:pPr>
        <w:spacing w:after="0"/>
        <w:jc w:val="both"/>
        <w:rPr>
          <w:rFonts w:ascii="Arial" w:hAnsi="Arial" w:cs="Arial"/>
          <w:sz w:val="20"/>
          <w:szCs w:val="20"/>
        </w:rPr>
      </w:pPr>
      <w:r w:rsidRPr="00B17B16">
        <w:rPr>
          <w:rFonts w:ascii="Arial" w:hAnsi="Arial" w:cs="Arial"/>
          <w:sz w:val="20"/>
          <w:szCs w:val="20"/>
        </w:rPr>
        <w:t>MEDICIÓN Y PAGO. Los conceptos de limpieza de tubería se medirán en metro</w:t>
      </w:r>
      <w:r w:rsidR="00F47D50">
        <w:rPr>
          <w:rFonts w:ascii="Arial" w:hAnsi="Arial" w:cs="Arial"/>
          <w:sz w:val="20"/>
          <w:szCs w:val="20"/>
        </w:rPr>
        <w:t>s cuadrados</w:t>
      </w:r>
      <w:r w:rsidRPr="00B17B16">
        <w:rPr>
          <w:rFonts w:ascii="Arial" w:hAnsi="Arial" w:cs="Arial"/>
          <w:sz w:val="20"/>
          <w:szCs w:val="20"/>
        </w:rPr>
        <w:t>; por el precio unitario el Contratista deberá proporcionar todos los materiales, incluyen</w:t>
      </w:r>
      <w:r w:rsidR="00F47D50">
        <w:rPr>
          <w:rFonts w:ascii="Arial" w:hAnsi="Arial" w:cs="Arial"/>
          <w:sz w:val="20"/>
          <w:szCs w:val="20"/>
        </w:rPr>
        <w:t>do acarreos, movimientos</w:t>
      </w:r>
      <w:r w:rsidRPr="00B17B16">
        <w:rPr>
          <w:rFonts w:ascii="Arial" w:hAnsi="Arial" w:cs="Arial"/>
          <w:sz w:val="20"/>
          <w:szCs w:val="20"/>
        </w:rPr>
        <w:t>, fletes y desperdicios; así</w:t>
      </w:r>
      <w:r w:rsidR="00F47D50">
        <w:rPr>
          <w:rFonts w:ascii="Arial" w:hAnsi="Arial" w:cs="Arial"/>
          <w:sz w:val="20"/>
          <w:szCs w:val="20"/>
        </w:rPr>
        <w:t xml:space="preserve"> como los equipos</w:t>
      </w:r>
      <w:r w:rsidRPr="00B17B16">
        <w:rPr>
          <w:rFonts w:ascii="Arial" w:hAnsi="Arial" w:cs="Arial"/>
          <w:sz w:val="20"/>
          <w:szCs w:val="20"/>
        </w:rPr>
        <w:t xml:space="preserve"> y </w:t>
      </w:r>
      <w:r w:rsidR="00F47D50">
        <w:rPr>
          <w:rFonts w:ascii="Arial" w:hAnsi="Arial" w:cs="Arial"/>
          <w:sz w:val="20"/>
          <w:szCs w:val="20"/>
        </w:rPr>
        <w:t xml:space="preserve">mano de obra, </w:t>
      </w:r>
      <w:r w:rsidRPr="00B17B16">
        <w:rPr>
          <w:rFonts w:ascii="Arial" w:hAnsi="Arial" w:cs="Arial"/>
          <w:sz w:val="20"/>
          <w:szCs w:val="20"/>
        </w:rPr>
        <w:t>asimismo, se deberán incluir los movimientos que se deben realizar</w:t>
      </w:r>
      <w:r w:rsidR="00F47D50">
        <w:rPr>
          <w:rFonts w:ascii="Arial" w:hAnsi="Arial" w:cs="Arial"/>
          <w:sz w:val="20"/>
          <w:szCs w:val="20"/>
        </w:rPr>
        <w:t xml:space="preserve"> en las superficies por limpiar.</w:t>
      </w:r>
    </w:p>
    <w:p w:rsidR="00562B4C" w:rsidRDefault="00562B4C" w:rsidP="00AE004D">
      <w:pPr>
        <w:spacing w:after="0"/>
        <w:jc w:val="both"/>
        <w:rPr>
          <w:rFonts w:ascii="Arial" w:hAnsi="Arial" w:cs="Arial"/>
          <w:sz w:val="20"/>
          <w:szCs w:val="20"/>
        </w:rPr>
      </w:pPr>
    </w:p>
    <w:p w:rsidR="00F47D50" w:rsidRDefault="00F47D50" w:rsidP="00AE004D">
      <w:pPr>
        <w:spacing w:after="0"/>
        <w:jc w:val="both"/>
        <w:rPr>
          <w:rFonts w:ascii="Arial" w:hAnsi="Arial" w:cs="Arial"/>
          <w:b/>
          <w:bCs/>
          <w:color w:val="1F3864" w:themeColor="accent5" w:themeShade="80"/>
          <w:u w:val="single"/>
        </w:rPr>
      </w:pPr>
      <w:r>
        <w:rPr>
          <w:rFonts w:ascii="Arial" w:hAnsi="Arial" w:cs="Arial"/>
          <w:b/>
          <w:bCs/>
          <w:color w:val="1F3864" w:themeColor="accent5" w:themeShade="80"/>
          <w:u w:val="single"/>
        </w:rPr>
        <w:t>PINTURA</w:t>
      </w:r>
    </w:p>
    <w:p w:rsidR="00F47D50" w:rsidRDefault="00F47D50" w:rsidP="00AE004D">
      <w:pPr>
        <w:spacing w:after="0"/>
        <w:jc w:val="both"/>
        <w:rPr>
          <w:rFonts w:ascii="Arial" w:hAnsi="Arial" w:cs="Arial"/>
          <w:sz w:val="20"/>
          <w:szCs w:val="20"/>
        </w:rPr>
      </w:pPr>
    </w:p>
    <w:p w:rsidR="00B17B16" w:rsidRDefault="00B17B16" w:rsidP="00AE004D">
      <w:pPr>
        <w:spacing w:after="0"/>
        <w:jc w:val="both"/>
        <w:rPr>
          <w:rFonts w:ascii="Arial" w:hAnsi="Arial" w:cs="Arial"/>
          <w:sz w:val="20"/>
          <w:szCs w:val="20"/>
        </w:rPr>
      </w:pPr>
      <w:r w:rsidRPr="00B17B16">
        <w:rPr>
          <w:rFonts w:ascii="Arial" w:hAnsi="Arial" w:cs="Arial"/>
          <w:sz w:val="20"/>
          <w:szCs w:val="20"/>
        </w:rPr>
        <w:t xml:space="preserve">DEFINICIÓN Y EJECUCIÓN. Se entenderá por </w:t>
      </w:r>
      <w:r>
        <w:rPr>
          <w:rFonts w:ascii="Arial" w:hAnsi="Arial" w:cs="Arial"/>
          <w:sz w:val="20"/>
          <w:szCs w:val="20"/>
        </w:rPr>
        <w:t>“</w:t>
      </w:r>
      <w:r w:rsidRPr="00B17B16">
        <w:rPr>
          <w:rFonts w:ascii="Arial" w:hAnsi="Arial" w:cs="Arial"/>
          <w:sz w:val="20"/>
          <w:szCs w:val="20"/>
        </w:rPr>
        <w:t>pintura</w:t>
      </w:r>
      <w:r>
        <w:rPr>
          <w:rFonts w:ascii="Arial" w:hAnsi="Arial" w:cs="Arial"/>
          <w:sz w:val="20"/>
          <w:szCs w:val="20"/>
        </w:rPr>
        <w:t>”</w:t>
      </w:r>
      <w:r w:rsidRPr="00B17B16">
        <w:rPr>
          <w:rFonts w:ascii="Arial" w:hAnsi="Arial" w:cs="Arial"/>
          <w:sz w:val="20"/>
          <w:szCs w:val="20"/>
        </w:rPr>
        <w:t xml:space="preserve"> el conjunto de operaciones que deberá ejecutar el Contratista para colorear con una película elástica y fluida las superficies de lienzos de edificaciones, muebles, etc., con la finalidad de darle protección contra el uso del </w:t>
      </w:r>
      <w:proofErr w:type="spellStart"/>
      <w:r w:rsidRPr="00B17B16">
        <w:rPr>
          <w:rFonts w:ascii="Arial" w:hAnsi="Arial" w:cs="Arial"/>
          <w:sz w:val="20"/>
          <w:szCs w:val="20"/>
        </w:rPr>
        <w:t>intemperismo</w:t>
      </w:r>
      <w:proofErr w:type="spellEnd"/>
      <w:r w:rsidRPr="00B17B16">
        <w:rPr>
          <w:rFonts w:ascii="Arial" w:hAnsi="Arial" w:cs="Arial"/>
          <w:sz w:val="20"/>
          <w:szCs w:val="20"/>
        </w:rPr>
        <w:t xml:space="preserve"> y/o contra los agentes químicos.</w:t>
      </w:r>
    </w:p>
    <w:p w:rsidR="00F47D50" w:rsidRDefault="00F47D50" w:rsidP="00AE004D">
      <w:pPr>
        <w:spacing w:after="0"/>
        <w:jc w:val="both"/>
        <w:rPr>
          <w:rFonts w:ascii="Arial" w:hAnsi="Arial" w:cs="Arial"/>
          <w:sz w:val="20"/>
          <w:szCs w:val="20"/>
        </w:rPr>
      </w:pPr>
    </w:p>
    <w:p w:rsidR="00F47D50" w:rsidRDefault="00F47D50" w:rsidP="00AE004D">
      <w:pPr>
        <w:spacing w:after="0"/>
        <w:jc w:val="both"/>
        <w:rPr>
          <w:rFonts w:ascii="Arial" w:hAnsi="Arial" w:cs="Arial"/>
          <w:sz w:val="20"/>
          <w:szCs w:val="20"/>
        </w:rPr>
      </w:pPr>
      <w:r>
        <w:rPr>
          <w:rFonts w:ascii="Arial" w:hAnsi="Arial" w:cs="Arial"/>
          <w:sz w:val="20"/>
          <w:szCs w:val="20"/>
        </w:rPr>
        <w:t>Los trabajos a ejecutar son:</w:t>
      </w:r>
    </w:p>
    <w:p w:rsidR="00F47D50" w:rsidRDefault="00F47D50" w:rsidP="00AE004D">
      <w:pPr>
        <w:spacing w:after="0"/>
        <w:jc w:val="both"/>
        <w:rPr>
          <w:rFonts w:ascii="Arial" w:hAnsi="Arial" w:cs="Arial"/>
          <w:sz w:val="20"/>
          <w:szCs w:val="20"/>
        </w:rPr>
      </w:pPr>
    </w:p>
    <w:p w:rsidR="00F47D50" w:rsidRDefault="007C77EB" w:rsidP="007C77EB">
      <w:pPr>
        <w:pStyle w:val="Prrafodelista"/>
        <w:numPr>
          <w:ilvl w:val="0"/>
          <w:numId w:val="3"/>
        </w:numPr>
        <w:spacing w:after="0"/>
        <w:jc w:val="both"/>
        <w:rPr>
          <w:rFonts w:ascii="Arial" w:hAnsi="Arial" w:cs="Arial"/>
          <w:sz w:val="20"/>
          <w:szCs w:val="20"/>
        </w:rPr>
      </w:pPr>
      <w:r>
        <w:rPr>
          <w:rFonts w:ascii="Arial" w:hAnsi="Arial" w:cs="Arial"/>
          <w:sz w:val="20"/>
          <w:szCs w:val="20"/>
        </w:rPr>
        <w:t>S</w:t>
      </w:r>
      <w:r w:rsidRPr="007C77EB">
        <w:rPr>
          <w:rFonts w:ascii="Arial" w:hAnsi="Arial" w:cs="Arial"/>
          <w:sz w:val="20"/>
          <w:szCs w:val="20"/>
        </w:rPr>
        <w:t xml:space="preserve">uministro y aplicación de protección anticorrosiva en superficies interiores con recubrimiento </w:t>
      </w:r>
      <w:proofErr w:type="spellStart"/>
      <w:r>
        <w:rPr>
          <w:rFonts w:ascii="Arial" w:hAnsi="Arial" w:cs="Arial"/>
          <w:sz w:val="20"/>
          <w:szCs w:val="20"/>
        </w:rPr>
        <w:t>epóxic</w:t>
      </w:r>
      <w:r w:rsidRPr="007C77EB">
        <w:rPr>
          <w:rFonts w:ascii="Arial" w:hAnsi="Arial" w:cs="Arial"/>
          <w:sz w:val="20"/>
          <w:szCs w:val="20"/>
        </w:rPr>
        <w:t>o</w:t>
      </w:r>
      <w:proofErr w:type="spellEnd"/>
      <w:r w:rsidRPr="007C77EB">
        <w:rPr>
          <w:rFonts w:ascii="Arial" w:hAnsi="Arial" w:cs="Arial"/>
          <w:sz w:val="20"/>
          <w:szCs w:val="20"/>
        </w:rPr>
        <w:t xml:space="preserve"> de alto</w:t>
      </w:r>
      <w:r>
        <w:rPr>
          <w:rFonts w:ascii="Arial" w:hAnsi="Arial" w:cs="Arial"/>
          <w:sz w:val="20"/>
          <w:szCs w:val="20"/>
        </w:rPr>
        <w:t>s solidos de dos componentes; RP</w:t>
      </w:r>
      <w:r w:rsidRPr="007C77EB">
        <w:rPr>
          <w:rFonts w:ascii="Arial" w:hAnsi="Arial" w:cs="Arial"/>
          <w:sz w:val="20"/>
          <w:szCs w:val="20"/>
        </w:rPr>
        <w:t>-21, color blanco grado alimenticio, que funciona como primario y acabado, a razón de 2 capas de 6 a 8</w:t>
      </w:r>
      <w:r>
        <w:rPr>
          <w:rFonts w:ascii="Arial" w:hAnsi="Arial" w:cs="Arial"/>
          <w:sz w:val="20"/>
          <w:szCs w:val="20"/>
        </w:rPr>
        <w:t xml:space="preserve"> </w:t>
      </w:r>
      <w:r w:rsidRPr="007C77EB">
        <w:rPr>
          <w:rFonts w:ascii="Arial" w:hAnsi="Arial" w:cs="Arial"/>
          <w:sz w:val="20"/>
          <w:szCs w:val="20"/>
        </w:rPr>
        <w:t>milésimas de película seca por capa, aplicando con aspersión convenciona</w:t>
      </w:r>
      <w:r>
        <w:rPr>
          <w:rFonts w:ascii="Arial" w:hAnsi="Arial" w:cs="Arial"/>
          <w:sz w:val="20"/>
          <w:szCs w:val="20"/>
        </w:rPr>
        <w:t>l o sin aire (</w:t>
      </w:r>
      <w:proofErr w:type="spellStart"/>
      <w:r>
        <w:rPr>
          <w:rFonts w:ascii="Arial" w:hAnsi="Arial" w:cs="Arial"/>
          <w:sz w:val="20"/>
          <w:szCs w:val="20"/>
        </w:rPr>
        <w:t>airless</w:t>
      </w:r>
      <w:proofErr w:type="spellEnd"/>
      <w:r>
        <w:rPr>
          <w:rFonts w:ascii="Arial" w:hAnsi="Arial" w:cs="Arial"/>
          <w:sz w:val="20"/>
          <w:szCs w:val="20"/>
        </w:rPr>
        <w:t>), incluye:</w:t>
      </w:r>
      <w:r w:rsidRPr="007C77EB">
        <w:rPr>
          <w:rFonts w:ascii="Arial" w:hAnsi="Arial" w:cs="Arial"/>
          <w:sz w:val="20"/>
          <w:szCs w:val="20"/>
        </w:rPr>
        <w:t xml:space="preserve"> prueba de espesores y de adherencia.</w:t>
      </w:r>
    </w:p>
    <w:p w:rsidR="007C77EB" w:rsidRDefault="007C77EB" w:rsidP="007C77EB">
      <w:pPr>
        <w:pStyle w:val="Prrafodelista"/>
        <w:spacing w:after="0"/>
        <w:jc w:val="both"/>
        <w:rPr>
          <w:rFonts w:ascii="Arial" w:hAnsi="Arial" w:cs="Arial"/>
          <w:sz w:val="20"/>
          <w:szCs w:val="20"/>
        </w:rPr>
      </w:pPr>
    </w:p>
    <w:p w:rsidR="007C77EB" w:rsidRDefault="007C77EB" w:rsidP="007C77EB">
      <w:pPr>
        <w:pStyle w:val="Prrafodelista"/>
        <w:numPr>
          <w:ilvl w:val="0"/>
          <w:numId w:val="3"/>
        </w:numPr>
        <w:spacing w:after="0"/>
        <w:jc w:val="both"/>
        <w:rPr>
          <w:rFonts w:ascii="Arial" w:hAnsi="Arial" w:cs="Arial"/>
          <w:sz w:val="20"/>
          <w:szCs w:val="20"/>
        </w:rPr>
      </w:pPr>
      <w:r>
        <w:rPr>
          <w:rFonts w:ascii="Arial" w:hAnsi="Arial" w:cs="Arial"/>
          <w:sz w:val="20"/>
          <w:szCs w:val="20"/>
        </w:rPr>
        <w:t>S</w:t>
      </w:r>
      <w:r w:rsidRPr="007C77EB">
        <w:rPr>
          <w:rFonts w:ascii="Arial" w:hAnsi="Arial" w:cs="Arial"/>
          <w:sz w:val="20"/>
          <w:szCs w:val="20"/>
        </w:rPr>
        <w:t xml:space="preserve">uministro y aplicación de protección anticorrosiva en superficies exteriores con primario </w:t>
      </w:r>
      <w:proofErr w:type="spellStart"/>
      <w:r>
        <w:rPr>
          <w:rFonts w:ascii="Arial" w:hAnsi="Arial" w:cs="Arial"/>
          <w:sz w:val="20"/>
          <w:szCs w:val="20"/>
        </w:rPr>
        <w:t>epóxic</w:t>
      </w:r>
      <w:r w:rsidRPr="007C77EB">
        <w:rPr>
          <w:rFonts w:ascii="Arial" w:hAnsi="Arial" w:cs="Arial"/>
          <w:sz w:val="20"/>
          <w:szCs w:val="20"/>
        </w:rPr>
        <w:t>o</w:t>
      </w:r>
      <w:proofErr w:type="spellEnd"/>
      <w:r w:rsidRPr="007C77EB">
        <w:rPr>
          <w:rFonts w:ascii="Arial" w:hAnsi="Arial" w:cs="Arial"/>
          <w:sz w:val="20"/>
          <w:szCs w:val="20"/>
        </w:rPr>
        <w:t xml:space="preserve"> con poliamidas de dos componentes (</w:t>
      </w:r>
      <w:r>
        <w:rPr>
          <w:rFonts w:ascii="Arial" w:hAnsi="Arial" w:cs="Arial"/>
          <w:sz w:val="20"/>
          <w:szCs w:val="20"/>
        </w:rPr>
        <w:t>RP</w:t>
      </w:r>
      <w:r w:rsidRPr="007C77EB">
        <w:rPr>
          <w:rFonts w:ascii="Arial" w:hAnsi="Arial" w:cs="Arial"/>
          <w:sz w:val="20"/>
          <w:szCs w:val="20"/>
        </w:rPr>
        <w:t>-6 modificado en</w:t>
      </w:r>
      <w:r>
        <w:rPr>
          <w:rFonts w:ascii="Arial" w:hAnsi="Arial" w:cs="Arial"/>
          <w:sz w:val="20"/>
          <w:szCs w:val="20"/>
        </w:rPr>
        <w:t xml:space="preserve"> una capa de 0.006" espesor película</w:t>
      </w:r>
      <w:r w:rsidRPr="007C77EB">
        <w:rPr>
          <w:rFonts w:ascii="Arial" w:hAnsi="Arial" w:cs="Arial"/>
          <w:sz w:val="20"/>
          <w:szCs w:val="20"/>
        </w:rPr>
        <w:t xml:space="preserve"> seca) y acabado poliuretano acrílico (ra-28 a 0.004" de espesor</w:t>
      </w:r>
      <w:r>
        <w:rPr>
          <w:rFonts w:ascii="Arial" w:hAnsi="Arial" w:cs="Arial"/>
          <w:sz w:val="20"/>
          <w:szCs w:val="20"/>
        </w:rPr>
        <w:t xml:space="preserve"> película</w:t>
      </w:r>
      <w:r w:rsidRPr="007C77EB">
        <w:rPr>
          <w:rFonts w:ascii="Arial" w:hAnsi="Arial" w:cs="Arial"/>
          <w:sz w:val="20"/>
          <w:szCs w:val="20"/>
        </w:rPr>
        <w:t xml:space="preserve"> seca en una capa) aplicado con aspersión convencional o sin aire (</w:t>
      </w:r>
      <w:proofErr w:type="spellStart"/>
      <w:r w:rsidRPr="007C77EB">
        <w:rPr>
          <w:rFonts w:ascii="Arial" w:hAnsi="Arial" w:cs="Arial"/>
          <w:sz w:val="20"/>
          <w:szCs w:val="20"/>
        </w:rPr>
        <w:t>airless</w:t>
      </w:r>
      <w:proofErr w:type="spellEnd"/>
      <w:r w:rsidRPr="007C77EB">
        <w:rPr>
          <w:rFonts w:ascii="Arial" w:hAnsi="Arial" w:cs="Arial"/>
          <w:sz w:val="20"/>
          <w:szCs w:val="20"/>
        </w:rPr>
        <w:t>), incluye: prueba de espesores y de adherencia.</w:t>
      </w:r>
    </w:p>
    <w:p w:rsidR="007C77EB" w:rsidRPr="007C77EB" w:rsidRDefault="007C77EB" w:rsidP="007C77EB">
      <w:pPr>
        <w:spacing w:after="0"/>
        <w:jc w:val="both"/>
        <w:rPr>
          <w:rFonts w:ascii="Arial" w:hAnsi="Arial" w:cs="Arial"/>
          <w:sz w:val="20"/>
          <w:szCs w:val="20"/>
        </w:rPr>
      </w:pPr>
    </w:p>
    <w:p w:rsidR="007C77EB" w:rsidRDefault="007C77EB" w:rsidP="007C77EB">
      <w:pPr>
        <w:pStyle w:val="Prrafodelista"/>
        <w:numPr>
          <w:ilvl w:val="0"/>
          <w:numId w:val="3"/>
        </w:numPr>
        <w:spacing w:after="0"/>
        <w:jc w:val="both"/>
        <w:rPr>
          <w:rFonts w:ascii="Arial" w:hAnsi="Arial" w:cs="Arial"/>
          <w:sz w:val="20"/>
          <w:szCs w:val="20"/>
        </w:rPr>
      </w:pPr>
      <w:r>
        <w:rPr>
          <w:rFonts w:ascii="Arial" w:hAnsi="Arial" w:cs="Arial"/>
          <w:sz w:val="20"/>
          <w:szCs w:val="20"/>
        </w:rPr>
        <w:t>R</w:t>
      </w:r>
      <w:r w:rsidRPr="007C77EB">
        <w:rPr>
          <w:rFonts w:ascii="Arial" w:hAnsi="Arial" w:cs="Arial"/>
          <w:sz w:val="20"/>
          <w:szCs w:val="20"/>
        </w:rPr>
        <w:t>otul</w:t>
      </w:r>
      <w:r>
        <w:rPr>
          <w:rFonts w:ascii="Arial" w:hAnsi="Arial" w:cs="Arial"/>
          <w:sz w:val="20"/>
          <w:szCs w:val="20"/>
        </w:rPr>
        <w:t>ación de leyenda y logotipo de M</w:t>
      </w:r>
      <w:r w:rsidRPr="007C77EB">
        <w:rPr>
          <w:rFonts w:ascii="Arial" w:hAnsi="Arial" w:cs="Arial"/>
          <w:sz w:val="20"/>
          <w:szCs w:val="20"/>
        </w:rPr>
        <w:t>ocorito en un área de 1.60</w:t>
      </w:r>
      <w:r>
        <w:rPr>
          <w:rFonts w:ascii="Arial" w:hAnsi="Arial" w:cs="Arial"/>
          <w:sz w:val="20"/>
          <w:szCs w:val="20"/>
        </w:rPr>
        <w:t xml:space="preserve"> </w:t>
      </w:r>
      <w:r w:rsidRPr="007C77EB">
        <w:rPr>
          <w:rFonts w:ascii="Arial" w:hAnsi="Arial" w:cs="Arial"/>
          <w:sz w:val="20"/>
          <w:szCs w:val="20"/>
        </w:rPr>
        <w:t>x1.83, incluye; pintura esmalte de color, según especificación</w:t>
      </w:r>
      <w:r>
        <w:rPr>
          <w:rFonts w:ascii="Arial" w:hAnsi="Arial" w:cs="Arial"/>
          <w:sz w:val="20"/>
          <w:szCs w:val="20"/>
        </w:rPr>
        <w:t xml:space="preserve"> JMAPAM</w:t>
      </w:r>
      <w:r w:rsidRPr="007C77EB">
        <w:rPr>
          <w:rFonts w:ascii="Arial" w:hAnsi="Arial" w:cs="Arial"/>
          <w:sz w:val="20"/>
          <w:szCs w:val="20"/>
        </w:rPr>
        <w:t>, materi</w:t>
      </w:r>
      <w:r>
        <w:rPr>
          <w:rFonts w:ascii="Arial" w:hAnsi="Arial" w:cs="Arial"/>
          <w:sz w:val="20"/>
          <w:szCs w:val="20"/>
        </w:rPr>
        <w:t>al y mano de obra.</w:t>
      </w:r>
    </w:p>
    <w:p w:rsidR="007C77EB" w:rsidRPr="007C77EB" w:rsidRDefault="007C77EB" w:rsidP="007C77EB">
      <w:pPr>
        <w:spacing w:after="0"/>
        <w:jc w:val="both"/>
        <w:rPr>
          <w:rFonts w:ascii="Arial" w:hAnsi="Arial" w:cs="Arial"/>
          <w:sz w:val="20"/>
          <w:szCs w:val="20"/>
        </w:rPr>
      </w:pPr>
    </w:p>
    <w:p w:rsidR="007C77EB" w:rsidRPr="005E19CF" w:rsidRDefault="007C77EB" w:rsidP="007C77EB">
      <w:pPr>
        <w:pStyle w:val="Prrafodelista"/>
        <w:numPr>
          <w:ilvl w:val="0"/>
          <w:numId w:val="3"/>
        </w:numPr>
        <w:spacing w:after="0"/>
        <w:jc w:val="both"/>
        <w:rPr>
          <w:rFonts w:ascii="Arial" w:hAnsi="Arial" w:cs="Arial"/>
          <w:sz w:val="20"/>
          <w:szCs w:val="20"/>
        </w:rPr>
      </w:pPr>
      <w:r w:rsidRPr="007C77EB">
        <w:rPr>
          <w:rFonts w:ascii="Arial" w:hAnsi="Arial" w:cs="Arial"/>
          <w:sz w:val="20"/>
          <w:szCs w:val="20"/>
        </w:rPr>
        <w:t>Limpieza final de la obra</w:t>
      </w:r>
      <w:r>
        <w:rPr>
          <w:rFonts w:ascii="Arial" w:hAnsi="Arial" w:cs="Arial"/>
          <w:sz w:val="20"/>
          <w:szCs w:val="20"/>
        </w:rPr>
        <w:t>.</w:t>
      </w:r>
    </w:p>
    <w:p w:rsidR="00B17B16" w:rsidRDefault="00B17B16" w:rsidP="00AE004D">
      <w:pPr>
        <w:spacing w:after="0"/>
        <w:jc w:val="both"/>
        <w:rPr>
          <w:rFonts w:ascii="Arial" w:hAnsi="Arial" w:cs="Arial"/>
          <w:sz w:val="20"/>
          <w:szCs w:val="20"/>
        </w:rPr>
      </w:pPr>
    </w:p>
    <w:p w:rsidR="00B17B16" w:rsidRPr="00AE004D" w:rsidRDefault="00B17B16" w:rsidP="00AE004D">
      <w:pPr>
        <w:spacing w:after="0"/>
        <w:jc w:val="both"/>
        <w:rPr>
          <w:rFonts w:ascii="Arial" w:hAnsi="Arial" w:cs="Arial"/>
          <w:sz w:val="20"/>
          <w:szCs w:val="20"/>
        </w:rPr>
      </w:pPr>
      <w:r w:rsidRPr="00B17B16">
        <w:rPr>
          <w:rFonts w:ascii="Arial" w:hAnsi="Arial" w:cs="Arial"/>
          <w:sz w:val="20"/>
          <w:szCs w:val="20"/>
        </w:rPr>
        <w:t xml:space="preserve">MEDICIÓN Y PAGO. Los trabajos que el contratista ejecute en pinturas, se medirán, para fines de pago, en metros cuadrados con aproximación al décimo, al efecto se medirán directamente en la obra las superficies pintadas con apego a lo </w:t>
      </w:r>
      <w:r w:rsidR="00F47D50">
        <w:rPr>
          <w:rFonts w:ascii="Arial" w:hAnsi="Arial" w:cs="Arial"/>
          <w:sz w:val="20"/>
          <w:szCs w:val="20"/>
        </w:rPr>
        <w:t>señalado en el proyecto</w:t>
      </w:r>
      <w:r w:rsidRPr="00B17B16">
        <w:rPr>
          <w:rFonts w:ascii="Arial" w:hAnsi="Arial" w:cs="Arial"/>
          <w:sz w:val="20"/>
          <w:szCs w:val="20"/>
        </w:rPr>
        <w:t>; incluyéndose en el concepto el suministro de todos los materiales con mermas; desperdicios y fletes; la mano de obra, herramientas, el equipo necesario y la limpieza final.</w:t>
      </w:r>
    </w:p>
    <w:sectPr w:rsidR="00B17B16" w:rsidRPr="00AE004D" w:rsidSect="00EF53E4">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C43" w:rsidRDefault="00342C43">
      <w:pPr>
        <w:spacing w:after="0" w:line="240" w:lineRule="auto"/>
      </w:pPr>
      <w:r>
        <w:separator/>
      </w:r>
    </w:p>
  </w:endnote>
  <w:endnote w:type="continuationSeparator" w:id="0">
    <w:p w:rsidR="00342C43" w:rsidRDefault="0034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E4" w:rsidRPr="00EF53E4" w:rsidRDefault="009E77FE" w:rsidP="00EF53E4">
    <w:pPr>
      <w:pStyle w:val="Piedepgina"/>
      <w:jc w:val="right"/>
      <w:rPr>
        <w:caps/>
      </w:rPr>
    </w:pPr>
    <w:r w:rsidRPr="00EF53E4">
      <w:rPr>
        <w:caps/>
      </w:rPr>
      <w:fldChar w:fldCharType="begin"/>
    </w:r>
    <w:r w:rsidRPr="00EF53E4">
      <w:rPr>
        <w:caps/>
      </w:rPr>
      <w:instrText>PAGE   \* MERGEFORMAT</w:instrText>
    </w:r>
    <w:r w:rsidRPr="00EF53E4">
      <w:rPr>
        <w:caps/>
      </w:rPr>
      <w:fldChar w:fldCharType="separate"/>
    </w:r>
    <w:r w:rsidR="00174D31" w:rsidRPr="00174D31">
      <w:rPr>
        <w:caps/>
        <w:noProof/>
        <w:lang w:val="es-ES"/>
      </w:rPr>
      <w:t>6</w:t>
    </w:r>
    <w:r w:rsidRPr="00EF53E4">
      <w:rPr>
        <w:caps/>
      </w:rPr>
      <w:fldChar w:fldCharType="end"/>
    </w:r>
  </w:p>
  <w:p w:rsidR="005B10B5" w:rsidRDefault="00342C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C43" w:rsidRDefault="00342C43">
      <w:pPr>
        <w:spacing w:after="0" w:line="240" w:lineRule="auto"/>
      </w:pPr>
      <w:r>
        <w:separator/>
      </w:r>
    </w:p>
  </w:footnote>
  <w:footnote w:type="continuationSeparator" w:id="0">
    <w:p w:rsidR="00342C43" w:rsidRDefault="00342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04" w:rsidRPr="00901204" w:rsidRDefault="002D735A" w:rsidP="00F22BD4">
    <w:pPr>
      <w:pStyle w:val="Encabezado"/>
      <w:jc w:val="both"/>
      <w:rPr>
        <w:rFonts w:ascii="Arial" w:hAnsi="Arial" w:cs="Arial"/>
        <w:b/>
        <w:bCs/>
        <w:i/>
        <w:iCs/>
        <w:color w:val="002060"/>
        <w:sz w:val="20"/>
        <w:szCs w:val="20"/>
      </w:rPr>
    </w:pPr>
    <w:r w:rsidRPr="002D735A">
      <w:rPr>
        <w:rFonts w:ascii="Arial" w:hAnsi="Arial" w:cs="Arial"/>
        <w:b/>
        <w:bCs/>
        <w:i/>
        <w:iCs/>
        <w:color w:val="002060"/>
        <w:sz w:val="20"/>
        <w:szCs w:val="20"/>
      </w:rPr>
      <w:t>CONSTRUCCION DE TANQUE ELEVADO EN COLONIA AVIACION EN LA CABECE</w:t>
    </w:r>
    <w:r>
      <w:rPr>
        <w:rFonts w:ascii="Arial" w:hAnsi="Arial" w:cs="Arial"/>
        <w:b/>
        <w:bCs/>
        <w:i/>
        <w:iCs/>
        <w:color w:val="002060"/>
        <w:sz w:val="20"/>
        <w:szCs w:val="20"/>
      </w:rPr>
      <w:t>RA MUNICIPAL DE MOCORITO,</w:t>
    </w:r>
    <w:r w:rsidR="009E77FE">
      <w:rPr>
        <w:rFonts w:ascii="Arial" w:hAnsi="Arial" w:cs="Arial"/>
        <w:b/>
        <w:bCs/>
        <w:i/>
        <w:iCs/>
        <w:color w:val="002060"/>
        <w:sz w:val="20"/>
        <w:szCs w:val="20"/>
      </w:rPr>
      <w:t xml:space="preserve"> </w:t>
    </w:r>
    <w:r w:rsidR="00C67823">
      <w:rPr>
        <w:rFonts w:ascii="Arial" w:hAnsi="Arial" w:cs="Arial"/>
        <w:b/>
        <w:bCs/>
        <w:i/>
        <w:iCs/>
        <w:color w:val="002060"/>
        <w:sz w:val="20"/>
        <w:szCs w:val="20"/>
      </w:rPr>
      <w:t xml:space="preserve">ESTADO DE </w:t>
    </w:r>
    <w:r w:rsidR="009E77FE">
      <w:rPr>
        <w:rFonts w:ascii="Arial" w:hAnsi="Arial" w:cs="Arial"/>
        <w:b/>
        <w:bCs/>
        <w:i/>
        <w:iCs/>
        <w:color w:val="002060"/>
        <w:sz w:val="20"/>
        <w:szCs w:val="20"/>
      </w:rPr>
      <w:t>SINALOA.</w:t>
    </w:r>
  </w:p>
  <w:p w:rsidR="00901204" w:rsidRDefault="009E77FE">
    <w:pPr>
      <w:pStyle w:val="Encabezado"/>
    </w:pPr>
    <w:r>
      <w:rPr>
        <w:noProof/>
        <w:lang w:eastAsia="es-MX"/>
      </w:rPr>
      <mc:AlternateContent>
        <mc:Choice Requires="wps">
          <w:drawing>
            <wp:anchor distT="0" distB="0" distL="114300" distR="114300" simplePos="0" relativeHeight="251659264" behindDoc="0" locked="0" layoutInCell="1" allowOverlap="1" wp14:anchorId="570060D7" wp14:editId="44900354">
              <wp:simplePos x="0" y="0"/>
              <wp:positionH relativeFrom="margin">
                <wp:posOffset>-27422</wp:posOffset>
              </wp:positionH>
              <wp:positionV relativeFrom="paragraph">
                <wp:posOffset>168590</wp:posOffset>
              </wp:positionV>
              <wp:extent cx="5729466" cy="0"/>
              <wp:effectExtent l="0" t="19050" r="24130" b="19050"/>
              <wp:wrapNone/>
              <wp:docPr id="1" name="Conector recto 1"/>
              <wp:cNvGraphicFramePr/>
              <a:graphic xmlns:a="http://schemas.openxmlformats.org/drawingml/2006/main">
                <a:graphicData uri="http://schemas.microsoft.com/office/word/2010/wordprocessingShape">
                  <wps:wsp>
                    <wps:cNvCnPr/>
                    <wps:spPr>
                      <a:xfrm>
                        <a:off x="0" y="0"/>
                        <a:ext cx="5729466"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BD0E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5pt,13.25pt" to="4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" strokecolor="#5b9bd5 [3204]" strokeweight="3pt">
              <v:stroke joinstyle="miter"/>
              <w10:wrap anchorx="margin"/>
            </v:line>
          </w:pict>
        </mc:Fallback>
      </mc:AlternateContent>
    </w:r>
  </w:p>
  <w:p w:rsidR="00901204" w:rsidRDefault="00342C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B1243"/>
    <w:multiLevelType w:val="hybridMultilevel"/>
    <w:tmpl w:val="93AEDE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5560DE"/>
    <w:multiLevelType w:val="hybridMultilevel"/>
    <w:tmpl w:val="E9F28E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B84D66"/>
    <w:multiLevelType w:val="hybridMultilevel"/>
    <w:tmpl w:val="29F621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7A5FE4"/>
    <w:multiLevelType w:val="hybridMultilevel"/>
    <w:tmpl w:val="FE5812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991746"/>
    <w:multiLevelType w:val="hybridMultilevel"/>
    <w:tmpl w:val="FFE2486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33"/>
    <w:rsid w:val="00062836"/>
    <w:rsid w:val="000C6123"/>
    <w:rsid w:val="00123F64"/>
    <w:rsid w:val="00174D31"/>
    <w:rsid w:val="001D331A"/>
    <w:rsid w:val="002A25D9"/>
    <w:rsid w:val="002D735A"/>
    <w:rsid w:val="00342C43"/>
    <w:rsid w:val="003446C6"/>
    <w:rsid w:val="00383676"/>
    <w:rsid w:val="003B5533"/>
    <w:rsid w:val="003F2CB7"/>
    <w:rsid w:val="00457BE3"/>
    <w:rsid w:val="00562B4C"/>
    <w:rsid w:val="005B2BF1"/>
    <w:rsid w:val="005C69F2"/>
    <w:rsid w:val="005E19CF"/>
    <w:rsid w:val="005F632C"/>
    <w:rsid w:val="006924B8"/>
    <w:rsid w:val="00750703"/>
    <w:rsid w:val="007B495A"/>
    <w:rsid w:val="007C77EB"/>
    <w:rsid w:val="007F4DA6"/>
    <w:rsid w:val="008F226A"/>
    <w:rsid w:val="00900BC0"/>
    <w:rsid w:val="009E77FE"/>
    <w:rsid w:val="00AA751C"/>
    <w:rsid w:val="00AE004D"/>
    <w:rsid w:val="00B17B16"/>
    <w:rsid w:val="00B341E3"/>
    <w:rsid w:val="00B44156"/>
    <w:rsid w:val="00BA031E"/>
    <w:rsid w:val="00C67823"/>
    <w:rsid w:val="00CE3C78"/>
    <w:rsid w:val="00DB5D4C"/>
    <w:rsid w:val="00DC7454"/>
    <w:rsid w:val="00E1302D"/>
    <w:rsid w:val="00E21A70"/>
    <w:rsid w:val="00F47D50"/>
    <w:rsid w:val="00F765EA"/>
    <w:rsid w:val="00F976B9"/>
    <w:rsid w:val="00FA0538"/>
    <w:rsid w:val="00FA07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CE084-7384-4A4B-9C03-BC97D64D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9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55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5533"/>
  </w:style>
  <w:style w:type="paragraph" w:styleId="Piedepgina">
    <w:name w:val="footer"/>
    <w:basedOn w:val="Normal"/>
    <w:link w:val="PiedepginaCar"/>
    <w:uiPriority w:val="99"/>
    <w:unhideWhenUsed/>
    <w:rsid w:val="003B55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5533"/>
  </w:style>
  <w:style w:type="paragraph" w:styleId="Prrafodelista">
    <w:name w:val="List Paragraph"/>
    <w:basedOn w:val="Normal"/>
    <w:uiPriority w:val="34"/>
    <w:qFormat/>
    <w:rsid w:val="003B5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2342</Words>
  <Characters>12885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OBRAS</dc:creator>
  <cp:keywords/>
  <dc:description/>
  <cp:lastModifiedBy>OBRAS</cp:lastModifiedBy>
  <cp:revision>7</cp:revision>
  <dcterms:created xsi:type="dcterms:W3CDTF">2022-07-14T20:46:00Z</dcterms:created>
  <dcterms:modified xsi:type="dcterms:W3CDTF">2022-07-18T20:04:00Z</dcterms:modified>
</cp:coreProperties>
</file>