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A47DA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CONC-FISMDF-DGOYSP-DOP-11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A47DA9" w:rsidRPr="00A47DA9">
        <w:rPr>
          <w:rFonts w:ascii="Arial" w:eastAsia="Times New Roman" w:hAnsi="Arial" w:cs="Arial"/>
          <w:b/>
          <w:sz w:val="18"/>
          <w:szCs w:val="18"/>
          <w:lang w:val="es-MX" w:eastAsia="es-MX"/>
        </w:rPr>
        <w:t>(063AH19CP) CONSTRUCCIÓN DE TECHUMBRE METÁLICA EN ÁREA DE IMPARTICIÓN DE EDUCACIÓN FÍSICA EN LA ESCUELA SECUNDARIA “TÉCNICA #98” EN GABRIEL LEYVA SOLANO (ZAPOTILLO #2), SINDICATURA SAN MIGUEL ZAPOTITLÁN,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98" w:rsidRDefault="00C83498" w:rsidP="00BC4E9F">
      <w:pPr>
        <w:spacing w:after="0" w:line="240" w:lineRule="auto"/>
      </w:pPr>
      <w:r>
        <w:separator/>
      </w:r>
    </w:p>
  </w:endnote>
  <w:endnote w:type="continuationSeparator" w:id="0">
    <w:p w:rsidR="00C83498" w:rsidRDefault="00C83498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98" w:rsidRDefault="00C83498" w:rsidP="00BC4E9F">
      <w:pPr>
        <w:spacing w:after="0" w:line="240" w:lineRule="auto"/>
      </w:pPr>
      <w:r>
        <w:separator/>
      </w:r>
    </w:p>
  </w:footnote>
  <w:footnote w:type="continuationSeparator" w:id="0">
    <w:p w:rsidR="00C83498" w:rsidRDefault="00C83498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47DA9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61313"/>
    <w:rsid w:val="00C70282"/>
    <w:rsid w:val="00C83498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18</cp:revision>
  <cp:lastPrinted>2012-06-22T22:08:00Z</cp:lastPrinted>
  <dcterms:created xsi:type="dcterms:W3CDTF">2019-03-06T16:25:00Z</dcterms:created>
  <dcterms:modified xsi:type="dcterms:W3CDTF">2019-05-06T20:20:00Z</dcterms:modified>
</cp:coreProperties>
</file>