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977173">
        <w:rPr>
          <w:rFonts w:ascii="Times New Roman" w:hAnsi="Times New Roman"/>
          <w:bCs/>
        </w:rPr>
        <w:t xml:space="preserve"> DE GUASAVE</w:t>
      </w:r>
      <w:r w:rsidRPr="006517B3">
        <w:rPr>
          <w:rFonts w:ascii="Times New Roman" w:hAnsi="Times New Roman"/>
          <w:bCs/>
        </w:rPr>
        <w:t xml:space="preserve">, A TRAVÉS DE LA </w:t>
      </w:r>
      <w:r w:rsidR="00977173">
        <w:rPr>
          <w:rFonts w:ascii="Times New Roman" w:hAnsi="Times New Roman"/>
          <w:bCs/>
        </w:rPr>
        <w:t xml:space="preserve">DIRECCION </w:t>
      </w:r>
      <w:r w:rsidR="00824682">
        <w:rPr>
          <w:rFonts w:ascii="Times New Roman" w:hAnsi="Times New Roman"/>
          <w:bCs/>
        </w:rPr>
        <w:t xml:space="preserve">GENERAL DE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Pr="006517B3">
        <w:rPr>
          <w:rFonts w:ascii="Times New Roman" w:hAnsi="Times New Roman"/>
          <w:bCs/>
        </w:rPr>
        <w:t xml:space="preserve"> DISPOSICIONES </w:t>
      </w:r>
      <w:r w:rsidR="00A86958">
        <w:rPr>
          <w:rFonts w:ascii="Times New Roman" w:hAnsi="Times New Roman"/>
          <w:bCs/>
        </w:rPr>
        <w:t xml:space="preserve">   </w:t>
      </w:r>
      <w:r w:rsidRPr="006517B3">
        <w:rPr>
          <w:rFonts w:ascii="Times New Roman" w:hAnsi="Times New Roman"/>
          <w:bCs/>
        </w:rPr>
        <w:t>APLICABLES</w:t>
      </w:r>
      <w:r w:rsidR="00A86958">
        <w:rPr>
          <w:rFonts w:ascii="Times New Roman" w:hAnsi="Times New Roman"/>
          <w:bCs/>
        </w:rPr>
        <w:t xml:space="preserve">   </w:t>
      </w:r>
      <w:r w:rsidRPr="006517B3">
        <w:rPr>
          <w:rFonts w:ascii="Times New Roman" w:hAnsi="Times New Roman"/>
          <w:bCs/>
        </w:rPr>
        <w:t xml:space="preserve"> DE </w:t>
      </w:r>
      <w:r w:rsidR="00A86958">
        <w:rPr>
          <w:rFonts w:ascii="Times New Roman" w:hAnsi="Times New Roman"/>
          <w:bCs/>
        </w:rPr>
        <w:t xml:space="preserve">   </w:t>
      </w:r>
      <w:r w:rsidRPr="006517B3">
        <w:rPr>
          <w:rFonts w:ascii="Times New Roman" w:hAnsi="Times New Roman"/>
          <w:bCs/>
        </w:rPr>
        <w:t xml:space="preserve">LA LEY </w:t>
      </w:r>
      <w:r w:rsidR="00A86958">
        <w:rPr>
          <w:rFonts w:ascii="Times New Roman" w:hAnsi="Times New Roman"/>
          <w:bCs/>
        </w:rPr>
        <w:t xml:space="preserve">   </w:t>
      </w:r>
      <w:r w:rsidRPr="006517B3">
        <w:rPr>
          <w:rFonts w:ascii="Times New Roman" w:hAnsi="Times New Roman"/>
          <w:bCs/>
        </w:rPr>
        <w:t xml:space="preserve">DE </w:t>
      </w:r>
      <w:r w:rsidR="00A86958">
        <w:rPr>
          <w:rFonts w:ascii="Times New Roman" w:hAnsi="Times New Roman"/>
          <w:bCs/>
        </w:rPr>
        <w:t xml:space="preserve">    </w:t>
      </w:r>
      <w:r w:rsidRPr="006517B3">
        <w:rPr>
          <w:rFonts w:ascii="Times New Roman" w:hAnsi="Times New Roman"/>
          <w:bCs/>
        </w:rPr>
        <w:t>OBRAS</w:t>
      </w:r>
      <w:r w:rsidR="00CF0C22">
        <w:rPr>
          <w:rFonts w:ascii="Times New Roman" w:hAnsi="Times New Roman"/>
          <w:bCs/>
        </w:rPr>
        <w:t xml:space="preserve"> PUBLICAS</w:t>
      </w:r>
      <w:r w:rsidR="00A86958">
        <w:rPr>
          <w:rFonts w:ascii="Times New Roman" w:hAnsi="Times New Roman"/>
          <w:bCs/>
        </w:rPr>
        <w:t xml:space="preserve">   </w:t>
      </w:r>
      <w:r w:rsidR="00CF0C22">
        <w:rPr>
          <w:rFonts w:ascii="Times New Roman" w:hAnsi="Times New Roman"/>
          <w:bCs/>
        </w:rPr>
        <w:t xml:space="preserve"> Y</w:t>
      </w:r>
      <w:r w:rsidR="00A86958">
        <w:rPr>
          <w:rFonts w:ascii="Times New Roman" w:hAnsi="Times New Roman"/>
          <w:bCs/>
        </w:rPr>
        <w:t xml:space="preserve">   </w:t>
      </w:r>
      <w:r w:rsidR="00CF0C22">
        <w:rPr>
          <w:rFonts w:ascii="Times New Roman" w:hAnsi="Times New Roman"/>
          <w:bCs/>
        </w:rPr>
        <w:t xml:space="preserve"> SERVICIOS RELACIONADOS CON LAS MI</w:t>
      </w:r>
      <w:r w:rsidR="00252C34">
        <w:rPr>
          <w:rFonts w:ascii="Times New Roman" w:hAnsi="Times New Roman"/>
          <w:bCs/>
        </w:rPr>
        <w:t>S</w:t>
      </w:r>
      <w:r w:rsidR="00CF0C22">
        <w:rPr>
          <w:rFonts w:ascii="Times New Roman" w:hAnsi="Times New Roman"/>
          <w:bCs/>
        </w:rPr>
        <w:t xml:space="preserve">MAS </w:t>
      </w:r>
      <w:r w:rsidRPr="006517B3">
        <w:rPr>
          <w:rFonts w:ascii="Times New Roman" w:hAnsi="Times New Roman"/>
          <w:bCs/>
        </w:rPr>
        <w:t>DEL ESTADO</w:t>
      </w:r>
      <w:r w:rsidR="00596E0B">
        <w:rPr>
          <w:rFonts w:ascii="Times New Roman" w:hAnsi="Times New Roman"/>
          <w:bCs/>
        </w:rPr>
        <w:t xml:space="preserve">  </w:t>
      </w:r>
      <w:r w:rsidRPr="006517B3">
        <w:rPr>
          <w:rFonts w:ascii="Times New Roman" w:hAnsi="Times New Roman"/>
          <w:bCs/>
        </w:rPr>
        <w:t xml:space="preserve"> DE</w:t>
      </w:r>
      <w:r w:rsidR="00596E0B">
        <w:rPr>
          <w:rFonts w:ascii="Times New Roman" w:hAnsi="Times New Roman"/>
          <w:bCs/>
        </w:rPr>
        <w:t xml:space="preserve">  </w:t>
      </w:r>
      <w:r w:rsidRPr="006517B3">
        <w:rPr>
          <w:rFonts w:ascii="Times New Roman" w:hAnsi="Times New Roman"/>
          <w:bCs/>
        </w:rPr>
        <w:t xml:space="preserve"> SINALOA, </w:t>
      </w:r>
      <w:r w:rsidR="00977173">
        <w:rPr>
          <w:rFonts w:ascii="Times New Roman" w:hAnsi="Times New Roman"/>
          <w:bCs/>
        </w:rPr>
        <w:t xml:space="preserve">INVITA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00977173">
        <w:rPr>
          <w:rFonts w:ascii="Times New Roman" w:hAnsi="Times New Roman"/>
          <w:bCs/>
        </w:rPr>
        <w:t>A</w:t>
      </w:r>
      <w:r w:rsidRPr="006517B3">
        <w:rPr>
          <w:rFonts w:ascii="Times New Roman" w:hAnsi="Times New Roman"/>
          <w:bCs/>
        </w:rPr>
        <w:t xml:space="preserve">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Pr="006517B3">
        <w:rPr>
          <w:rFonts w:ascii="Times New Roman" w:hAnsi="Times New Roman"/>
          <w:bCs/>
        </w:rPr>
        <w:t>PARTICIPA</w:t>
      </w:r>
      <w:r w:rsidR="00E92800">
        <w:rPr>
          <w:rFonts w:ascii="Times New Roman" w:hAnsi="Times New Roman"/>
          <w:bCs/>
        </w:rPr>
        <w:t xml:space="preserve">R </w:t>
      </w:r>
      <w:r w:rsidR="009F3A2C">
        <w:rPr>
          <w:rFonts w:ascii="Times New Roman" w:hAnsi="Times New Roman"/>
          <w:bCs/>
        </w:rPr>
        <w:t xml:space="preserve">   </w:t>
      </w:r>
      <w:r w:rsidR="00596E0B">
        <w:rPr>
          <w:rFonts w:ascii="Times New Roman" w:hAnsi="Times New Roman"/>
          <w:bCs/>
        </w:rPr>
        <w:t xml:space="preserve">  </w:t>
      </w:r>
      <w:r w:rsidR="00E92800">
        <w:rPr>
          <w:rFonts w:ascii="Times New Roman" w:hAnsi="Times New Roman"/>
          <w:bCs/>
        </w:rPr>
        <w:t>EN</w:t>
      </w:r>
      <w:r w:rsidR="00596E0B">
        <w:rPr>
          <w:rFonts w:ascii="Times New Roman" w:hAnsi="Times New Roman"/>
          <w:bCs/>
        </w:rPr>
        <w:t xml:space="preserve">  </w:t>
      </w:r>
      <w:r w:rsidR="009F3A2C">
        <w:rPr>
          <w:rFonts w:ascii="Times New Roman" w:hAnsi="Times New Roman"/>
          <w:bCs/>
        </w:rPr>
        <w:t xml:space="preserve">     </w:t>
      </w:r>
      <w:r w:rsidR="00E92800">
        <w:rPr>
          <w:rFonts w:ascii="Times New Roman" w:hAnsi="Times New Roman"/>
          <w:bCs/>
        </w:rPr>
        <w:t xml:space="preserve"> </w:t>
      </w:r>
      <w:r w:rsidR="00E92800" w:rsidRPr="00A86958">
        <w:rPr>
          <w:rFonts w:ascii="Times New Roman" w:hAnsi="Times New Roman"/>
          <w:bCs/>
        </w:rPr>
        <w:t>LA</w:t>
      </w:r>
      <w:r w:rsidR="009F3A2C" w:rsidRPr="00A86958">
        <w:rPr>
          <w:rFonts w:ascii="Times New Roman" w:hAnsi="Times New Roman"/>
          <w:bCs/>
        </w:rPr>
        <w:t xml:space="preserve">   </w:t>
      </w:r>
      <w:r w:rsidR="00596E0B" w:rsidRPr="00A86958">
        <w:rPr>
          <w:rFonts w:ascii="Times New Roman" w:hAnsi="Times New Roman"/>
          <w:bCs/>
        </w:rPr>
        <w:t xml:space="preserve">  </w:t>
      </w:r>
      <w:r w:rsidR="00E92800" w:rsidRPr="00A86958">
        <w:rPr>
          <w:rFonts w:ascii="Times New Roman" w:hAnsi="Times New Roman"/>
          <w:bCs/>
        </w:rPr>
        <w:t xml:space="preserve"> LICITACIÓN</w:t>
      </w:r>
      <w:r w:rsidR="009F3A2C" w:rsidRPr="00A86958">
        <w:rPr>
          <w:rFonts w:ascii="Times New Roman" w:hAnsi="Times New Roman"/>
          <w:bCs/>
        </w:rPr>
        <w:t xml:space="preserve">    </w:t>
      </w:r>
      <w:r w:rsidR="00A86958" w:rsidRPr="00A86958">
        <w:rPr>
          <w:rFonts w:ascii="Times New Roman" w:hAnsi="Times New Roman"/>
          <w:bCs/>
        </w:rPr>
        <w:t xml:space="preserve"> PÚ</w:t>
      </w:r>
      <w:r w:rsidR="00CF0C22" w:rsidRPr="00A86958">
        <w:rPr>
          <w:rFonts w:ascii="Times New Roman" w:hAnsi="Times New Roman"/>
          <w:bCs/>
        </w:rPr>
        <w:t>BLICA</w:t>
      </w:r>
      <w:r w:rsidR="009F3A2C" w:rsidRPr="00A86958">
        <w:rPr>
          <w:rFonts w:ascii="Times New Roman" w:hAnsi="Times New Roman"/>
          <w:bCs/>
        </w:rPr>
        <w:t xml:space="preserve">    </w:t>
      </w:r>
      <w:r w:rsidR="00CF0C22" w:rsidRPr="00A86958">
        <w:rPr>
          <w:rFonts w:ascii="Times New Roman" w:hAnsi="Times New Roman"/>
          <w:bCs/>
        </w:rPr>
        <w:t xml:space="preserve"> NACIONAL</w:t>
      </w:r>
      <w:r w:rsidR="00B90FF0" w:rsidRPr="00A86958">
        <w:rPr>
          <w:rFonts w:ascii="Times New Roman" w:hAnsi="Times New Roman"/>
          <w:bCs/>
        </w:rPr>
        <w:t xml:space="preserve"> ESTATAL-MUNICIPAL</w:t>
      </w:r>
      <w:r w:rsidRPr="00A86958">
        <w:rPr>
          <w:rFonts w:ascii="Times New Roman" w:hAnsi="Times New Roman"/>
          <w:bCs/>
        </w:rPr>
        <w:t xml:space="preserve"> </w:t>
      </w:r>
      <w:r w:rsidR="00B90FF0" w:rsidRPr="00A86958">
        <w:rPr>
          <w:rFonts w:ascii="Times New Roman" w:hAnsi="Times New Roman"/>
          <w:b/>
          <w:bCs/>
        </w:rPr>
        <w:t>N°. 001-2019</w:t>
      </w:r>
      <w:r w:rsidR="00E92800" w:rsidRPr="00A86958">
        <w:rPr>
          <w:rFonts w:ascii="Times New Roman" w:hAnsi="Times New Roman"/>
          <w:bCs/>
        </w:rPr>
        <w:t xml:space="preserve"> </w:t>
      </w:r>
      <w:r w:rsidR="00596E0B" w:rsidRPr="00A86958">
        <w:rPr>
          <w:rFonts w:ascii="Times New Roman" w:hAnsi="Times New Roman"/>
          <w:bCs/>
        </w:rPr>
        <w:t xml:space="preserve">    </w:t>
      </w:r>
      <w:r w:rsidR="00A86958" w:rsidRPr="00A86958">
        <w:rPr>
          <w:rFonts w:ascii="Times New Roman" w:hAnsi="Times New Roman"/>
          <w:bCs/>
        </w:rPr>
        <w:t xml:space="preserve">DEL CONCURSO  </w:t>
      </w:r>
      <w:r w:rsidR="00A86958" w:rsidRPr="00A86958">
        <w:rPr>
          <w:rFonts w:ascii="Times New Roman" w:hAnsi="Times New Roman"/>
          <w:b/>
          <w:bCs/>
        </w:rPr>
        <w:t xml:space="preserve">No.  </w:t>
      </w:r>
      <w:r w:rsidR="00C94E6A" w:rsidRPr="00C94E6A">
        <w:rPr>
          <w:rFonts w:ascii="Times New Roman" w:hAnsi="Times New Roman"/>
          <w:b/>
          <w:bCs/>
        </w:rPr>
        <w:t>GVE-DPU-ID-001-2019</w:t>
      </w:r>
      <w:r w:rsidR="00A86958" w:rsidRPr="00A86958">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 xml:space="preserve">N° </w:t>
      </w:r>
      <w:r w:rsidR="00C94E6A" w:rsidRPr="00C94E6A">
        <w:rPr>
          <w:rFonts w:ascii="Times New Roman" w:hAnsi="Times New Roman"/>
          <w:b/>
          <w:bCs/>
        </w:rPr>
        <w:t>MGU002/PU/AFM/2019</w:t>
      </w:r>
      <w:r w:rsidRPr="00B90FF0">
        <w:rPr>
          <w:rFonts w:ascii="Times New Roman" w:hAnsi="Times New Roman"/>
          <w:bCs/>
          <w:color w:val="FF0000"/>
        </w:rPr>
        <w:t xml:space="preserve"> </w:t>
      </w:r>
      <w:r w:rsidR="00BB2146" w:rsidRPr="00B90FF0">
        <w:rPr>
          <w:rFonts w:ascii="Times New Roman" w:hAnsi="Times New Roman"/>
          <w:bCs/>
          <w:color w:val="FF0000"/>
        </w:rPr>
        <w:t xml:space="preserve">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C94E6A" w:rsidRPr="00C94E6A">
        <w:rPr>
          <w:rFonts w:ascii="Times New Roman" w:hAnsi="Times New Roman"/>
          <w:b/>
        </w:rPr>
        <w:t>CONSTRUCCION DE CENTRO DE CONVIVENCIA FAMILIAR PRIMERA ETAPA, EN LA CIUDAD DE GUASAVE, MUNICIPIO DE GUASAVE,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lastRenderedPageBreak/>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sancionadas en los términos de loa artículos 101 y 102 </w:t>
      </w:r>
      <w:r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Pr="009F60FF">
        <w:rPr>
          <w:rFonts w:ascii="Times New Roman" w:hAnsi="Times New Roman"/>
          <w:sz w:val="20"/>
          <w:szCs w:val="20"/>
        </w:rPr>
        <w:t>del Estado de Sinaloa</w:t>
      </w:r>
      <w:r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5F5466" w:rsidRPr="009F60FF" w:rsidRDefault="005F5466"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expedido por la Dirección General de Obras y Servicios Públicos actualizado</w:t>
      </w:r>
      <w:r w:rsidR="009A121C">
        <w:rPr>
          <w:rFonts w:ascii="Times New Roman" w:hAnsi="Times New Roman"/>
          <w:sz w:val="20"/>
          <w:szCs w:val="20"/>
        </w:rPr>
        <w:t>.</w:t>
      </w:r>
    </w:p>
    <w:p w:rsidR="00053F71" w:rsidRPr="009F60FF" w:rsidRDefault="00053F71" w:rsidP="004A5994">
      <w:pPr>
        <w:keepLines/>
        <w:tabs>
          <w:tab w:val="left" w:pos="284"/>
        </w:tabs>
        <w:ind w:left="284" w:hanging="568"/>
        <w:jc w:val="both"/>
        <w:rPr>
          <w:rFonts w:ascii="Times New Roman" w:hAnsi="Times New Roman"/>
          <w:sz w:val="20"/>
          <w:szCs w:val="20"/>
        </w:rPr>
      </w:pPr>
    </w:p>
    <w:p w:rsidR="00053F71" w:rsidRDefault="00053F71" w:rsidP="004A5994">
      <w:pPr>
        <w:keepLines/>
        <w:widowControl/>
        <w:numPr>
          <w:ilvl w:val="0"/>
          <w:numId w:val="5"/>
        </w:numPr>
        <w:tabs>
          <w:tab w:val="left" w:pos="284"/>
          <w:tab w:val="left" w:pos="993"/>
        </w:tabs>
        <w:autoSpaceDE/>
        <w:autoSpaceDN/>
        <w:adjustRightInd/>
        <w:ind w:left="426"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D831CD" w:rsidRPr="00184C95">
        <w:rPr>
          <w:rFonts w:ascii="Times New Roman" w:hAnsi="Times New Roman"/>
          <w:spacing w:val="-3"/>
          <w:sz w:val="20"/>
          <w:szCs w:val="20"/>
          <w:lang w:val="es-ES_tradnl"/>
        </w:rPr>
        <w:t xml:space="preserve"> del H. Ayuntamiento de Guasave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634B3C">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E92800" w:rsidRPr="00BE3520">
        <w:rPr>
          <w:rFonts w:ascii="Times New Roman" w:hAnsi="Times New Roman"/>
          <w:sz w:val="20"/>
          <w:szCs w:val="20"/>
        </w:rPr>
        <w:t xml:space="preserve"> de Guasave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Públicos del H. Ayuntamiento de Guasave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xml:space="preserve">: Los concursantes deberán entregar la documentación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5C4A97">
        <w:rPr>
          <w:rFonts w:ascii="Times New Roman" w:hAnsi="Times New Roman"/>
          <w:spacing w:val="-2"/>
          <w:sz w:val="20"/>
          <w:szCs w:val="20"/>
          <w:lang w:val="es-ES_tradnl"/>
        </w:rPr>
        <w:t>A</w:t>
      </w:r>
      <w:r w:rsidR="005C4A97" w:rsidRPr="005C4A97">
        <w:rPr>
          <w:rFonts w:ascii="Times New Roman" w:hAnsi="Times New Roman"/>
          <w:spacing w:val="-2"/>
          <w:sz w:val="20"/>
          <w:szCs w:val="20"/>
          <w:lang w:val="es-ES_tradnl"/>
        </w:rPr>
        <w:t xml:space="preserve">poyo </w:t>
      </w:r>
      <w:r w:rsidR="005C4A97">
        <w:rPr>
          <w:rFonts w:ascii="Times New Roman" w:hAnsi="Times New Roman"/>
          <w:spacing w:val="-2"/>
          <w:sz w:val="20"/>
          <w:szCs w:val="20"/>
          <w:lang w:val="es-ES_tradnl"/>
        </w:rPr>
        <w:t>F</w:t>
      </w:r>
      <w:r w:rsidR="005C4A97" w:rsidRPr="005C4A97">
        <w:rPr>
          <w:rFonts w:ascii="Times New Roman" w:hAnsi="Times New Roman"/>
          <w:spacing w:val="-2"/>
          <w:sz w:val="20"/>
          <w:szCs w:val="20"/>
          <w:lang w:val="es-ES_tradnl"/>
        </w:rPr>
        <w:t>inanciero a Municipios,</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municipal del H. ayuntamiento de Guasave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cabildo del H. Ayuntamiento de Guasave, sita en Av. López Mateos S/N, Col. del Bosque</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B90FF0">
        <w:rPr>
          <w:rFonts w:ascii="Times New Roman" w:hAnsi="Times New Roman"/>
          <w:b/>
          <w:spacing w:val="-2"/>
          <w:sz w:val="20"/>
          <w:szCs w:val="20"/>
          <w:lang w:val="es-ES_tradnl"/>
        </w:rPr>
        <w:t>0</w:t>
      </w:r>
      <w:r w:rsidR="00FF3BC7">
        <w:rPr>
          <w:rFonts w:ascii="Times New Roman" w:hAnsi="Times New Roman"/>
          <w:b/>
          <w:spacing w:val="-2"/>
          <w:sz w:val="20"/>
          <w:szCs w:val="20"/>
          <w:lang w:val="es-ES_tradnl"/>
        </w:rPr>
        <w:t>8</w:t>
      </w:r>
      <w:r w:rsidR="00B90FF0">
        <w:rPr>
          <w:rFonts w:ascii="Times New Roman" w:hAnsi="Times New Roman"/>
          <w:b/>
          <w:spacing w:val="-2"/>
          <w:sz w:val="20"/>
          <w:szCs w:val="20"/>
          <w:lang w:val="es-ES_tradnl"/>
        </w:rPr>
        <w:t xml:space="preserve"> de Agosto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FF3BC7">
        <w:rPr>
          <w:rFonts w:ascii="Times New Roman" w:hAnsi="Times New Roman"/>
          <w:b/>
          <w:spacing w:val="-2"/>
          <w:sz w:val="20"/>
          <w:szCs w:val="20"/>
          <w:lang w:val="es-ES_tradnl"/>
        </w:rPr>
        <w:t>0</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4A5994">
      <w:pPr>
        <w:pStyle w:val="Sangra2detindependiente"/>
        <w:ind w:left="567" w:hanging="283"/>
        <w:jc w:val="left"/>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Pr>
          <w:rFonts w:ascii="Times New Roman" w:hAnsi="Times New Roman"/>
          <w:sz w:val="20"/>
          <w:szCs w:val="20"/>
        </w:rPr>
        <w:t>GUASAVE</w:t>
      </w:r>
      <w:r w:rsidRPr="00686099">
        <w:rPr>
          <w:rFonts w:ascii="Times New Roman" w:hAnsi="Times New Roman"/>
          <w:sz w:val="20"/>
          <w:szCs w:val="20"/>
        </w:rPr>
        <w:t>, el</w:t>
      </w:r>
      <w:r w:rsidR="00686099" w:rsidRPr="00686099">
        <w:rPr>
          <w:rFonts w:ascii="Times New Roman" w:hAnsi="Times New Roman"/>
          <w:sz w:val="20"/>
          <w:szCs w:val="20"/>
        </w:rPr>
        <w:t xml:space="preserve"> pago total en pes</w:t>
      </w:r>
      <w:r>
        <w:rPr>
          <w:rFonts w:ascii="Times New Roman" w:hAnsi="Times New Roman"/>
          <w:sz w:val="20"/>
          <w:szCs w:val="20"/>
        </w:rPr>
        <w:t>os</w:t>
      </w:r>
    </w:p>
    <w:p w:rsidR="004A5994" w:rsidRDefault="008B1972" w:rsidP="004A5994">
      <w:pPr>
        <w:pStyle w:val="Sangra2detindependiente"/>
        <w:ind w:left="567" w:hanging="283"/>
        <w:jc w:val="left"/>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4A5994">
      <w:pPr>
        <w:pStyle w:val="Sangra2detindependiente"/>
        <w:ind w:left="567" w:hanging="283"/>
        <w:jc w:val="left"/>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4A5994">
      <w:pPr>
        <w:pStyle w:val="Sangra2detindependiente"/>
        <w:ind w:left="567" w:hanging="283"/>
        <w:jc w:val="left"/>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C94E6A">
        <w:rPr>
          <w:rFonts w:ascii="Times New Roman" w:hAnsi="Times New Roman"/>
          <w:i w:val="0"/>
        </w:rPr>
        <w:t xml:space="preserve">PLANEACIÓN URBANA </w:t>
      </w:r>
      <w:r w:rsidR="00D47741">
        <w:rPr>
          <w:rFonts w:ascii="Times New Roman" w:hAnsi="Times New Roman"/>
          <w:i w:val="0"/>
        </w:rPr>
        <w:t>DEL H. AYUNTAMIENTO DE GUASAVE,</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MUNICPAL DEL H. AYUNTAMIENTO DE GUASAVE,</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5B54CF">
        <w:rPr>
          <w:rFonts w:ascii="Times New Roman" w:hAnsi="Times New Roman"/>
          <w:i w:val="0"/>
          <w:sz w:val="20"/>
          <w:szCs w:val="20"/>
          <w:lang w:val="es-MX"/>
        </w:rPr>
        <w:t xml:space="preserve">DIRECCION DE </w:t>
      </w:r>
      <w:r w:rsidR="00C94E6A">
        <w:rPr>
          <w:rFonts w:ascii="Times New Roman" w:hAnsi="Times New Roman"/>
          <w:i w:val="0"/>
          <w:sz w:val="20"/>
          <w:szCs w:val="20"/>
          <w:lang w:val="es-MX"/>
        </w:rPr>
        <w:t>PLANEACIÓN URBANA</w:t>
      </w:r>
      <w:r w:rsidR="005B54CF">
        <w:rPr>
          <w:rFonts w:ascii="Times New Roman" w:hAnsi="Times New Roman"/>
          <w:i w:val="0"/>
          <w:sz w:val="20"/>
          <w:szCs w:val="20"/>
          <w:lang w:val="es-MX"/>
        </w:rPr>
        <w:t xml:space="preserve"> DEL H. AYUNTAMIENTO DE GUASAVE</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5B54CF" w:rsidRPr="005B54CF">
        <w:rPr>
          <w:rFonts w:ascii="Times New Roman" w:hAnsi="Times New Roman"/>
          <w:i w:val="0"/>
        </w:rPr>
        <w:t xml:space="preserve">DIRECCION DE </w:t>
      </w:r>
      <w:r w:rsidR="00C94E6A">
        <w:rPr>
          <w:rFonts w:ascii="Times New Roman" w:hAnsi="Times New Roman"/>
          <w:i w:val="0"/>
        </w:rPr>
        <w:t>PLANEACIÓN URBANA</w:t>
      </w:r>
      <w:r w:rsidR="005B54CF" w:rsidRPr="005B54CF">
        <w:rPr>
          <w:rFonts w:ascii="Times New Roman" w:hAnsi="Times New Roman"/>
          <w:i w:val="0"/>
        </w:rPr>
        <w:t xml:space="preserve"> DEL H. AYUNTAMIENTO DE GUASAVE</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5B54CF" w:rsidRPr="005B54CF">
        <w:rPr>
          <w:rFonts w:ascii="Times New Roman" w:hAnsi="Times New Roman"/>
          <w:i w:val="0"/>
          <w:sz w:val="20"/>
          <w:szCs w:val="20"/>
        </w:rPr>
        <w:t xml:space="preserve">DIRECCION DE </w:t>
      </w:r>
      <w:r w:rsidR="00C94E6A">
        <w:rPr>
          <w:rFonts w:ascii="Times New Roman" w:hAnsi="Times New Roman"/>
          <w:i w:val="0"/>
          <w:sz w:val="20"/>
          <w:szCs w:val="20"/>
          <w:lang w:val="es-MX"/>
        </w:rPr>
        <w:t>PLANEACIÓN URBANA</w:t>
      </w:r>
      <w:r w:rsidR="005B54CF" w:rsidRPr="005B54CF">
        <w:rPr>
          <w:rFonts w:ascii="Times New Roman" w:hAnsi="Times New Roman"/>
          <w:i w:val="0"/>
          <w:sz w:val="20"/>
          <w:szCs w:val="20"/>
        </w:rPr>
        <w:t xml:space="preserve"> DEL H. AYUNTAMIENTO DE GUASAVE</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w:t>
      </w:r>
      <w:smartTag w:uri="urn:schemas-microsoft-com:office:smarttags" w:element="PersonName">
        <w:smartTagPr>
          <w:attr w:name="ProductID" w:val="la Ley"/>
        </w:smartTagPr>
        <w:r w:rsidRPr="00686099">
          <w:rPr>
            <w:rFonts w:ascii="Times New Roman" w:hAnsi="Times New Roman"/>
            <w:i w:val="0"/>
            <w:sz w:val="20"/>
            <w:szCs w:val="20"/>
            <w:lang w:val="es-ES_tradnl"/>
          </w:rPr>
          <w:t>la Ley</w:t>
        </w:r>
      </w:smartTag>
      <w:r w:rsidRPr="00686099">
        <w:rPr>
          <w:rFonts w:ascii="Times New Roman" w:hAnsi="Times New Roman"/>
          <w:i w:val="0"/>
          <w:sz w:val="20"/>
          <w:szCs w:val="20"/>
          <w:lang w:val="es-ES_tradnl"/>
        </w:rPr>
        <w:t xml:space="preserve">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Pr="0066420A">
        <w:rPr>
          <w:rFonts w:ascii="Times New Roman" w:hAnsi="Times New Roman"/>
          <w:sz w:val="20"/>
          <w:szCs w:val="20"/>
        </w:rPr>
        <w:t>. DESCUENTOS SOBRE EL IMPORTE DE LAS ESTIMACIONES POR PAGAR.</w:t>
      </w:r>
    </w:p>
    <w:p w:rsidR="0066420A" w:rsidRPr="0066420A" w:rsidRDefault="0066420A" w:rsidP="0066420A">
      <w:pPr>
        <w:ind w:left="284"/>
        <w:jc w:val="both"/>
        <w:rPr>
          <w:rFonts w:ascii="Times New Roman" w:hAnsi="Times New Roman"/>
          <w:bCs/>
          <w:sz w:val="20"/>
          <w:szCs w:val="20"/>
        </w:rPr>
      </w:pPr>
    </w:p>
    <w:p w:rsidR="0066420A" w:rsidRPr="0066420A" w:rsidRDefault="0066420A" w:rsidP="0066420A">
      <w:pPr>
        <w:pStyle w:val="Textoindependiente3"/>
        <w:ind w:left="284"/>
        <w:jc w:val="both"/>
        <w:rPr>
          <w:rFonts w:ascii="Times New Roman" w:hAnsi="Times New Roman"/>
          <w:sz w:val="20"/>
          <w:szCs w:val="20"/>
        </w:rPr>
      </w:pPr>
      <w:r w:rsidRPr="0066420A">
        <w:rPr>
          <w:rFonts w:ascii="Times New Roman" w:hAnsi="Times New Roman"/>
          <w:sz w:val="20"/>
          <w:szCs w:val="20"/>
        </w:rPr>
        <w:t xml:space="preserve">En el caso de que el licitante que resulte adjudicatario del contrato se encuentre o no inscrito en </w:t>
      </w:r>
      <w:smartTag w:uri="urn:schemas-microsoft-com:office:smarttags" w:element="PersonName">
        <w:smartTagPr>
          <w:attr w:name="ProductID" w:val="la C￡mara Mexicana"/>
        </w:smartTagPr>
        <w:r w:rsidRPr="0066420A">
          <w:rPr>
            <w:rFonts w:ascii="Times New Roman" w:hAnsi="Times New Roman"/>
            <w:sz w:val="20"/>
            <w:szCs w:val="20"/>
          </w:rPr>
          <w:t>la Cámara Mexicana</w:t>
        </w:r>
      </w:smartTag>
      <w:r w:rsidRPr="0066420A">
        <w:rPr>
          <w:rFonts w:ascii="Times New Roman" w:hAnsi="Times New Roman"/>
          <w:sz w:val="20"/>
          <w:szCs w:val="20"/>
        </w:rPr>
        <w:t xml:space="preserve">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 xml:space="preserve">, de conformidad con el Convenio de Colaboración suscrito con fecha </w:t>
      </w:r>
      <w:r w:rsidRPr="00171A78">
        <w:rPr>
          <w:rFonts w:ascii="Times New Roman" w:hAnsi="Times New Roman"/>
          <w:sz w:val="20"/>
          <w:szCs w:val="20"/>
        </w:rPr>
        <w:t>XX de XXXX de XXXX,</w:t>
      </w:r>
      <w:r>
        <w:rPr>
          <w:rFonts w:ascii="Times New Roman" w:hAnsi="Times New Roman"/>
          <w:sz w:val="20"/>
          <w:szCs w:val="20"/>
        </w:rPr>
        <w:t xml:space="preserve"> entre el H. AYUNTAMIENTO DEL MUNICIPIO DE GUASAVE, SINALOA,</w:t>
      </w:r>
      <w:r w:rsidRPr="0066420A">
        <w:rPr>
          <w:rFonts w:ascii="Times New Roman" w:hAnsi="Times New Roman"/>
          <w:sz w:val="20"/>
          <w:szCs w:val="20"/>
        </w:rPr>
        <w:t xml:space="preserve"> </w:t>
      </w:r>
      <w:r>
        <w:rPr>
          <w:rFonts w:ascii="Times New Roman" w:hAnsi="Times New Roman"/>
          <w:sz w:val="20"/>
          <w:szCs w:val="20"/>
        </w:rPr>
        <w:t>ente público</w:t>
      </w:r>
      <w:r w:rsidRPr="0066420A">
        <w:rPr>
          <w:rFonts w:ascii="Times New Roman" w:hAnsi="Times New Roman"/>
          <w:sz w:val="20"/>
          <w:szCs w:val="20"/>
        </w:rPr>
        <w:t>, Cámara Mexicana de la Industria de la Construcción y el Instituto de Capacitación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w:t>
      </w:r>
      <w:r>
        <w:rPr>
          <w:rFonts w:ascii="Times New Roman" w:hAnsi="Times New Roman"/>
          <w:sz w:val="20"/>
          <w:szCs w:val="20"/>
        </w:rPr>
        <w:t xml:space="preserve"> la </w:t>
      </w:r>
      <w:r w:rsidRPr="0066420A">
        <w:rPr>
          <w:rFonts w:ascii="Times New Roman" w:hAnsi="Times New Roman"/>
          <w:sz w:val="20"/>
          <w:szCs w:val="20"/>
        </w:rPr>
        <w:t xml:space="preserve"> </w:t>
      </w:r>
      <w:r>
        <w:rPr>
          <w:rFonts w:ascii="Times New Roman" w:hAnsi="Times New Roman"/>
          <w:sz w:val="20"/>
          <w:szCs w:val="20"/>
        </w:rPr>
        <w:t xml:space="preserve">DIRECCION DE </w:t>
      </w:r>
      <w:r w:rsidR="00C94E6A">
        <w:rPr>
          <w:rFonts w:ascii="Times New Roman" w:hAnsi="Times New Roman"/>
          <w:sz w:val="20"/>
          <w:szCs w:val="20"/>
        </w:rPr>
        <w:t>PLANEACIÓN URBANA</w:t>
      </w:r>
      <w:r>
        <w:rPr>
          <w:rFonts w:ascii="Times New Roman" w:hAnsi="Times New Roman"/>
          <w:sz w:val="20"/>
          <w:szCs w:val="20"/>
        </w:rPr>
        <w:t xml:space="preserve"> DEL H. AYUNTAMIENTO DE GUASAVE,</w:t>
      </w:r>
      <w:r w:rsidRPr="0066420A">
        <w:rPr>
          <w:rFonts w:ascii="Times New Roman" w:hAnsi="Times New Roman"/>
          <w:sz w:val="20"/>
          <w:szCs w:val="20"/>
        </w:rPr>
        <w:t xml:space="preserve"> realizará las retenciones en los porcentajes antes mencionados</w:t>
      </w:r>
      <w:r>
        <w:rPr>
          <w:rFonts w:ascii="Times New Roman" w:hAnsi="Times New Roman"/>
          <w:sz w:val="20"/>
          <w:szCs w:val="20"/>
        </w:rPr>
        <w:t>.</w:t>
      </w:r>
    </w:p>
    <w:p w:rsidR="0066420A" w:rsidRPr="0066420A" w:rsidRDefault="0066420A" w:rsidP="0066420A">
      <w:pPr>
        <w:pStyle w:val="Textoindependiente31"/>
        <w:ind w:left="284"/>
        <w:rPr>
          <w:rFonts w:ascii="Times New Roman" w:hAnsi="Times New Roman"/>
          <w:i w:val="0"/>
          <w:sz w:val="20"/>
        </w:rPr>
      </w:pPr>
    </w:p>
    <w:p w:rsidR="0066420A" w:rsidRDefault="0066420A" w:rsidP="0066420A">
      <w:pPr>
        <w:pStyle w:val="Textoindependiente"/>
        <w:ind w:left="284"/>
        <w:jc w:val="both"/>
        <w:rPr>
          <w:rFonts w:ascii="Times New Roman" w:hAnsi="Times New Roman"/>
          <w:sz w:val="20"/>
          <w:szCs w:val="20"/>
        </w:rPr>
      </w:pPr>
      <w:r w:rsidRPr="0066420A">
        <w:rPr>
          <w:rFonts w:ascii="Times New Roman" w:hAnsi="Times New Roman"/>
          <w:sz w:val="20"/>
          <w:szCs w:val="2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A86958">
        <w:rPr>
          <w:rFonts w:ascii="Times New Roman" w:hAnsi="Times New Roman"/>
          <w:b/>
          <w:spacing w:val="-2"/>
          <w:sz w:val="20"/>
          <w:szCs w:val="20"/>
          <w:lang w:val="es-ES_tradnl"/>
        </w:rPr>
        <w:t>19 de Agosto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A86958">
        <w:rPr>
          <w:rFonts w:ascii="Times New Roman" w:hAnsi="Times New Roman"/>
          <w:b/>
          <w:spacing w:val="-2"/>
          <w:sz w:val="20"/>
          <w:szCs w:val="20"/>
          <w:lang w:val="es-ES_tradnl"/>
        </w:rPr>
        <w:t>1</w:t>
      </w:r>
      <w:r w:rsidR="00FF3BC7">
        <w:rPr>
          <w:rFonts w:ascii="Times New Roman" w:hAnsi="Times New Roman"/>
          <w:b/>
          <w:spacing w:val="-2"/>
          <w:sz w:val="20"/>
          <w:szCs w:val="20"/>
          <w:lang w:val="es-ES_tradnl"/>
        </w:rPr>
        <w:t>6 de Diciembre</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1D1A46" w:rsidRPr="0024699C">
        <w:rPr>
          <w:rFonts w:ascii="Times New Roman" w:hAnsi="Times New Roman"/>
          <w:spacing w:val="-2"/>
          <w:sz w:val="20"/>
          <w:szCs w:val="20"/>
          <w:lang w:val="es-ES_tradnl"/>
        </w:rPr>
        <w:t>Municipio de Guasave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A86958">
        <w:rPr>
          <w:rFonts w:ascii="Times New Roman" w:hAnsi="Times New Roman"/>
          <w:b/>
          <w:spacing w:val="-2"/>
          <w:sz w:val="20"/>
          <w:szCs w:val="20"/>
          <w:lang w:val="es-ES_tradnl"/>
        </w:rPr>
        <w:t>2</w:t>
      </w:r>
      <w:r w:rsidR="00FF3BC7">
        <w:rPr>
          <w:rFonts w:ascii="Times New Roman" w:hAnsi="Times New Roman"/>
          <w:b/>
          <w:spacing w:val="-2"/>
          <w:sz w:val="20"/>
          <w:szCs w:val="20"/>
          <w:lang w:val="es-ES_tradnl"/>
        </w:rPr>
        <w:t>6</w:t>
      </w:r>
      <w:r w:rsidR="00A86958">
        <w:rPr>
          <w:rFonts w:ascii="Times New Roman" w:hAnsi="Times New Roman"/>
          <w:b/>
          <w:spacing w:val="-2"/>
          <w:sz w:val="20"/>
          <w:szCs w:val="20"/>
          <w:lang w:val="es-ES_tradnl"/>
        </w:rPr>
        <w:t xml:space="preserve"> de Julio</w:t>
      </w:r>
      <w:r w:rsidR="00590DEF">
        <w:rPr>
          <w:rFonts w:ascii="Times New Roman" w:hAnsi="Times New Roman"/>
          <w:b/>
          <w:bCs/>
          <w:spacing w:val="-2"/>
          <w:sz w:val="20"/>
          <w:szCs w:val="20"/>
          <w:lang w:val="es-ES_tradnl"/>
        </w:rPr>
        <w:t xml:space="preserve"> del 201</w:t>
      </w:r>
      <w:r w:rsidR="009F3A2C">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FF3BC7">
        <w:rPr>
          <w:rFonts w:ascii="Times New Roman" w:hAnsi="Times New Roman"/>
          <w:b/>
          <w:bCs/>
          <w:spacing w:val="-2"/>
          <w:sz w:val="20"/>
          <w:szCs w:val="20"/>
          <w:lang w:val="es-ES_tradnl"/>
        </w:rPr>
        <w:t>09</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2F7E03">
        <w:rPr>
          <w:rFonts w:ascii="Times New Roman" w:hAnsi="Times New Roman"/>
          <w:spacing w:val="-2"/>
          <w:sz w:val="20"/>
          <w:szCs w:val="20"/>
          <w:lang w:val="es-ES_tradnl"/>
        </w:rPr>
        <w:t xml:space="preserve">partiendo de la Dirección de </w:t>
      </w:r>
      <w:r w:rsidR="00C94E6A">
        <w:rPr>
          <w:rFonts w:ascii="Times New Roman" w:hAnsi="Times New Roman"/>
          <w:spacing w:val="-2"/>
          <w:sz w:val="20"/>
          <w:szCs w:val="20"/>
          <w:lang w:val="es-ES_tradnl"/>
        </w:rPr>
        <w:t>Planeación Urbana</w:t>
      </w:r>
      <w:r w:rsidR="002F7E03">
        <w:rPr>
          <w:rFonts w:ascii="Times New Roman" w:hAnsi="Times New Roman"/>
          <w:spacing w:val="-2"/>
          <w:sz w:val="20"/>
          <w:szCs w:val="20"/>
          <w:lang w:val="es-ES_tradnl"/>
        </w:rPr>
        <w:t xml:space="preserve"> sita en Av. L</w:t>
      </w:r>
      <w:r w:rsidR="00C94E6A">
        <w:rPr>
          <w:rFonts w:ascii="Times New Roman" w:hAnsi="Times New Roman"/>
          <w:spacing w:val="-2"/>
          <w:sz w:val="20"/>
          <w:szCs w:val="20"/>
          <w:lang w:val="es-ES_tradnl"/>
        </w:rPr>
        <w:t>ópez Mateos S/N, Col. Del Bosque,</w:t>
      </w:r>
      <w:r w:rsidR="002F7E03">
        <w:rPr>
          <w:rFonts w:ascii="Times New Roman" w:hAnsi="Times New Roman"/>
          <w:spacing w:val="-2"/>
          <w:sz w:val="20"/>
          <w:szCs w:val="20"/>
          <w:lang w:val="es-ES_tradnl"/>
        </w:rPr>
        <w:t xml:space="preserve"> al</w:t>
      </w:r>
      <w:r w:rsidR="00053F71" w:rsidRPr="0024699C">
        <w:rPr>
          <w:rFonts w:ascii="Times New Roman" w:hAnsi="Times New Roman"/>
          <w:spacing w:val="-2"/>
          <w:sz w:val="20"/>
          <w:szCs w:val="20"/>
          <w:lang w:val="es-ES_tradnl"/>
        </w:rPr>
        <w:t xml:space="preserve"> lugar de los trabajos).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xml:space="preserve">. La junta de aclaraciones será en las oficinas de </w:t>
      </w:r>
      <w:r w:rsidR="00C42EF4">
        <w:rPr>
          <w:rFonts w:ascii="Times New Roman" w:hAnsi="Times New Roman"/>
          <w:spacing w:val="-2"/>
          <w:sz w:val="20"/>
          <w:szCs w:val="20"/>
          <w:lang w:val="es-ES_tradnl"/>
        </w:rPr>
        <w:t xml:space="preserve">la </w:t>
      </w:r>
      <w:r w:rsidR="00C94E6A">
        <w:rPr>
          <w:rFonts w:ascii="Times New Roman" w:hAnsi="Times New Roman"/>
          <w:spacing w:val="-2"/>
          <w:sz w:val="20"/>
          <w:szCs w:val="20"/>
          <w:lang w:val="es-ES_tradnl"/>
        </w:rPr>
        <w:t>Dirección de Planeación Urbana sita en Av. López Mateos S/N, Col. Del Bosque</w:t>
      </w:r>
      <w:r w:rsidR="00053F71" w:rsidRPr="0024699C">
        <w:rPr>
          <w:rFonts w:ascii="Times New Roman" w:hAnsi="Times New Roman"/>
          <w:spacing w:val="-2"/>
          <w:sz w:val="20"/>
          <w:szCs w:val="20"/>
          <w:lang w:val="es-ES_tradnl"/>
        </w:rPr>
        <w:t xml:space="preserve">, el día </w:t>
      </w:r>
      <w:r w:rsidR="00A86958">
        <w:rPr>
          <w:rFonts w:ascii="Times New Roman" w:hAnsi="Times New Roman"/>
          <w:b/>
          <w:spacing w:val="-2"/>
          <w:sz w:val="20"/>
          <w:szCs w:val="20"/>
          <w:lang w:val="es-ES_tradnl"/>
        </w:rPr>
        <w:t>2</w:t>
      </w:r>
      <w:r w:rsidR="00FF3BC7">
        <w:rPr>
          <w:rFonts w:ascii="Times New Roman" w:hAnsi="Times New Roman"/>
          <w:b/>
          <w:spacing w:val="-2"/>
          <w:sz w:val="20"/>
          <w:szCs w:val="20"/>
          <w:lang w:val="es-ES_tradnl"/>
        </w:rPr>
        <w:t>7</w:t>
      </w:r>
      <w:r w:rsidR="00A86958">
        <w:rPr>
          <w:rFonts w:ascii="Times New Roman" w:hAnsi="Times New Roman"/>
          <w:b/>
          <w:spacing w:val="-2"/>
          <w:sz w:val="20"/>
          <w:szCs w:val="20"/>
          <w:lang w:val="es-ES_tradnl"/>
        </w:rPr>
        <w:t xml:space="preserve"> de Julio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FF3BC7">
        <w:rPr>
          <w:rFonts w:ascii="Times New Roman" w:hAnsi="Times New Roman"/>
          <w:b/>
          <w:bCs/>
          <w:spacing w:val="-2"/>
          <w:sz w:val="20"/>
          <w:szCs w:val="20"/>
          <w:lang w:val="es-ES_tradnl"/>
        </w:rPr>
        <w:t>09</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Pr="00E359D9">
        <w:rPr>
          <w:rFonts w:ascii="Times New Roman" w:hAnsi="Times New Roman"/>
          <w:spacing w:val="-2"/>
          <w:sz w:val="20"/>
          <w:szCs w:val="20"/>
          <w:lang w:val="es-ES_tradnl"/>
        </w:rPr>
        <w:t xml:space="preserve"> será en las oficinas de </w:t>
      </w:r>
      <w:r>
        <w:rPr>
          <w:rFonts w:ascii="Times New Roman" w:hAnsi="Times New Roman"/>
          <w:spacing w:val="-2"/>
          <w:sz w:val="20"/>
          <w:szCs w:val="20"/>
          <w:lang w:val="es-ES_tradnl"/>
        </w:rPr>
        <w:t xml:space="preserve">la </w:t>
      </w:r>
      <w:r w:rsidR="00C94E6A">
        <w:rPr>
          <w:rFonts w:ascii="Times New Roman" w:hAnsi="Times New Roman"/>
          <w:spacing w:val="-2"/>
          <w:sz w:val="20"/>
          <w:szCs w:val="20"/>
          <w:lang w:val="es-ES_tradnl"/>
        </w:rPr>
        <w:t>Dirección de Planeación Urbana sita en Av. López Mateos S/N, Col. Del Bosque</w:t>
      </w:r>
      <w:r w:rsidRPr="0024699C">
        <w:rPr>
          <w:rFonts w:ascii="Times New Roman" w:hAnsi="Times New Roman"/>
          <w:spacing w:val="-2"/>
          <w:sz w:val="20"/>
          <w:szCs w:val="20"/>
          <w:lang w:val="es-ES_tradnl"/>
        </w:rPr>
        <w:t xml:space="preserve">, el día </w:t>
      </w:r>
      <w:r w:rsidR="00A86958">
        <w:rPr>
          <w:rFonts w:ascii="Times New Roman" w:hAnsi="Times New Roman"/>
          <w:b/>
          <w:spacing w:val="-2"/>
          <w:sz w:val="20"/>
          <w:szCs w:val="20"/>
          <w:lang w:val="es-ES_tradnl"/>
        </w:rPr>
        <w:t>13 de Agosto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A14998">
        <w:rPr>
          <w:rFonts w:ascii="Times New Roman" w:hAnsi="Times New Roman"/>
          <w:b/>
          <w:bCs/>
          <w:spacing w:val="-2"/>
          <w:sz w:val="20"/>
          <w:szCs w:val="20"/>
          <w:lang w:val="es-ES_tradnl"/>
        </w:rPr>
        <w:t>10</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Pr="0024699C">
        <w:rPr>
          <w:rFonts w:ascii="AGaramond" w:hAnsi="AGaramond"/>
          <w:sz w:val="20"/>
          <w:szCs w:val="20"/>
        </w:rPr>
        <w:t xml:space="preserve"> del H. Ayuntamiento de Guasave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Pr>
          <w:rFonts w:ascii="Times New Roman" w:hAnsi="Times New Roman"/>
          <w:sz w:val="20"/>
          <w:szCs w:val="20"/>
          <w:lang w:val="es-MX"/>
        </w:rPr>
        <w:t xml:space="preserve">Dirección </w:t>
      </w:r>
      <w:r w:rsidR="00A14998">
        <w:rPr>
          <w:rFonts w:ascii="Times New Roman" w:hAnsi="Times New Roman"/>
          <w:sz w:val="20"/>
          <w:szCs w:val="20"/>
          <w:lang w:val="es-MX"/>
        </w:rPr>
        <w:t>General de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 incluyendo el presupuesto base.</w:t>
      </w:r>
    </w:p>
    <w:p w:rsidR="006A16B3" w:rsidRPr="000070E6" w:rsidRDefault="006A16B3" w:rsidP="006A16B3">
      <w:pPr>
        <w:pStyle w:val="Prrafodelista"/>
        <w:suppressAutoHyphens/>
        <w:spacing w:line="240" w:lineRule="atLeast"/>
        <w:ind w:left="720" w:right="-1"/>
        <w:jc w:val="both"/>
        <w:rPr>
          <w:rFonts w:ascii="Times New Roman" w:hAnsi="Times New Roman"/>
          <w:sz w:val="20"/>
          <w:szCs w:val="20"/>
          <w:lang w:val="es-MX"/>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73468F" w:rsidRDefault="0073468F"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requisitos técnicos-económicos, a excepción del catálogo de conceptos que proporciona la convocante,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 con la Mismas, en sus Artículos 214- 216,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cálculo y estudio del factor del salario real, sea por año, y no se haya considerado lo estipulado en el Artículo 191 del Reglamento de la Ley de Obras Públicas y Servicios Relacionados con las Mismas, aplicada supletoriamente;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053F71" w:rsidRDefault="00053F71" w:rsidP="00053F71">
      <w:pPr>
        <w:pStyle w:val="Prrafodelista"/>
        <w:rPr>
          <w:rFonts w:ascii="Times New Roman" w:hAnsi="Times New Roman"/>
          <w:sz w:val="20"/>
          <w:szCs w:val="20"/>
        </w:rPr>
      </w:pPr>
    </w:p>
    <w:p w:rsidR="002E2E7E" w:rsidRPr="0024699C" w:rsidRDefault="002E2E7E" w:rsidP="00053F71">
      <w:pPr>
        <w:pStyle w:val="Prrafodelista"/>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2E2E7E" w:rsidRDefault="002E2E7E" w:rsidP="002E2E7E">
      <w:pPr>
        <w:pStyle w:val="Prrafodelista"/>
        <w:rPr>
          <w:rFonts w:ascii="Times New Roman" w:hAnsi="Times New Roman"/>
          <w:sz w:val="20"/>
          <w:szCs w:val="20"/>
        </w:rPr>
      </w:pPr>
    </w:p>
    <w:p w:rsidR="00053F71" w:rsidRPr="0024699C" w:rsidRDefault="00053F71" w:rsidP="00053F71">
      <w:pPr>
        <w:pStyle w:val="Prrafodelista"/>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24699C" w:rsidRDefault="0024699C" w:rsidP="0024699C">
      <w:pPr>
        <w:keepLines/>
        <w:ind w:right="-1"/>
        <w:jc w:val="both"/>
        <w:rPr>
          <w:rFonts w:ascii="Times New Roman" w:hAnsi="Times New Roman"/>
          <w:sz w:val="20"/>
          <w:szCs w:val="20"/>
        </w:rPr>
      </w:pPr>
    </w:p>
    <w:p w:rsidR="00730181" w:rsidRDefault="00730181" w:rsidP="0024699C">
      <w:pPr>
        <w:keepLines/>
        <w:ind w:right="-1"/>
        <w:jc w:val="both"/>
        <w:rPr>
          <w:rFonts w:ascii="Times New Roman" w:hAnsi="Times New Roman"/>
          <w:sz w:val="20"/>
          <w:szCs w:val="20"/>
        </w:rPr>
      </w:pPr>
    </w:p>
    <w:p w:rsidR="00730181" w:rsidRPr="0024699C" w:rsidRDefault="00730181" w:rsidP="0024699C">
      <w:pPr>
        <w:keepLines/>
        <w:ind w:right="-1"/>
        <w:jc w:val="both"/>
        <w:rPr>
          <w:rFonts w:ascii="Times New Roman" w:hAnsi="Times New Roman"/>
          <w:sz w:val="20"/>
          <w:szCs w:val="20"/>
        </w:rPr>
      </w:pPr>
    </w:p>
    <w:p w:rsidR="00053F71" w:rsidRDefault="00053F71" w:rsidP="00053F71">
      <w:pPr>
        <w:pStyle w:val="Prrafodelista"/>
        <w:rPr>
          <w:rFonts w:ascii="Times New Roman" w:hAnsi="Times New Roman"/>
          <w:sz w:val="10"/>
          <w:szCs w:val="10"/>
        </w:rPr>
      </w:pPr>
    </w:p>
    <w:p w:rsidR="00053F71" w:rsidRDefault="0024699C" w:rsidP="00ED25F5">
      <w:pPr>
        <w:ind w:right="-1"/>
        <w:jc w:val="center"/>
        <w:rPr>
          <w:rFonts w:ascii="Times New Roman" w:hAnsi="Times New Roman"/>
          <w:sz w:val="20"/>
          <w:szCs w:val="20"/>
          <w:lang w:val="es-MX"/>
        </w:rPr>
      </w:pPr>
      <w:r>
        <w:rPr>
          <w:rFonts w:ascii="Times New Roman" w:hAnsi="Times New Roman"/>
          <w:sz w:val="20"/>
          <w:szCs w:val="20"/>
          <w:lang w:val="es-MX"/>
        </w:rPr>
        <w:t>Guasave,</w:t>
      </w:r>
      <w:r w:rsidR="00053F71" w:rsidRPr="00743D02">
        <w:rPr>
          <w:rFonts w:ascii="Times New Roman" w:hAnsi="Times New Roman"/>
          <w:sz w:val="20"/>
          <w:szCs w:val="20"/>
          <w:lang w:val="es-MX"/>
        </w:rPr>
        <w:t xml:space="preserve"> Sinaloa; a </w:t>
      </w:r>
      <w:r w:rsidR="00A86958">
        <w:rPr>
          <w:rFonts w:ascii="Times New Roman" w:hAnsi="Times New Roman"/>
          <w:b/>
          <w:spacing w:val="-2"/>
          <w:sz w:val="20"/>
          <w:szCs w:val="20"/>
          <w:lang w:val="es-ES_tradnl"/>
        </w:rPr>
        <w:t>1</w:t>
      </w:r>
      <w:r w:rsidR="00FF3BC7">
        <w:rPr>
          <w:rFonts w:ascii="Times New Roman" w:hAnsi="Times New Roman"/>
          <w:b/>
          <w:spacing w:val="-2"/>
          <w:sz w:val="20"/>
          <w:szCs w:val="20"/>
          <w:lang w:val="es-ES_tradnl"/>
        </w:rPr>
        <w:t>9</w:t>
      </w:r>
      <w:bookmarkStart w:id="0" w:name="_GoBack"/>
      <w:bookmarkEnd w:id="0"/>
      <w:r w:rsidR="00A86958">
        <w:rPr>
          <w:rFonts w:ascii="Times New Roman" w:hAnsi="Times New Roman"/>
          <w:b/>
          <w:spacing w:val="-2"/>
          <w:sz w:val="20"/>
          <w:szCs w:val="20"/>
          <w:lang w:val="es-ES_tradnl"/>
        </w:rPr>
        <w:t xml:space="preserve"> de Julio</w:t>
      </w:r>
      <w:r w:rsidR="00E07EE2">
        <w:rPr>
          <w:rFonts w:ascii="Times New Roman" w:hAnsi="Times New Roman"/>
          <w:b/>
          <w:spacing w:val="-2"/>
          <w:sz w:val="20"/>
          <w:szCs w:val="20"/>
          <w:lang w:val="es-ES_tradnl"/>
        </w:rPr>
        <w:t xml:space="preserve"> del 2019</w:t>
      </w:r>
      <w:r w:rsidR="00053F71" w:rsidRPr="00743D02">
        <w:rPr>
          <w:rFonts w:ascii="Times New Roman" w:hAnsi="Times New Roman"/>
          <w:sz w:val="20"/>
          <w:szCs w:val="20"/>
          <w:lang w:val="es-MX"/>
        </w:rPr>
        <w:t>.</w:t>
      </w:r>
    </w:p>
    <w:p w:rsidR="0024699C" w:rsidRDefault="0024699C" w:rsidP="00ED25F5">
      <w:pPr>
        <w:ind w:right="-1"/>
        <w:jc w:val="center"/>
        <w:rPr>
          <w:rFonts w:ascii="Times New Roman" w:hAnsi="Times New Roman"/>
          <w:sz w:val="20"/>
          <w:szCs w:val="20"/>
          <w:lang w:val="es-MX"/>
        </w:rPr>
      </w:pPr>
    </w:p>
    <w:p w:rsidR="002E2E7E" w:rsidRDefault="002E2E7E" w:rsidP="00ED25F5">
      <w:pPr>
        <w:ind w:right="-1"/>
        <w:jc w:val="center"/>
        <w:rPr>
          <w:rFonts w:ascii="Times New Roman" w:hAnsi="Times New Roman"/>
          <w:sz w:val="20"/>
          <w:szCs w:val="20"/>
          <w:lang w:val="es-MX"/>
        </w:rPr>
      </w:pPr>
    </w:p>
    <w:p w:rsidR="002E2E7E" w:rsidRDefault="002E2E7E" w:rsidP="00ED25F5">
      <w:pPr>
        <w:ind w:right="-1"/>
        <w:jc w:val="center"/>
        <w:rPr>
          <w:rFonts w:ascii="Times New Roman" w:hAnsi="Times New Roman"/>
          <w:sz w:val="20"/>
          <w:szCs w:val="20"/>
          <w:lang w:val="es-MX"/>
        </w:rPr>
      </w:pP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Default="002E2E7E" w:rsidP="00053F71">
      <w:pPr>
        <w:ind w:left="3894" w:right="424" w:firstLine="1146"/>
        <w:rPr>
          <w:rFonts w:ascii="Times New Roman" w:hAnsi="Times New Roman"/>
          <w:lang w:val="es-MX"/>
        </w:rPr>
      </w:pPr>
    </w:p>
    <w:p w:rsidR="002E2E7E" w:rsidRPr="009F60FF" w:rsidRDefault="002E2E7E" w:rsidP="00053F71">
      <w:pPr>
        <w:ind w:left="3894" w:right="424" w:firstLine="1146"/>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14137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Ing. </w:t>
      </w:r>
      <w:r w:rsidR="00E07EE2">
        <w:rPr>
          <w:rFonts w:ascii="Times New Roman" w:hAnsi="Times New Roman"/>
          <w:sz w:val="20"/>
          <w:szCs w:val="20"/>
        </w:rPr>
        <w:t>Mauricio López Parra</w:t>
      </w:r>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Pr="009F60FF">
        <w:rPr>
          <w:rFonts w:ascii="AGaramond" w:hAnsi="AGaramond"/>
          <w:sz w:val="22"/>
        </w:rPr>
        <w:t xml:space="preserve">  General de Obras y Servicios Públicos</w:t>
      </w:r>
    </w:p>
    <w:sectPr w:rsidR="009974E5" w:rsidRPr="00A40593" w:rsidSect="009F60FF">
      <w:headerReference w:type="default" r:id="rId8"/>
      <w:endnotePr>
        <w:numFmt w:val="decimal"/>
      </w:endnotePr>
      <w:pgSz w:w="11906" w:h="16838"/>
      <w:pgMar w:top="580" w:right="567" w:bottom="426"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C9" w:rsidRDefault="007663C9">
      <w:pPr>
        <w:spacing w:line="20" w:lineRule="exact"/>
        <w:rPr>
          <w:sz w:val="20"/>
        </w:rPr>
      </w:pPr>
    </w:p>
  </w:endnote>
  <w:endnote w:type="continuationSeparator" w:id="0">
    <w:p w:rsidR="007663C9" w:rsidRDefault="007663C9">
      <w:r>
        <w:rPr>
          <w:sz w:val="20"/>
        </w:rPr>
        <w:t xml:space="preserve"> </w:t>
      </w:r>
    </w:p>
  </w:endnote>
  <w:endnote w:type="continuationNotice" w:id="1">
    <w:p w:rsidR="007663C9" w:rsidRDefault="007663C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C9" w:rsidRDefault="007663C9">
      <w:r>
        <w:rPr>
          <w:sz w:val="20"/>
        </w:rPr>
        <w:separator/>
      </w:r>
    </w:p>
  </w:footnote>
  <w:footnote w:type="continuationSeparator" w:id="0">
    <w:p w:rsidR="007663C9" w:rsidRDefault="0076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Default="00347F5C" w:rsidP="00FA0F41">
    <w:pPr>
      <w:jc w:val="center"/>
      <w:rPr>
        <w:rFonts w:ascii="Desdemona" w:hAnsi="Desdemona"/>
        <w:b/>
        <w:sz w:val="36"/>
        <w:lang w:val="es-MX"/>
      </w:rPr>
    </w:pPr>
    <w:r>
      <w:rPr>
        <w:rFonts w:ascii="Desdemona" w:hAnsi="Desdemona"/>
        <w:b/>
        <w:sz w:val="36"/>
        <w:lang w:val="es-MX"/>
      </w:rPr>
      <w:t>MUNICIPIO DE GUASAVE, SINALOA.</w:t>
    </w:r>
  </w:p>
  <w:p w:rsidR="00347F5C" w:rsidRDefault="00347F5C" w:rsidP="00FA0F41">
    <w:pPr>
      <w:jc w:val="center"/>
      <w:rPr>
        <w:rFonts w:ascii="Desdemona" w:hAnsi="Desdemona"/>
        <w:b/>
        <w:sz w:val="36"/>
        <w:lang w:val="es-MX"/>
      </w:rPr>
    </w:pPr>
    <w:r>
      <w:rPr>
        <w:rFonts w:ascii="Desdemona" w:hAnsi="Desdemona"/>
        <w:b/>
        <w:sz w:val="36"/>
        <w:lang w:val="es-MX"/>
      </w:rPr>
      <w:t>H. AYUNTAMIENTO DE GUASAVE</w:t>
    </w:r>
  </w:p>
  <w:p w:rsidR="00347F5C" w:rsidRDefault="00347F5C" w:rsidP="00FA0F41">
    <w:pPr>
      <w:pStyle w:val="Subttulo"/>
      <w:rPr>
        <w:sz w:val="32"/>
      </w:rPr>
    </w:pPr>
    <w:r>
      <w:rPr>
        <w:sz w:val="32"/>
      </w:rPr>
      <w:t xml:space="preserve">DIRECCIÓN DE </w:t>
    </w:r>
    <w:r w:rsidR="00C94E6A">
      <w:rPr>
        <w:sz w:val="32"/>
      </w:rPr>
      <w:t>PLANEACIÓN URBANA</w:t>
    </w:r>
  </w:p>
  <w:p w:rsidR="00347F5C" w:rsidRPr="00FA0F41" w:rsidRDefault="00347F5C" w:rsidP="00FA0F41">
    <w:pPr>
      <w:pStyle w:val="Subttulo"/>
      <w:rPr>
        <w:sz w:val="36"/>
        <w:szCs w:val="36"/>
      </w:rPr>
    </w:pPr>
    <w:r w:rsidRPr="00FA0F41">
      <w:rPr>
        <w:sz w:val="36"/>
        <w:szCs w:val="36"/>
      </w:rPr>
      <w:t xml:space="preserve">BASES DE CONCURSO </w:t>
    </w:r>
  </w:p>
  <w:p w:rsidR="00B90FF0" w:rsidRDefault="00347F5C" w:rsidP="00BC78CD">
    <w:pPr>
      <w:pStyle w:val="Subttulo"/>
      <w:rPr>
        <w:sz w:val="30"/>
        <w:szCs w:val="30"/>
      </w:rPr>
    </w:pPr>
    <w:r w:rsidRPr="00A729E3">
      <w:rPr>
        <w:sz w:val="30"/>
        <w:szCs w:val="30"/>
      </w:rPr>
      <w:t xml:space="preserve">LICITACIÓN PÚBLICA NACIONAL </w:t>
    </w:r>
    <w:r w:rsidR="00B90FF0">
      <w:rPr>
        <w:sz w:val="30"/>
        <w:szCs w:val="30"/>
      </w:rPr>
      <w:t>ESTATAL-MUNICIPAL</w:t>
    </w:r>
  </w:p>
  <w:p w:rsidR="00347F5C" w:rsidRPr="00A729E3" w:rsidRDefault="00B90FF0" w:rsidP="00BC78CD">
    <w:pPr>
      <w:pStyle w:val="Subttulo"/>
      <w:rPr>
        <w:sz w:val="30"/>
        <w:szCs w:val="30"/>
      </w:rPr>
    </w:pPr>
    <w:r>
      <w:rPr>
        <w:sz w:val="30"/>
        <w:szCs w:val="30"/>
      </w:rPr>
      <w:t>No.</w:t>
    </w:r>
    <w:r w:rsidRPr="00B90FF0">
      <w:rPr>
        <w:sz w:val="30"/>
        <w:szCs w:val="30"/>
        <w:lang w:val="es-ES"/>
      </w:rPr>
      <w:t>001-2019</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FF3BC7">
      <w:rPr>
        <w:rStyle w:val="Nmerodepgina"/>
        <w:rFonts w:ascii="Times New Roman" w:hAnsi="Times New Roman"/>
        <w:noProof/>
        <w:sz w:val="17"/>
      </w:rPr>
      <w:t>12</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FF3BC7">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15:restartNumberingAfterBreak="1">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15:restartNumberingAfterBreak="0">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6049B"/>
    <w:rsid w:val="00171A78"/>
    <w:rsid w:val="00174A07"/>
    <w:rsid w:val="001765D7"/>
    <w:rsid w:val="0017719C"/>
    <w:rsid w:val="00177AE5"/>
    <w:rsid w:val="00177B4A"/>
    <w:rsid w:val="00183655"/>
    <w:rsid w:val="00184C95"/>
    <w:rsid w:val="001853C1"/>
    <w:rsid w:val="00186F15"/>
    <w:rsid w:val="001920CD"/>
    <w:rsid w:val="001949AC"/>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C07F8"/>
    <w:rsid w:val="005C0C4F"/>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663C9"/>
    <w:rsid w:val="00775DEA"/>
    <w:rsid w:val="0078772E"/>
    <w:rsid w:val="00790C90"/>
    <w:rsid w:val="007A3334"/>
    <w:rsid w:val="007A5929"/>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5EBC"/>
    <w:rsid w:val="008924DB"/>
    <w:rsid w:val="00896C42"/>
    <w:rsid w:val="008A0855"/>
    <w:rsid w:val="008B10CE"/>
    <w:rsid w:val="008B11BA"/>
    <w:rsid w:val="008B1298"/>
    <w:rsid w:val="008B1972"/>
    <w:rsid w:val="008B30BF"/>
    <w:rsid w:val="008B4EFD"/>
    <w:rsid w:val="008B6AF7"/>
    <w:rsid w:val="008C3100"/>
    <w:rsid w:val="008D0057"/>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7506"/>
    <w:rsid w:val="009E0277"/>
    <w:rsid w:val="009E3EA4"/>
    <w:rsid w:val="009F1B1A"/>
    <w:rsid w:val="009F2372"/>
    <w:rsid w:val="009F23D6"/>
    <w:rsid w:val="009F3A2C"/>
    <w:rsid w:val="009F60FF"/>
    <w:rsid w:val="00A05C6F"/>
    <w:rsid w:val="00A05C93"/>
    <w:rsid w:val="00A07CCC"/>
    <w:rsid w:val="00A10374"/>
    <w:rsid w:val="00A11DF4"/>
    <w:rsid w:val="00A14998"/>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A1D93"/>
    <w:rsid w:val="00AA69A7"/>
    <w:rsid w:val="00AB4F91"/>
    <w:rsid w:val="00AB5614"/>
    <w:rsid w:val="00AC0143"/>
    <w:rsid w:val="00AC32C1"/>
    <w:rsid w:val="00AE0862"/>
    <w:rsid w:val="00AE1CDA"/>
    <w:rsid w:val="00AE2A90"/>
    <w:rsid w:val="00AE7101"/>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E6A"/>
    <w:rsid w:val="00C960E9"/>
    <w:rsid w:val="00C97DA8"/>
    <w:rsid w:val="00CA4735"/>
    <w:rsid w:val="00CC412E"/>
    <w:rsid w:val="00CC46EF"/>
    <w:rsid w:val="00CD14B6"/>
    <w:rsid w:val="00CD46B3"/>
    <w:rsid w:val="00CD7888"/>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5607-95E2-4A1C-AF0A-23C2EAA4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7032</Words>
  <Characters>37106</Characters>
  <Application>Microsoft Office Word</Application>
  <DocSecurity>0</DocSecurity>
  <Lines>309</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Ing Omar Gomez</cp:lastModifiedBy>
  <cp:revision>3</cp:revision>
  <cp:lastPrinted>2014-04-08T16:43:00Z</cp:lastPrinted>
  <dcterms:created xsi:type="dcterms:W3CDTF">2019-07-16T19:53:00Z</dcterms:created>
  <dcterms:modified xsi:type="dcterms:W3CDTF">2019-07-19T15:11:00Z</dcterms:modified>
</cp:coreProperties>
</file>