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1C" w:rsidRPr="000D0B1C" w:rsidRDefault="00886DCD" w:rsidP="000D0B1C">
      <w:pPr>
        <w:spacing w:after="0" w:line="276" w:lineRule="auto"/>
        <w:rPr>
          <w:rFonts w:ascii="Arial" w:eastAsia="Calibri" w:hAnsi="Arial" w:cs="Arial"/>
          <w:b/>
          <w:bCs/>
          <w:sz w:val="18"/>
          <w:szCs w:val="18"/>
        </w:rPr>
      </w:pPr>
      <w:r>
        <w:rPr>
          <w:rFonts w:ascii="Arial" w:eastAsia="Calibri" w:hAnsi="Arial" w:cs="Arial"/>
          <w:b/>
          <w:bCs/>
          <w:sz w:val="18"/>
          <w:szCs w:val="18"/>
        </w:rPr>
        <w:t>CONTRATO No. SSS-LPNP-___-001</w:t>
      </w:r>
      <w:r w:rsidR="008F1B5E">
        <w:rPr>
          <w:rFonts w:ascii="Arial" w:eastAsia="Calibri" w:hAnsi="Arial" w:cs="Arial"/>
          <w:b/>
          <w:bCs/>
          <w:sz w:val="18"/>
          <w:szCs w:val="18"/>
        </w:rPr>
        <w:t>-2018</w:t>
      </w:r>
    </w:p>
    <w:p w:rsidR="000D0B1C" w:rsidRPr="000D0B1C" w:rsidRDefault="000D0B1C" w:rsidP="000D0B1C">
      <w:pPr>
        <w:spacing w:after="0" w:line="276" w:lineRule="auto"/>
        <w:rPr>
          <w:rFonts w:ascii="Arial" w:eastAsia="Calibri" w:hAnsi="Arial" w:cs="Arial"/>
          <w:b/>
          <w:sz w:val="18"/>
          <w:szCs w:val="18"/>
        </w:rPr>
      </w:pPr>
      <w:r w:rsidRPr="000D0B1C">
        <w:rPr>
          <w:rFonts w:ascii="Arial" w:eastAsia="Calibri" w:hAnsi="Arial" w:cs="Arial"/>
          <w:b/>
          <w:bCs/>
          <w:sz w:val="18"/>
          <w:szCs w:val="18"/>
        </w:rPr>
        <w:t xml:space="preserve">IMPORTE TOTAL: </w:t>
      </w:r>
      <w:r w:rsidRPr="000D0B1C">
        <w:rPr>
          <w:rFonts w:ascii="Arial" w:eastAsia="Calibri" w:hAnsi="Arial" w:cs="Arial"/>
          <w:b/>
          <w:sz w:val="18"/>
          <w:szCs w:val="18"/>
        </w:rPr>
        <w:t>$</w:t>
      </w:r>
      <w:r w:rsidR="00447C22">
        <w:rPr>
          <w:rFonts w:ascii="Arial" w:eastAsia="Calibri" w:hAnsi="Arial" w:cs="Arial"/>
          <w:b/>
          <w:sz w:val="18"/>
          <w:szCs w:val="18"/>
        </w:rPr>
        <w:t>____________________</w:t>
      </w:r>
      <w:r w:rsidRPr="000D0B1C">
        <w:rPr>
          <w:rFonts w:ascii="Arial" w:eastAsia="Calibri" w:hAnsi="Arial" w:cs="Arial"/>
          <w:b/>
          <w:sz w:val="18"/>
          <w:szCs w:val="18"/>
        </w:rPr>
        <w:t xml:space="preserve"> (</w:t>
      </w:r>
      <w:r w:rsidR="00447C22">
        <w:rPr>
          <w:rFonts w:ascii="Arial" w:eastAsia="Calibri" w:hAnsi="Arial" w:cs="Arial"/>
          <w:b/>
          <w:sz w:val="18"/>
          <w:szCs w:val="18"/>
        </w:rPr>
        <w:t>____________________________</w:t>
      </w:r>
      <w:r w:rsidRPr="000D0B1C">
        <w:rPr>
          <w:rFonts w:ascii="Arial" w:eastAsia="Calibri" w:hAnsi="Arial" w:cs="Arial"/>
          <w:b/>
          <w:sz w:val="18"/>
          <w:szCs w:val="18"/>
        </w:rPr>
        <w:t xml:space="preserve"> pesos 00/100 M.N.), </w:t>
      </w:r>
      <w:r w:rsidRPr="000D0B1C">
        <w:rPr>
          <w:rFonts w:ascii="Arial" w:eastAsia="Calibri" w:hAnsi="Arial" w:cs="Arial"/>
          <w:b/>
          <w:sz w:val="18"/>
          <w:szCs w:val="18"/>
        </w:rPr>
        <w:softHyphen/>
        <w:t>I.V.A. incluido.</w:t>
      </w:r>
    </w:p>
    <w:p w:rsidR="000D0B1C" w:rsidRPr="000D0B1C" w:rsidRDefault="000D0B1C" w:rsidP="000D0B1C">
      <w:pPr>
        <w:spacing w:after="0" w:line="276" w:lineRule="auto"/>
        <w:rPr>
          <w:rFonts w:ascii="Arial" w:eastAsia="Calibri" w:hAnsi="Arial" w:cs="Arial"/>
          <w:b/>
          <w:sz w:val="18"/>
          <w:szCs w:val="18"/>
        </w:rPr>
      </w:pPr>
      <w:r w:rsidRPr="000D0B1C">
        <w:rPr>
          <w:rFonts w:ascii="Arial" w:eastAsia="Calibri" w:hAnsi="Arial" w:cs="Arial"/>
          <w:b/>
          <w:bCs/>
          <w:sz w:val="18"/>
          <w:szCs w:val="18"/>
        </w:rPr>
        <w:t>VIGENCIA</w:t>
      </w:r>
      <w:proofErr w:type="gramStart"/>
      <w:r w:rsidRPr="000D0B1C">
        <w:rPr>
          <w:rFonts w:ascii="Arial" w:eastAsia="Calibri" w:hAnsi="Arial" w:cs="Arial"/>
          <w:b/>
          <w:bCs/>
          <w:sz w:val="18"/>
          <w:szCs w:val="18"/>
        </w:rPr>
        <w:t>:</w:t>
      </w:r>
      <w:r w:rsidR="00447C22">
        <w:rPr>
          <w:rFonts w:ascii="Arial" w:eastAsia="Calibri" w:hAnsi="Arial" w:cs="Arial"/>
          <w:b/>
          <w:sz w:val="18"/>
          <w:szCs w:val="18"/>
        </w:rPr>
        <w:t>_</w:t>
      </w:r>
      <w:proofErr w:type="gramEnd"/>
      <w:r w:rsidR="00447C22">
        <w:rPr>
          <w:rFonts w:ascii="Arial" w:eastAsia="Calibri" w:hAnsi="Arial" w:cs="Arial"/>
          <w:b/>
          <w:sz w:val="18"/>
          <w:szCs w:val="18"/>
        </w:rPr>
        <w:t>_________________________________</w:t>
      </w:r>
    </w:p>
    <w:p w:rsidR="000D0B1C" w:rsidRPr="000D0B1C" w:rsidRDefault="000D0B1C" w:rsidP="000D0B1C">
      <w:pPr>
        <w:spacing w:after="0" w:line="276" w:lineRule="auto"/>
        <w:rPr>
          <w:rFonts w:ascii="Arial" w:eastAsia="Calibri" w:hAnsi="Arial" w:cs="Arial"/>
          <w:b/>
          <w:sz w:val="18"/>
          <w:szCs w:val="18"/>
        </w:rPr>
      </w:pPr>
      <w:r w:rsidRPr="000D0B1C">
        <w:rPr>
          <w:rFonts w:ascii="Arial" w:eastAsia="Calibri" w:hAnsi="Arial" w:cs="Arial"/>
          <w:b/>
          <w:sz w:val="18"/>
          <w:szCs w:val="18"/>
        </w:rPr>
        <w:t xml:space="preserve">OBJETO: </w:t>
      </w:r>
      <w:r w:rsidR="00886DCD">
        <w:rPr>
          <w:rFonts w:ascii="Arial" w:eastAsia="Calibri" w:hAnsi="Arial" w:cs="Arial"/>
          <w:b/>
          <w:sz w:val="18"/>
          <w:szCs w:val="18"/>
        </w:rPr>
        <w:t>Prestación de Servicios para la realización de pruebas de laboratorio clínico de determinación de carga viral y linfocitos cd4</w:t>
      </w:r>
      <w:r w:rsidRPr="000D0B1C">
        <w:rPr>
          <w:rFonts w:ascii="Arial" w:eastAsia="Calibri" w:hAnsi="Arial" w:cs="Arial"/>
          <w:b/>
          <w:sz w:val="18"/>
          <w:szCs w:val="18"/>
        </w:rPr>
        <w:t>.</w:t>
      </w:r>
    </w:p>
    <w:p w:rsidR="000D0B1C" w:rsidRPr="000D0B1C" w:rsidRDefault="000D0B1C" w:rsidP="000D0B1C">
      <w:pPr>
        <w:spacing w:after="200" w:line="240" w:lineRule="auto"/>
        <w:contextualSpacing/>
        <w:jc w:val="both"/>
        <w:rPr>
          <w:rFonts w:ascii="Arial" w:eastAsia="Calibri" w:hAnsi="Arial" w:cs="Arial"/>
          <w:b/>
          <w:sz w:val="24"/>
          <w:szCs w:val="24"/>
        </w:rPr>
      </w:pPr>
    </w:p>
    <w:p w:rsidR="000D0B1C" w:rsidRPr="00490D2D" w:rsidRDefault="000D0B1C" w:rsidP="000D0B1C">
      <w:pPr>
        <w:spacing w:after="200" w:line="276" w:lineRule="auto"/>
        <w:contextualSpacing/>
        <w:jc w:val="both"/>
        <w:rPr>
          <w:rFonts w:ascii="Arial" w:eastAsia="Times New Roman" w:hAnsi="Arial" w:cs="Arial"/>
          <w:b/>
          <w:lang w:val="es-ES" w:eastAsia="es-ES"/>
        </w:rPr>
      </w:pPr>
      <w:r w:rsidRPr="00490D2D">
        <w:rPr>
          <w:rFonts w:ascii="Arial" w:eastAsia="Calibri" w:hAnsi="Arial" w:cs="Arial"/>
          <w:b/>
          <w:lang w:val="es-ES_tradnl"/>
        </w:rPr>
        <w:t>CONTRATO</w:t>
      </w:r>
      <w:r w:rsidR="00C87FAD" w:rsidRPr="00490D2D">
        <w:rPr>
          <w:rFonts w:ascii="Arial" w:eastAsia="Calibri" w:hAnsi="Arial" w:cs="Arial"/>
          <w:b/>
          <w:lang w:val="es-ES_tradnl"/>
        </w:rPr>
        <w:t xml:space="preserve"> DE ADJUDICACIÓN DERIVADO DEL FALLO DE LA LICITACIÓN PÚBLICA NACIONAL PRESENCIAL </w:t>
      </w:r>
      <w:r w:rsidR="008F1B5E">
        <w:rPr>
          <w:rFonts w:ascii="Arial" w:eastAsia="Times New Roman" w:hAnsi="Arial" w:cs="Arial"/>
          <w:b/>
          <w:lang w:eastAsia="es-ES"/>
        </w:rPr>
        <w:t>NÚMERO SSS-LA-001-2018</w:t>
      </w:r>
      <w:r w:rsidR="005D362C" w:rsidRPr="00490D2D">
        <w:rPr>
          <w:rFonts w:ascii="Arial" w:eastAsia="Calibri" w:hAnsi="Arial" w:cs="Arial"/>
          <w:b/>
          <w:lang w:val="es-ES_tradnl"/>
        </w:rPr>
        <w:t xml:space="preserve"> </w:t>
      </w:r>
      <w:r w:rsidRPr="00490D2D">
        <w:rPr>
          <w:rFonts w:ascii="Arial" w:eastAsia="Calibri" w:hAnsi="Arial" w:cs="Arial"/>
          <w:b/>
          <w:lang w:val="es-ES_tradnl"/>
        </w:rPr>
        <w:t xml:space="preserve">DE </w:t>
      </w:r>
      <w:r w:rsidR="00447C22" w:rsidRPr="00490D2D">
        <w:rPr>
          <w:rFonts w:ascii="Arial" w:eastAsia="Calibri" w:hAnsi="Arial" w:cs="Arial"/>
          <w:b/>
        </w:rPr>
        <w:t>PRESTACIÓN DE SERVICIOS PARA LA REALIZACIÓN DE</w:t>
      </w:r>
      <w:r w:rsidRPr="00490D2D">
        <w:rPr>
          <w:rFonts w:ascii="Arial" w:eastAsia="Calibri" w:hAnsi="Arial" w:cs="Arial"/>
          <w:b/>
        </w:rPr>
        <w:t xml:space="preserve"> PRUEBAS DE</w:t>
      </w:r>
      <w:r w:rsidR="00447C22" w:rsidRPr="00490D2D">
        <w:rPr>
          <w:rFonts w:ascii="Arial" w:eastAsia="Calibri" w:hAnsi="Arial" w:cs="Arial"/>
          <w:b/>
        </w:rPr>
        <w:t xml:space="preserve"> LABORATORIO CLÍNICO DE DETERMINACIÓN DE</w:t>
      </w:r>
      <w:r w:rsidRPr="00490D2D">
        <w:rPr>
          <w:rFonts w:ascii="Arial" w:eastAsia="Calibri" w:hAnsi="Arial" w:cs="Arial"/>
          <w:b/>
        </w:rPr>
        <w:t xml:space="preserve">  CARGA VIRAL </w:t>
      </w:r>
      <w:r w:rsidR="00447C22" w:rsidRPr="00490D2D">
        <w:rPr>
          <w:rFonts w:ascii="Arial" w:eastAsia="Calibri" w:hAnsi="Arial" w:cs="Arial"/>
          <w:b/>
        </w:rPr>
        <w:t>Y LINFOCITOS CD4</w:t>
      </w:r>
      <w:r w:rsidRPr="00490D2D">
        <w:rPr>
          <w:rFonts w:ascii="Arial" w:eastAsia="Calibri" w:hAnsi="Arial" w:cs="Arial"/>
          <w:b/>
        </w:rPr>
        <w:t>, QUE CELEBRAN POR UNA PARTE LOS SERVICIOS DE SALUD DE SINALOA</w:t>
      </w:r>
      <w:r w:rsidRPr="00490D2D">
        <w:rPr>
          <w:rFonts w:ascii="Arial" w:eastAsia="Times New Roman" w:hAnsi="Arial" w:cs="Arial"/>
          <w:b/>
          <w:lang w:val="es-ES" w:eastAsia="es-ES"/>
        </w:rPr>
        <w:t xml:space="preserve"> REPRESENTADOS EN ESTE ACTO POR EL DR. </w:t>
      </w:r>
      <w:r w:rsidR="00C87FAD" w:rsidRPr="00490D2D">
        <w:rPr>
          <w:rFonts w:ascii="Arial" w:eastAsia="Times New Roman" w:hAnsi="Arial" w:cs="Arial"/>
          <w:b/>
          <w:lang w:val="es-ES" w:eastAsia="es-ES"/>
        </w:rPr>
        <w:t>ALFREDO ROMÁN MESSINA</w:t>
      </w:r>
      <w:r w:rsidRPr="00490D2D">
        <w:rPr>
          <w:rFonts w:ascii="Arial" w:eastAsia="Times New Roman" w:hAnsi="Arial" w:cs="Arial"/>
          <w:b/>
          <w:lang w:val="es-ES" w:eastAsia="es-ES"/>
        </w:rPr>
        <w:t xml:space="preserve">, EN SU CARÁCTER DE DIRECTOR GENERAL DE LOS SERVICIOS DE SALUD DE SINALOA, ASISTIDO POR LOS C.C. </w:t>
      </w:r>
      <w:r w:rsidR="00C87FAD" w:rsidRPr="00490D2D">
        <w:rPr>
          <w:rFonts w:ascii="Arial" w:eastAsia="Times New Roman" w:hAnsi="Arial" w:cs="Arial"/>
          <w:b/>
          <w:lang w:val="es-ES" w:eastAsia="es-ES"/>
        </w:rPr>
        <w:t xml:space="preserve">ING. </w:t>
      </w:r>
      <w:r w:rsidR="008F1B5E">
        <w:rPr>
          <w:rFonts w:ascii="Arial" w:eastAsia="Times New Roman" w:hAnsi="Arial" w:cs="Arial"/>
          <w:b/>
          <w:lang w:val="es-ES" w:eastAsia="es-ES"/>
        </w:rPr>
        <w:t>GILBERTO ÓSCAR CASILLAS BARAJAS</w:t>
      </w:r>
      <w:r w:rsidR="00C87FAD" w:rsidRPr="00490D2D">
        <w:rPr>
          <w:rFonts w:ascii="Arial" w:eastAsia="Times New Roman" w:hAnsi="Arial" w:cs="Arial"/>
          <w:b/>
          <w:lang w:val="es-ES" w:eastAsia="es-ES"/>
        </w:rPr>
        <w:t>, DIRECTOR</w:t>
      </w:r>
      <w:r w:rsidRPr="00490D2D">
        <w:rPr>
          <w:rFonts w:ascii="Arial" w:eastAsia="Times New Roman" w:hAnsi="Arial" w:cs="Arial"/>
          <w:b/>
          <w:lang w:val="es-ES" w:eastAsia="es-ES"/>
        </w:rPr>
        <w:t xml:space="preserve"> ADMINIS</w:t>
      </w:r>
      <w:r w:rsidR="00C87FAD" w:rsidRPr="00490D2D">
        <w:rPr>
          <w:rFonts w:ascii="Arial" w:eastAsia="Times New Roman" w:hAnsi="Arial" w:cs="Arial"/>
          <w:b/>
          <w:lang w:val="es-ES" w:eastAsia="es-ES"/>
        </w:rPr>
        <w:t>TRATIVO</w:t>
      </w:r>
      <w:r w:rsidRPr="00490D2D">
        <w:rPr>
          <w:rFonts w:ascii="Arial" w:eastAsia="Times New Roman" w:hAnsi="Arial" w:cs="Arial"/>
          <w:b/>
          <w:lang w:val="es-ES" w:eastAsia="es-ES"/>
        </w:rPr>
        <w:t xml:space="preserve"> DE LOS SERVICIOS DE SALUD DE SINALOA Y </w:t>
      </w:r>
      <w:r w:rsidR="008F1B5E">
        <w:rPr>
          <w:rFonts w:ascii="Arial" w:eastAsia="Times New Roman" w:hAnsi="Arial" w:cs="Arial"/>
          <w:b/>
          <w:lang w:val="es-ES" w:eastAsia="es-ES"/>
        </w:rPr>
        <w:t xml:space="preserve">EL DR. </w:t>
      </w:r>
      <w:r w:rsidR="008F1B5E" w:rsidRPr="008F1B5E">
        <w:rPr>
          <w:rFonts w:ascii="Arial" w:eastAsia="Times New Roman" w:hAnsi="Arial" w:cs="Arial"/>
          <w:b/>
          <w:lang w:val="es-ES" w:eastAsia="es-ES"/>
        </w:rPr>
        <w:t>HÉCTOR MANUEL FLORES VILLASEÑOR</w:t>
      </w:r>
      <w:r w:rsidR="008F1B5E">
        <w:rPr>
          <w:rFonts w:ascii="Arial" w:eastAsia="Times New Roman" w:hAnsi="Arial" w:cs="Arial"/>
          <w:b/>
          <w:lang w:val="es-ES" w:eastAsia="es-ES"/>
        </w:rPr>
        <w:t>, DIRECTOR</w:t>
      </w:r>
      <w:r w:rsidRPr="00490D2D">
        <w:rPr>
          <w:rFonts w:ascii="Arial" w:eastAsia="Times New Roman" w:hAnsi="Arial" w:cs="Arial"/>
          <w:b/>
          <w:lang w:val="es-ES" w:eastAsia="es-ES"/>
        </w:rPr>
        <w:t xml:space="preserve"> DEL LABORATORIO ESTATAL DE SALUD PÚBLICA, A QUIENES EN LO SUCESIVO SE LES DENOMINARA </w:t>
      </w:r>
      <w:r w:rsidRPr="00490D2D">
        <w:rPr>
          <w:rFonts w:ascii="Arial" w:eastAsia="Times New Roman" w:hAnsi="Arial" w:cs="Arial"/>
          <w:b/>
          <w:bCs/>
          <w:lang w:val="es-ES" w:eastAsia="es-ES"/>
        </w:rPr>
        <w:t>“LOS SERVICIOS DE SALUD”,</w:t>
      </w:r>
      <w:r w:rsidRPr="00490D2D">
        <w:rPr>
          <w:rFonts w:ascii="Arial" w:eastAsia="Times New Roman" w:hAnsi="Arial" w:cs="Arial"/>
          <w:b/>
          <w:lang w:val="es-ES" w:eastAsia="es-ES"/>
        </w:rPr>
        <w:t xml:space="preserve"> Y POR LA OTRA </w:t>
      </w:r>
      <w:r w:rsidR="00C87FAD" w:rsidRPr="00490D2D">
        <w:rPr>
          <w:rFonts w:ascii="Arial" w:eastAsia="Times New Roman" w:hAnsi="Arial" w:cs="Arial"/>
          <w:b/>
          <w:lang w:val="es-ES" w:eastAsia="es-ES"/>
        </w:rPr>
        <w:t>___________________________</w:t>
      </w:r>
      <w:r w:rsidRPr="00490D2D">
        <w:rPr>
          <w:rFonts w:ascii="Arial" w:eastAsia="Times New Roman" w:hAnsi="Arial" w:cs="Arial"/>
          <w:b/>
          <w:lang w:val="es-ES" w:eastAsia="es-ES"/>
        </w:rPr>
        <w:t xml:space="preserve">, REPRESENTADA EN ESTE ACTO POR </w:t>
      </w:r>
      <w:r w:rsidR="00C87FAD" w:rsidRPr="00490D2D">
        <w:rPr>
          <w:rFonts w:ascii="Arial" w:eastAsia="Times New Roman" w:hAnsi="Arial" w:cs="Arial"/>
          <w:b/>
          <w:lang w:val="es-ES" w:eastAsia="es-ES"/>
        </w:rPr>
        <w:t>____________________</w:t>
      </w:r>
      <w:proofErr w:type="gramStart"/>
      <w:r w:rsidRPr="00490D2D">
        <w:rPr>
          <w:rFonts w:ascii="Arial" w:eastAsia="Times New Roman" w:hAnsi="Arial" w:cs="Arial"/>
          <w:b/>
          <w:lang w:val="es-ES" w:eastAsia="es-ES"/>
        </w:rPr>
        <w:t>, ,</w:t>
      </w:r>
      <w:proofErr w:type="gramEnd"/>
      <w:r w:rsidRPr="00490D2D">
        <w:rPr>
          <w:rFonts w:ascii="Arial" w:eastAsia="Times New Roman" w:hAnsi="Arial" w:cs="Arial"/>
          <w:b/>
          <w:lang w:val="es-ES" w:eastAsia="es-ES"/>
        </w:rPr>
        <w:t xml:space="preserve"> EN ADELANTE SE LE DENOMINARA </w:t>
      </w:r>
      <w:r w:rsidRPr="00490D2D">
        <w:rPr>
          <w:rFonts w:ascii="Arial" w:eastAsia="Times New Roman" w:hAnsi="Arial" w:cs="Arial"/>
          <w:b/>
          <w:bCs/>
          <w:lang w:val="es-ES" w:eastAsia="es-ES"/>
        </w:rPr>
        <w:t>“EL PRESTADOR DE SERVICIOS”,</w:t>
      </w:r>
      <w:r w:rsidRPr="00490D2D">
        <w:rPr>
          <w:rFonts w:ascii="Arial" w:eastAsia="Times New Roman" w:hAnsi="Arial" w:cs="Arial"/>
          <w:b/>
          <w:lang w:val="es-ES" w:eastAsia="es-ES"/>
        </w:rPr>
        <w:t xml:space="preserve"> </w:t>
      </w:r>
      <w:r w:rsidRPr="00490D2D">
        <w:rPr>
          <w:rFonts w:ascii="Arial" w:eastAsia="Calibri" w:hAnsi="Arial" w:cs="Arial"/>
          <w:b/>
        </w:rPr>
        <w:t xml:space="preserve">Y “LAS PARTES” CUANDO ACTÚEN DE FORMA CONJUNTA, </w:t>
      </w:r>
      <w:r w:rsidRPr="00490D2D">
        <w:rPr>
          <w:rFonts w:ascii="Arial" w:eastAsia="Times New Roman" w:hAnsi="Arial" w:cs="Arial"/>
          <w:b/>
          <w:lang w:val="es-ES" w:eastAsia="es-ES"/>
        </w:rPr>
        <w:t>AL TENOR DE L</w:t>
      </w:r>
      <w:r w:rsidR="00A574EC" w:rsidRPr="00490D2D">
        <w:rPr>
          <w:rFonts w:ascii="Arial" w:eastAsia="Times New Roman" w:hAnsi="Arial" w:cs="Arial"/>
          <w:b/>
          <w:lang w:val="es-ES" w:eastAsia="es-ES"/>
        </w:rPr>
        <w:t>O</w:t>
      </w:r>
      <w:r w:rsidRPr="00490D2D">
        <w:rPr>
          <w:rFonts w:ascii="Arial" w:eastAsia="Times New Roman" w:hAnsi="Arial" w:cs="Arial"/>
          <w:b/>
          <w:lang w:val="es-ES" w:eastAsia="es-ES"/>
        </w:rPr>
        <w:t xml:space="preserve">S SIGUIENTES </w:t>
      </w:r>
      <w:r w:rsidR="00A574EC" w:rsidRPr="00490D2D">
        <w:rPr>
          <w:rFonts w:ascii="Arial" w:eastAsia="Times New Roman" w:hAnsi="Arial" w:cs="Arial"/>
          <w:b/>
          <w:lang w:val="es-ES" w:eastAsia="es-ES"/>
        </w:rPr>
        <w:t xml:space="preserve">ANTECEDENTES, </w:t>
      </w:r>
      <w:r w:rsidRPr="00490D2D">
        <w:rPr>
          <w:rFonts w:ascii="Arial" w:eastAsia="Times New Roman" w:hAnsi="Arial" w:cs="Arial"/>
          <w:b/>
          <w:lang w:val="es-ES" w:eastAsia="es-ES"/>
        </w:rPr>
        <w:t>DECLARACIONES Y CLÁUSULAS:</w:t>
      </w:r>
    </w:p>
    <w:p w:rsidR="00A574EC" w:rsidRPr="00490D2D" w:rsidRDefault="00A574EC" w:rsidP="00A574EC">
      <w:pPr>
        <w:spacing w:after="200" w:line="276" w:lineRule="auto"/>
        <w:contextualSpacing/>
        <w:jc w:val="both"/>
        <w:rPr>
          <w:rFonts w:ascii="Arial" w:eastAsia="Times New Roman" w:hAnsi="Arial" w:cs="Arial"/>
          <w:b/>
          <w:lang w:val="es-ES" w:eastAsia="es-ES"/>
        </w:rPr>
      </w:pPr>
    </w:p>
    <w:p w:rsidR="005D362C" w:rsidRPr="00490D2D" w:rsidRDefault="005D362C" w:rsidP="005D362C">
      <w:pPr>
        <w:widowControl w:val="0"/>
        <w:autoSpaceDE w:val="0"/>
        <w:autoSpaceDN w:val="0"/>
        <w:adjustRightInd w:val="0"/>
        <w:jc w:val="both"/>
        <w:rPr>
          <w:rFonts w:ascii="Arial" w:hAnsi="Arial" w:cs="Arial"/>
        </w:rPr>
      </w:pPr>
      <w:r w:rsidRPr="00490D2D">
        <w:rPr>
          <w:rFonts w:ascii="Arial" w:hAnsi="Arial" w:cs="Arial"/>
          <w:b/>
          <w:bCs/>
        </w:rPr>
        <w:t>I.1.</w:t>
      </w:r>
      <w:r w:rsidRPr="00490D2D">
        <w:rPr>
          <w:rFonts w:ascii="Arial" w:hAnsi="Arial" w:cs="Arial"/>
        </w:rPr>
        <w:t xml:space="preserve"> 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0F097C" w:rsidRPr="00490D2D" w:rsidRDefault="005D362C" w:rsidP="000F097C">
      <w:pPr>
        <w:autoSpaceDE w:val="0"/>
        <w:autoSpaceDN w:val="0"/>
        <w:adjustRightInd w:val="0"/>
        <w:jc w:val="both"/>
        <w:rPr>
          <w:rFonts w:ascii="Arial" w:hAnsi="Arial" w:cs="Arial"/>
        </w:rPr>
      </w:pPr>
      <w:r w:rsidRPr="00490D2D">
        <w:rPr>
          <w:rFonts w:ascii="Arial" w:hAnsi="Arial" w:cs="Arial"/>
          <w:b/>
          <w:bCs/>
        </w:rPr>
        <w:t xml:space="preserve">I.2.  </w:t>
      </w:r>
      <w:r w:rsidRPr="00490D2D">
        <w:rPr>
          <w:rFonts w:ascii="Arial" w:hAnsi="Arial" w:cs="Arial"/>
          <w:bCs/>
        </w:rPr>
        <w:t>De</w:t>
      </w:r>
      <w:r w:rsidRPr="00490D2D">
        <w:rPr>
          <w:rFonts w:ascii="Arial" w:hAnsi="Arial" w:cs="Arial"/>
          <w:b/>
          <w:bCs/>
        </w:rPr>
        <w:t xml:space="preserve"> </w:t>
      </w:r>
      <w:r w:rsidRPr="00490D2D">
        <w:rPr>
          <w:rFonts w:ascii="Arial" w:hAnsi="Arial" w:cs="Arial"/>
        </w:rPr>
        <w:t xml:space="preserve">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licitación Pública a </w:t>
      </w:r>
      <w:r w:rsidR="000F097C" w:rsidRPr="00490D2D">
        <w:rPr>
          <w:rFonts w:ascii="Arial" w:hAnsi="Arial" w:cs="Arial"/>
        </w:rPr>
        <w:t>efecto de contratar el servicio para la realización de pruebas de laboratorio clínico de determinación de  carga viral y linfocitos CD4.</w:t>
      </w:r>
    </w:p>
    <w:p w:rsidR="005D362C" w:rsidRPr="00490D2D" w:rsidRDefault="005D362C" w:rsidP="000F097C">
      <w:pPr>
        <w:autoSpaceDE w:val="0"/>
        <w:autoSpaceDN w:val="0"/>
        <w:adjustRightInd w:val="0"/>
        <w:jc w:val="both"/>
        <w:rPr>
          <w:rFonts w:ascii="Arial" w:hAnsi="Arial" w:cs="Arial"/>
        </w:rPr>
      </w:pPr>
      <w:r w:rsidRPr="00490D2D">
        <w:rPr>
          <w:rFonts w:ascii="Arial" w:hAnsi="Arial" w:cs="Arial"/>
          <w:b/>
          <w:bCs/>
        </w:rPr>
        <w:t xml:space="preserve">I.3. </w:t>
      </w:r>
      <w:r w:rsidRPr="00490D2D">
        <w:rPr>
          <w:rFonts w:ascii="Arial" w:hAnsi="Arial" w:cs="Arial"/>
        </w:rPr>
        <w:t>En atención a lo anterior, con fundamento en el artículo 134 de la Constitución Política de los Estados Unidos Mexicanos</w:t>
      </w:r>
      <w:r w:rsidR="000F097C" w:rsidRPr="00490D2D">
        <w:rPr>
          <w:rFonts w:ascii="Arial" w:hAnsi="Arial" w:cs="Arial"/>
        </w:rPr>
        <w:t>,</w:t>
      </w:r>
      <w:r w:rsidRPr="00490D2D">
        <w:rPr>
          <w:rFonts w:ascii="Arial" w:hAnsi="Arial" w:cs="Arial"/>
        </w:rPr>
        <w:t xml:space="preserve"> </w:t>
      </w:r>
      <w:r w:rsidR="000F097C" w:rsidRPr="00490D2D">
        <w:rPr>
          <w:rFonts w:ascii="Arial" w:hAnsi="Arial" w:cs="Arial"/>
        </w:rPr>
        <w:t>130 y 155 de la Constitución Política del Estado de Sinaloa; 16; 24, 28 fracción II; 29; 32; 33; 33 bis de la Ley de Adquisiciones, Arrendamientos, Servicios y Administración de Bienes Muebles para el Estado de Sinaloa</w:t>
      </w:r>
      <w:r w:rsidRPr="00490D2D">
        <w:rPr>
          <w:rFonts w:ascii="Arial" w:hAnsi="Arial" w:cs="Arial"/>
        </w:rPr>
        <w:t xml:space="preserve"> </w:t>
      </w:r>
      <w:r w:rsidR="001673C1" w:rsidRPr="00490D2D">
        <w:rPr>
          <w:rFonts w:ascii="Arial" w:hAnsi="Arial" w:cs="Arial"/>
        </w:rPr>
        <w:t xml:space="preserve">y 63 del Reglamento Interior de Los Servicios de Salud de Sinaloa </w:t>
      </w:r>
      <w:r w:rsidRPr="00490D2D">
        <w:rPr>
          <w:rFonts w:ascii="Arial" w:hAnsi="Arial" w:cs="Arial"/>
        </w:rPr>
        <w:t xml:space="preserve">se </w:t>
      </w:r>
      <w:r w:rsidRPr="00490D2D">
        <w:rPr>
          <w:rFonts w:ascii="Arial" w:hAnsi="Arial" w:cs="Arial"/>
          <w:b/>
        </w:rPr>
        <w:t xml:space="preserve">emitió convocatoria para llevar a cabo la LICITACIÓN </w:t>
      </w:r>
      <w:r w:rsidRPr="00490D2D">
        <w:rPr>
          <w:rFonts w:ascii="Arial" w:hAnsi="Arial" w:cs="Arial"/>
          <w:b/>
        </w:rPr>
        <w:lastRenderedPageBreak/>
        <w:t xml:space="preserve">PUBLICA PRESENCIAL NACIONAL NUMERO </w:t>
      </w:r>
      <w:r w:rsidR="008F1B5E">
        <w:rPr>
          <w:rFonts w:ascii="Arial" w:hAnsi="Arial" w:cs="Arial"/>
          <w:b/>
        </w:rPr>
        <w:t>SSS-LA-001-2018</w:t>
      </w:r>
      <w:r w:rsidRPr="00490D2D">
        <w:rPr>
          <w:rFonts w:ascii="Arial" w:hAnsi="Arial" w:cs="Arial"/>
          <w:b/>
        </w:rPr>
        <w:t>, por conducto del Comité de Adquisiciones, Arrendamientos y servicios de los Servicios de Salud de Sinaloa</w:t>
      </w:r>
      <w:r w:rsidRPr="00490D2D">
        <w:rPr>
          <w:rFonts w:ascii="Arial" w:hAnsi="Arial" w:cs="Arial"/>
        </w:rPr>
        <w:t>, en tal orden y mediante ese procedimiento con fundamento en</w:t>
      </w:r>
      <w:r w:rsidR="001673C1" w:rsidRPr="00490D2D">
        <w:rPr>
          <w:rFonts w:ascii="Arial" w:hAnsi="Arial" w:cs="Arial"/>
        </w:rPr>
        <w:t xml:space="preserve"> el Artículo 5</w:t>
      </w:r>
      <w:r w:rsidRPr="00490D2D">
        <w:rPr>
          <w:rFonts w:ascii="Arial" w:hAnsi="Arial" w:cs="Arial"/>
        </w:rPr>
        <w:t>5, de la Ley de Adquisiciones</w:t>
      </w:r>
      <w:r w:rsidR="001673C1" w:rsidRPr="00490D2D">
        <w:rPr>
          <w:rFonts w:ascii="Arial" w:hAnsi="Arial" w:cs="Arial"/>
        </w:rPr>
        <w:t>,</w:t>
      </w:r>
      <w:r w:rsidRPr="00490D2D">
        <w:rPr>
          <w:rFonts w:ascii="Arial" w:hAnsi="Arial" w:cs="Arial"/>
        </w:rPr>
        <w:t xml:space="preserve"> Arrendamientos</w:t>
      </w:r>
      <w:r w:rsidR="001673C1" w:rsidRPr="00490D2D">
        <w:rPr>
          <w:rFonts w:ascii="Arial" w:hAnsi="Arial" w:cs="Arial"/>
        </w:rPr>
        <w:t>,</w:t>
      </w:r>
      <w:r w:rsidRPr="00490D2D">
        <w:rPr>
          <w:rFonts w:ascii="Arial" w:hAnsi="Arial" w:cs="Arial"/>
        </w:rPr>
        <w:t xml:space="preserve"> Servicios </w:t>
      </w:r>
      <w:r w:rsidR="001673C1" w:rsidRPr="00490D2D">
        <w:rPr>
          <w:rFonts w:ascii="Arial" w:hAnsi="Arial" w:cs="Arial"/>
        </w:rPr>
        <w:t>y Administración de bienes muebles</w:t>
      </w:r>
      <w:r w:rsidRPr="00490D2D">
        <w:rPr>
          <w:rFonts w:ascii="Arial" w:hAnsi="Arial" w:cs="Arial"/>
        </w:rPr>
        <w:t xml:space="preserve">, se tiene a bien formalizar el presente </w:t>
      </w:r>
      <w:r w:rsidRPr="00490D2D">
        <w:rPr>
          <w:rFonts w:ascii="Arial" w:hAnsi="Arial" w:cs="Arial"/>
          <w:b/>
        </w:rPr>
        <w:t>contrato de “</w:t>
      </w:r>
      <w:r w:rsidR="001673C1" w:rsidRPr="00490D2D">
        <w:rPr>
          <w:rFonts w:ascii="Arial" w:eastAsia="Calibri" w:hAnsi="Arial" w:cs="Arial"/>
          <w:b/>
        </w:rPr>
        <w:t>prestación de servicios para la realización de pruebas de laboratorio clínico de determinación de  carga viral y linfocitos cd4</w:t>
      </w:r>
      <w:r w:rsidRPr="00490D2D">
        <w:rPr>
          <w:rFonts w:ascii="Arial" w:hAnsi="Arial" w:cs="Arial"/>
        </w:rPr>
        <w:t xml:space="preserve">. </w:t>
      </w:r>
    </w:p>
    <w:p w:rsidR="005D362C" w:rsidRPr="00490D2D" w:rsidRDefault="005D362C" w:rsidP="005D362C">
      <w:pPr>
        <w:jc w:val="both"/>
        <w:rPr>
          <w:rFonts w:ascii="Arial" w:hAnsi="Arial" w:cs="Arial"/>
        </w:rPr>
      </w:pPr>
      <w:r w:rsidRPr="00490D2D">
        <w:rPr>
          <w:rFonts w:ascii="Arial" w:hAnsi="Arial" w:cs="Arial"/>
          <w:b/>
        </w:rPr>
        <w:t xml:space="preserve">I.4. </w:t>
      </w:r>
      <w:r w:rsidRPr="00490D2D">
        <w:rPr>
          <w:rFonts w:ascii="Arial" w:hAnsi="Arial" w:cs="Arial"/>
        </w:rPr>
        <w:t>Para cubrir las erogaciones que se deriven del presente instrumento jurídico cuenta con recursos disponibles suficientes no comprometidos en la partida presupuestal número __________________ cuya suficiencia presupuestaria se encuentra confirmada mediante oficio número ____</w:t>
      </w:r>
      <w:r w:rsidR="008F1B5E">
        <w:rPr>
          <w:rFonts w:ascii="Arial" w:hAnsi="Arial" w:cs="Arial"/>
        </w:rPr>
        <w:t xml:space="preserve">___, de fecha ________, emitido por la </w:t>
      </w:r>
      <w:r w:rsidRPr="00490D2D">
        <w:rPr>
          <w:rFonts w:ascii="Arial" w:hAnsi="Arial" w:cs="Arial"/>
        </w:rPr>
        <w:t>Subdirec</w:t>
      </w:r>
      <w:r w:rsidR="008F1B5E">
        <w:rPr>
          <w:rFonts w:ascii="Arial" w:hAnsi="Arial" w:cs="Arial"/>
        </w:rPr>
        <w:t>ción</w:t>
      </w:r>
      <w:r w:rsidRPr="00490D2D">
        <w:rPr>
          <w:rFonts w:ascii="Arial" w:hAnsi="Arial" w:cs="Arial"/>
        </w:rPr>
        <w:t xml:space="preserve"> de Recursos Financieros de los Servicios de Salud de Sinaloa, otorgándole techo presupuestal con cargo al presupuesto asignado a ____________________, para el ejercicio y cumplimiento de obligaciones fiscales.</w:t>
      </w:r>
    </w:p>
    <w:p w:rsidR="005D362C" w:rsidRPr="00490D2D" w:rsidRDefault="005D362C" w:rsidP="005D362C">
      <w:pPr>
        <w:jc w:val="both"/>
        <w:rPr>
          <w:rFonts w:ascii="Arial" w:hAnsi="Arial" w:cs="Arial"/>
        </w:rPr>
      </w:pPr>
      <w:r w:rsidRPr="00490D2D">
        <w:rPr>
          <w:rFonts w:ascii="Arial" w:hAnsi="Arial" w:cs="Arial"/>
          <w:b/>
          <w:bCs/>
        </w:rPr>
        <w:t>I.5.</w:t>
      </w:r>
      <w:r w:rsidRPr="00490D2D">
        <w:rPr>
          <w:rFonts w:ascii="Arial" w:hAnsi="Arial" w:cs="Arial"/>
          <w:bCs/>
        </w:rPr>
        <w:t xml:space="preserve"> </w:t>
      </w:r>
      <w:r w:rsidRPr="00490D2D">
        <w:rPr>
          <w:rFonts w:ascii="Arial" w:hAnsi="Arial" w:cs="Arial"/>
        </w:rPr>
        <w:t>Que el Director General de los Servicios de Salud, el Dr. Alfredo Román Messina, está facultado para suscribir el presente instrumento jurídico, de conformidad con lo dispuesto por los artículos 9 y 10 del Decreto que crea los Servicios de Salud de Sinaloa, publicado en el Periódico Oficial “el Estado de Sinaloa”, número 128, de fecha 23 de octubre de 1996; y los artículos 14 y 16 Fracciones XV, XVII, y XX del Reglamento Interior de los Servicios de Salud de Sinaloa, publicado en el Periódico Oficial “El Estado de Sinaloa” No. 048, de fecha 22 de Abril de 2015; así como el nombramiento expedido a su favor el día 01 de enero de 2017, por el Lic. Quirino Ordaz Coppel, Gobernador Constitucional del Estado Libre y Soberano de Sinaloa.</w:t>
      </w:r>
    </w:p>
    <w:p w:rsidR="005D362C" w:rsidRPr="00490D2D" w:rsidRDefault="005D362C" w:rsidP="005D362C">
      <w:pPr>
        <w:jc w:val="both"/>
        <w:rPr>
          <w:rFonts w:ascii="Arial" w:hAnsi="Arial" w:cs="Arial"/>
          <w:bCs/>
        </w:rPr>
      </w:pPr>
      <w:r w:rsidRPr="00490D2D">
        <w:rPr>
          <w:rFonts w:ascii="Arial" w:hAnsi="Arial" w:cs="Arial"/>
          <w:b/>
          <w:bCs/>
        </w:rPr>
        <w:t xml:space="preserve">I.6.  </w:t>
      </w:r>
      <w:r w:rsidRPr="00490D2D">
        <w:rPr>
          <w:rFonts w:ascii="Arial" w:hAnsi="Arial" w:cs="Arial"/>
        </w:rPr>
        <w:t xml:space="preserve">Que el Director Administrativo de los Servicios de salud, el Ing. </w:t>
      </w:r>
      <w:r w:rsidR="008F1B5E">
        <w:rPr>
          <w:rFonts w:ascii="Arial" w:hAnsi="Arial" w:cs="Arial"/>
        </w:rPr>
        <w:t>Gilberto Óscar Casillas Barajas</w:t>
      </w:r>
      <w:r w:rsidRPr="00490D2D">
        <w:rPr>
          <w:rFonts w:ascii="Arial" w:hAnsi="Arial" w:cs="Arial"/>
        </w:rPr>
        <w:t xml:space="preserve">, está facultado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Alfredo Román Messina, con fecha </w:t>
      </w:r>
      <w:r w:rsidR="008F1B5E">
        <w:rPr>
          <w:rFonts w:ascii="Arial" w:hAnsi="Arial" w:cs="Arial"/>
        </w:rPr>
        <w:t>08 de marzo de 2018</w:t>
      </w:r>
      <w:r w:rsidRPr="00490D2D">
        <w:rPr>
          <w:rFonts w:ascii="Arial" w:hAnsi="Arial" w:cs="Arial"/>
        </w:rPr>
        <w:t>.</w:t>
      </w:r>
    </w:p>
    <w:p w:rsidR="005D362C" w:rsidRPr="00490D2D" w:rsidRDefault="005D362C" w:rsidP="005D362C">
      <w:pPr>
        <w:jc w:val="both"/>
        <w:rPr>
          <w:rFonts w:ascii="Arial" w:hAnsi="Arial" w:cs="Arial"/>
          <w:b/>
          <w:bCs/>
        </w:rPr>
      </w:pPr>
      <w:r w:rsidRPr="00490D2D">
        <w:rPr>
          <w:rFonts w:ascii="Arial" w:hAnsi="Arial" w:cs="Arial"/>
          <w:b/>
          <w:bCs/>
        </w:rPr>
        <w:t xml:space="preserve">I.7. </w:t>
      </w:r>
      <w:r w:rsidR="008F1B5E" w:rsidRPr="008F1B5E">
        <w:rPr>
          <w:rFonts w:ascii="Arial" w:eastAsia="Calibri" w:hAnsi="Arial" w:cs="Arial"/>
          <w:szCs w:val="24"/>
          <w:lang w:val="es-ES"/>
        </w:rPr>
        <w:t>Que el Laboratorio Estatal de Salud Pública en el Estado de Sinaloa, es una dependencia que forma parte de los Servicios de Salud de Sinaloa, a través de la cual se otorgan servicios de salud a la población en general de acuerdo al decreto de creación, al reglamento interior y al acuerdo de coordinación suscrito con la federación en materia de salud, cuenta además, con la instalaciones, equipos técnicos, material e insumo de laboratorio, personal humano técnico y profesional, cumpliendo esto con los lineamientos, estándares de calidad e instructivos oficiales previstos en la Norma Oficial Mexicana para el otorgamiento de servicios de laboratorio que  hacen posible el cumplimiento de las obligaciones que en el presente contrato se contraen.</w:t>
      </w:r>
    </w:p>
    <w:p w:rsidR="001673C1" w:rsidRPr="00490D2D" w:rsidRDefault="005D362C" w:rsidP="001673C1">
      <w:pPr>
        <w:autoSpaceDE w:val="0"/>
        <w:autoSpaceDN w:val="0"/>
        <w:adjustRightInd w:val="0"/>
        <w:jc w:val="both"/>
        <w:rPr>
          <w:rFonts w:ascii="Arial" w:hAnsi="Arial" w:cs="Arial"/>
          <w:bCs/>
        </w:rPr>
      </w:pPr>
      <w:r w:rsidRPr="00490D2D">
        <w:rPr>
          <w:rFonts w:ascii="Arial" w:hAnsi="Arial" w:cs="Arial"/>
          <w:b/>
          <w:bCs/>
        </w:rPr>
        <w:t>I.8</w:t>
      </w:r>
      <w:r w:rsidRPr="00490D2D">
        <w:rPr>
          <w:rFonts w:ascii="Arial" w:hAnsi="Arial" w:cs="Arial"/>
          <w:b/>
        </w:rPr>
        <w:t xml:space="preserve">. </w:t>
      </w:r>
      <w:r w:rsidR="001673C1" w:rsidRPr="00490D2D">
        <w:rPr>
          <w:rFonts w:ascii="Arial" w:hAnsi="Arial" w:cs="Arial"/>
        </w:rPr>
        <w:t xml:space="preserve">Que señala como domicilio legal </w:t>
      </w:r>
      <w:r w:rsidRPr="00490D2D">
        <w:rPr>
          <w:rFonts w:ascii="Arial" w:hAnsi="Arial" w:cs="Arial"/>
        </w:rPr>
        <w:t>el ubicado en la Calle Cerro Montebello Oriente 150, Montebello, Culiacán Rosales, Sinaloa, C.P. 80227.</w:t>
      </w:r>
    </w:p>
    <w:p w:rsidR="000D0B1C" w:rsidRPr="00490D2D" w:rsidRDefault="000D0B1C" w:rsidP="000D0B1C">
      <w:pPr>
        <w:spacing w:after="200" w:line="276" w:lineRule="auto"/>
        <w:jc w:val="both"/>
        <w:rPr>
          <w:rFonts w:ascii="Arial" w:eastAsia="Calibri" w:hAnsi="Arial" w:cs="Arial"/>
          <w:b/>
          <w:bCs/>
          <w:lang w:val="es-ES"/>
        </w:rPr>
      </w:pPr>
      <w:r w:rsidRPr="00490D2D">
        <w:rPr>
          <w:rFonts w:ascii="Arial" w:eastAsia="Calibri" w:hAnsi="Arial" w:cs="Arial"/>
          <w:b/>
          <w:bCs/>
          <w:lang w:val="es-ES"/>
        </w:rPr>
        <w:t>II. De “El Prestador de Servicios”:</w:t>
      </w:r>
    </w:p>
    <w:p w:rsidR="001673C1" w:rsidRPr="00490D2D" w:rsidRDefault="001673C1" w:rsidP="001673C1">
      <w:pPr>
        <w:jc w:val="both"/>
        <w:rPr>
          <w:rFonts w:ascii="Arial" w:hAnsi="Arial" w:cs="Arial"/>
        </w:rPr>
      </w:pPr>
      <w:r w:rsidRPr="00490D2D">
        <w:rPr>
          <w:rFonts w:ascii="Arial" w:hAnsi="Arial" w:cs="Arial"/>
          <w:b/>
        </w:rPr>
        <w:t>II.1</w:t>
      </w:r>
      <w:r w:rsidRPr="00490D2D">
        <w:rPr>
          <w:rFonts w:ascii="Arial" w:hAnsi="Arial" w:cs="Arial"/>
        </w:rPr>
        <w:t xml:space="preserve"> Que es una empresa legalmente constituida conforme a las leyes mexicanas, de acuerdo a lo que se desprende de la escritura pública número ________ (_______________________)</w:t>
      </w:r>
      <w:proofErr w:type="gramStart"/>
      <w:r w:rsidRPr="00490D2D">
        <w:rPr>
          <w:rFonts w:ascii="Arial" w:hAnsi="Arial" w:cs="Arial"/>
        </w:rPr>
        <w:t>,de</w:t>
      </w:r>
      <w:proofErr w:type="gramEnd"/>
      <w:r w:rsidRPr="00490D2D">
        <w:rPr>
          <w:rFonts w:ascii="Arial" w:hAnsi="Arial" w:cs="Arial"/>
        </w:rPr>
        <w:t xml:space="preserve"> fecha ___________</w:t>
      </w:r>
      <w:r w:rsidRPr="00490D2D">
        <w:rPr>
          <w:rFonts w:ascii="Arial" w:eastAsia="Times New Roman" w:hAnsi="Arial" w:cs="Arial"/>
          <w:lang w:eastAsia="es-ES"/>
        </w:rPr>
        <w:t xml:space="preserve">, pasada ante la fe del Lic. ____________________, notario público número </w:t>
      </w:r>
      <w:r w:rsidRPr="00490D2D">
        <w:rPr>
          <w:rFonts w:ascii="Arial" w:eastAsia="Times New Roman" w:hAnsi="Arial" w:cs="Arial"/>
          <w:lang w:eastAsia="es-ES"/>
        </w:rPr>
        <w:lastRenderedPageBreak/>
        <w:t>______de la ciudad de __________________, actualmente en operaciones</w:t>
      </w:r>
      <w:r w:rsidRPr="00490D2D">
        <w:rPr>
          <w:rFonts w:ascii="Arial" w:hAnsi="Arial" w:cs="Arial"/>
        </w:rPr>
        <w:t>, por lo tanto tiene la capacidad jurídica para contratar y obligarse, en los términos del presente contrato, según lo acredita con el acta constitutiva</w:t>
      </w:r>
      <w:r w:rsidRPr="00490D2D">
        <w:rPr>
          <w:rFonts w:ascii="Arial" w:hAnsi="Arial" w:cs="Arial"/>
          <w:b/>
        </w:rPr>
        <w:t>.</w:t>
      </w:r>
    </w:p>
    <w:p w:rsidR="001673C1" w:rsidRPr="00490D2D" w:rsidRDefault="001673C1" w:rsidP="001673C1">
      <w:pPr>
        <w:jc w:val="both"/>
        <w:rPr>
          <w:rFonts w:ascii="Arial" w:hAnsi="Arial" w:cs="Arial"/>
        </w:rPr>
      </w:pPr>
      <w:r w:rsidRPr="00490D2D">
        <w:rPr>
          <w:rFonts w:ascii="Arial" w:hAnsi="Arial" w:cs="Arial"/>
          <w:b/>
        </w:rPr>
        <w:t>II.2</w:t>
      </w:r>
      <w:r w:rsidRPr="00490D2D">
        <w:rPr>
          <w:rFonts w:ascii="Arial" w:hAnsi="Arial" w:cs="Arial"/>
        </w:rPr>
        <w:t xml:space="preserve">  Que cuenta con la clave de R.F.C. ___________, otorgada por la Secretaría de Hacienda y Crédito Público y para el cumplimiento de su objeto social que es _______________________________.</w:t>
      </w:r>
    </w:p>
    <w:p w:rsidR="001673C1" w:rsidRPr="00490D2D" w:rsidRDefault="001673C1" w:rsidP="001673C1">
      <w:pPr>
        <w:jc w:val="both"/>
        <w:rPr>
          <w:rFonts w:ascii="Arial" w:hAnsi="Arial" w:cs="Arial"/>
          <w:bCs/>
        </w:rPr>
      </w:pPr>
      <w:r w:rsidRPr="00490D2D">
        <w:rPr>
          <w:rFonts w:ascii="Arial" w:hAnsi="Arial" w:cs="Arial"/>
          <w:b/>
          <w:bCs/>
        </w:rPr>
        <w:t>II.3</w:t>
      </w:r>
      <w:r w:rsidRPr="00490D2D">
        <w:rPr>
          <w:rFonts w:ascii="Arial" w:hAnsi="Arial" w:cs="Arial"/>
          <w:bCs/>
        </w:rPr>
        <w:t xml:space="preserve">  Que su representante legal, el C___________________, acredita la personalidad con la que comparece con la escritura pública número _____________ (___________________)</w:t>
      </w:r>
      <w:proofErr w:type="gramStart"/>
      <w:r w:rsidRPr="00490D2D">
        <w:rPr>
          <w:rFonts w:ascii="Arial" w:hAnsi="Arial" w:cs="Arial"/>
          <w:bCs/>
        </w:rPr>
        <w:t>,otorgada</w:t>
      </w:r>
      <w:proofErr w:type="gramEnd"/>
      <w:r w:rsidRPr="00490D2D">
        <w:rPr>
          <w:rFonts w:ascii="Arial" w:hAnsi="Arial" w:cs="Arial"/>
          <w:bCs/>
        </w:rPr>
        <w:t xml:space="preserve"> el ____________, levantada ante la fe del Lic. ______________________, Notario Público número ____________, con ejercicio y residencia en la ciudad de ______________, manifestando, bajo protesta de decir verdad, que a la fecha no le han sido modificadas ni revocadas sus facultades, en forma alguna, por lo que posee plena capacidad jurídica para contratar y obligarse.</w:t>
      </w:r>
    </w:p>
    <w:p w:rsidR="001673C1" w:rsidRPr="00490D2D" w:rsidRDefault="001673C1" w:rsidP="001673C1">
      <w:pPr>
        <w:jc w:val="both"/>
        <w:rPr>
          <w:rFonts w:ascii="Arial" w:hAnsi="Arial" w:cs="Arial"/>
          <w:bCs/>
        </w:rPr>
      </w:pPr>
      <w:r w:rsidRPr="00490D2D">
        <w:rPr>
          <w:rFonts w:ascii="Arial" w:hAnsi="Arial" w:cs="Arial"/>
          <w:b/>
          <w:bCs/>
        </w:rPr>
        <w:t>II.4</w:t>
      </w:r>
      <w:r w:rsidRPr="00490D2D">
        <w:rPr>
          <w:rFonts w:ascii="Arial" w:hAnsi="Arial" w:cs="Arial"/>
          <w:bCs/>
        </w:rPr>
        <w:t xml:space="preserve">   Que tanto el cómo su representada no se encuentra en ninguno de los supuestos previstos por los Artículos 50 y 60 antepenúltimo párrafo de la Ley de Adquisiciones Arrendamientos y Servicios del Sector público.</w:t>
      </w:r>
    </w:p>
    <w:p w:rsidR="001673C1" w:rsidRPr="00490D2D" w:rsidRDefault="001673C1" w:rsidP="001673C1">
      <w:pPr>
        <w:jc w:val="both"/>
        <w:rPr>
          <w:rFonts w:ascii="Arial" w:hAnsi="Arial" w:cs="Arial"/>
          <w:bCs/>
        </w:rPr>
      </w:pPr>
      <w:r w:rsidRPr="00490D2D">
        <w:rPr>
          <w:rFonts w:ascii="Arial" w:hAnsi="Arial" w:cs="Arial"/>
          <w:b/>
          <w:bCs/>
        </w:rPr>
        <w:t>II.5</w:t>
      </w:r>
      <w:r w:rsidRPr="00490D2D">
        <w:rPr>
          <w:rFonts w:ascii="Arial" w:hAnsi="Arial" w:cs="Arial"/>
          <w:bCs/>
        </w:rPr>
        <w:t xml:space="preserve">  Que él y su representada se encuentran al corriente en el cumplimiento de sus obligaciones fiscales de conformidad con lo establecido en el artículo 32-D del Código Fiscal Federal, tal como lo acredita con la constancia expedida por el Servicio de Administración Tributaria (SAT).</w:t>
      </w:r>
    </w:p>
    <w:p w:rsidR="000D0B1C" w:rsidRPr="00490D2D" w:rsidRDefault="001673C1" w:rsidP="001673C1">
      <w:pPr>
        <w:spacing w:after="0" w:line="276" w:lineRule="auto"/>
        <w:jc w:val="both"/>
        <w:rPr>
          <w:rFonts w:ascii="Arial" w:eastAsia="Times New Roman" w:hAnsi="Arial" w:cs="Arial"/>
          <w:lang w:val="es-ES" w:eastAsia="es-ES"/>
        </w:rPr>
      </w:pPr>
      <w:r w:rsidRPr="00490D2D">
        <w:rPr>
          <w:rFonts w:ascii="Arial" w:hAnsi="Arial" w:cs="Arial"/>
          <w:b/>
          <w:bCs/>
        </w:rPr>
        <w:t>II.6</w:t>
      </w:r>
      <w:r w:rsidRPr="00490D2D">
        <w:rPr>
          <w:rFonts w:ascii="Arial" w:hAnsi="Arial" w:cs="Arial"/>
          <w:bCs/>
        </w:rPr>
        <w:t xml:space="preserve">  </w:t>
      </w:r>
      <w:r w:rsidRPr="00490D2D">
        <w:rPr>
          <w:rFonts w:ascii="Arial" w:eastAsia="Times New Roman" w:hAnsi="Arial" w:cs="Arial"/>
          <w:lang w:eastAsia="es-ES"/>
        </w:rPr>
        <w:t>Que para los fines y efectos legales del presente contrato</w:t>
      </w:r>
      <w:r w:rsidRPr="00490D2D">
        <w:rPr>
          <w:rFonts w:ascii="Arial" w:hAnsi="Arial" w:cs="Arial"/>
          <w:bCs/>
        </w:rPr>
        <w:t xml:space="preserve"> señala como domicilio legal </w:t>
      </w:r>
      <w:r w:rsidRPr="00490D2D">
        <w:rPr>
          <w:rFonts w:ascii="Arial" w:eastAsia="Times New Roman" w:hAnsi="Arial" w:cs="Arial"/>
          <w:lang w:eastAsia="es-ES"/>
        </w:rPr>
        <w:t xml:space="preserve">el ubicado en __________________________________________________ </w:t>
      </w:r>
      <w:r w:rsidR="000D0B1C" w:rsidRPr="00490D2D">
        <w:rPr>
          <w:rFonts w:ascii="Arial" w:eastAsia="Times New Roman" w:hAnsi="Arial" w:cs="Arial"/>
          <w:lang w:val="es-ES" w:eastAsia="es-ES"/>
        </w:rPr>
        <w:t xml:space="preserve">      </w:t>
      </w:r>
    </w:p>
    <w:p w:rsidR="000D0B1C" w:rsidRPr="00490D2D" w:rsidRDefault="000D0B1C" w:rsidP="000D0B1C">
      <w:pPr>
        <w:spacing w:after="0" w:line="276" w:lineRule="auto"/>
        <w:jc w:val="center"/>
        <w:rPr>
          <w:rFonts w:ascii="Arial" w:eastAsia="Times New Roman" w:hAnsi="Arial" w:cs="Arial"/>
          <w:b/>
          <w:bCs/>
          <w:lang w:val="es-ES" w:eastAsia="es-ES"/>
        </w:rPr>
      </w:pPr>
    </w:p>
    <w:p w:rsidR="000D0B1C" w:rsidRPr="00490D2D" w:rsidRDefault="000D0B1C" w:rsidP="000D0B1C">
      <w:pPr>
        <w:spacing w:after="0" w:line="276" w:lineRule="auto"/>
        <w:jc w:val="center"/>
        <w:rPr>
          <w:rFonts w:ascii="Arial" w:eastAsia="Times New Roman" w:hAnsi="Arial" w:cs="Arial"/>
          <w:b/>
          <w:bCs/>
          <w:lang w:val="es-ES" w:eastAsia="es-ES"/>
        </w:rPr>
      </w:pPr>
      <w:r w:rsidRPr="00490D2D">
        <w:rPr>
          <w:rFonts w:ascii="Arial" w:eastAsia="Times New Roman" w:hAnsi="Arial" w:cs="Arial"/>
          <w:b/>
          <w:bCs/>
          <w:lang w:val="es-ES" w:eastAsia="es-ES"/>
        </w:rPr>
        <w:t>C L Á U S U L A S</w:t>
      </w:r>
    </w:p>
    <w:p w:rsidR="000D0B1C" w:rsidRPr="00490D2D" w:rsidRDefault="000D0B1C" w:rsidP="000D0B1C">
      <w:pPr>
        <w:spacing w:after="0" w:line="276" w:lineRule="auto"/>
        <w:jc w:val="center"/>
        <w:rPr>
          <w:rFonts w:ascii="Arial" w:eastAsia="Times New Roman" w:hAnsi="Arial" w:cs="Arial"/>
          <w:b/>
          <w:bCs/>
          <w:lang w:val="es-ES" w:eastAsia="es-ES"/>
        </w:rPr>
      </w:pPr>
    </w:p>
    <w:p w:rsidR="000D0B1C" w:rsidRPr="00490D2D" w:rsidRDefault="00490D2D" w:rsidP="000D0B1C">
      <w:pPr>
        <w:spacing w:after="0" w:line="276" w:lineRule="auto"/>
        <w:jc w:val="both"/>
        <w:rPr>
          <w:rFonts w:ascii="Arial" w:eastAsia="Times New Roman" w:hAnsi="Arial" w:cs="Arial"/>
          <w:b/>
          <w:lang w:val="es-ES" w:eastAsia="es-ES"/>
        </w:rPr>
      </w:pPr>
      <w:r w:rsidRPr="00490D2D">
        <w:rPr>
          <w:rFonts w:ascii="Arial" w:eastAsia="Times New Roman" w:hAnsi="Arial" w:cs="Arial"/>
          <w:b/>
          <w:lang w:val="es-ES" w:eastAsia="es-ES"/>
        </w:rPr>
        <w:t>PRIMERA.</w:t>
      </w:r>
      <w:r w:rsidR="000D0B1C" w:rsidRPr="00490D2D">
        <w:rPr>
          <w:rFonts w:ascii="Arial" w:eastAsia="Times New Roman" w:hAnsi="Arial" w:cs="Arial"/>
          <w:b/>
          <w:lang w:val="es-ES" w:eastAsia="es-ES"/>
        </w:rPr>
        <w:t xml:space="preserve"> Objeto del Contrato.</w:t>
      </w:r>
    </w:p>
    <w:p w:rsidR="000D0B1C" w:rsidRPr="00490D2D" w:rsidRDefault="001673C1" w:rsidP="00616653">
      <w:pPr>
        <w:spacing w:after="0" w:line="276" w:lineRule="auto"/>
        <w:jc w:val="both"/>
        <w:rPr>
          <w:rFonts w:ascii="Arial" w:eastAsia="Times New Roman" w:hAnsi="Arial" w:cs="Arial"/>
          <w:bCs/>
          <w:lang w:eastAsia="es-ES"/>
        </w:rPr>
      </w:pPr>
      <w:r w:rsidRPr="00490D2D">
        <w:rPr>
          <w:rFonts w:ascii="Arial" w:eastAsia="Times New Roman" w:hAnsi="Arial" w:cs="Arial"/>
          <w:b/>
          <w:bCs/>
          <w:lang w:eastAsia="es-ES"/>
        </w:rPr>
        <w:t>“Los Servicios de Salud”</w:t>
      </w:r>
      <w:r w:rsidR="000D0B1C" w:rsidRPr="00490D2D">
        <w:rPr>
          <w:rFonts w:ascii="Arial" w:eastAsia="Times New Roman" w:hAnsi="Arial" w:cs="Arial"/>
          <w:b/>
          <w:bCs/>
          <w:lang w:eastAsia="es-ES"/>
        </w:rPr>
        <w:t xml:space="preserve"> </w:t>
      </w:r>
      <w:r w:rsidR="000D0B1C" w:rsidRPr="00490D2D">
        <w:rPr>
          <w:rFonts w:ascii="Arial" w:eastAsia="Times New Roman" w:hAnsi="Arial" w:cs="Arial"/>
          <w:bCs/>
          <w:lang w:eastAsia="es-ES"/>
        </w:rPr>
        <w:t>adquieren de</w:t>
      </w:r>
      <w:r w:rsidR="000D0B1C" w:rsidRPr="00490D2D">
        <w:rPr>
          <w:rFonts w:ascii="Arial" w:eastAsia="Times New Roman" w:hAnsi="Arial" w:cs="Arial"/>
          <w:b/>
          <w:bCs/>
          <w:lang w:eastAsia="es-ES"/>
        </w:rPr>
        <w:t xml:space="preserve"> “El Prestador de Servicios” </w:t>
      </w:r>
      <w:r w:rsidR="008A6F32">
        <w:rPr>
          <w:rFonts w:ascii="Arial" w:eastAsia="Times New Roman" w:hAnsi="Arial" w:cs="Arial"/>
          <w:bCs/>
          <w:lang w:eastAsia="es-ES"/>
        </w:rPr>
        <w:t>pruebas efectivas realizadas</w:t>
      </w:r>
      <w:r w:rsidR="000D0B1C" w:rsidRPr="00490D2D">
        <w:rPr>
          <w:rFonts w:ascii="Arial" w:eastAsia="Times New Roman" w:hAnsi="Arial" w:cs="Arial"/>
          <w:bCs/>
          <w:lang w:eastAsia="es-ES"/>
        </w:rPr>
        <w:t xml:space="preserve"> de </w:t>
      </w:r>
      <w:r w:rsidR="008A6F32">
        <w:rPr>
          <w:rFonts w:ascii="Arial" w:eastAsia="Times New Roman" w:hAnsi="Arial" w:cs="Arial"/>
          <w:bCs/>
          <w:lang w:eastAsia="es-ES"/>
        </w:rPr>
        <w:t>__________________</w:t>
      </w:r>
      <w:r w:rsidR="00616653" w:rsidRPr="00490D2D">
        <w:rPr>
          <w:rFonts w:ascii="Arial" w:eastAsia="Times New Roman" w:hAnsi="Arial" w:cs="Arial"/>
          <w:bCs/>
          <w:lang w:eastAsia="es-ES"/>
        </w:rPr>
        <w:t xml:space="preserve"> </w:t>
      </w:r>
      <w:r w:rsidR="00616653" w:rsidRPr="00490D2D">
        <w:rPr>
          <w:rFonts w:ascii="Arial" w:eastAsia="Times New Roman" w:hAnsi="Arial" w:cs="Arial"/>
          <w:lang w:val="es-ES" w:eastAsia="es-ES"/>
        </w:rPr>
        <w:t>para pa</w:t>
      </w:r>
      <w:r w:rsidR="000D0B1C" w:rsidRPr="00490D2D">
        <w:rPr>
          <w:rFonts w:ascii="Arial" w:eastAsia="Times New Roman" w:hAnsi="Arial" w:cs="Arial"/>
          <w:lang w:val="es-ES" w:eastAsia="es-ES"/>
        </w:rPr>
        <w:t xml:space="preserve">cientes sinaloenses </w:t>
      </w:r>
      <w:r w:rsidR="00616653" w:rsidRPr="00490D2D">
        <w:rPr>
          <w:rFonts w:ascii="Arial" w:eastAsia="Times New Roman" w:hAnsi="Arial" w:cs="Arial"/>
          <w:lang w:val="es-ES" w:eastAsia="es-ES"/>
        </w:rPr>
        <w:t>enfermos de</w:t>
      </w:r>
      <w:r w:rsidR="000D0B1C" w:rsidRPr="00490D2D">
        <w:rPr>
          <w:rFonts w:ascii="Arial" w:eastAsia="Times New Roman" w:hAnsi="Arial" w:cs="Arial"/>
          <w:lang w:val="es-ES" w:eastAsia="es-ES"/>
        </w:rPr>
        <w:t xml:space="preserve"> VIH-SIDA, </w:t>
      </w:r>
      <w:r w:rsidR="00616653" w:rsidRPr="00490D2D">
        <w:rPr>
          <w:rFonts w:ascii="Arial" w:eastAsia="Times New Roman" w:hAnsi="Arial" w:cs="Arial"/>
          <w:bCs/>
          <w:lang w:val="es-ES" w:eastAsia="es-ES"/>
        </w:rPr>
        <w:t>con equipo en Comodato</w:t>
      </w:r>
      <w:r w:rsidR="00490D2D" w:rsidRPr="00490D2D">
        <w:rPr>
          <w:rFonts w:ascii="Arial" w:eastAsia="Times New Roman" w:hAnsi="Arial" w:cs="Arial"/>
          <w:bCs/>
          <w:lang w:val="es-ES" w:eastAsia="es-ES"/>
        </w:rPr>
        <w:t>, sin costo extra para</w:t>
      </w:r>
      <w:r w:rsidR="00616653" w:rsidRPr="00490D2D">
        <w:rPr>
          <w:rFonts w:ascii="Arial" w:eastAsia="Times New Roman" w:hAnsi="Arial" w:cs="Arial"/>
          <w:bCs/>
          <w:lang w:val="es-ES" w:eastAsia="es-ES"/>
        </w:rPr>
        <w:t xml:space="preserve"> </w:t>
      </w:r>
      <w:r w:rsidR="00616653" w:rsidRPr="00490D2D">
        <w:rPr>
          <w:rFonts w:ascii="Arial" w:eastAsia="Times New Roman" w:hAnsi="Arial" w:cs="Arial"/>
          <w:b/>
          <w:bCs/>
          <w:lang w:eastAsia="es-ES"/>
        </w:rPr>
        <w:t xml:space="preserve">“Los Servicios de Salud”, </w:t>
      </w:r>
      <w:r w:rsidR="00616653" w:rsidRPr="00490D2D">
        <w:rPr>
          <w:rFonts w:ascii="Arial" w:eastAsia="Times New Roman" w:hAnsi="Arial" w:cs="Arial"/>
          <w:bCs/>
          <w:lang w:eastAsia="es-ES"/>
        </w:rPr>
        <w:t xml:space="preserve">por el tiempo necesario, el cual se especifica ampliamente en el </w:t>
      </w:r>
      <w:r w:rsidR="00616653" w:rsidRPr="00490D2D">
        <w:rPr>
          <w:rFonts w:ascii="Arial" w:eastAsia="Times New Roman" w:hAnsi="Arial" w:cs="Arial"/>
          <w:b/>
          <w:bCs/>
          <w:lang w:eastAsia="es-ES"/>
        </w:rPr>
        <w:t>“Anexo 01”</w:t>
      </w:r>
      <w:r w:rsidR="00616653" w:rsidRPr="00490D2D">
        <w:rPr>
          <w:rFonts w:ascii="Arial" w:eastAsia="Times New Roman" w:hAnsi="Arial" w:cs="Arial"/>
          <w:bCs/>
          <w:lang w:eastAsia="es-ES"/>
        </w:rPr>
        <w:t xml:space="preserve"> que firmado por las partes es parte integral del presente instrumento jurídico.</w:t>
      </w:r>
    </w:p>
    <w:p w:rsidR="00490D2D" w:rsidRPr="00490D2D" w:rsidRDefault="00490D2D" w:rsidP="00616653">
      <w:pPr>
        <w:spacing w:after="0" w:line="276" w:lineRule="auto"/>
        <w:jc w:val="both"/>
        <w:rPr>
          <w:rFonts w:ascii="Arial" w:eastAsia="Times New Roman" w:hAnsi="Arial" w:cs="Arial"/>
          <w:bCs/>
          <w:lang w:eastAsia="es-ES"/>
        </w:rPr>
      </w:pPr>
    </w:p>
    <w:p w:rsidR="00490D2D" w:rsidRPr="00490D2D" w:rsidRDefault="00490D2D" w:rsidP="00616653">
      <w:pPr>
        <w:spacing w:after="0" w:line="276" w:lineRule="auto"/>
        <w:jc w:val="both"/>
        <w:rPr>
          <w:rFonts w:ascii="Arial" w:eastAsia="Times New Roman" w:hAnsi="Arial" w:cs="Arial"/>
          <w:b/>
          <w:bCs/>
          <w:lang w:eastAsia="es-ES"/>
        </w:rPr>
      </w:pPr>
      <w:r w:rsidRPr="00490D2D">
        <w:rPr>
          <w:rFonts w:ascii="Arial" w:eastAsia="Times New Roman" w:hAnsi="Arial" w:cs="Arial"/>
          <w:b/>
          <w:bCs/>
          <w:lang w:eastAsia="es-ES"/>
        </w:rPr>
        <w:t>SEGUNDA. De la denominación de la licitación.</w:t>
      </w:r>
    </w:p>
    <w:p w:rsidR="00490D2D" w:rsidRPr="00490D2D" w:rsidRDefault="00490D2D" w:rsidP="00616653">
      <w:pPr>
        <w:spacing w:after="0" w:line="276" w:lineRule="auto"/>
        <w:jc w:val="both"/>
        <w:rPr>
          <w:rFonts w:ascii="Arial" w:eastAsia="Times New Roman" w:hAnsi="Arial" w:cs="Arial"/>
          <w:b/>
          <w:bCs/>
          <w:lang w:eastAsia="es-ES"/>
        </w:rPr>
      </w:pPr>
      <w:r w:rsidRPr="00490D2D">
        <w:rPr>
          <w:rFonts w:ascii="Arial" w:hAnsi="Arial" w:cs="Arial"/>
          <w:b/>
          <w:lang w:eastAsia="es-ES"/>
        </w:rPr>
        <w:t>“Las partes”</w:t>
      </w:r>
      <w:r w:rsidRPr="00490D2D">
        <w:rPr>
          <w:rFonts w:ascii="Arial" w:hAnsi="Arial" w:cs="Arial"/>
          <w:lang w:eastAsia="es-ES"/>
        </w:rPr>
        <w:t xml:space="preserve"> acuerdan que los documentos anexos al presente acuerdo jurídico</w:t>
      </w:r>
      <w:r w:rsidRPr="00490D2D">
        <w:rPr>
          <w:rFonts w:ascii="Arial" w:hAnsi="Arial" w:cs="Arial"/>
          <w:b/>
          <w:lang w:eastAsia="es-ES"/>
        </w:rPr>
        <w:t>,</w:t>
      </w:r>
      <w:r w:rsidRPr="00490D2D">
        <w:rPr>
          <w:rFonts w:ascii="Arial" w:hAnsi="Arial" w:cs="Arial"/>
          <w:lang w:eastAsia="es-ES"/>
        </w:rPr>
        <w:t xml:space="preserve"> serán referidos en lo sucesivo como </w:t>
      </w:r>
      <w:r w:rsidRPr="00490D2D">
        <w:rPr>
          <w:rFonts w:ascii="Arial" w:hAnsi="Arial" w:cs="Arial"/>
          <w:b/>
          <w:bCs/>
          <w:lang w:eastAsia="es-ES"/>
        </w:rPr>
        <w:t xml:space="preserve">“La licitación” </w:t>
      </w:r>
      <w:r w:rsidRPr="00490D2D">
        <w:rPr>
          <w:rFonts w:ascii="Arial" w:hAnsi="Arial" w:cs="Arial"/>
          <w:bCs/>
          <w:lang w:eastAsia="es-ES"/>
        </w:rPr>
        <w:t>y en caso de discrepancia entre la convocatoria o la cotización y el presente contrato, prevalecerá lo establecido en la convocatoria y junta de aclaraciones respectiva.</w:t>
      </w:r>
    </w:p>
    <w:p w:rsidR="00616653" w:rsidRPr="00490D2D" w:rsidRDefault="00616653" w:rsidP="00616653">
      <w:pPr>
        <w:spacing w:after="0" w:line="276" w:lineRule="auto"/>
        <w:jc w:val="both"/>
        <w:rPr>
          <w:rFonts w:ascii="Arial" w:eastAsia="Times New Roman" w:hAnsi="Arial" w:cs="Arial"/>
          <w:bCs/>
          <w:lang w:val="es-ES" w:eastAsia="es-ES"/>
        </w:rPr>
      </w:pPr>
    </w:p>
    <w:p w:rsidR="000D0B1C" w:rsidRDefault="00490D2D" w:rsidP="000D0B1C">
      <w:pPr>
        <w:spacing w:after="200" w:line="276" w:lineRule="auto"/>
        <w:jc w:val="both"/>
        <w:rPr>
          <w:rFonts w:ascii="Arial" w:eastAsia="Calibri" w:hAnsi="Arial" w:cs="Arial"/>
          <w:lang w:val="es-ES"/>
        </w:rPr>
      </w:pPr>
      <w:r>
        <w:rPr>
          <w:rFonts w:ascii="Arial" w:eastAsia="Calibri" w:hAnsi="Arial" w:cs="Arial"/>
          <w:b/>
          <w:lang w:val="es-ES"/>
        </w:rPr>
        <w:t>TERCERA</w:t>
      </w:r>
      <w:r w:rsidR="000D0B1C" w:rsidRPr="00490D2D">
        <w:rPr>
          <w:rFonts w:ascii="Arial" w:eastAsia="Calibri" w:hAnsi="Arial" w:cs="Arial"/>
          <w:b/>
          <w:lang w:val="es-ES"/>
        </w:rPr>
        <w:t xml:space="preserve">.  Compromisos de “El Prestados de Servicios”: </w:t>
      </w:r>
      <w:r w:rsidR="000D0B1C" w:rsidRPr="00490D2D">
        <w:rPr>
          <w:rFonts w:ascii="Arial" w:eastAsia="Calibri" w:hAnsi="Arial" w:cs="Arial"/>
          <w:lang w:val="es-ES"/>
        </w:rPr>
        <w:t>Para dar cumplimiento al objeto del presente contrato se compromete a:</w:t>
      </w:r>
    </w:p>
    <w:p w:rsidR="00C57C4F" w:rsidRPr="00C57C4F" w:rsidRDefault="00C57C4F" w:rsidP="00C57C4F">
      <w:pPr>
        <w:pStyle w:val="Prrafodelista"/>
        <w:numPr>
          <w:ilvl w:val="0"/>
          <w:numId w:val="3"/>
        </w:numPr>
        <w:spacing w:after="200" w:line="276" w:lineRule="auto"/>
        <w:jc w:val="both"/>
        <w:rPr>
          <w:rFonts w:ascii="Arial" w:eastAsia="Calibri" w:hAnsi="Arial" w:cs="Arial"/>
          <w:lang w:val="es-ES"/>
        </w:rPr>
      </w:pPr>
      <w:r>
        <w:rPr>
          <w:rFonts w:ascii="Arial" w:eastAsia="Calibri" w:hAnsi="Arial" w:cs="Arial"/>
          <w:lang w:val="es-ES"/>
        </w:rPr>
        <w:lastRenderedPageBreak/>
        <w:t>A prestar el servicio a partir del tercer día de notificado el fallo.</w:t>
      </w:r>
    </w:p>
    <w:p w:rsidR="0050272D" w:rsidRDefault="00C57C4F" w:rsidP="00C57C4F">
      <w:pPr>
        <w:numPr>
          <w:ilvl w:val="0"/>
          <w:numId w:val="3"/>
        </w:numPr>
        <w:tabs>
          <w:tab w:val="left" w:pos="1036"/>
        </w:tabs>
        <w:spacing w:after="0" w:line="276" w:lineRule="auto"/>
        <w:jc w:val="both"/>
        <w:rPr>
          <w:rFonts w:ascii="Arial" w:eastAsia="Calibri" w:hAnsi="Arial" w:cs="Arial"/>
          <w:lang w:val="es-ES"/>
        </w:rPr>
      </w:pPr>
      <w:r>
        <w:rPr>
          <w:rFonts w:ascii="Arial" w:eastAsia="Calibri" w:hAnsi="Arial" w:cs="Arial"/>
          <w:lang w:val="es-ES"/>
        </w:rPr>
        <w:t xml:space="preserve">A prestar el servicio en el </w:t>
      </w:r>
      <w:r w:rsidRPr="00C57C4F">
        <w:rPr>
          <w:rFonts w:ascii="Arial" w:eastAsia="Calibri" w:hAnsi="Arial" w:cs="Arial"/>
          <w:lang w:val="es-ES"/>
        </w:rPr>
        <w:t>Laboratorio Estatal de Salud Pública de Sinaloa con Domicilio en Boulevard Lola Beltrán número 3057 Poniente</w:t>
      </w:r>
      <w:r>
        <w:rPr>
          <w:rFonts w:ascii="Arial" w:eastAsia="Calibri" w:hAnsi="Arial" w:cs="Arial"/>
          <w:lang w:val="es-ES"/>
        </w:rPr>
        <w:t>,</w:t>
      </w:r>
      <w:r w:rsidRPr="00C57C4F">
        <w:rPr>
          <w:rFonts w:ascii="Arial" w:eastAsia="Calibri" w:hAnsi="Arial" w:cs="Arial"/>
          <w:lang w:val="es-ES"/>
        </w:rPr>
        <w:t xml:space="preserve"> Fraccionamiento </w:t>
      </w:r>
      <w:proofErr w:type="spellStart"/>
      <w:r w:rsidRPr="00C57C4F">
        <w:rPr>
          <w:rFonts w:ascii="Arial" w:eastAsia="Calibri" w:hAnsi="Arial" w:cs="Arial"/>
          <w:lang w:val="es-ES"/>
        </w:rPr>
        <w:t>Rincon</w:t>
      </w:r>
      <w:proofErr w:type="spellEnd"/>
      <w:r w:rsidRPr="00C57C4F">
        <w:rPr>
          <w:rFonts w:ascii="Arial" w:eastAsia="Calibri" w:hAnsi="Arial" w:cs="Arial"/>
          <w:lang w:val="es-ES"/>
        </w:rPr>
        <w:t xml:space="preserve"> del </w:t>
      </w:r>
      <w:proofErr w:type="spellStart"/>
      <w:r w:rsidRPr="00C57C4F">
        <w:rPr>
          <w:rFonts w:ascii="Arial" w:eastAsia="Calibri" w:hAnsi="Arial" w:cs="Arial"/>
          <w:lang w:val="es-ES"/>
        </w:rPr>
        <w:t>Humaya</w:t>
      </w:r>
      <w:proofErr w:type="spellEnd"/>
      <w:r w:rsidRPr="00C57C4F">
        <w:rPr>
          <w:rFonts w:ascii="Arial" w:eastAsia="Calibri" w:hAnsi="Arial" w:cs="Arial"/>
          <w:lang w:val="es-ES"/>
        </w:rPr>
        <w:t xml:space="preserve"> C.P.80020 Culiacán, Sinaloa</w:t>
      </w:r>
      <w:r>
        <w:rPr>
          <w:rFonts w:ascii="Arial" w:eastAsia="Calibri" w:hAnsi="Arial" w:cs="Arial"/>
          <w:lang w:val="es-ES"/>
        </w:rPr>
        <w:t>.</w:t>
      </w:r>
    </w:p>
    <w:p w:rsidR="0050272D" w:rsidRPr="00C57C4F" w:rsidRDefault="00C57C4F" w:rsidP="00C57C4F">
      <w:pPr>
        <w:numPr>
          <w:ilvl w:val="0"/>
          <w:numId w:val="3"/>
        </w:numPr>
        <w:tabs>
          <w:tab w:val="left" w:pos="1036"/>
        </w:tabs>
        <w:spacing w:after="0" w:line="276" w:lineRule="auto"/>
        <w:jc w:val="both"/>
        <w:rPr>
          <w:rFonts w:ascii="Arial" w:eastAsia="Calibri" w:hAnsi="Arial" w:cs="Arial"/>
          <w:lang w:val="es-ES"/>
        </w:rPr>
      </w:pPr>
      <w:r w:rsidRPr="00C57C4F">
        <w:rPr>
          <w:rFonts w:ascii="Arial" w:eastAsia="Calibri" w:hAnsi="Arial" w:cs="Arial"/>
          <w:lang w:val="es-ES"/>
        </w:rPr>
        <w:t>Entregar los insumos e instalar los equipos con capacitación y puesta en marcha e</w:t>
      </w:r>
      <w:r>
        <w:rPr>
          <w:rFonts w:ascii="Arial" w:eastAsia="Calibri" w:hAnsi="Arial" w:cs="Arial"/>
          <w:lang w:val="es-ES"/>
        </w:rPr>
        <w:t xml:space="preserve">n horario de 7:00 a 20:00 </w:t>
      </w:r>
      <w:proofErr w:type="spellStart"/>
      <w:r>
        <w:rPr>
          <w:rFonts w:ascii="Arial" w:eastAsia="Calibri" w:hAnsi="Arial" w:cs="Arial"/>
          <w:lang w:val="es-ES"/>
        </w:rPr>
        <w:t>hrs</w:t>
      </w:r>
      <w:proofErr w:type="spellEnd"/>
      <w:r>
        <w:rPr>
          <w:rFonts w:ascii="Arial" w:eastAsia="Calibri" w:hAnsi="Arial" w:cs="Arial"/>
          <w:lang w:val="es-ES"/>
        </w:rPr>
        <w:t>. d</w:t>
      </w:r>
      <w:r w:rsidRPr="00C57C4F">
        <w:rPr>
          <w:rFonts w:ascii="Arial" w:eastAsia="Calibri" w:hAnsi="Arial" w:cs="Arial"/>
          <w:lang w:val="es-ES"/>
        </w:rPr>
        <w:t>e lunes a domingo</w:t>
      </w:r>
      <w:r>
        <w:rPr>
          <w:rFonts w:ascii="Arial" w:eastAsia="Calibri" w:hAnsi="Arial" w:cs="Arial"/>
          <w:lang w:val="es-ES"/>
        </w:rPr>
        <w:t>.</w:t>
      </w:r>
    </w:p>
    <w:p w:rsidR="0050272D" w:rsidRPr="00C57C4F" w:rsidRDefault="0050272D" w:rsidP="0050272D">
      <w:pPr>
        <w:numPr>
          <w:ilvl w:val="0"/>
          <w:numId w:val="3"/>
        </w:numPr>
        <w:tabs>
          <w:tab w:val="left" w:pos="1036"/>
        </w:tabs>
        <w:spacing w:after="0" w:line="276" w:lineRule="auto"/>
        <w:jc w:val="both"/>
        <w:rPr>
          <w:rFonts w:ascii="Arial" w:eastAsia="Calibri" w:hAnsi="Arial" w:cs="Arial"/>
          <w:lang w:val="es-ES"/>
        </w:rPr>
      </w:pPr>
      <w:r w:rsidRPr="00490D2D">
        <w:rPr>
          <w:rFonts w:ascii="Arial" w:eastAsia="Calibri" w:hAnsi="Arial" w:cs="Arial"/>
          <w:bCs/>
          <w:lang w:val="es-ES"/>
        </w:rPr>
        <w:t xml:space="preserve">En caso de mal funcionamiento y fallas del equipo en comodato que ocasionen la perdida de las pruebas en procesamiento </w:t>
      </w:r>
      <w:r w:rsidRPr="00490D2D">
        <w:rPr>
          <w:rFonts w:ascii="Arial" w:eastAsia="Calibri" w:hAnsi="Arial" w:cs="Arial"/>
          <w:b/>
          <w:bCs/>
          <w:lang w:val="es-ES"/>
        </w:rPr>
        <w:t>“El Prestador de Servicios”</w:t>
      </w:r>
      <w:r w:rsidRPr="00490D2D">
        <w:rPr>
          <w:rFonts w:ascii="Arial" w:eastAsia="Calibri" w:hAnsi="Arial" w:cs="Arial"/>
          <w:bCs/>
          <w:lang w:val="es-ES"/>
        </w:rPr>
        <w:t xml:space="preserve"> se compromete a reponer los insumos para llevar a cabo dichas pruebas.</w:t>
      </w:r>
    </w:p>
    <w:p w:rsidR="0050272D" w:rsidRPr="00490D2D" w:rsidRDefault="0050272D" w:rsidP="0050272D">
      <w:pPr>
        <w:numPr>
          <w:ilvl w:val="0"/>
          <w:numId w:val="3"/>
        </w:numPr>
        <w:tabs>
          <w:tab w:val="left" w:pos="1036"/>
        </w:tabs>
        <w:spacing w:after="0" w:line="276" w:lineRule="auto"/>
        <w:jc w:val="both"/>
        <w:rPr>
          <w:rFonts w:ascii="Arial" w:eastAsia="Calibri" w:hAnsi="Arial" w:cs="Arial"/>
          <w:bCs/>
          <w:lang w:val="es-ES"/>
        </w:rPr>
      </w:pPr>
      <w:r w:rsidRPr="00490D2D">
        <w:rPr>
          <w:rFonts w:ascii="Arial" w:eastAsia="Calibri" w:hAnsi="Arial" w:cs="Arial"/>
          <w:bCs/>
          <w:lang w:val="es-ES"/>
        </w:rPr>
        <w:t>Asimismo, se compromete a entregar en comodato el equipo de laboratorio, avalado por el Instituto de Diagnóstico y Referencia Epidemiológicos (INDRE),</w:t>
      </w:r>
      <w:r w:rsidRPr="00490D2D">
        <w:rPr>
          <w:rFonts w:ascii="Arial" w:eastAsia="Calibri" w:hAnsi="Arial" w:cs="Arial"/>
          <w:bCs/>
        </w:rPr>
        <w:t xml:space="preserve"> que deberá cumplir con las especificaciones y alcances que le indiquen </w:t>
      </w:r>
      <w:r w:rsidRPr="00490D2D">
        <w:rPr>
          <w:rFonts w:ascii="Arial" w:eastAsia="Calibri" w:hAnsi="Arial" w:cs="Arial"/>
          <w:b/>
          <w:bCs/>
        </w:rPr>
        <w:t xml:space="preserve">“Los Servicios de Salud”, </w:t>
      </w:r>
      <w:r w:rsidRPr="00490D2D">
        <w:rPr>
          <w:rFonts w:ascii="Arial" w:eastAsia="Calibri" w:hAnsi="Arial" w:cs="Arial"/>
          <w:bCs/>
          <w:lang w:val="es-ES"/>
        </w:rPr>
        <w:t xml:space="preserve"> en donde única y exclusivamente se utilizara el insumo de laboratorio adquirido a </w:t>
      </w:r>
      <w:r w:rsidRPr="00490D2D">
        <w:rPr>
          <w:rFonts w:ascii="Arial" w:eastAsia="Calibri" w:hAnsi="Arial" w:cs="Arial"/>
          <w:b/>
          <w:bCs/>
          <w:lang w:val="es-ES"/>
        </w:rPr>
        <w:t>“El prestador de Servicios”</w:t>
      </w:r>
      <w:r w:rsidRPr="00490D2D">
        <w:rPr>
          <w:rFonts w:ascii="Arial" w:eastAsia="Calibri" w:hAnsi="Arial" w:cs="Arial"/>
          <w:bCs/>
          <w:lang w:val="es-ES"/>
        </w:rPr>
        <w:t xml:space="preserve"> para la realización de las pruebas de carga viral, el cual tiene las características técnicas,  que de manera enunciativas mas no limitativas se describen en el </w:t>
      </w:r>
      <w:r w:rsidRPr="00490D2D">
        <w:rPr>
          <w:rFonts w:ascii="Arial" w:eastAsia="Calibri" w:hAnsi="Arial" w:cs="Arial"/>
          <w:b/>
          <w:bCs/>
          <w:lang w:val="es-ES"/>
        </w:rPr>
        <w:t>“Anexo 01”.</w:t>
      </w:r>
    </w:p>
    <w:p w:rsidR="000D0B1C" w:rsidRPr="00490D2D" w:rsidRDefault="000D0B1C" w:rsidP="000D0B1C">
      <w:pPr>
        <w:spacing w:after="0" w:line="276" w:lineRule="auto"/>
        <w:jc w:val="both"/>
        <w:rPr>
          <w:rFonts w:ascii="Arial" w:eastAsia="Times New Roman" w:hAnsi="Arial" w:cs="Arial"/>
          <w:b/>
          <w:bCs/>
          <w:lang w:val="es-ES" w:eastAsia="es-ES"/>
        </w:rPr>
      </w:pPr>
    </w:p>
    <w:p w:rsidR="000D0B1C" w:rsidRPr="00490D2D" w:rsidRDefault="000D0B1C" w:rsidP="000D0B1C">
      <w:pPr>
        <w:spacing w:after="0" w:line="276" w:lineRule="auto"/>
        <w:jc w:val="both"/>
        <w:rPr>
          <w:rFonts w:ascii="Arial" w:eastAsia="Times New Roman" w:hAnsi="Arial" w:cs="Arial"/>
          <w:b/>
          <w:bCs/>
          <w:lang w:val="es-ES" w:eastAsia="es-ES"/>
        </w:rPr>
      </w:pPr>
      <w:r w:rsidRPr="00490D2D">
        <w:rPr>
          <w:rFonts w:ascii="Arial" w:eastAsia="Times New Roman" w:hAnsi="Arial" w:cs="Arial"/>
          <w:b/>
          <w:bCs/>
          <w:lang w:val="es-ES" w:eastAsia="es-ES"/>
        </w:rPr>
        <w:t>CUARTA. Monto del Contrato.</w:t>
      </w:r>
    </w:p>
    <w:p w:rsidR="000D0B1C" w:rsidRPr="00490D2D" w:rsidRDefault="000D0B1C" w:rsidP="000D0B1C">
      <w:pPr>
        <w:spacing w:after="0" w:line="276" w:lineRule="auto"/>
        <w:jc w:val="both"/>
        <w:rPr>
          <w:rFonts w:ascii="Arial" w:eastAsia="Calibri" w:hAnsi="Arial" w:cs="Arial"/>
          <w:b/>
        </w:rPr>
      </w:pPr>
      <w:r w:rsidRPr="00490D2D">
        <w:rPr>
          <w:rFonts w:ascii="Arial" w:eastAsia="Times New Roman" w:hAnsi="Arial" w:cs="Arial"/>
          <w:lang w:val="es-ES" w:eastAsia="es-ES"/>
        </w:rPr>
        <w:t>E</w:t>
      </w:r>
      <w:r w:rsidRPr="00490D2D">
        <w:rPr>
          <w:rFonts w:ascii="Arial" w:eastAsia="Times New Roman" w:hAnsi="Arial" w:cs="Arial"/>
          <w:lang w:eastAsia="es-ES"/>
        </w:rPr>
        <w:t xml:space="preserve">l monto total del contrato será hasta por la cantidad de </w:t>
      </w:r>
      <w:r w:rsidR="0050272D" w:rsidRPr="00490D2D">
        <w:rPr>
          <w:rFonts w:ascii="Arial" w:eastAsia="Calibri" w:hAnsi="Arial" w:cs="Arial"/>
          <w:b/>
        </w:rPr>
        <w:t>$</w:t>
      </w:r>
      <w:r w:rsidR="00490D2D" w:rsidRPr="00490D2D">
        <w:rPr>
          <w:rFonts w:ascii="Arial" w:eastAsia="Calibri" w:hAnsi="Arial" w:cs="Arial"/>
          <w:b/>
        </w:rPr>
        <w:t>_________________________ (________________________</w:t>
      </w:r>
      <w:r w:rsidR="0050272D" w:rsidRPr="00490D2D">
        <w:rPr>
          <w:rFonts w:ascii="Arial" w:eastAsia="Calibri" w:hAnsi="Arial" w:cs="Arial"/>
          <w:b/>
        </w:rPr>
        <w:t xml:space="preserve"> pesos 00/100 M.N.)</w:t>
      </w:r>
      <w:r w:rsidRPr="00490D2D">
        <w:rPr>
          <w:rFonts w:ascii="Arial" w:eastAsia="Calibri" w:hAnsi="Arial" w:cs="Arial"/>
          <w:b/>
        </w:rPr>
        <w:t xml:space="preserve">, </w:t>
      </w:r>
      <w:r w:rsidRPr="00490D2D">
        <w:rPr>
          <w:rFonts w:ascii="Arial" w:eastAsia="Calibri" w:hAnsi="Arial" w:cs="Arial"/>
        </w:rPr>
        <w:t>incluye I.V.A.</w:t>
      </w:r>
    </w:p>
    <w:p w:rsidR="000D0B1C" w:rsidRPr="00490D2D" w:rsidRDefault="000D0B1C" w:rsidP="000D0B1C">
      <w:pPr>
        <w:spacing w:after="0" w:line="276" w:lineRule="auto"/>
        <w:jc w:val="both"/>
        <w:rPr>
          <w:rFonts w:ascii="Arial" w:eastAsia="Times New Roman" w:hAnsi="Arial" w:cs="Arial"/>
          <w:b/>
          <w:lang w:eastAsia="es-ES"/>
        </w:rPr>
      </w:pPr>
    </w:p>
    <w:p w:rsidR="000D0B1C" w:rsidRPr="00490D2D" w:rsidRDefault="000D0B1C" w:rsidP="000D0B1C">
      <w:pPr>
        <w:spacing w:after="200" w:line="276" w:lineRule="auto"/>
        <w:jc w:val="both"/>
        <w:rPr>
          <w:rFonts w:ascii="Arial" w:eastAsia="Times New Roman" w:hAnsi="Arial" w:cs="Arial"/>
          <w:lang w:eastAsia="es-ES"/>
        </w:rPr>
      </w:pPr>
      <w:r w:rsidRPr="00490D2D">
        <w:rPr>
          <w:rFonts w:ascii="Arial" w:eastAsia="Times New Roman" w:hAnsi="Arial" w:cs="Arial"/>
          <w:lang w:eastAsia="es-ES"/>
        </w:rPr>
        <w:t xml:space="preserve">Las facturas debidamente validadas y autorizadas por las autoridades del Laboratorio Estatal, se enviaran para trámite de pago a la oficina administrativa dependiente de la Subdirección de Recursos Financieros de </w:t>
      </w:r>
      <w:r w:rsidRPr="00490D2D">
        <w:rPr>
          <w:rFonts w:ascii="Arial" w:eastAsia="Times New Roman" w:hAnsi="Arial" w:cs="Arial"/>
          <w:b/>
          <w:lang w:eastAsia="es-ES"/>
        </w:rPr>
        <w:t>“Los Servicios de Salud</w:t>
      </w:r>
      <w:r w:rsidRPr="00490D2D">
        <w:rPr>
          <w:rFonts w:ascii="Arial" w:eastAsia="Times New Roman" w:hAnsi="Arial" w:cs="Arial"/>
          <w:lang w:eastAsia="es-ES"/>
        </w:rPr>
        <w:t xml:space="preserve">”. </w:t>
      </w:r>
    </w:p>
    <w:p w:rsidR="000D0B1C" w:rsidRPr="00490D2D" w:rsidRDefault="000D0B1C" w:rsidP="000D0B1C">
      <w:pPr>
        <w:spacing w:after="0" w:line="276" w:lineRule="auto"/>
        <w:jc w:val="both"/>
        <w:rPr>
          <w:rFonts w:ascii="Arial" w:eastAsia="Times New Roman" w:hAnsi="Arial" w:cs="Arial"/>
          <w:b/>
          <w:lang w:val="es-ES" w:eastAsia="es-ES"/>
        </w:rPr>
      </w:pPr>
      <w:r w:rsidRPr="00490D2D">
        <w:rPr>
          <w:rFonts w:ascii="Arial" w:eastAsia="Times New Roman" w:hAnsi="Arial" w:cs="Arial"/>
          <w:b/>
          <w:lang w:val="es-ES" w:eastAsia="es-ES"/>
        </w:rPr>
        <w:t>QUINTA. Forma de pago.</w:t>
      </w:r>
    </w:p>
    <w:p w:rsidR="000D0B1C" w:rsidRPr="00490D2D" w:rsidRDefault="000D0B1C" w:rsidP="000D0B1C">
      <w:pPr>
        <w:spacing w:after="200" w:line="276" w:lineRule="auto"/>
        <w:jc w:val="both"/>
        <w:rPr>
          <w:rFonts w:ascii="Arial" w:eastAsia="Times New Roman" w:hAnsi="Arial" w:cs="Arial"/>
          <w:lang w:val="es-ES" w:eastAsia="es-ES"/>
        </w:rPr>
      </w:pPr>
      <w:r w:rsidRPr="00490D2D">
        <w:rPr>
          <w:rFonts w:ascii="Arial" w:eastAsia="Times New Roman" w:hAnsi="Arial" w:cs="Arial"/>
          <w:lang w:val="es-ES" w:eastAsia="es-ES"/>
        </w:rPr>
        <w:t xml:space="preserve">Los pagos se efectuarán en moneda nacional, dentro de los 20 días naturales contados a partir de ser recibidos los insumos </w:t>
      </w:r>
      <w:r w:rsidRPr="00490D2D">
        <w:rPr>
          <w:rFonts w:ascii="Arial" w:eastAsia="Times New Roman" w:hAnsi="Arial" w:cs="Arial"/>
          <w:b/>
          <w:bCs/>
          <w:lang w:val="es-ES" w:eastAsia="es-ES"/>
        </w:rPr>
        <w:t xml:space="preserve"> </w:t>
      </w:r>
      <w:r w:rsidRPr="00490D2D">
        <w:rPr>
          <w:rFonts w:ascii="Arial" w:eastAsia="Times New Roman" w:hAnsi="Arial" w:cs="Arial"/>
          <w:bCs/>
          <w:lang w:val="es-ES" w:eastAsia="es-ES"/>
        </w:rPr>
        <w:t>en  el Laboratorio Estatal de Salud pública de</w:t>
      </w:r>
      <w:r w:rsidRPr="00490D2D">
        <w:rPr>
          <w:rFonts w:ascii="Arial" w:eastAsia="Times New Roman" w:hAnsi="Arial" w:cs="Arial"/>
          <w:b/>
          <w:bCs/>
          <w:lang w:val="es-ES" w:eastAsia="es-ES"/>
        </w:rPr>
        <w:t xml:space="preserve"> “Los Servicios de Salud”  </w:t>
      </w:r>
      <w:r w:rsidRPr="00490D2D">
        <w:rPr>
          <w:rFonts w:ascii="Arial" w:eastAsia="Times New Roman" w:hAnsi="Arial" w:cs="Arial"/>
          <w:lang w:val="es-ES" w:eastAsia="es-ES"/>
        </w:rPr>
        <w:t xml:space="preserve">previa validación y autorización de trámite de pago de las facturas, mismas que deberán ser firmadas y selladas por el área técnica,  Dirección Administrativa y Dirección del Laboratorio Estatal de Salud </w:t>
      </w:r>
      <w:r w:rsidR="0050272D" w:rsidRPr="00490D2D">
        <w:rPr>
          <w:rFonts w:ascii="Arial" w:eastAsia="Times New Roman" w:hAnsi="Arial" w:cs="Arial"/>
          <w:lang w:val="es-ES" w:eastAsia="es-ES"/>
        </w:rPr>
        <w:t>Pública</w:t>
      </w:r>
      <w:r w:rsidRPr="00490D2D">
        <w:rPr>
          <w:rFonts w:ascii="Arial" w:eastAsia="Times New Roman" w:hAnsi="Arial" w:cs="Arial"/>
          <w:lang w:val="es-ES" w:eastAsia="es-ES"/>
        </w:rPr>
        <w:t xml:space="preserve"> que recibió los insumos, esto como sinónimo de que se recibieron los bienes y/o servicios a entera satisfacción. </w:t>
      </w:r>
    </w:p>
    <w:p w:rsidR="000D0B1C" w:rsidRPr="00490D2D" w:rsidRDefault="000D0B1C" w:rsidP="000D0B1C">
      <w:pPr>
        <w:spacing w:after="0" w:line="276" w:lineRule="auto"/>
        <w:jc w:val="both"/>
        <w:rPr>
          <w:rFonts w:ascii="Arial" w:eastAsia="Times New Roman" w:hAnsi="Arial" w:cs="Arial"/>
          <w:lang w:val="es-ES" w:eastAsia="es-ES"/>
        </w:rPr>
      </w:pPr>
      <w:r w:rsidRPr="00490D2D">
        <w:rPr>
          <w:rFonts w:ascii="Arial" w:eastAsia="Times New Roman" w:hAnsi="Arial" w:cs="Arial"/>
          <w:lang w:val="es-ES" w:eastAsia="es-ES"/>
        </w:rPr>
        <w:t xml:space="preserve">El pago se realizara en la Subdirección de Recursos Financieros dependiente de la Dirección Administrativa, específicamente en el área de pagos, dependiente del Departamento de Contabilidad  de </w:t>
      </w:r>
      <w:r w:rsidRPr="00490D2D">
        <w:rPr>
          <w:rFonts w:ascii="Arial" w:eastAsia="Times New Roman" w:hAnsi="Arial" w:cs="Arial"/>
          <w:b/>
          <w:lang w:val="es-ES" w:eastAsia="es-ES"/>
        </w:rPr>
        <w:t>“Los Servicios de Salud”</w:t>
      </w:r>
      <w:r w:rsidRPr="00490D2D">
        <w:rPr>
          <w:rFonts w:ascii="Arial" w:eastAsia="Times New Roman" w:hAnsi="Arial" w:cs="Arial"/>
          <w:lang w:val="es-ES" w:eastAsia="es-ES"/>
        </w:rPr>
        <w:t>, misma que deberá cumplir con todas y cada una de las obligaciones fiscales, enumeradas en el Código Fiscal Federal, vigente.</w:t>
      </w:r>
    </w:p>
    <w:p w:rsidR="000D0B1C" w:rsidRPr="00490D2D" w:rsidRDefault="000D0B1C" w:rsidP="000D0B1C">
      <w:pPr>
        <w:spacing w:after="0" w:line="276" w:lineRule="auto"/>
        <w:jc w:val="both"/>
        <w:rPr>
          <w:rFonts w:ascii="Arial" w:eastAsia="Times New Roman" w:hAnsi="Arial" w:cs="Arial"/>
          <w:lang w:val="es-ES" w:eastAsia="es-ES"/>
        </w:rPr>
      </w:pPr>
    </w:p>
    <w:p w:rsidR="000D0B1C" w:rsidRPr="00490D2D" w:rsidRDefault="000D0B1C" w:rsidP="000D0B1C">
      <w:pPr>
        <w:spacing w:after="0" w:line="276" w:lineRule="auto"/>
        <w:jc w:val="both"/>
        <w:rPr>
          <w:rFonts w:ascii="Arial" w:eastAsia="Times New Roman" w:hAnsi="Arial" w:cs="Arial"/>
          <w:lang w:val="es-ES" w:eastAsia="es-ES"/>
        </w:rPr>
      </w:pPr>
      <w:r w:rsidRPr="00490D2D">
        <w:rPr>
          <w:rFonts w:ascii="Arial" w:eastAsia="Times New Roman" w:hAnsi="Arial" w:cs="Arial"/>
          <w:lang w:val="es-ES" w:eastAsia="es-ES"/>
        </w:rPr>
        <w:t>Para el inicio del trámite de pago, las facturas deberán traer anexo la validación del portal del SAT.</w:t>
      </w:r>
    </w:p>
    <w:p w:rsidR="00490D2D" w:rsidRPr="00490D2D" w:rsidRDefault="00490D2D" w:rsidP="000D0B1C">
      <w:pPr>
        <w:spacing w:after="0" w:line="276" w:lineRule="auto"/>
        <w:jc w:val="both"/>
        <w:rPr>
          <w:rFonts w:ascii="Arial" w:eastAsia="Times New Roman" w:hAnsi="Arial" w:cs="Arial"/>
          <w:lang w:val="es-ES" w:eastAsia="es-ES"/>
        </w:rPr>
      </w:pPr>
    </w:p>
    <w:p w:rsidR="00490D2D" w:rsidRPr="00490D2D" w:rsidRDefault="00490D2D" w:rsidP="00490D2D">
      <w:pPr>
        <w:spacing w:after="0"/>
        <w:jc w:val="both"/>
        <w:rPr>
          <w:rFonts w:ascii="Arial" w:hAnsi="Arial" w:cs="Arial"/>
        </w:rPr>
      </w:pPr>
      <w:r w:rsidRPr="00490D2D">
        <w:rPr>
          <w:rFonts w:ascii="Arial" w:hAnsi="Arial" w:cs="Arial"/>
          <w:b/>
        </w:rPr>
        <w:lastRenderedPageBreak/>
        <w:t>SEXTA. De la condición de precio fijo.</w:t>
      </w:r>
    </w:p>
    <w:p w:rsidR="00490D2D" w:rsidRPr="00490D2D" w:rsidRDefault="00490D2D" w:rsidP="00490D2D">
      <w:pPr>
        <w:spacing w:after="0"/>
        <w:jc w:val="both"/>
        <w:rPr>
          <w:rFonts w:ascii="Arial" w:hAnsi="Arial" w:cs="Arial"/>
        </w:rPr>
      </w:pPr>
      <w:r w:rsidRPr="00490D2D">
        <w:rPr>
          <w:rFonts w:ascii="Arial" w:hAnsi="Arial" w:cs="Arial"/>
          <w:b/>
        </w:rPr>
        <w:t xml:space="preserve">“Las Partes” </w:t>
      </w:r>
      <w:r w:rsidRPr="00490D2D">
        <w:rPr>
          <w:rFonts w:ascii="Arial" w:hAnsi="Arial" w:cs="Arial"/>
        </w:rPr>
        <w:t>acuerdan que durante la vigencia del presente contrato, los precios que por cada concepto generaron el total del presente instrumento jurídico y las formas de pago permanecerán firmes.</w:t>
      </w:r>
    </w:p>
    <w:p w:rsidR="00490D2D" w:rsidRPr="00490D2D" w:rsidRDefault="00490D2D" w:rsidP="00490D2D">
      <w:pPr>
        <w:spacing w:after="0"/>
        <w:jc w:val="both"/>
        <w:rPr>
          <w:rFonts w:ascii="Arial" w:hAnsi="Arial" w:cs="Arial"/>
        </w:rPr>
      </w:pPr>
    </w:p>
    <w:p w:rsidR="00490D2D" w:rsidRPr="00490D2D" w:rsidRDefault="00490D2D" w:rsidP="00490D2D">
      <w:pPr>
        <w:spacing w:after="0" w:line="276" w:lineRule="auto"/>
        <w:jc w:val="both"/>
        <w:rPr>
          <w:rFonts w:ascii="Arial" w:hAnsi="Arial" w:cs="Arial"/>
        </w:rPr>
      </w:pPr>
      <w:r w:rsidRPr="00490D2D">
        <w:rPr>
          <w:rFonts w:ascii="Arial" w:hAnsi="Arial" w:cs="Arial"/>
        </w:rPr>
        <w:t>El precio y el mecanismo de ajuste convenidos en el presente contrato por ningún motivo podrán ser modificados durante la vigencia del mismo.</w:t>
      </w:r>
    </w:p>
    <w:p w:rsidR="00490D2D" w:rsidRPr="00490D2D" w:rsidRDefault="00490D2D" w:rsidP="00490D2D">
      <w:pPr>
        <w:spacing w:after="0" w:line="276" w:lineRule="auto"/>
        <w:jc w:val="both"/>
        <w:rPr>
          <w:rFonts w:ascii="Arial" w:hAnsi="Arial" w:cs="Arial"/>
        </w:rPr>
      </w:pPr>
    </w:p>
    <w:p w:rsidR="00490D2D" w:rsidRPr="00490D2D" w:rsidRDefault="00490D2D" w:rsidP="00490D2D">
      <w:pPr>
        <w:spacing w:after="0" w:line="276" w:lineRule="auto"/>
        <w:jc w:val="both"/>
        <w:rPr>
          <w:rFonts w:ascii="Arial" w:eastAsia="Times New Roman" w:hAnsi="Arial" w:cs="Arial"/>
          <w:b/>
          <w:lang w:val="es-ES" w:eastAsia="es-ES"/>
        </w:rPr>
      </w:pPr>
      <w:r>
        <w:rPr>
          <w:rFonts w:ascii="Arial" w:eastAsia="Times New Roman" w:hAnsi="Arial" w:cs="Arial"/>
          <w:b/>
          <w:lang w:val="es-ES" w:eastAsia="es-ES"/>
        </w:rPr>
        <w:t>SÉPTIMA</w:t>
      </w:r>
      <w:r w:rsidRPr="00490D2D">
        <w:rPr>
          <w:rFonts w:ascii="Arial" w:eastAsia="Times New Roman" w:hAnsi="Arial" w:cs="Arial"/>
          <w:b/>
          <w:lang w:val="es-ES" w:eastAsia="es-ES"/>
        </w:rPr>
        <w:t>. Vigencia del Contrato.</w:t>
      </w:r>
    </w:p>
    <w:p w:rsidR="00490D2D" w:rsidRPr="00490D2D" w:rsidRDefault="00490D2D" w:rsidP="00490D2D">
      <w:pPr>
        <w:spacing w:after="0" w:line="276" w:lineRule="auto"/>
        <w:jc w:val="both"/>
        <w:rPr>
          <w:rFonts w:ascii="Arial" w:eastAsia="Times New Roman" w:hAnsi="Arial" w:cs="Arial"/>
          <w:lang w:eastAsia="es-ES"/>
        </w:rPr>
      </w:pPr>
      <w:r w:rsidRPr="00490D2D">
        <w:rPr>
          <w:rFonts w:ascii="Arial" w:eastAsia="Times New Roman" w:hAnsi="Arial" w:cs="Arial"/>
          <w:b/>
          <w:bCs/>
          <w:lang w:eastAsia="es-ES"/>
        </w:rPr>
        <w:t xml:space="preserve">"Las partes" </w:t>
      </w:r>
      <w:r w:rsidRPr="00490D2D">
        <w:rPr>
          <w:rFonts w:ascii="Arial" w:eastAsia="Times New Roman" w:hAnsi="Arial" w:cs="Arial"/>
          <w:lang w:eastAsia="es-ES"/>
        </w:rPr>
        <w:t xml:space="preserve">acuerdan, que la vigencia del presente contrato, independientemente de la fecha en que se suscriba, será del </w:t>
      </w:r>
      <w:r>
        <w:rPr>
          <w:rFonts w:ascii="Arial" w:eastAsia="Times New Roman" w:hAnsi="Arial" w:cs="Arial"/>
          <w:lang w:eastAsia="es-ES"/>
        </w:rPr>
        <w:t>______________</w:t>
      </w:r>
      <w:r w:rsidRPr="00490D2D">
        <w:rPr>
          <w:rFonts w:ascii="Arial" w:eastAsia="Times New Roman" w:hAnsi="Arial" w:cs="Arial"/>
          <w:lang w:eastAsia="es-ES"/>
        </w:rPr>
        <w:t xml:space="preserve">  al </w:t>
      </w:r>
      <w:r>
        <w:rPr>
          <w:rFonts w:ascii="Arial" w:eastAsia="Times New Roman" w:hAnsi="Arial" w:cs="Arial"/>
          <w:lang w:eastAsia="es-ES"/>
        </w:rPr>
        <w:t>______________</w:t>
      </w:r>
      <w:r w:rsidRPr="00490D2D">
        <w:rPr>
          <w:rFonts w:ascii="Arial" w:eastAsia="Times New Roman" w:hAnsi="Arial" w:cs="Arial"/>
          <w:lang w:eastAsia="es-ES"/>
        </w:rPr>
        <w:t xml:space="preserve"> de 2017.</w:t>
      </w:r>
    </w:p>
    <w:p w:rsidR="00490D2D" w:rsidRPr="00490D2D" w:rsidRDefault="00490D2D" w:rsidP="00490D2D">
      <w:pPr>
        <w:spacing w:after="0" w:line="276" w:lineRule="auto"/>
        <w:jc w:val="both"/>
        <w:rPr>
          <w:rFonts w:ascii="Arial" w:hAnsi="Arial" w:cs="Arial"/>
        </w:rPr>
      </w:pPr>
    </w:p>
    <w:p w:rsidR="00490D2D" w:rsidRPr="00490D2D" w:rsidRDefault="00490D2D" w:rsidP="00490D2D">
      <w:pPr>
        <w:spacing w:after="0" w:line="276" w:lineRule="auto"/>
        <w:jc w:val="both"/>
        <w:rPr>
          <w:rFonts w:ascii="Arial" w:eastAsia="Calibri" w:hAnsi="Arial" w:cs="Arial"/>
        </w:rPr>
      </w:pPr>
      <w:r>
        <w:rPr>
          <w:rFonts w:ascii="Arial" w:eastAsia="Calibri" w:hAnsi="Arial" w:cs="Arial"/>
          <w:b/>
          <w:bCs/>
        </w:rPr>
        <w:t>OCTAVA</w:t>
      </w:r>
      <w:r w:rsidRPr="00490D2D">
        <w:rPr>
          <w:rFonts w:ascii="Arial" w:eastAsia="Calibri" w:hAnsi="Arial" w:cs="Arial"/>
          <w:b/>
          <w:bCs/>
        </w:rPr>
        <w:t>. Del seguimiento del contrato:</w:t>
      </w:r>
      <w:r w:rsidRPr="00490D2D">
        <w:rPr>
          <w:rFonts w:ascii="Arial" w:eastAsia="Calibri" w:hAnsi="Arial" w:cs="Arial"/>
        </w:rPr>
        <w:t xml:space="preserve"> </w:t>
      </w:r>
    </w:p>
    <w:p w:rsidR="00490D2D" w:rsidRPr="00490D2D" w:rsidRDefault="00490D2D" w:rsidP="00490D2D">
      <w:pPr>
        <w:tabs>
          <w:tab w:val="left" w:pos="1036"/>
        </w:tabs>
        <w:spacing w:after="0" w:line="276" w:lineRule="auto"/>
        <w:jc w:val="both"/>
        <w:rPr>
          <w:rFonts w:ascii="Arial" w:eastAsia="Times New Roman" w:hAnsi="Arial" w:cs="Arial"/>
          <w:lang w:eastAsia="es-ES"/>
        </w:rPr>
      </w:pPr>
      <w:r w:rsidRPr="00490D2D">
        <w:rPr>
          <w:rFonts w:ascii="Arial" w:eastAsia="Calibri" w:hAnsi="Arial" w:cs="Arial"/>
          <w:b/>
          <w:bCs/>
        </w:rPr>
        <w:t>“Los Servicios de Salud”</w:t>
      </w:r>
      <w:r w:rsidRPr="00490D2D">
        <w:rPr>
          <w:rFonts w:ascii="Arial" w:eastAsia="Calibri" w:hAnsi="Arial" w:cs="Arial"/>
        </w:rPr>
        <w:t xml:space="preserve"> quedan expresamente facultados para supervisar el cumplimiento de este contrato, por lo que  podrá inspeccionar en cualquier momento las actividades que desempeñe </w:t>
      </w:r>
      <w:r w:rsidRPr="00490D2D">
        <w:rPr>
          <w:rFonts w:ascii="Arial" w:eastAsia="Calibri" w:hAnsi="Arial" w:cs="Arial"/>
          <w:b/>
          <w:bCs/>
        </w:rPr>
        <w:t>“El Prestador de Servicios”,</w:t>
      </w:r>
      <w:r w:rsidRPr="00490D2D">
        <w:rPr>
          <w:rFonts w:ascii="Arial" w:eastAsia="Calibri" w:hAnsi="Arial" w:cs="Arial"/>
        </w:rPr>
        <w:t xml:space="preserve"> para lo cual </w:t>
      </w:r>
      <w:r w:rsidRPr="00490D2D">
        <w:rPr>
          <w:rFonts w:ascii="Arial" w:eastAsia="Calibri" w:hAnsi="Arial" w:cs="Arial"/>
          <w:b/>
          <w:bCs/>
        </w:rPr>
        <w:t>“Los Servicios de Salud”,</w:t>
      </w:r>
      <w:r w:rsidRPr="00490D2D">
        <w:rPr>
          <w:rFonts w:ascii="Arial" w:eastAsia="Calibri" w:hAnsi="Arial" w:cs="Arial"/>
        </w:rPr>
        <w:t xml:space="preserve"> se obligan a proporcionar a </w:t>
      </w:r>
      <w:r w:rsidRPr="00490D2D">
        <w:rPr>
          <w:rFonts w:ascii="Arial" w:eastAsia="Calibri" w:hAnsi="Arial" w:cs="Arial"/>
          <w:b/>
          <w:bCs/>
        </w:rPr>
        <w:t>“El Prestador de Servicios”</w:t>
      </w:r>
      <w:r w:rsidRPr="00490D2D">
        <w:rPr>
          <w:rFonts w:ascii="Arial" w:eastAsia="Calibri" w:hAnsi="Arial" w:cs="Arial"/>
        </w:rPr>
        <w:t xml:space="preserve"> todas las facilidades y elementos necesarios para ello, a fin de comprobar la calidad y la oportunidad del servicio, </w:t>
      </w:r>
      <w:r w:rsidRPr="00490D2D">
        <w:rPr>
          <w:rFonts w:ascii="Arial" w:eastAsia="Times New Roman" w:hAnsi="Arial" w:cs="Arial"/>
          <w:lang w:val="es-ES" w:eastAsia="es-ES"/>
        </w:rPr>
        <w:t xml:space="preserve">designando como responsable para dar seguimiento a las acciones del presente contrato </w:t>
      </w:r>
      <w:r w:rsidR="00C57C4F">
        <w:rPr>
          <w:rFonts w:ascii="Arial" w:eastAsia="Times New Roman" w:hAnsi="Arial" w:cs="Arial"/>
          <w:lang w:val="es-ES" w:eastAsia="es-ES"/>
        </w:rPr>
        <w:t>al</w:t>
      </w:r>
      <w:r w:rsidRPr="00490D2D">
        <w:rPr>
          <w:rFonts w:ascii="Arial" w:eastAsia="Times New Roman" w:hAnsi="Arial" w:cs="Arial"/>
          <w:lang w:val="es-ES" w:eastAsia="es-ES"/>
        </w:rPr>
        <w:t xml:space="preserve"> </w:t>
      </w:r>
      <w:r w:rsidR="00C57C4F">
        <w:rPr>
          <w:rFonts w:ascii="Arial" w:eastAsia="Times New Roman" w:hAnsi="Arial" w:cs="Arial"/>
          <w:lang w:val="es-ES" w:eastAsia="es-ES"/>
        </w:rPr>
        <w:t>Dr. Héctor Manuel Flores Villaseñor, Director</w:t>
      </w:r>
      <w:r w:rsidRPr="00490D2D">
        <w:rPr>
          <w:rFonts w:ascii="Arial" w:eastAsia="Times New Roman" w:hAnsi="Arial" w:cs="Arial"/>
          <w:lang w:val="es-ES" w:eastAsia="es-ES"/>
        </w:rPr>
        <w:t xml:space="preserve"> del Laboratorio Estatal Público de Sinaloa</w:t>
      </w:r>
      <w:r w:rsidRPr="00490D2D">
        <w:rPr>
          <w:rFonts w:ascii="Arial" w:eastAsia="Calibri" w:hAnsi="Arial" w:cs="Arial"/>
          <w:lang w:val="es-ES"/>
        </w:rPr>
        <w:t xml:space="preserve"> de los Servicios de Salud de Sinaloa.</w:t>
      </w:r>
    </w:p>
    <w:p w:rsidR="008F1B5E" w:rsidRPr="00AB0D0F" w:rsidRDefault="008F1B5E" w:rsidP="008F1B5E">
      <w:pPr>
        <w:pStyle w:val="Ttulo2"/>
        <w:jc w:val="both"/>
        <w:rPr>
          <w:rFonts w:ascii="Arial" w:eastAsia="Times New Roman" w:hAnsi="Arial" w:cs="Arial"/>
          <w:color w:val="auto"/>
          <w:sz w:val="22"/>
          <w:szCs w:val="22"/>
          <w:lang w:eastAsia="es-ES"/>
        </w:rPr>
      </w:pPr>
      <w:r w:rsidRPr="00AB0D0F">
        <w:rPr>
          <w:rFonts w:ascii="Arial" w:eastAsia="Times New Roman" w:hAnsi="Arial" w:cs="Arial"/>
          <w:color w:val="auto"/>
          <w:sz w:val="22"/>
          <w:szCs w:val="22"/>
          <w:lang w:eastAsia="es-ES"/>
        </w:rPr>
        <w:t>NOVENA. Garantía de cumplimiento</w:t>
      </w:r>
    </w:p>
    <w:p w:rsidR="008F1B5E" w:rsidRPr="00AB0D0F" w:rsidRDefault="008F1B5E" w:rsidP="008F1B5E">
      <w:pPr>
        <w:pStyle w:val="Textoindependiente"/>
        <w:jc w:val="both"/>
        <w:rPr>
          <w:rFonts w:ascii="Arial" w:hAnsi="Arial" w:cs="Arial"/>
        </w:rPr>
      </w:pPr>
      <w:r w:rsidRPr="00AB0D0F">
        <w:rPr>
          <w:rFonts w:ascii="Arial" w:hAnsi="Arial" w:cs="Arial"/>
        </w:rPr>
        <w:t>Para garantizar el cumplimiento de todas y cada una de las obligaciones derivadas del presente contrato “</w:t>
      </w:r>
      <w:r w:rsidRPr="00AB0D0F">
        <w:rPr>
          <w:rFonts w:ascii="Arial" w:hAnsi="Arial" w:cs="Arial"/>
          <w:b/>
        </w:rPr>
        <w:t>El Prestador de Servicios</w:t>
      </w:r>
      <w:r w:rsidRPr="00AB0D0F">
        <w:rPr>
          <w:rFonts w:ascii="Arial" w:hAnsi="Arial" w:cs="Arial"/>
        </w:rPr>
        <w:t xml:space="preserve">” se obliga a entregar a </w:t>
      </w:r>
      <w:r w:rsidRPr="00AB0D0F">
        <w:rPr>
          <w:rFonts w:ascii="Arial" w:hAnsi="Arial" w:cs="Arial"/>
          <w:b/>
        </w:rPr>
        <w:t>“Los Servicios de Salud”</w:t>
      </w:r>
      <w:r w:rsidRPr="00AB0D0F">
        <w:rPr>
          <w:rFonts w:ascii="Arial" w:hAnsi="Arial" w:cs="Arial"/>
        </w:rPr>
        <w:t>, la siguiente póliza de fianza:</w:t>
      </w:r>
    </w:p>
    <w:p w:rsidR="008F1B5E" w:rsidRPr="00AB0D0F" w:rsidRDefault="008F1B5E" w:rsidP="008F1B5E">
      <w:pPr>
        <w:pStyle w:val="Textoindependiente"/>
        <w:jc w:val="both"/>
        <w:rPr>
          <w:rFonts w:ascii="Arial" w:hAnsi="Arial" w:cs="Arial"/>
        </w:rPr>
      </w:pPr>
      <w:r w:rsidRPr="00AB0D0F">
        <w:rPr>
          <w:rFonts w:ascii="Arial" w:hAnsi="Arial" w:cs="Arial"/>
          <w:b/>
          <w:i/>
        </w:rPr>
        <w:t>1).-</w:t>
      </w:r>
      <w:r w:rsidRPr="00AB0D0F">
        <w:rPr>
          <w:rFonts w:ascii="Arial" w:hAnsi="Arial" w:cs="Arial"/>
          <w:i/>
        </w:rPr>
        <w:t xml:space="preserve"> </w:t>
      </w:r>
      <w:r w:rsidRPr="00AB0D0F">
        <w:rPr>
          <w:rFonts w:ascii="Arial" w:hAnsi="Arial" w:cs="Arial"/>
          <w:b/>
          <w:i/>
        </w:rPr>
        <w:t>Garantía por el cumplimiento del contrato</w:t>
      </w:r>
      <w:r>
        <w:rPr>
          <w:rFonts w:ascii="Arial" w:hAnsi="Arial" w:cs="Arial"/>
          <w:b/>
          <w:i/>
        </w:rPr>
        <w:t xml:space="preserve"> y calidad en los bienes adjudicados</w:t>
      </w:r>
      <w:r w:rsidRPr="00AB0D0F">
        <w:rPr>
          <w:rFonts w:ascii="Arial" w:hAnsi="Arial" w:cs="Arial"/>
        </w:rPr>
        <w:t xml:space="preserve">.- póliza de fianza expedida por una Institución Afianzadora legalmente autorizada, a favor de “Los Servicios de Salud”, la cual representa el 10% del monto total del contrato, antes del impuesto al valor agregado, hasta su vencimiento, misma que deberá entregarse en un plazo no mayor a 10 días naturales contados a partir de la </w:t>
      </w:r>
      <w:r w:rsidR="00A66AD4">
        <w:rPr>
          <w:rFonts w:ascii="Arial" w:hAnsi="Arial" w:cs="Arial"/>
        </w:rPr>
        <w:t>suscripción</w:t>
      </w:r>
      <w:r w:rsidRPr="00AB0D0F">
        <w:rPr>
          <w:rFonts w:ascii="Arial" w:hAnsi="Arial" w:cs="Arial"/>
        </w:rPr>
        <w:t xml:space="preserve"> del presente contrato.</w:t>
      </w:r>
    </w:p>
    <w:p w:rsidR="008F1B5E" w:rsidRPr="00AB0D0F" w:rsidRDefault="008F1B5E" w:rsidP="008F1B5E">
      <w:pPr>
        <w:pStyle w:val="Lista2"/>
        <w:numPr>
          <w:ilvl w:val="0"/>
          <w:numId w:val="5"/>
        </w:numPr>
        <w:jc w:val="both"/>
        <w:rPr>
          <w:rFonts w:ascii="Arial" w:hAnsi="Arial" w:cs="Arial"/>
          <w:lang w:eastAsia="es-MX"/>
        </w:rPr>
      </w:pPr>
      <w:r w:rsidRPr="00AB0D0F">
        <w:rPr>
          <w:rFonts w:ascii="Arial" w:hAnsi="Arial" w:cs="Arial"/>
          <w:lang w:eastAsia="es-MX"/>
        </w:rPr>
        <w:t>Que la fianza se otorga atendiendo a todas las estipulaciones contenidas en el contrato;</w:t>
      </w:r>
    </w:p>
    <w:p w:rsidR="008F1B5E" w:rsidRPr="00AB0D0F" w:rsidRDefault="008F1B5E" w:rsidP="008F1B5E">
      <w:pPr>
        <w:pStyle w:val="Lista2"/>
        <w:numPr>
          <w:ilvl w:val="0"/>
          <w:numId w:val="5"/>
        </w:numPr>
        <w:jc w:val="both"/>
        <w:rPr>
          <w:rFonts w:ascii="Arial" w:hAnsi="Arial" w:cs="Arial"/>
          <w:lang w:eastAsia="es-MX"/>
        </w:rPr>
      </w:pPr>
      <w:r w:rsidRPr="00AB0D0F">
        <w:rPr>
          <w:rFonts w:ascii="Arial" w:hAnsi="Arial" w:cs="Arial"/>
          <w:lang w:eastAsia="es-MX"/>
        </w:rPr>
        <w:t>Que para cancelar la fianza, será requisito contar con la constancia de cumplimiento total de las obligaciones contractuales, emitida por el área usuaria y/o requirente de los bienes;</w:t>
      </w:r>
    </w:p>
    <w:p w:rsidR="008F1B5E" w:rsidRPr="00AB0D0F" w:rsidRDefault="008F1B5E" w:rsidP="008F1B5E">
      <w:pPr>
        <w:pStyle w:val="Lista2"/>
        <w:numPr>
          <w:ilvl w:val="0"/>
          <w:numId w:val="5"/>
        </w:numPr>
        <w:jc w:val="both"/>
        <w:rPr>
          <w:rFonts w:ascii="Arial" w:hAnsi="Arial" w:cs="Arial"/>
          <w:lang w:eastAsia="es-MX"/>
        </w:rPr>
      </w:pPr>
      <w:r w:rsidRPr="00AB0D0F">
        <w:rPr>
          <w:rFonts w:ascii="Arial" w:hAnsi="Arial" w:cs="Arial"/>
          <w:lang w:eastAsia="es-MX"/>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8F1B5E" w:rsidRPr="00AB0D0F" w:rsidRDefault="008F1B5E" w:rsidP="008F1B5E">
      <w:pPr>
        <w:pStyle w:val="Lista2"/>
        <w:numPr>
          <w:ilvl w:val="0"/>
          <w:numId w:val="5"/>
        </w:numPr>
        <w:jc w:val="both"/>
        <w:rPr>
          <w:rFonts w:ascii="Arial" w:hAnsi="Arial" w:cs="Arial"/>
          <w:lang w:eastAsia="es-MX"/>
        </w:rPr>
      </w:pPr>
      <w:r w:rsidRPr="00AB0D0F">
        <w:rPr>
          <w:rFonts w:ascii="Arial" w:hAnsi="Arial" w:cs="Arial"/>
          <w:lang w:eastAsia="es-MX"/>
        </w:rPr>
        <w:t>Que la afianzadora acepta expresamente someterse a los procedimientos de ejecución previstos en la Ley de Instituciones de</w:t>
      </w:r>
      <w:r>
        <w:rPr>
          <w:rFonts w:ascii="Arial" w:hAnsi="Arial" w:cs="Arial"/>
          <w:lang w:eastAsia="es-MX"/>
        </w:rPr>
        <w:t xml:space="preserve"> Seguros y</w:t>
      </w:r>
      <w:r w:rsidRPr="00AB0D0F">
        <w:rPr>
          <w:rFonts w:ascii="Arial" w:hAnsi="Arial" w:cs="Arial"/>
          <w:lang w:eastAsia="es-MX"/>
        </w:rPr>
        <w:t xml:space="preserve"> Fianzas para la efectividad de las </w:t>
      </w:r>
      <w:r w:rsidRPr="00AB0D0F">
        <w:rPr>
          <w:rFonts w:ascii="Arial" w:hAnsi="Arial" w:cs="Arial"/>
          <w:lang w:eastAsia="es-MX"/>
        </w:rPr>
        <w:lastRenderedPageBreak/>
        <w:t xml:space="preserve">fianzas, aún para el caso de que proceda el cobro de indemnización por mora, con motivo del pago extemporáneo del importe de la póliza de fianza requerida. </w:t>
      </w:r>
    </w:p>
    <w:p w:rsidR="008F1B5E" w:rsidRPr="00AB0D0F" w:rsidRDefault="008F1B5E" w:rsidP="008F1B5E">
      <w:pPr>
        <w:pStyle w:val="Textoindependiente"/>
        <w:jc w:val="both"/>
        <w:rPr>
          <w:rFonts w:ascii="Arial" w:hAnsi="Arial" w:cs="Arial"/>
          <w:lang w:eastAsia="es-MX"/>
        </w:rPr>
      </w:pPr>
      <w:r w:rsidRPr="00AB0D0F">
        <w:rPr>
          <w:rFonts w:ascii="Arial" w:hAnsi="Arial" w:cs="Arial"/>
          <w:lang w:eastAsia="es-MX"/>
        </w:rPr>
        <w:t xml:space="preserve">Una vez cumplidas las obligaciones por parte de </w:t>
      </w:r>
      <w:r w:rsidRPr="00AB0D0F">
        <w:rPr>
          <w:rFonts w:ascii="Arial" w:hAnsi="Arial" w:cs="Arial"/>
          <w:b/>
          <w:lang w:eastAsia="es-MX"/>
        </w:rPr>
        <w:t xml:space="preserve">“El </w:t>
      </w:r>
      <w:r w:rsidR="00A66AD4">
        <w:rPr>
          <w:rFonts w:ascii="Arial" w:hAnsi="Arial" w:cs="Arial"/>
          <w:b/>
          <w:lang w:eastAsia="es-MX"/>
        </w:rPr>
        <w:t>Prestador de Servicios</w:t>
      </w:r>
      <w:r w:rsidRPr="00AB0D0F">
        <w:rPr>
          <w:rFonts w:ascii="Arial" w:hAnsi="Arial" w:cs="Arial"/>
          <w:b/>
          <w:lang w:eastAsia="es-MX"/>
        </w:rPr>
        <w:t>”</w:t>
      </w:r>
      <w:r w:rsidRPr="00AB0D0F">
        <w:rPr>
          <w:rFonts w:ascii="Arial" w:hAnsi="Arial" w:cs="Arial"/>
          <w:lang w:eastAsia="es-MX"/>
        </w:rPr>
        <w:t xml:space="preserve"> a satisfacción de </w:t>
      </w:r>
      <w:r w:rsidRPr="00AB0D0F">
        <w:rPr>
          <w:rFonts w:ascii="Arial" w:hAnsi="Arial" w:cs="Arial"/>
          <w:b/>
          <w:lang w:eastAsia="es-MX"/>
        </w:rPr>
        <w:t>“Los Servicios de Salud”,</w:t>
      </w:r>
      <w:r w:rsidRPr="00AB0D0F">
        <w:rPr>
          <w:rFonts w:ascii="Arial" w:hAnsi="Arial" w:cs="Arial"/>
          <w:lang w:eastAsia="es-MX"/>
        </w:rPr>
        <w:t xml:space="preserve"> el servidor público facultado a petición de área requirente procederá inmediatamente a extender la constancia de cumplimiento de las obligaciones contractuales para que se dé inicio a los trámites para la cancelación de la garantía de cumplimiento del contrato y calidad de bienes adjudicados contra vicios ocultos.</w:t>
      </w:r>
    </w:p>
    <w:p w:rsidR="008F1B5E" w:rsidRPr="00AB0D0F" w:rsidRDefault="008F1B5E" w:rsidP="008F1B5E">
      <w:pPr>
        <w:pStyle w:val="Textoindependiente"/>
        <w:jc w:val="both"/>
        <w:rPr>
          <w:rFonts w:ascii="Arial" w:hAnsi="Arial" w:cs="Arial"/>
          <w:lang w:eastAsia="es-MX"/>
        </w:rPr>
      </w:pPr>
      <w:r w:rsidRPr="00AB0D0F">
        <w:rPr>
          <w:rFonts w:ascii="Arial" w:hAnsi="Arial" w:cs="Arial"/>
          <w:lang w:eastAsia="es-MX"/>
        </w:rPr>
        <w:t xml:space="preserve">En caso de que </w:t>
      </w:r>
      <w:r w:rsidRPr="00AB0D0F">
        <w:rPr>
          <w:rFonts w:ascii="Arial" w:hAnsi="Arial" w:cs="Arial"/>
          <w:b/>
          <w:lang w:eastAsia="es-MX"/>
        </w:rPr>
        <w:t xml:space="preserve">“las partes” </w:t>
      </w:r>
      <w:r w:rsidRPr="00AB0D0F">
        <w:rPr>
          <w:rFonts w:ascii="Arial" w:hAnsi="Arial" w:cs="Arial"/>
          <w:lang w:eastAsia="es-MX"/>
        </w:rPr>
        <w:t xml:space="preserve">acuerden alguna modificación en monto, plazo o vigencia a los contratos conllevarán el respectivo ajuste a la garantía de  cumplimiento cuando dicho incremento no se encuentre cubierto por la garantía originalmente otorgada, para lo cual deberá estipularse en el convenio modificatorio respectivo el plazo para entregar la ampliación de garantía, el cual no deberá exceder de diez días naturales siguientes a la firma de dicho convenio, así como la fecha de entrega de los bienes o de la prestación del servicio para las cantidades adicionales. </w:t>
      </w:r>
    </w:p>
    <w:p w:rsidR="008F1B5E" w:rsidRPr="00AB0D0F" w:rsidRDefault="008F1B5E" w:rsidP="008F1B5E">
      <w:pPr>
        <w:pStyle w:val="Textoindependiente"/>
        <w:jc w:val="both"/>
        <w:rPr>
          <w:rFonts w:ascii="Arial" w:hAnsi="Arial" w:cs="Arial"/>
        </w:rPr>
      </w:pPr>
      <w:r w:rsidRPr="00AB0D0F">
        <w:rPr>
          <w:rFonts w:ascii="Arial" w:hAnsi="Arial" w:cs="Arial"/>
        </w:rPr>
        <w:t>La no entrega de la póliza de fianza en el plazo establecido, será causa de rescisión del presente contrato.</w:t>
      </w:r>
    </w:p>
    <w:p w:rsidR="008F1B5E" w:rsidRPr="00AB0D0F" w:rsidRDefault="008F1B5E" w:rsidP="008F1B5E">
      <w:pPr>
        <w:pStyle w:val="Ttulo2"/>
        <w:jc w:val="both"/>
        <w:rPr>
          <w:rFonts w:ascii="Arial" w:eastAsia="Times New Roman" w:hAnsi="Arial" w:cs="Arial"/>
          <w:color w:val="auto"/>
          <w:sz w:val="22"/>
          <w:szCs w:val="22"/>
          <w:lang w:val="es-ES" w:eastAsia="es-ES"/>
        </w:rPr>
      </w:pPr>
      <w:r w:rsidRPr="00AB0D0F">
        <w:rPr>
          <w:rFonts w:ascii="Arial" w:eastAsia="Times New Roman" w:hAnsi="Arial" w:cs="Arial"/>
          <w:color w:val="auto"/>
          <w:sz w:val="22"/>
          <w:szCs w:val="22"/>
          <w:lang w:val="es-ES" w:eastAsia="es-ES"/>
        </w:rPr>
        <w:t xml:space="preserve">DÉCIMA: Penas convencionales </w:t>
      </w:r>
    </w:p>
    <w:p w:rsidR="008F1B5E" w:rsidRDefault="008F1B5E" w:rsidP="008F1B5E">
      <w:pPr>
        <w:spacing w:after="0"/>
        <w:jc w:val="both"/>
        <w:rPr>
          <w:rFonts w:ascii="Arial" w:eastAsia="Times New Roman" w:hAnsi="Arial" w:cs="Arial"/>
          <w:bCs/>
        </w:rPr>
      </w:pPr>
      <w:r w:rsidRPr="00FA74AA">
        <w:rPr>
          <w:rFonts w:ascii="Arial" w:eastAsia="Times New Roman" w:hAnsi="Arial" w:cs="Arial"/>
          <w:bCs/>
        </w:rPr>
        <w:t>Para el caso de que</w:t>
      </w:r>
      <w:r w:rsidRPr="00FA74AA">
        <w:rPr>
          <w:rFonts w:ascii="Arial" w:eastAsia="Times New Roman" w:hAnsi="Arial" w:cs="Arial"/>
          <w:b/>
          <w:bCs/>
        </w:rPr>
        <w:t xml:space="preserve"> “</w:t>
      </w:r>
      <w:r>
        <w:rPr>
          <w:rFonts w:ascii="Arial" w:hAnsi="Arial" w:cs="Arial"/>
          <w:b/>
          <w:bCs/>
        </w:rPr>
        <w:t xml:space="preserve">El </w:t>
      </w:r>
      <w:r w:rsidR="00A66AD4">
        <w:rPr>
          <w:rFonts w:ascii="Arial" w:hAnsi="Arial" w:cs="Arial"/>
          <w:b/>
          <w:bCs/>
        </w:rPr>
        <w:t>Prestador de Servicios</w:t>
      </w:r>
      <w:r w:rsidRPr="00FA74AA">
        <w:rPr>
          <w:rFonts w:ascii="Arial" w:eastAsia="Times New Roman" w:hAnsi="Arial" w:cs="Arial"/>
          <w:b/>
          <w:bCs/>
        </w:rPr>
        <w:t xml:space="preserve">” </w:t>
      </w:r>
      <w:r w:rsidRPr="00FA74AA">
        <w:rPr>
          <w:rFonts w:ascii="Arial" w:eastAsia="Times New Roman" w:hAnsi="Arial" w:cs="Arial"/>
          <w:bCs/>
        </w:rPr>
        <w:t xml:space="preserve">incurra en el incumplimiento de los compromisos establecidos en este contrato, se establecen en forma convencional una pena correspondiente al </w:t>
      </w:r>
      <w:r>
        <w:rPr>
          <w:rFonts w:ascii="Arial" w:eastAsia="Times New Roman" w:hAnsi="Arial" w:cs="Arial"/>
          <w:bCs/>
        </w:rPr>
        <w:t>0</w:t>
      </w:r>
      <w:r w:rsidRPr="00FA74AA">
        <w:rPr>
          <w:rFonts w:ascii="Arial" w:eastAsia="Times New Roman" w:hAnsi="Arial" w:cs="Arial"/>
          <w:bCs/>
        </w:rPr>
        <w:t>.5% del importe antes de I.V.A.,</w:t>
      </w:r>
      <w:r w:rsidRPr="00FA74AA">
        <w:rPr>
          <w:rFonts w:ascii="Arial" w:eastAsia="Times New Roman" w:hAnsi="Arial" w:cs="Arial"/>
          <w:b/>
          <w:bCs/>
        </w:rPr>
        <w:t xml:space="preserve"> </w:t>
      </w:r>
      <w:r w:rsidRPr="00FA74AA">
        <w:rPr>
          <w:rFonts w:ascii="Arial" w:eastAsia="Times New Roman" w:hAnsi="Arial" w:cs="Arial"/>
          <w:bCs/>
        </w:rPr>
        <w:t xml:space="preserve">diario sobre el concepto no entregado que por daños y perjuicios  </w:t>
      </w:r>
      <w:r w:rsidRPr="00FA74AA">
        <w:rPr>
          <w:rFonts w:ascii="Arial" w:eastAsia="Times New Roman" w:hAnsi="Arial" w:cs="Arial"/>
          <w:b/>
          <w:bCs/>
        </w:rPr>
        <w:t xml:space="preserve">“Los Servicios de Salud” </w:t>
      </w:r>
      <w:r>
        <w:rPr>
          <w:rFonts w:ascii="Arial" w:eastAsia="Times New Roman" w:hAnsi="Arial" w:cs="Arial"/>
          <w:bCs/>
        </w:rPr>
        <w:t>pudieran sufrir a la no entrega</w:t>
      </w:r>
      <w:r w:rsidRPr="00FA74AA">
        <w:rPr>
          <w:rFonts w:ascii="Arial" w:eastAsia="Times New Roman" w:hAnsi="Arial" w:cs="Arial"/>
          <w:bCs/>
        </w:rPr>
        <w:t xml:space="preserve"> en tiempo y forma de </w:t>
      </w:r>
      <w:r>
        <w:rPr>
          <w:rFonts w:ascii="Arial" w:eastAsia="Times New Roman" w:hAnsi="Arial" w:cs="Arial"/>
          <w:bCs/>
        </w:rPr>
        <w:t>la fuente</w:t>
      </w:r>
      <w:r w:rsidRPr="00FA74AA">
        <w:rPr>
          <w:rFonts w:ascii="Arial" w:eastAsia="Times New Roman" w:hAnsi="Arial" w:cs="Arial"/>
          <w:bCs/>
        </w:rPr>
        <w:t>.</w:t>
      </w:r>
    </w:p>
    <w:p w:rsidR="008F1B5E" w:rsidRDefault="008F1B5E" w:rsidP="008F1B5E">
      <w:pPr>
        <w:spacing w:after="0"/>
        <w:jc w:val="both"/>
        <w:rPr>
          <w:rFonts w:ascii="Arial" w:eastAsia="Times New Roman" w:hAnsi="Arial" w:cs="Arial"/>
          <w:bCs/>
        </w:rPr>
      </w:pPr>
    </w:p>
    <w:p w:rsidR="008F1B5E" w:rsidRDefault="008F1B5E" w:rsidP="008F1B5E">
      <w:pPr>
        <w:spacing w:after="0"/>
        <w:jc w:val="both"/>
        <w:rPr>
          <w:rFonts w:ascii="Arial" w:eastAsia="Times New Roman" w:hAnsi="Arial" w:cs="Arial"/>
          <w:bCs/>
        </w:rPr>
      </w:pPr>
      <w:r w:rsidRPr="006551C7">
        <w:rPr>
          <w:rFonts w:ascii="Arial" w:eastAsia="Times New Roman" w:hAnsi="Arial" w:cs="Arial"/>
          <w:bCs/>
        </w:rPr>
        <w:t xml:space="preserve">En caso de incumplimiento </w:t>
      </w:r>
      <w:r w:rsidRPr="006551C7">
        <w:rPr>
          <w:rFonts w:ascii="Arial" w:eastAsia="Times New Roman" w:hAnsi="Arial" w:cs="Arial"/>
          <w:b/>
          <w:bCs/>
        </w:rPr>
        <w:t>“</w:t>
      </w:r>
      <w:r w:rsidRPr="006551C7">
        <w:rPr>
          <w:rFonts w:ascii="Arial" w:hAnsi="Arial" w:cs="Arial"/>
          <w:b/>
          <w:bCs/>
        </w:rPr>
        <w:t xml:space="preserve">El </w:t>
      </w:r>
      <w:r w:rsidR="00A66AD4">
        <w:rPr>
          <w:rFonts w:ascii="Arial" w:hAnsi="Arial" w:cs="Arial"/>
          <w:b/>
          <w:bCs/>
        </w:rPr>
        <w:t>Prestador de Servicios</w:t>
      </w:r>
      <w:r w:rsidRPr="006551C7">
        <w:rPr>
          <w:rFonts w:ascii="Arial" w:eastAsia="Times New Roman" w:hAnsi="Arial" w:cs="Arial"/>
          <w:b/>
          <w:bCs/>
        </w:rPr>
        <w:t xml:space="preserve">” </w:t>
      </w:r>
      <w:r w:rsidRPr="006551C7">
        <w:rPr>
          <w:rFonts w:ascii="Arial" w:eastAsia="Times New Roman" w:hAnsi="Arial" w:cs="Arial"/>
          <w:bCs/>
        </w:rPr>
        <w:t>estará obligado a emitir una nota de crédito por los importes correspondientes a los</w:t>
      </w:r>
      <w:r>
        <w:rPr>
          <w:rFonts w:ascii="Arial" w:eastAsia="Times New Roman" w:hAnsi="Arial" w:cs="Arial"/>
          <w:bCs/>
        </w:rPr>
        <w:t xml:space="preserve"> días de atraso en la entrega de los equipos</w:t>
      </w:r>
      <w:r w:rsidRPr="006551C7">
        <w:rPr>
          <w:rFonts w:ascii="Arial" w:eastAsia="Times New Roman" w:hAnsi="Arial" w:cs="Arial"/>
          <w:bCs/>
        </w:rPr>
        <w:t xml:space="preserve">, en caso de que no se entregara, </w:t>
      </w:r>
      <w:r w:rsidRPr="006551C7">
        <w:rPr>
          <w:rFonts w:ascii="Arial" w:eastAsia="Times New Roman" w:hAnsi="Arial" w:cs="Arial"/>
          <w:b/>
          <w:bCs/>
        </w:rPr>
        <w:t xml:space="preserve">“Los Servicios de Salud” </w:t>
      </w:r>
      <w:r w:rsidRPr="006551C7">
        <w:rPr>
          <w:rFonts w:ascii="Arial" w:eastAsia="Times New Roman" w:hAnsi="Arial" w:cs="Arial"/>
          <w:bCs/>
        </w:rPr>
        <w:t>no estará obligado a realizar el pago de las facturas que emita</w:t>
      </w:r>
      <w:r w:rsidRPr="006551C7">
        <w:rPr>
          <w:rFonts w:ascii="Arial" w:eastAsia="Times New Roman" w:hAnsi="Arial" w:cs="Arial"/>
          <w:b/>
          <w:bCs/>
        </w:rPr>
        <w:t xml:space="preserve"> “</w:t>
      </w:r>
      <w:r w:rsidRPr="006551C7">
        <w:rPr>
          <w:rFonts w:ascii="Arial" w:hAnsi="Arial" w:cs="Arial"/>
          <w:b/>
          <w:bCs/>
        </w:rPr>
        <w:t xml:space="preserve">El </w:t>
      </w:r>
      <w:r w:rsidR="00A66AD4">
        <w:rPr>
          <w:rFonts w:ascii="Arial" w:hAnsi="Arial" w:cs="Arial"/>
          <w:b/>
          <w:bCs/>
        </w:rPr>
        <w:t>Prestador de Servicios</w:t>
      </w:r>
      <w:r w:rsidRPr="006551C7">
        <w:rPr>
          <w:rFonts w:ascii="Arial" w:eastAsia="Times New Roman" w:hAnsi="Arial" w:cs="Arial"/>
          <w:b/>
          <w:bCs/>
        </w:rPr>
        <w:t xml:space="preserve">” </w:t>
      </w:r>
      <w:r w:rsidRPr="006551C7">
        <w:rPr>
          <w:rFonts w:ascii="Arial" w:eastAsia="Times New Roman" w:hAnsi="Arial" w:cs="Arial"/>
          <w:bCs/>
        </w:rPr>
        <w:t>y además no generarán gastos financieros por los días de atraso en los pagos.</w:t>
      </w:r>
    </w:p>
    <w:p w:rsidR="008F1B5E" w:rsidRDefault="008F1B5E" w:rsidP="008F1B5E">
      <w:pPr>
        <w:spacing w:after="0"/>
        <w:jc w:val="both"/>
        <w:rPr>
          <w:rFonts w:ascii="Arial" w:eastAsia="Times New Roman" w:hAnsi="Arial" w:cs="Arial"/>
          <w:bCs/>
        </w:rPr>
      </w:pPr>
    </w:p>
    <w:p w:rsidR="008F1B5E" w:rsidRPr="006551C7" w:rsidRDefault="008F1B5E" w:rsidP="008F1B5E">
      <w:pPr>
        <w:spacing w:after="0"/>
        <w:jc w:val="both"/>
        <w:rPr>
          <w:rFonts w:ascii="Arial" w:eastAsia="Times New Roman" w:hAnsi="Arial" w:cs="Arial"/>
          <w:bCs/>
        </w:rPr>
      </w:pPr>
      <w:r>
        <w:rPr>
          <w:rFonts w:ascii="Arial" w:eastAsia="Times New Roman" w:hAnsi="Arial" w:cs="Arial"/>
          <w:bCs/>
        </w:rPr>
        <w:t xml:space="preserve">Así mismo </w:t>
      </w:r>
      <w:r w:rsidRPr="0009728F">
        <w:rPr>
          <w:rFonts w:ascii="Arial" w:eastAsia="Times New Roman" w:hAnsi="Arial" w:cs="Arial"/>
          <w:b/>
          <w:bCs/>
        </w:rPr>
        <w:t>“</w:t>
      </w:r>
      <w:r w:rsidRPr="0009728F">
        <w:rPr>
          <w:rFonts w:ascii="Arial" w:hAnsi="Arial" w:cs="Arial"/>
          <w:b/>
          <w:bCs/>
        </w:rPr>
        <w:t xml:space="preserve">El </w:t>
      </w:r>
      <w:r w:rsidR="00A66AD4">
        <w:rPr>
          <w:rFonts w:ascii="Arial" w:hAnsi="Arial" w:cs="Arial"/>
          <w:b/>
          <w:bCs/>
        </w:rPr>
        <w:t>Prestador de Servicios</w:t>
      </w:r>
      <w:r w:rsidRPr="0009728F">
        <w:rPr>
          <w:rFonts w:ascii="Arial" w:eastAsia="Times New Roman" w:hAnsi="Arial" w:cs="Arial"/>
          <w:b/>
          <w:bCs/>
        </w:rPr>
        <w:t>”</w:t>
      </w:r>
      <w:r>
        <w:rPr>
          <w:rFonts w:ascii="Arial" w:eastAsia="Times New Roman" w:hAnsi="Arial" w:cs="Arial"/>
          <w:b/>
          <w:bCs/>
        </w:rPr>
        <w:t xml:space="preserve"> </w:t>
      </w:r>
      <w:r>
        <w:rPr>
          <w:rFonts w:ascii="Arial" w:eastAsia="Times New Roman" w:hAnsi="Arial" w:cs="Arial"/>
          <w:bCs/>
        </w:rPr>
        <w:t>autoriza que la notificación de la aplicación de la pena convencional se realice mediante el correo electrónico _________________, surtiendo efectos como si se efectuara de manera personal.</w:t>
      </w:r>
    </w:p>
    <w:p w:rsidR="008F1B5E" w:rsidRPr="00AB0D0F" w:rsidRDefault="008F1B5E" w:rsidP="008F1B5E">
      <w:pPr>
        <w:pStyle w:val="Ttulo2"/>
        <w:jc w:val="both"/>
        <w:rPr>
          <w:rFonts w:ascii="Arial" w:eastAsia="Times New Roman" w:hAnsi="Arial" w:cs="Arial"/>
          <w:color w:val="auto"/>
          <w:sz w:val="22"/>
          <w:szCs w:val="22"/>
          <w:lang w:val="es-ES" w:eastAsia="es-ES"/>
        </w:rPr>
      </w:pPr>
      <w:r w:rsidRPr="00AB0D0F">
        <w:rPr>
          <w:rFonts w:ascii="Arial" w:eastAsia="Times New Roman" w:hAnsi="Arial" w:cs="Arial"/>
          <w:color w:val="auto"/>
          <w:sz w:val="22"/>
          <w:szCs w:val="22"/>
          <w:lang w:val="es-ES" w:eastAsia="es-ES"/>
        </w:rPr>
        <w:t>DÉCIMA PRIMERA. De la no cesión de derechos y obligaciones:</w:t>
      </w:r>
    </w:p>
    <w:p w:rsidR="008F1B5E" w:rsidRPr="00AB0D0F" w:rsidRDefault="008F1B5E" w:rsidP="008F1B5E">
      <w:pPr>
        <w:pStyle w:val="Textoindependiente"/>
        <w:jc w:val="both"/>
        <w:rPr>
          <w:rFonts w:ascii="Arial" w:hAnsi="Arial" w:cs="Arial"/>
          <w:lang w:val="es-ES" w:eastAsia="es-ES"/>
        </w:rPr>
      </w:pPr>
      <w:r w:rsidRPr="00AB0D0F">
        <w:rPr>
          <w:rFonts w:ascii="Arial" w:hAnsi="Arial" w:cs="Arial"/>
          <w:b/>
          <w:lang w:val="es-ES" w:eastAsia="es-ES"/>
        </w:rPr>
        <w:t xml:space="preserve">“El </w:t>
      </w:r>
      <w:r w:rsidR="00A66AD4">
        <w:rPr>
          <w:rFonts w:ascii="Arial" w:hAnsi="Arial" w:cs="Arial"/>
          <w:b/>
          <w:lang w:val="es-ES" w:eastAsia="es-ES"/>
        </w:rPr>
        <w:t>Prestador de Servicios</w:t>
      </w:r>
      <w:r w:rsidRPr="00AB0D0F">
        <w:rPr>
          <w:rFonts w:ascii="Arial" w:hAnsi="Arial" w:cs="Arial"/>
          <w:b/>
          <w:lang w:val="es-ES" w:eastAsia="es-ES"/>
        </w:rPr>
        <w:t>”</w:t>
      </w:r>
      <w:r w:rsidRPr="00AB0D0F">
        <w:rPr>
          <w:rFonts w:ascii="Arial" w:hAnsi="Arial" w:cs="Arial"/>
          <w:lang w:val="es-ES" w:eastAsia="es-ES"/>
        </w:rPr>
        <w:t xml:space="preserve"> no podrá ceder este contrato o subcontratar nada ni parte del mismo, sin el consentimiento previo y por escrito de </w:t>
      </w:r>
      <w:r w:rsidRPr="00AB0D0F">
        <w:rPr>
          <w:rFonts w:ascii="Arial" w:hAnsi="Arial" w:cs="Arial"/>
          <w:b/>
          <w:bCs/>
          <w:lang w:val="es-ES" w:eastAsia="es-ES"/>
        </w:rPr>
        <w:t>“Los Servicios de Salud”</w:t>
      </w:r>
      <w:r w:rsidRPr="00AB0D0F">
        <w:rPr>
          <w:rFonts w:ascii="Arial" w:hAnsi="Arial" w:cs="Arial"/>
          <w:lang w:val="es-ES" w:eastAsia="es-ES"/>
        </w:rPr>
        <w:t>.</w:t>
      </w:r>
    </w:p>
    <w:p w:rsidR="008F1B5E" w:rsidRPr="00AB0D0F" w:rsidRDefault="008F1B5E" w:rsidP="008F1B5E">
      <w:pPr>
        <w:pStyle w:val="Textoindependiente"/>
        <w:spacing w:after="0"/>
        <w:rPr>
          <w:rFonts w:ascii="Arial" w:hAnsi="Arial" w:cs="Arial"/>
          <w:b/>
        </w:rPr>
      </w:pPr>
      <w:r w:rsidRPr="00AB0D0F">
        <w:rPr>
          <w:rFonts w:ascii="Arial" w:hAnsi="Arial" w:cs="Arial"/>
          <w:b/>
        </w:rPr>
        <w:t>DÉCIMA SEGUNDA. De la inspección y vigilancia:</w:t>
      </w:r>
    </w:p>
    <w:p w:rsidR="008F1B5E" w:rsidRPr="00AB0D0F" w:rsidRDefault="008F1B5E" w:rsidP="008F1B5E">
      <w:pPr>
        <w:pStyle w:val="Textoindependiente"/>
        <w:spacing w:after="0"/>
        <w:rPr>
          <w:rFonts w:ascii="Arial" w:hAnsi="Arial" w:cs="Arial"/>
        </w:rPr>
      </w:pPr>
      <w:r w:rsidRPr="00AB0D0F">
        <w:rPr>
          <w:rFonts w:ascii="Arial" w:hAnsi="Arial" w:cs="Arial"/>
          <w:b/>
        </w:rPr>
        <w:t xml:space="preserve">“El </w:t>
      </w:r>
      <w:r w:rsidR="00A66AD4">
        <w:rPr>
          <w:rFonts w:ascii="Arial" w:hAnsi="Arial" w:cs="Arial"/>
          <w:b/>
        </w:rPr>
        <w:t>Prestador de Servicios</w:t>
      </w:r>
      <w:r w:rsidRPr="00AB0D0F">
        <w:rPr>
          <w:rFonts w:ascii="Arial" w:hAnsi="Arial" w:cs="Arial"/>
          <w:b/>
        </w:rPr>
        <w:t>”</w:t>
      </w:r>
      <w:r w:rsidRPr="00AB0D0F">
        <w:rPr>
          <w:rFonts w:ascii="Arial" w:hAnsi="Arial" w:cs="Arial"/>
        </w:rPr>
        <w:t xml:space="preserve"> acepta expresamente que  el personal acreditado por los </w:t>
      </w:r>
      <w:r w:rsidRPr="00AB0D0F">
        <w:rPr>
          <w:rFonts w:ascii="Arial" w:hAnsi="Arial" w:cs="Arial"/>
          <w:b/>
        </w:rPr>
        <w:t xml:space="preserve">“Los Servicios de Salud” </w:t>
      </w:r>
      <w:r w:rsidRPr="00AB0D0F">
        <w:rPr>
          <w:rFonts w:ascii="Arial" w:hAnsi="Arial" w:cs="Arial"/>
        </w:rPr>
        <w:t>se apersone y verifique, cuando sea necesario, las instalaciones, equipo</w:t>
      </w:r>
      <w:r w:rsidRPr="00AB0D0F">
        <w:rPr>
          <w:rFonts w:ascii="Arial" w:hAnsi="Arial" w:cs="Arial"/>
          <w:b/>
        </w:rPr>
        <w:t xml:space="preserve">, </w:t>
      </w:r>
      <w:r w:rsidRPr="00AB0D0F">
        <w:rPr>
          <w:rFonts w:ascii="Arial" w:hAnsi="Arial" w:cs="Arial"/>
        </w:rPr>
        <w:t xml:space="preserve">documentales, así como el avance del servicio y demás aspectos técnicos que </w:t>
      </w:r>
      <w:r w:rsidRPr="00AB0D0F">
        <w:rPr>
          <w:rFonts w:ascii="Arial" w:hAnsi="Arial" w:cs="Arial"/>
          <w:b/>
        </w:rPr>
        <w:t xml:space="preserve">“Los Servicios </w:t>
      </w:r>
      <w:r w:rsidRPr="00AB0D0F">
        <w:rPr>
          <w:rFonts w:ascii="Arial" w:hAnsi="Arial" w:cs="Arial"/>
          <w:b/>
        </w:rPr>
        <w:lastRenderedPageBreak/>
        <w:t xml:space="preserve">de Salud” </w:t>
      </w:r>
      <w:r w:rsidRPr="00AB0D0F">
        <w:rPr>
          <w:rFonts w:ascii="Arial" w:hAnsi="Arial" w:cs="Arial"/>
        </w:rPr>
        <w:t>considere convenientes para corroborar el cumplimiento de la normatividad y  que las obligaciones contratadas correspondiente a la facturada por cada mes de servicio que ha sido pagado o próximo a pagar.</w:t>
      </w:r>
    </w:p>
    <w:p w:rsidR="008F1B5E" w:rsidRPr="00AB0D0F" w:rsidRDefault="008F1B5E" w:rsidP="008F1B5E">
      <w:pPr>
        <w:pStyle w:val="xmsonormal"/>
        <w:shd w:val="clear" w:color="auto" w:fill="FFFFFF"/>
        <w:spacing w:before="0" w:beforeAutospacing="0" w:after="0" w:afterAutospacing="0"/>
        <w:jc w:val="both"/>
        <w:rPr>
          <w:rFonts w:ascii="Arial" w:hAnsi="Arial" w:cs="Arial"/>
          <w:b/>
          <w:bCs/>
          <w:color w:val="000000"/>
          <w:spacing w:val="-3"/>
          <w:sz w:val="22"/>
          <w:szCs w:val="22"/>
        </w:rPr>
      </w:pPr>
    </w:p>
    <w:p w:rsidR="008F1B5E" w:rsidRPr="00AB0D0F" w:rsidRDefault="008F1B5E" w:rsidP="008F1B5E">
      <w:pPr>
        <w:pStyle w:val="xmsonormal"/>
        <w:shd w:val="clear" w:color="auto" w:fill="FFFFFF"/>
        <w:spacing w:before="0" w:beforeAutospacing="0" w:after="0" w:afterAutospacing="0"/>
        <w:jc w:val="both"/>
        <w:rPr>
          <w:rFonts w:ascii="Arial" w:hAnsi="Arial" w:cs="Arial"/>
          <w:color w:val="000000"/>
          <w:sz w:val="22"/>
          <w:szCs w:val="22"/>
        </w:rPr>
      </w:pPr>
      <w:r w:rsidRPr="00AB0D0F">
        <w:rPr>
          <w:rFonts w:ascii="Arial" w:hAnsi="Arial" w:cs="Arial"/>
          <w:b/>
          <w:bCs/>
          <w:color w:val="000000"/>
          <w:spacing w:val="-3"/>
          <w:sz w:val="22"/>
          <w:szCs w:val="22"/>
        </w:rPr>
        <w:t>DÉCIMA TERCERA. Modificaciones:</w:t>
      </w:r>
    </w:p>
    <w:p w:rsidR="008F1B5E" w:rsidRPr="00D50F20" w:rsidRDefault="008F1B5E" w:rsidP="008F1B5E">
      <w:pPr>
        <w:pStyle w:val="Textoindependiente"/>
        <w:jc w:val="both"/>
        <w:rPr>
          <w:rFonts w:ascii="Arial" w:hAnsi="Arial" w:cs="Arial"/>
        </w:rPr>
      </w:pPr>
      <w:r w:rsidRPr="00AB0D0F">
        <w:rPr>
          <w:rFonts w:ascii="Arial" w:hAnsi="Arial" w:cs="Arial"/>
        </w:rPr>
        <w:t xml:space="preserve">El presente contrato no podrá ser modificado o adicionado en los términos, plazos y condiciones sin previo acuerdo expreso entre </w:t>
      </w:r>
      <w:r w:rsidRPr="00AB0D0F">
        <w:rPr>
          <w:rFonts w:ascii="Arial" w:hAnsi="Arial" w:cs="Arial"/>
          <w:b/>
        </w:rPr>
        <w:t>“Las Partes”</w:t>
      </w:r>
      <w:r w:rsidRPr="00AB0D0F">
        <w:rPr>
          <w:rFonts w:ascii="Arial" w:hAnsi="Arial" w:cs="Arial"/>
        </w:rPr>
        <w:t xml:space="preserve">  y que conste por escrito, de igual manera podrá pactarse la extensión del mismo.</w:t>
      </w:r>
    </w:p>
    <w:p w:rsidR="008F1B5E" w:rsidRPr="00AB0D0F" w:rsidRDefault="008F1B5E" w:rsidP="008F1B5E">
      <w:pPr>
        <w:pStyle w:val="Textoindependiente"/>
        <w:spacing w:after="0"/>
        <w:jc w:val="both"/>
        <w:rPr>
          <w:rFonts w:ascii="Arial" w:hAnsi="Arial" w:cs="Arial"/>
          <w:b/>
          <w:lang w:val="es-ES" w:eastAsia="es-ES"/>
        </w:rPr>
      </w:pPr>
      <w:r w:rsidRPr="00AB0D0F">
        <w:rPr>
          <w:rFonts w:ascii="Arial" w:hAnsi="Arial" w:cs="Arial"/>
          <w:b/>
          <w:lang w:val="es-ES" w:eastAsia="es-ES"/>
        </w:rPr>
        <w:t>DÉCIMA CUARTA. Terminación anticipada:</w:t>
      </w:r>
    </w:p>
    <w:p w:rsidR="008F1B5E" w:rsidRDefault="008F1B5E" w:rsidP="008F1B5E">
      <w:pPr>
        <w:pStyle w:val="Textoindependiente"/>
        <w:spacing w:after="0"/>
        <w:jc w:val="both"/>
        <w:rPr>
          <w:rFonts w:ascii="Arial" w:hAnsi="Arial" w:cs="Arial"/>
          <w:lang w:val="es-ES" w:eastAsia="es-ES"/>
        </w:rPr>
      </w:pPr>
      <w:r w:rsidRPr="00AB0D0F">
        <w:rPr>
          <w:rFonts w:ascii="Arial" w:hAnsi="Arial" w:cs="Arial"/>
          <w:b/>
          <w:bCs/>
          <w:lang w:val="es-ES" w:eastAsia="es-ES"/>
        </w:rPr>
        <w:t>“Los Servicios de Salud”</w:t>
      </w:r>
      <w:r w:rsidRPr="00AB0D0F">
        <w:rPr>
          <w:rFonts w:ascii="Arial" w:hAnsi="Arial" w:cs="Arial"/>
          <w:lang w:val="es-ES" w:eastAsia="es-ES"/>
        </w:rPr>
        <w:t xml:space="preserve"> darán por terminado este contrato si </w:t>
      </w:r>
      <w:r w:rsidRPr="00AB0D0F">
        <w:rPr>
          <w:rFonts w:ascii="Arial" w:hAnsi="Arial" w:cs="Arial"/>
          <w:b/>
          <w:bCs/>
          <w:lang w:val="es-ES" w:eastAsia="es-ES"/>
        </w:rPr>
        <w:t xml:space="preserve">“El </w:t>
      </w:r>
      <w:r w:rsidR="00A66AD4">
        <w:rPr>
          <w:rFonts w:ascii="Arial" w:hAnsi="Arial" w:cs="Arial"/>
          <w:b/>
          <w:bCs/>
          <w:lang w:val="es-ES" w:eastAsia="es-ES"/>
        </w:rPr>
        <w:t>Prestador de Servicios</w:t>
      </w:r>
      <w:r w:rsidRPr="00AB0D0F">
        <w:rPr>
          <w:rFonts w:ascii="Arial" w:hAnsi="Arial" w:cs="Arial"/>
          <w:b/>
          <w:bCs/>
          <w:lang w:val="es-ES" w:eastAsia="es-ES"/>
        </w:rPr>
        <w:t>”</w:t>
      </w:r>
      <w:r w:rsidRPr="00AB0D0F">
        <w:rPr>
          <w:rFonts w:ascii="Arial" w:hAnsi="Arial" w:cs="Arial"/>
          <w:lang w:val="es-ES" w:eastAsia="es-ES"/>
        </w:rPr>
        <w:t xml:space="preserve"> no subsana el incumplimiento de sus obligaciones en virtud de este contrato, dentro de los 05 días siguientes a la recepción de la comunicación donde se le notifica del incumplimiento, o dentro de otro plazo mayor que </w:t>
      </w:r>
      <w:r w:rsidRPr="00AB0D0F">
        <w:rPr>
          <w:rFonts w:ascii="Arial" w:hAnsi="Arial" w:cs="Arial"/>
          <w:b/>
          <w:bCs/>
          <w:lang w:val="es-ES" w:eastAsia="es-ES"/>
        </w:rPr>
        <w:t>“Los Servicios de Salud”</w:t>
      </w:r>
      <w:r w:rsidRPr="00AB0D0F">
        <w:rPr>
          <w:rFonts w:ascii="Arial" w:hAnsi="Arial" w:cs="Arial"/>
          <w:lang w:val="es-ES" w:eastAsia="es-ES"/>
        </w:rPr>
        <w:t xml:space="preserve"> pudieran haber aceptado posteriormente por escrito. </w:t>
      </w:r>
    </w:p>
    <w:p w:rsidR="00A66AD4" w:rsidRPr="00AB0D0F" w:rsidRDefault="00A66AD4" w:rsidP="008F1B5E">
      <w:pPr>
        <w:pStyle w:val="Textoindependiente"/>
        <w:spacing w:after="0"/>
        <w:jc w:val="both"/>
        <w:rPr>
          <w:rFonts w:ascii="Arial" w:hAnsi="Arial" w:cs="Arial"/>
          <w:lang w:val="es-ES" w:eastAsia="es-ES"/>
        </w:rPr>
      </w:pPr>
    </w:p>
    <w:p w:rsidR="008F1B5E" w:rsidRPr="00AB0D0F" w:rsidRDefault="008F1B5E" w:rsidP="008F1B5E">
      <w:pPr>
        <w:pStyle w:val="Textoindependiente"/>
        <w:jc w:val="both"/>
        <w:rPr>
          <w:rFonts w:ascii="Arial" w:hAnsi="Arial" w:cs="Arial"/>
          <w:lang w:val="es-ES" w:eastAsia="es-ES"/>
        </w:rPr>
      </w:pPr>
      <w:r w:rsidRPr="00AB0D0F">
        <w:rPr>
          <w:rFonts w:ascii="Arial" w:hAnsi="Arial" w:cs="Arial"/>
          <w:lang w:val="es-ES" w:eastAsia="es-ES"/>
        </w:rPr>
        <w:t xml:space="preserve">Si llegará el momento de estar en el supuesto, anteriormente señalado y en ese incumplimiento se causaran daños o perjuicios graves a </w:t>
      </w:r>
      <w:r w:rsidRPr="00AB0D0F">
        <w:rPr>
          <w:rFonts w:ascii="Arial" w:hAnsi="Arial" w:cs="Arial"/>
          <w:b/>
          <w:bCs/>
          <w:lang w:val="es-ES" w:eastAsia="es-ES"/>
        </w:rPr>
        <w:t>“Los Servicios de Salud”</w:t>
      </w:r>
      <w:r w:rsidRPr="00AB0D0F">
        <w:rPr>
          <w:rFonts w:ascii="Arial" w:hAnsi="Arial" w:cs="Arial"/>
          <w:lang w:val="es-ES" w:eastAsia="es-ES"/>
        </w:rPr>
        <w:t xml:space="preserve">, este último procederá a comunicarlo a las autoridades correspondientes para efecto de la sanción e inhabilitación temporal que proceda en términos de las disposiciones legales aplicables en la materia para participar en procedimientos de próximas licitaciones o contrataciones. </w:t>
      </w:r>
    </w:p>
    <w:p w:rsidR="008F1B5E" w:rsidRPr="00AB0D0F" w:rsidRDefault="008F1B5E" w:rsidP="008F1B5E">
      <w:pPr>
        <w:pStyle w:val="Ttulo2"/>
        <w:jc w:val="both"/>
        <w:rPr>
          <w:rFonts w:ascii="Arial" w:hAnsi="Arial" w:cs="Arial"/>
          <w:color w:val="auto"/>
          <w:sz w:val="22"/>
          <w:szCs w:val="22"/>
          <w:lang w:val="es-ES"/>
        </w:rPr>
      </w:pPr>
      <w:r w:rsidRPr="00AB0D0F">
        <w:rPr>
          <w:rFonts w:ascii="Arial" w:hAnsi="Arial" w:cs="Arial"/>
          <w:color w:val="auto"/>
          <w:sz w:val="22"/>
          <w:szCs w:val="22"/>
          <w:lang w:val="es-ES"/>
        </w:rPr>
        <w:t>DÉCIMA QUINTA. Causales de Rescisión:</w:t>
      </w:r>
    </w:p>
    <w:p w:rsidR="008F1B5E" w:rsidRPr="00AB0D0F" w:rsidRDefault="008F1B5E" w:rsidP="008F1B5E">
      <w:pPr>
        <w:pStyle w:val="Textoindependiente"/>
        <w:jc w:val="both"/>
        <w:rPr>
          <w:rFonts w:ascii="Arial" w:hAnsi="Arial" w:cs="Arial"/>
          <w:lang w:val="es-ES"/>
        </w:rPr>
      </w:pPr>
      <w:r w:rsidRPr="00AB0D0F">
        <w:rPr>
          <w:rFonts w:ascii="Arial" w:hAnsi="Arial" w:cs="Arial"/>
          <w:lang w:val="es-ES"/>
        </w:rPr>
        <w:t xml:space="preserve">En caso de incumplimiento en alguna de las cláusulas del presente instrumento jurídico por parte de </w:t>
      </w:r>
      <w:r w:rsidRPr="00AB0D0F">
        <w:rPr>
          <w:rFonts w:ascii="Arial" w:hAnsi="Arial" w:cs="Arial"/>
          <w:b/>
          <w:bCs/>
          <w:lang w:val="es-ES"/>
        </w:rPr>
        <w:t xml:space="preserve">“El </w:t>
      </w:r>
      <w:r w:rsidR="00A66AD4">
        <w:rPr>
          <w:rFonts w:ascii="Arial" w:hAnsi="Arial" w:cs="Arial"/>
          <w:b/>
          <w:bCs/>
          <w:lang w:val="es-ES"/>
        </w:rPr>
        <w:t>Prestador de Servicios</w:t>
      </w:r>
      <w:r w:rsidRPr="00AB0D0F">
        <w:rPr>
          <w:rFonts w:ascii="Arial" w:hAnsi="Arial" w:cs="Arial"/>
          <w:b/>
          <w:bCs/>
          <w:lang w:val="es-ES"/>
        </w:rPr>
        <w:t>”</w:t>
      </w:r>
      <w:r w:rsidRPr="00AB0D0F">
        <w:rPr>
          <w:rFonts w:ascii="Arial" w:hAnsi="Arial" w:cs="Arial"/>
          <w:lang w:val="es-ES"/>
        </w:rPr>
        <w:t xml:space="preserve">, </w:t>
      </w:r>
      <w:r w:rsidRPr="00AB0D0F">
        <w:rPr>
          <w:rFonts w:ascii="Arial" w:hAnsi="Arial" w:cs="Arial"/>
          <w:b/>
          <w:bCs/>
          <w:lang w:val="es-ES"/>
        </w:rPr>
        <w:t xml:space="preserve">“Los Servicios de Salud” </w:t>
      </w:r>
      <w:r w:rsidRPr="00AB0D0F">
        <w:rPr>
          <w:rFonts w:ascii="Arial" w:hAnsi="Arial" w:cs="Arial"/>
          <w:lang w:val="es-ES"/>
        </w:rPr>
        <w:t xml:space="preserve">quedan facultados expresamente para rescindir el contrato sin responsabilidad para el mismo, cuando </w:t>
      </w:r>
      <w:r w:rsidRPr="00AB0D0F">
        <w:rPr>
          <w:rFonts w:ascii="Arial" w:hAnsi="Arial" w:cs="Arial"/>
          <w:b/>
          <w:lang w:val="es-ES"/>
        </w:rPr>
        <w:t xml:space="preserve">“El </w:t>
      </w:r>
      <w:r w:rsidR="00A66AD4">
        <w:rPr>
          <w:rFonts w:ascii="Arial" w:hAnsi="Arial" w:cs="Arial"/>
          <w:b/>
          <w:lang w:val="es-ES"/>
        </w:rPr>
        <w:t>Prestador de Servicios</w:t>
      </w:r>
      <w:r w:rsidRPr="00AB0D0F">
        <w:rPr>
          <w:rFonts w:ascii="Arial" w:hAnsi="Arial" w:cs="Arial"/>
          <w:b/>
          <w:lang w:val="es-ES"/>
        </w:rPr>
        <w:t>”</w:t>
      </w:r>
      <w:r w:rsidRPr="00AB0D0F">
        <w:rPr>
          <w:rFonts w:ascii="Arial" w:hAnsi="Arial" w:cs="Arial"/>
          <w:lang w:val="es-ES"/>
        </w:rPr>
        <w:t>:</w:t>
      </w:r>
    </w:p>
    <w:p w:rsidR="008F1B5E" w:rsidRPr="00AB0D0F" w:rsidRDefault="008F1B5E" w:rsidP="008F1B5E">
      <w:pPr>
        <w:pStyle w:val="Lista"/>
        <w:numPr>
          <w:ilvl w:val="0"/>
          <w:numId w:val="2"/>
        </w:numPr>
        <w:ind w:left="360"/>
        <w:jc w:val="both"/>
        <w:rPr>
          <w:rFonts w:ascii="Arial" w:hAnsi="Arial" w:cs="Arial"/>
          <w:lang w:val="es-ES" w:eastAsia="es-ES"/>
        </w:rPr>
      </w:pPr>
      <w:r w:rsidRPr="00AB0D0F">
        <w:rPr>
          <w:rFonts w:ascii="Arial" w:hAnsi="Arial" w:cs="Arial"/>
          <w:lang w:val="es-ES" w:eastAsia="es-ES"/>
        </w:rPr>
        <w:t>Incumpla con la entrega de los bienes contratos.</w:t>
      </w:r>
    </w:p>
    <w:p w:rsidR="008F1B5E" w:rsidRPr="00AB0D0F" w:rsidRDefault="008F1B5E" w:rsidP="008F1B5E">
      <w:pPr>
        <w:pStyle w:val="Lista"/>
        <w:numPr>
          <w:ilvl w:val="0"/>
          <w:numId w:val="2"/>
        </w:numPr>
        <w:ind w:left="360"/>
        <w:jc w:val="both"/>
        <w:rPr>
          <w:rFonts w:ascii="Arial" w:hAnsi="Arial" w:cs="Arial"/>
          <w:lang w:val="es-ES" w:eastAsia="es-ES"/>
        </w:rPr>
      </w:pPr>
      <w:r w:rsidRPr="00AB0D0F">
        <w:rPr>
          <w:rFonts w:ascii="Arial" w:hAnsi="Arial" w:cs="Arial"/>
          <w:lang w:val="es-ES" w:eastAsia="es-ES"/>
        </w:rPr>
        <w:t xml:space="preserve">No inicie la entrega de </w:t>
      </w:r>
      <w:r w:rsidRPr="00AB0D0F">
        <w:rPr>
          <w:rFonts w:ascii="Arial" w:hAnsi="Arial" w:cs="Arial"/>
          <w:lang w:val="es-ES"/>
        </w:rPr>
        <w:t xml:space="preserve">los bienes </w:t>
      </w:r>
      <w:r w:rsidRPr="00AB0D0F">
        <w:rPr>
          <w:rFonts w:ascii="Arial" w:hAnsi="Arial" w:cs="Arial"/>
          <w:lang w:val="es-ES" w:eastAsia="es-ES"/>
        </w:rPr>
        <w:t>en la fecha acordada.</w:t>
      </w:r>
    </w:p>
    <w:p w:rsidR="008F1B5E" w:rsidRPr="00AB0D0F" w:rsidRDefault="008F1B5E" w:rsidP="008F1B5E">
      <w:pPr>
        <w:pStyle w:val="Lista"/>
        <w:numPr>
          <w:ilvl w:val="0"/>
          <w:numId w:val="2"/>
        </w:numPr>
        <w:ind w:left="360"/>
        <w:jc w:val="both"/>
        <w:rPr>
          <w:rFonts w:ascii="Arial" w:hAnsi="Arial" w:cs="Arial"/>
          <w:b/>
          <w:lang w:val="es-ES" w:eastAsia="es-ES"/>
        </w:rPr>
      </w:pPr>
      <w:r w:rsidRPr="00AB0D0F">
        <w:rPr>
          <w:rFonts w:ascii="Arial" w:hAnsi="Arial" w:cs="Arial"/>
          <w:lang w:val="es-ES" w:eastAsia="es-ES"/>
        </w:rPr>
        <w:t>No entregue en tiempo y forma la póliza de</w:t>
      </w:r>
      <w:r w:rsidRPr="00AB0D0F">
        <w:rPr>
          <w:rFonts w:ascii="Arial" w:hAnsi="Arial" w:cs="Arial"/>
          <w:b/>
          <w:lang w:val="es-ES" w:eastAsia="es-ES"/>
        </w:rPr>
        <w:t xml:space="preserve"> </w:t>
      </w:r>
      <w:r w:rsidRPr="00AB0D0F">
        <w:rPr>
          <w:rFonts w:ascii="Arial" w:hAnsi="Arial" w:cs="Arial"/>
          <w:lang w:val="es-ES" w:eastAsia="es-ES"/>
        </w:rPr>
        <w:t xml:space="preserve">fianza y garantías que se obligó a entregar a </w:t>
      </w:r>
      <w:r w:rsidRPr="00AB0D0F">
        <w:rPr>
          <w:rFonts w:ascii="Arial" w:hAnsi="Arial" w:cs="Arial"/>
          <w:b/>
          <w:lang w:val="es-ES" w:eastAsia="es-ES"/>
        </w:rPr>
        <w:t>“Los Servicios de Salud”</w:t>
      </w:r>
    </w:p>
    <w:p w:rsidR="008F1B5E" w:rsidRPr="00AB0D0F" w:rsidRDefault="008F1B5E" w:rsidP="008F1B5E">
      <w:pPr>
        <w:pStyle w:val="Lista"/>
        <w:numPr>
          <w:ilvl w:val="0"/>
          <w:numId w:val="2"/>
        </w:numPr>
        <w:ind w:left="360"/>
        <w:jc w:val="both"/>
        <w:rPr>
          <w:rFonts w:ascii="Arial" w:hAnsi="Arial" w:cs="Arial"/>
          <w:lang w:val="es-ES" w:eastAsia="es-ES"/>
        </w:rPr>
      </w:pPr>
      <w:r w:rsidRPr="00AB0D0F">
        <w:rPr>
          <w:rFonts w:ascii="Arial" w:hAnsi="Arial" w:cs="Arial"/>
          <w:lang w:val="es-ES" w:eastAsia="es-ES"/>
        </w:rPr>
        <w:t xml:space="preserve">Incurra en alguna irregularidad en la que dañe el patrimonio personal o la imagen de </w:t>
      </w:r>
      <w:r w:rsidRPr="00AB0D0F">
        <w:rPr>
          <w:rFonts w:ascii="Arial" w:hAnsi="Arial" w:cs="Arial"/>
          <w:b/>
          <w:bCs/>
          <w:lang w:val="es-ES" w:eastAsia="es-ES"/>
        </w:rPr>
        <w:t>“Los Servicios de Salud”</w:t>
      </w:r>
      <w:r w:rsidRPr="00AB0D0F">
        <w:rPr>
          <w:rFonts w:ascii="Arial" w:hAnsi="Arial" w:cs="Arial"/>
          <w:lang w:val="es-ES" w:eastAsia="es-ES"/>
        </w:rPr>
        <w:t>, sin perjuicio de las investigaciones que se practiquen y los resultados procedentes;</w:t>
      </w:r>
    </w:p>
    <w:p w:rsidR="008F1B5E" w:rsidRPr="00AB0D0F" w:rsidRDefault="008F1B5E" w:rsidP="008F1B5E">
      <w:pPr>
        <w:pStyle w:val="Lista"/>
        <w:numPr>
          <w:ilvl w:val="0"/>
          <w:numId w:val="2"/>
        </w:numPr>
        <w:ind w:left="360"/>
        <w:jc w:val="both"/>
        <w:rPr>
          <w:rFonts w:ascii="Arial" w:hAnsi="Arial" w:cs="Arial"/>
          <w:lang w:val="es-ES" w:eastAsia="es-ES"/>
        </w:rPr>
      </w:pPr>
      <w:r w:rsidRPr="00AB0D0F">
        <w:rPr>
          <w:rFonts w:ascii="Arial" w:hAnsi="Arial" w:cs="Arial"/>
          <w:lang w:val="es-ES" w:eastAsia="es-ES"/>
        </w:rPr>
        <w:t>No haya manifestado con veracidad la información contenida en la documentación requerida;</w:t>
      </w:r>
    </w:p>
    <w:p w:rsidR="008F1B5E" w:rsidRPr="00AB0D0F" w:rsidRDefault="008F1B5E" w:rsidP="008F1B5E">
      <w:pPr>
        <w:pStyle w:val="Lista"/>
        <w:numPr>
          <w:ilvl w:val="0"/>
          <w:numId w:val="2"/>
        </w:numPr>
        <w:ind w:left="360"/>
        <w:jc w:val="both"/>
        <w:rPr>
          <w:rFonts w:ascii="Arial" w:hAnsi="Arial" w:cs="Arial"/>
          <w:lang w:val="es-ES" w:eastAsia="es-ES"/>
        </w:rPr>
      </w:pPr>
      <w:r w:rsidRPr="00AB0D0F">
        <w:rPr>
          <w:rFonts w:ascii="Arial" w:hAnsi="Arial" w:cs="Arial"/>
          <w:lang w:val="es-ES" w:eastAsia="es-ES"/>
        </w:rPr>
        <w:t>Incumpla las disposiciones contenidas en la</w:t>
      </w:r>
      <w:r w:rsidRPr="00AB0D0F">
        <w:rPr>
          <w:rFonts w:ascii="Arial" w:hAnsi="Arial" w:cs="Arial"/>
          <w:b/>
          <w:bCs/>
          <w:lang w:val="es-ES" w:eastAsia="es-ES"/>
        </w:rPr>
        <w:t xml:space="preserve"> </w:t>
      </w:r>
      <w:r w:rsidRPr="00ED46EA">
        <w:rPr>
          <w:rFonts w:ascii="Arial" w:hAnsi="Arial" w:cs="Arial"/>
          <w:bCs/>
          <w:lang w:val="es-ES" w:eastAsia="es-ES"/>
        </w:rPr>
        <w:t>Ley de Adquisiciones, Arrendamientos, Servicios y Administración de Bienes Muebles para el Estado de Sinaloa</w:t>
      </w:r>
      <w:r w:rsidRPr="00AB0D0F">
        <w:rPr>
          <w:rFonts w:ascii="Arial" w:hAnsi="Arial" w:cs="Arial"/>
          <w:b/>
          <w:bCs/>
          <w:lang w:val="es-ES" w:eastAsia="es-ES"/>
        </w:rPr>
        <w:t xml:space="preserve"> </w:t>
      </w:r>
      <w:r w:rsidRPr="00AB0D0F">
        <w:rPr>
          <w:rFonts w:ascii="Arial" w:hAnsi="Arial" w:cs="Arial"/>
          <w:lang w:val="es-ES" w:eastAsia="es-ES"/>
        </w:rPr>
        <w:t>y demás normatividad Federal, Estatal y Municipal vigente en la materia que se contrata;</w:t>
      </w:r>
    </w:p>
    <w:p w:rsidR="008F1B5E" w:rsidRPr="00AB0D0F" w:rsidRDefault="008F1B5E" w:rsidP="008F1B5E">
      <w:pPr>
        <w:pStyle w:val="Lista"/>
        <w:numPr>
          <w:ilvl w:val="0"/>
          <w:numId w:val="2"/>
        </w:numPr>
        <w:ind w:left="360"/>
        <w:jc w:val="both"/>
        <w:rPr>
          <w:rFonts w:ascii="Arial" w:hAnsi="Arial" w:cs="Arial"/>
          <w:lang w:val="es-ES" w:eastAsia="es-ES"/>
        </w:rPr>
      </w:pPr>
      <w:r w:rsidRPr="00AB0D0F">
        <w:rPr>
          <w:rFonts w:ascii="Arial" w:hAnsi="Arial" w:cs="Arial"/>
          <w:lang w:val="es-ES" w:eastAsia="es-ES"/>
        </w:rPr>
        <w:t xml:space="preserve">Ceda, traspase o sub-contrate la totalidad o parte de los servicios contratados, sin previa autorización de </w:t>
      </w:r>
      <w:r w:rsidRPr="00AB0D0F">
        <w:rPr>
          <w:rFonts w:ascii="Arial" w:hAnsi="Arial" w:cs="Arial"/>
          <w:b/>
          <w:lang w:val="es-ES" w:eastAsia="es-ES"/>
        </w:rPr>
        <w:t>“Los Servicios de Salud”</w:t>
      </w:r>
      <w:r w:rsidRPr="00AB0D0F">
        <w:rPr>
          <w:rFonts w:ascii="Arial" w:hAnsi="Arial" w:cs="Arial"/>
          <w:lang w:val="es-ES" w:eastAsia="es-ES"/>
        </w:rPr>
        <w:t>.</w:t>
      </w:r>
    </w:p>
    <w:p w:rsidR="008F1B5E" w:rsidRPr="00AB0D0F" w:rsidRDefault="008F1B5E" w:rsidP="008F1B5E">
      <w:pPr>
        <w:pStyle w:val="Lista"/>
        <w:numPr>
          <w:ilvl w:val="0"/>
          <w:numId w:val="2"/>
        </w:numPr>
        <w:ind w:left="360"/>
        <w:jc w:val="both"/>
        <w:rPr>
          <w:rFonts w:ascii="Arial" w:hAnsi="Arial" w:cs="Arial"/>
          <w:lang w:val="es-ES" w:eastAsia="es-ES"/>
        </w:rPr>
      </w:pPr>
      <w:r w:rsidRPr="00AB0D0F">
        <w:rPr>
          <w:rFonts w:ascii="Arial" w:hAnsi="Arial" w:cs="Arial"/>
          <w:lang w:val="es-ES" w:eastAsia="es-ES"/>
        </w:rPr>
        <w:t>Sea declarado en estado de quiebra o suspensión de pagos, por autoridad competente.</w:t>
      </w:r>
    </w:p>
    <w:p w:rsidR="008F1B5E" w:rsidRPr="0063388C" w:rsidRDefault="008F1B5E" w:rsidP="008F1B5E">
      <w:pPr>
        <w:pStyle w:val="Prrafodelista"/>
        <w:numPr>
          <w:ilvl w:val="0"/>
          <w:numId w:val="6"/>
        </w:numPr>
        <w:spacing w:after="0" w:line="276" w:lineRule="auto"/>
        <w:contextualSpacing w:val="0"/>
        <w:jc w:val="both"/>
        <w:rPr>
          <w:rFonts w:ascii="Arial" w:hAnsi="Arial" w:cs="Arial"/>
        </w:rPr>
      </w:pPr>
      <w:r w:rsidRPr="0063388C">
        <w:rPr>
          <w:rFonts w:ascii="Arial" w:hAnsi="Arial" w:cs="Arial"/>
        </w:rPr>
        <w:lastRenderedPageBreak/>
        <w:t>En caso de incumplimiento de obligaciones a cargo de</w:t>
      </w:r>
      <w:r w:rsidRPr="0063388C">
        <w:rPr>
          <w:rFonts w:ascii="Arial" w:hAnsi="Arial" w:cs="Arial"/>
          <w:b/>
        </w:rPr>
        <w:t xml:space="preserve"> “El </w:t>
      </w:r>
      <w:r w:rsidR="00A66AD4">
        <w:rPr>
          <w:rFonts w:ascii="Arial" w:hAnsi="Arial" w:cs="Arial"/>
          <w:b/>
        </w:rPr>
        <w:t>Prestador de Servicios</w:t>
      </w:r>
      <w:r w:rsidRPr="0063388C">
        <w:rPr>
          <w:rFonts w:ascii="Arial" w:hAnsi="Arial" w:cs="Arial"/>
          <w:b/>
        </w:rPr>
        <w:t>”,</w:t>
      </w:r>
      <w:r w:rsidRPr="0063388C">
        <w:rPr>
          <w:rFonts w:ascii="Arial" w:hAnsi="Arial" w:cs="Arial"/>
        </w:rPr>
        <w:t xml:space="preserve"> conforme a lo estipulado en el artículo </w:t>
      </w:r>
      <w:r>
        <w:rPr>
          <w:rFonts w:ascii="Arial" w:hAnsi="Arial" w:cs="Arial"/>
        </w:rPr>
        <w:t>65</w:t>
      </w:r>
      <w:r w:rsidRPr="0063388C">
        <w:rPr>
          <w:rFonts w:ascii="Arial" w:hAnsi="Arial" w:cs="Arial"/>
        </w:rPr>
        <w:t xml:space="preserve"> de la </w:t>
      </w:r>
      <w:r w:rsidRPr="00ED46EA">
        <w:rPr>
          <w:rFonts w:ascii="Arial" w:hAnsi="Arial" w:cs="Arial"/>
        </w:rPr>
        <w:t>Ley de Adquisiciones, Arrendamientos, Servicios y Administración de Bienes Muebles para el Estado de Sinaloa</w:t>
      </w:r>
      <w:r w:rsidRPr="0063388C">
        <w:rPr>
          <w:rFonts w:ascii="Arial" w:hAnsi="Arial" w:cs="Arial"/>
        </w:rPr>
        <w:t>.</w:t>
      </w:r>
    </w:p>
    <w:p w:rsidR="008F1B5E" w:rsidRPr="00AB0D0F" w:rsidRDefault="008F1B5E" w:rsidP="008F1B5E">
      <w:pPr>
        <w:pStyle w:val="Ttulo2"/>
        <w:jc w:val="both"/>
        <w:rPr>
          <w:rFonts w:ascii="Arial" w:hAnsi="Arial" w:cs="Arial"/>
          <w:color w:val="auto"/>
          <w:sz w:val="22"/>
          <w:szCs w:val="22"/>
          <w:lang w:val="es-ES"/>
        </w:rPr>
      </w:pPr>
      <w:r w:rsidRPr="00AB0D0F">
        <w:rPr>
          <w:rFonts w:ascii="Arial" w:hAnsi="Arial" w:cs="Arial"/>
          <w:color w:val="auto"/>
          <w:sz w:val="22"/>
          <w:szCs w:val="22"/>
          <w:lang w:val="es-ES"/>
        </w:rPr>
        <w:t xml:space="preserve">DÉCIMA SEXTA. De la ejecución de la fianza </w:t>
      </w:r>
    </w:p>
    <w:p w:rsidR="008F1B5E" w:rsidRPr="00AB0D0F" w:rsidRDefault="008F1B5E" w:rsidP="008F1B5E">
      <w:pPr>
        <w:pStyle w:val="Textoindependiente"/>
        <w:jc w:val="both"/>
        <w:rPr>
          <w:rFonts w:ascii="Arial" w:hAnsi="Arial" w:cs="Arial"/>
          <w:lang w:val="es-ES"/>
        </w:rPr>
      </w:pPr>
      <w:r w:rsidRPr="00AB0D0F">
        <w:rPr>
          <w:rFonts w:ascii="Arial" w:hAnsi="Arial" w:cs="Arial"/>
          <w:b/>
          <w:bCs/>
          <w:lang w:val="es-ES"/>
        </w:rPr>
        <w:t xml:space="preserve">“El </w:t>
      </w:r>
      <w:r w:rsidR="00A66AD4">
        <w:rPr>
          <w:rFonts w:ascii="Arial" w:hAnsi="Arial" w:cs="Arial"/>
          <w:b/>
          <w:bCs/>
          <w:lang w:val="es-ES"/>
        </w:rPr>
        <w:t>Prestador de Servicios</w:t>
      </w:r>
      <w:r w:rsidRPr="00AB0D0F">
        <w:rPr>
          <w:rFonts w:ascii="Arial" w:hAnsi="Arial" w:cs="Arial"/>
          <w:b/>
          <w:bCs/>
          <w:lang w:val="es-ES"/>
        </w:rPr>
        <w:t xml:space="preserve">” </w:t>
      </w:r>
      <w:r w:rsidRPr="00AB0D0F">
        <w:rPr>
          <w:rFonts w:ascii="Arial" w:hAnsi="Arial" w:cs="Arial"/>
          <w:bCs/>
          <w:lang w:val="es-ES"/>
        </w:rPr>
        <w:t>acepta que en</w:t>
      </w:r>
      <w:r w:rsidRPr="00AB0D0F">
        <w:rPr>
          <w:rFonts w:ascii="Arial" w:hAnsi="Arial" w:cs="Arial"/>
          <w:lang w:val="es-ES"/>
        </w:rPr>
        <w:t xml:space="preserve"> caso de que </w:t>
      </w:r>
      <w:r w:rsidRPr="00AB0D0F">
        <w:rPr>
          <w:rFonts w:ascii="Arial" w:hAnsi="Arial" w:cs="Arial"/>
          <w:b/>
          <w:bCs/>
          <w:lang w:val="es-ES"/>
        </w:rPr>
        <w:t xml:space="preserve">“Los Servicios de Salud” </w:t>
      </w:r>
      <w:r w:rsidRPr="00AB0D0F">
        <w:rPr>
          <w:rFonts w:ascii="Arial" w:hAnsi="Arial" w:cs="Arial"/>
          <w:lang w:val="es-ES"/>
        </w:rPr>
        <w:t>rescindan el presente contrato por causa justificada, podrá hacer efectiva las fianzas que se hayan otorgado para tal efecto.</w:t>
      </w:r>
    </w:p>
    <w:p w:rsidR="008F1B5E" w:rsidRPr="00AB0D0F" w:rsidRDefault="008F1B5E" w:rsidP="008F1B5E">
      <w:pPr>
        <w:pStyle w:val="Textoindependiente"/>
        <w:jc w:val="both"/>
        <w:rPr>
          <w:rFonts w:ascii="Arial" w:hAnsi="Arial" w:cs="Arial"/>
          <w:bCs/>
          <w:lang w:val="es-ES"/>
        </w:rPr>
      </w:pPr>
      <w:r w:rsidRPr="00AB0D0F">
        <w:rPr>
          <w:rFonts w:ascii="Arial" w:hAnsi="Arial" w:cs="Arial"/>
          <w:lang w:val="es-ES"/>
        </w:rPr>
        <w:t xml:space="preserve">El incumplimiento por parte de </w:t>
      </w:r>
      <w:r w:rsidRPr="00AB0D0F">
        <w:rPr>
          <w:rFonts w:ascii="Arial" w:hAnsi="Arial" w:cs="Arial"/>
          <w:b/>
          <w:bCs/>
          <w:lang w:val="es-ES"/>
        </w:rPr>
        <w:t xml:space="preserve">“El </w:t>
      </w:r>
      <w:r w:rsidR="00A66AD4">
        <w:rPr>
          <w:rFonts w:ascii="Arial" w:hAnsi="Arial" w:cs="Arial"/>
          <w:b/>
          <w:bCs/>
          <w:lang w:val="es-ES"/>
        </w:rPr>
        <w:t>Prestador de Servicios</w:t>
      </w:r>
      <w:r w:rsidRPr="00AB0D0F">
        <w:rPr>
          <w:rFonts w:ascii="Arial" w:hAnsi="Arial" w:cs="Arial"/>
          <w:b/>
          <w:bCs/>
          <w:lang w:val="es-ES"/>
        </w:rPr>
        <w:t>”</w:t>
      </w:r>
      <w:r w:rsidRPr="00AB0D0F">
        <w:rPr>
          <w:rFonts w:ascii="Arial" w:hAnsi="Arial" w:cs="Arial"/>
          <w:lang w:val="es-ES"/>
        </w:rPr>
        <w:t xml:space="preserve"> de cualquiera de las obligaciones que contraiga en virtud de este contrato será causa suficiente para la rescisión del mismo, quedando obligado al pago de los daños y perjuicios que se llegaren a causar a </w:t>
      </w:r>
      <w:r w:rsidRPr="00AB0D0F">
        <w:rPr>
          <w:rFonts w:ascii="Arial" w:hAnsi="Arial" w:cs="Arial"/>
          <w:b/>
          <w:bCs/>
          <w:lang w:val="es-ES"/>
        </w:rPr>
        <w:t>“Los Servicios de Salud”</w:t>
      </w:r>
      <w:r w:rsidRPr="00AB0D0F">
        <w:rPr>
          <w:rFonts w:ascii="Arial" w:hAnsi="Arial" w:cs="Arial"/>
          <w:bCs/>
          <w:lang w:val="es-ES"/>
        </w:rPr>
        <w:t>.</w:t>
      </w:r>
    </w:p>
    <w:p w:rsidR="008F1B5E" w:rsidRPr="00AB0D0F" w:rsidRDefault="008F1B5E" w:rsidP="008F1B5E">
      <w:pPr>
        <w:pStyle w:val="Ttulo2"/>
        <w:jc w:val="both"/>
        <w:rPr>
          <w:rFonts w:ascii="Arial" w:eastAsia="Times New Roman" w:hAnsi="Arial" w:cs="Arial"/>
          <w:color w:val="auto"/>
          <w:sz w:val="22"/>
          <w:szCs w:val="22"/>
          <w:lang w:val="es-ES" w:eastAsia="es-ES"/>
        </w:rPr>
      </w:pPr>
      <w:r w:rsidRPr="00AB0D0F">
        <w:rPr>
          <w:rFonts w:ascii="Arial" w:eastAsia="Times New Roman" w:hAnsi="Arial" w:cs="Arial"/>
          <w:color w:val="auto"/>
          <w:sz w:val="22"/>
          <w:szCs w:val="22"/>
          <w:lang w:val="es-ES" w:eastAsia="es-ES"/>
        </w:rPr>
        <w:t xml:space="preserve">DÉCIMA SÉPTIMA. Procedimiento de Rescisión. </w:t>
      </w:r>
    </w:p>
    <w:p w:rsidR="008F1B5E" w:rsidRPr="001927EA" w:rsidRDefault="008F1B5E" w:rsidP="008F1B5E">
      <w:pPr>
        <w:spacing w:after="0"/>
        <w:jc w:val="both"/>
        <w:rPr>
          <w:rFonts w:ascii="Arial" w:hAnsi="Arial" w:cs="Arial"/>
        </w:rPr>
      </w:pPr>
      <w:r w:rsidRPr="001927EA">
        <w:rPr>
          <w:rFonts w:ascii="Arial" w:hAnsi="Arial" w:cs="Arial"/>
        </w:rPr>
        <w:t xml:space="preserve">Para cada uno de los supuestos a que se refiere la cláusula </w:t>
      </w:r>
      <w:r>
        <w:rPr>
          <w:rFonts w:ascii="Arial" w:hAnsi="Arial" w:cs="Arial"/>
        </w:rPr>
        <w:t>décima quinta</w:t>
      </w:r>
      <w:r w:rsidRPr="001927EA">
        <w:rPr>
          <w:rFonts w:ascii="Arial" w:hAnsi="Arial" w:cs="Arial"/>
        </w:rPr>
        <w:t xml:space="preserve"> </w:t>
      </w:r>
      <w:r w:rsidRPr="001927EA">
        <w:rPr>
          <w:rFonts w:ascii="Arial" w:hAnsi="Arial" w:cs="Arial"/>
          <w:b/>
          <w:bCs/>
        </w:rPr>
        <w:t>“Los Servicios de Salud”</w:t>
      </w:r>
      <w:r w:rsidRPr="001927EA">
        <w:rPr>
          <w:rFonts w:ascii="Arial" w:hAnsi="Arial" w:cs="Arial"/>
        </w:rPr>
        <w:t xml:space="preserve">, procederá a notificar por escrito a </w:t>
      </w:r>
      <w:r w:rsidRPr="001927EA">
        <w:rPr>
          <w:rFonts w:ascii="Arial" w:hAnsi="Arial" w:cs="Arial"/>
          <w:b/>
          <w:bCs/>
        </w:rPr>
        <w:t xml:space="preserve">“El </w:t>
      </w:r>
      <w:r w:rsidR="00A66AD4">
        <w:rPr>
          <w:rFonts w:ascii="Arial" w:hAnsi="Arial" w:cs="Arial"/>
          <w:b/>
          <w:bCs/>
        </w:rPr>
        <w:t>Prestador de Servicios</w:t>
      </w:r>
      <w:r w:rsidRPr="001927EA">
        <w:rPr>
          <w:rFonts w:ascii="Arial" w:hAnsi="Arial" w:cs="Arial"/>
          <w:b/>
          <w:bCs/>
        </w:rPr>
        <w:t>”</w:t>
      </w:r>
      <w:r w:rsidRPr="001927EA">
        <w:rPr>
          <w:rFonts w:ascii="Arial" w:hAnsi="Arial" w:cs="Arial"/>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1927EA">
        <w:rPr>
          <w:rFonts w:ascii="Arial" w:hAnsi="Arial" w:cs="Arial"/>
          <w:b/>
          <w:bCs/>
        </w:rPr>
        <w:t xml:space="preserve">“El </w:t>
      </w:r>
      <w:r w:rsidR="00A66AD4">
        <w:rPr>
          <w:rFonts w:ascii="Arial" w:hAnsi="Arial" w:cs="Arial"/>
          <w:b/>
          <w:bCs/>
        </w:rPr>
        <w:t>Prestador de Servicios</w:t>
      </w:r>
      <w:r w:rsidRPr="001927EA">
        <w:rPr>
          <w:rFonts w:ascii="Arial" w:hAnsi="Arial" w:cs="Arial"/>
          <w:b/>
          <w:bCs/>
        </w:rPr>
        <w:t xml:space="preserve">” </w:t>
      </w:r>
      <w:r w:rsidRPr="001927EA">
        <w:rPr>
          <w:rFonts w:ascii="Arial" w:hAnsi="Arial" w:cs="Arial"/>
        </w:rPr>
        <w:t>anexar a este las pruebas con las que fundamente la razón de su dicho.</w:t>
      </w:r>
    </w:p>
    <w:p w:rsidR="008F1B5E" w:rsidRPr="001927EA" w:rsidRDefault="008F1B5E" w:rsidP="008F1B5E">
      <w:pPr>
        <w:spacing w:after="0"/>
        <w:jc w:val="both"/>
        <w:rPr>
          <w:rFonts w:ascii="Arial" w:hAnsi="Arial" w:cs="Arial"/>
        </w:rPr>
      </w:pPr>
    </w:p>
    <w:p w:rsidR="008F1B5E" w:rsidRPr="00AB0D0F" w:rsidRDefault="008F1B5E" w:rsidP="00A66AD4">
      <w:pPr>
        <w:spacing w:after="0"/>
        <w:jc w:val="both"/>
        <w:rPr>
          <w:rFonts w:ascii="Arial" w:hAnsi="Arial" w:cs="Arial"/>
        </w:rPr>
      </w:pPr>
      <w:r w:rsidRPr="001927EA">
        <w:rPr>
          <w:rFonts w:ascii="Arial" w:hAnsi="Arial" w:cs="Arial"/>
        </w:rPr>
        <w:t xml:space="preserve">Transcurrido el plazo anterior </w:t>
      </w:r>
      <w:r w:rsidRPr="001927EA">
        <w:rPr>
          <w:rFonts w:ascii="Arial" w:hAnsi="Arial" w:cs="Arial"/>
          <w:b/>
          <w:bCs/>
        </w:rPr>
        <w:t xml:space="preserve">“Los Servicios de Salud” </w:t>
      </w:r>
      <w:r w:rsidRPr="001927EA">
        <w:rPr>
          <w:rFonts w:ascii="Arial" w:hAnsi="Arial" w:cs="Arial"/>
          <w:bCs/>
        </w:rPr>
        <w:t>contará con un plazo de 15 días</w:t>
      </w:r>
      <w:r w:rsidRPr="001927EA">
        <w:rPr>
          <w:rFonts w:ascii="Arial" w:hAnsi="Arial" w:cs="Arial"/>
        </w:rPr>
        <w:t xml:space="preserve"> procederá a dictar la resolución administrativa de rescisión, la cual una vez notificada a </w:t>
      </w:r>
      <w:r w:rsidRPr="001927EA">
        <w:rPr>
          <w:rFonts w:ascii="Arial" w:hAnsi="Arial" w:cs="Arial"/>
          <w:b/>
          <w:bCs/>
        </w:rPr>
        <w:t xml:space="preserve">“El </w:t>
      </w:r>
      <w:r w:rsidR="00A66AD4">
        <w:rPr>
          <w:rFonts w:ascii="Arial" w:hAnsi="Arial" w:cs="Arial"/>
          <w:b/>
          <w:bCs/>
        </w:rPr>
        <w:t>Prestador de Servicios</w:t>
      </w:r>
      <w:r w:rsidRPr="001927EA">
        <w:rPr>
          <w:rFonts w:ascii="Arial" w:hAnsi="Arial" w:cs="Arial"/>
          <w:b/>
          <w:bCs/>
        </w:rPr>
        <w:t>”</w:t>
      </w:r>
      <w:r w:rsidRPr="001927EA">
        <w:rPr>
          <w:rFonts w:ascii="Arial" w:hAnsi="Arial" w:cs="Arial"/>
        </w:rPr>
        <w:t xml:space="preserve"> producirá los efectos legales que correspondan.</w:t>
      </w:r>
    </w:p>
    <w:p w:rsidR="008F1B5E" w:rsidRPr="00AB0D0F" w:rsidRDefault="008F1B5E" w:rsidP="008F1B5E">
      <w:pPr>
        <w:pStyle w:val="Ttulo2"/>
        <w:jc w:val="both"/>
        <w:rPr>
          <w:rFonts w:ascii="Arial" w:eastAsia="Batang" w:hAnsi="Arial" w:cs="Arial"/>
          <w:color w:val="auto"/>
          <w:sz w:val="22"/>
          <w:szCs w:val="22"/>
          <w:lang w:eastAsia="es-ES"/>
        </w:rPr>
      </w:pPr>
      <w:r w:rsidRPr="00AB0D0F">
        <w:rPr>
          <w:rFonts w:ascii="Arial" w:eastAsia="Batang" w:hAnsi="Arial" w:cs="Arial"/>
          <w:color w:val="auto"/>
          <w:sz w:val="22"/>
          <w:szCs w:val="22"/>
          <w:lang w:eastAsia="es-ES"/>
        </w:rPr>
        <w:t>DÉCIMA OCTAVA. Administrador del contrato:</w:t>
      </w:r>
    </w:p>
    <w:p w:rsidR="008F1B5E" w:rsidRPr="00A66AD4" w:rsidRDefault="008F1B5E" w:rsidP="00A66AD4">
      <w:pPr>
        <w:pStyle w:val="Textoindependiente"/>
        <w:jc w:val="both"/>
        <w:rPr>
          <w:rFonts w:ascii="Arial" w:eastAsia="Times New Roman" w:hAnsi="Arial" w:cs="Arial"/>
          <w:b/>
          <w:lang w:eastAsia="es-ES"/>
        </w:rPr>
      </w:pPr>
      <w:r w:rsidRPr="00AB0D0F">
        <w:rPr>
          <w:rFonts w:ascii="Arial" w:hAnsi="Arial" w:cs="Arial"/>
          <w:b/>
          <w:lang w:eastAsia="es-ES"/>
        </w:rPr>
        <w:t>“LAS PARTES</w:t>
      </w:r>
      <w:r w:rsidRPr="00AB0D0F">
        <w:rPr>
          <w:rFonts w:ascii="Arial" w:hAnsi="Arial" w:cs="Arial"/>
          <w:lang w:eastAsia="es-ES"/>
        </w:rPr>
        <w:t xml:space="preserve">” acuerdan que para los fines y cumplimiento de obligaciones y derechos que se generan del presente contrato el </w:t>
      </w:r>
      <w:r>
        <w:rPr>
          <w:rFonts w:ascii="Arial" w:hAnsi="Arial" w:cs="Arial"/>
          <w:lang w:eastAsia="es-ES"/>
        </w:rPr>
        <w:t>_________, _________</w:t>
      </w:r>
      <w:r w:rsidRPr="00AB0D0F">
        <w:rPr>
          <w:rFonts w:ascii="Arial" w:eastAsia="Times New Roman" w:hAnsi="Arial" w:cs="Arial"/>
          <w:color w:val="000000"/>
          <w:lang w:eastAsia="es-ES"/>
        </w:rPr>
        <w:t xml:space="preserve"> </w:t>
      </w:r>
      <w:r w:rsidRPr="00AB0D0F">
        <w:rPr>
          <w:rFonts w:ascii="Arial" w:hAnsi="Arial" w:cs="Arial"/>
          <w:lang w:eastAsia="es-ES"/>
        </w:rPr>
        <w:t>(en calidad de área usuaria o requirente de los servicios) será quien administre el contrato, a efectos de que constate la prestación de los servicios requeridos y/o contratados, los cuales deberán corresponder a las características solicitadas.</w:t>
      </w:r>
    </w:p>
    <w:p w:rsidR="008F1B5E" w:rsidRPr="00AB0D0F" w:rsidRDefault="008F1B5E" w:rsidP="008F1B5E">
      <w:pPr>
        <w:pStyle w:val="Textoindependiente"/>
        <w:spacing w:after="0"/>
        <w:jc w:val="both"/>
        <w:rPr>
          <w:rFonts w:ascii="Arial" w:hAnsi="Arial" w:cs="Arial"/>
          <w:b/>
          <w:lang w:eastAsia="es-ES"/>
        </w:rPr>
      </w:pPr>
      <w:r w:rsidRPr="00AB0D0F">
        <w:rPr>
          <w:rFonts w:ascii="Arial" w:hAnsi="Arial" w:cs="Arial"/>
          <w:b/>
          <w:lang w:eastAsia="es-ES"/>
        </w:rPr>
        <w:t>DÉCIMA NOVENA. Responsabilidad Civil:</w:t>
      </w:r>
    </w:p>
    <w:p w:rsidR="008F1B5E" w:rsidRPr="00AB0D0F" w:rsidRDefault="008F1B5E" w:rsidP="008F1B5E">
      <w:pPr>
        <w:pStyle w:val="Textoindependiente"/>
        <w:spacing w:after="0"/>
        <w:jc w:val="both"/>
        <w:rPr>
          <w:rFonts w:ascii="Arial" w:hAnsi="Arial" w:cs="Arial"/>
          <w:lang w:eastAsia="es-ES"/>
        </w:rPr>
      </w:pPr>
      <w:r w:rsidRPr="00AB0D0F">
        <w:rPr>
          <w:rFonts w:ascii="Arial" w:hAnsi="Arial" w:cs="Arial"/>
          <w:b/>
          <w:bCs/>
          <w:lang w:eastAsia="es-ES"/>
        </w:rPr>
        <w:t xml:space="preserve">“El </w:t>
      </w:r>
      <w:r w:rsidR="00A66AD4">
        <w:rPr>
          <w:rFonts w:ascii="Arial" w:hAnsi="Arial" w:cs="Arial"/>
          <w:b/>
          <w:bCs/>
          <w:lang w:eastAsia="es-ES"/>
        </w:rPr>
        <w:t>Prestador de Servicios</w:t>
      </w:r>
      <w:r w:rsidRPr="00AB0D0F">
        <w:rPr>
          <w:rFonts w:ascii="Arial" w:hAnsi="Arial" w:cs="Arial"/>
          <w:b/>
          <w:bCs/>
          <w:lang w:eastAsia="es-ES"/>
        </w:rPr>
        <w:t xml:space="preserve">” </w:t>
      </w:r>
      <w:r w:rsidRPr="00AB0D0F">
        <w:rPr>
          <w:rFonts w:ascii="Arial"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sidRPr="00AB0D0F">
        <w:rPr>
          <w:rFonts w:ascii="Arial" w:hAnsi="Arial" w:cs="Arial"/>
          <w:b/>
          <w:bCs/>
          <w:lang w:eastAsia="es-ES"/>
        </w:rPr>
        <w:t>“Los Servicios de Salud”</w:t>
      </w:r>
      <w:r w:rsidRPr="00AB0D0F">
        <w:rPr>
          <w:rFonts w:ascii="Arial" w:hAnsi="Arial" w:cs="Arial"/>
          <w:bCs/>
          <w:lang w:eastAsia="es-ES"/>
        </w:rPr>
        <w:t>.</w:t>
      </w:r>
      <w:r w:rsidRPr="00AB0D0F">
        <w:rPr>
          <w:rFonts w:ascii="Arial" w:hAnsi="Arial" w:cs="Arial"/>
          <w:b/>
          <w:bCs/>
          <w:lang w:eastAsia="es-ES"/>
        </w:rPr>
        <w:t xml:space="preserve"> </w:t>
      </w:r>
      <w:r w:rsidRPr="00AB0D0F">
        <w:rPr>
          <w:rFonts w:ascii="Arial" w:hAnsi="Arial" w:cs="Arial"/>
          <w:bCs/>
          <w:lang w:eastAsia="es-ES"/>
        </w:rPr>
        <w:t>E</w:t>
      </w:r>
      <w:r w:rsidRPr="00AB0D0F">
        <w:rPr>
          <w:rFonts w:ascii="Arial" w:hAnsi="Arial" w:cs="Arial"/>
          <w:lang w:eastAsia="es-ES"/>
        </w:rPr>
        <w:t xml:space="preserve">n este caso </w:t>
      </w:r>
      <w:r w:rsidRPr="00AB0D0F">
        <w:rPr>
          <w:rFonts w:ascii="Arial" w:hAnsi="Arial" w:cs="Arial"/>
          <w:b/>
          <w:lang w:eastAsia="es-ES"/>
        </w:rPr>
        <w:t>“</w:t>
      </w:r>
      <w:r w:rsidRPr="00AB0D0F">
        <w:rPr>
          <w:rFonts w:ascii="Arial" w:hAnsi="Arial" w:cs="Arial"/>
          <w:b/>
          <w:bCs/>
          <w:lang w:eastAsia="es-ES"/>
        </w:rPr>
        <w:t xml:space="preserve">El </w:t>
      </w:r>
      <w:r w:rsidR="00A66AD4">
        <w:rPr>
          <w:rFonts w:ascii="Arial" w:hAnsi="Arial" w:cs="Arial"/>
          <w:b/>
          <w:bCs/>
          <w:lang w:eastAsia="es-ES"/>
        </w:rPr>
        <w:t>Prestador de Servicios</w:t>
      </w:r>
      <w:r w:rsidRPr="00AB0D0F">
        <w:rPr>
          <w:rFonts w:ascii="Arial" w:hAnsi="Arial" w:cs="Arial"/>
          <w:b/>
          <w:lang w:eastAsia="es-ES"/>
        </w:rPr>
        <w:t>”</w:t>
      </w:r>
      <w:r w:rsidRPr="00AB0D0F">
        <w:rPr>
          <w:rFonts w:ascii="Arial" w:hAnsi="Arial" w:cs="Arial"/>
          <w:lang w:eastAsia="es-ES"/>
        </w:rPr>
        <w:t xml:space="preserve"> se obliga a restituir a </w:t>
      </w:r>
      <w:r w:rsidRPr="00AB0D0F">
        <w:rPr>
          <w:rFonts w:ascii="Arial" w:hAnsi="Arial" w:cs="Arial"/>
          <w:b/>
          <w:bCs/>
          <w:lang w:eastAsia="es-ES"/>
        </w:rPr>
        <w:t>“Los Servicios de Salud”</w:t>
      </w:r>
      <w:r w:rsidRPr="00AB0D0F">
        <w:rPr>
          <w:rFonts w:ascii="Arial" w:hAnsi="Arial" w:cs="Arial"/>
          <w:lang w:eastAsia="es-ES"/>
        </w:rPr>
        <w:t xml:space="preserve"> la cantidad o cantidades que se llegaren a erogar por concepto de indemnización, reparación de daños u otros.</w:t>
      </w:r>
    </w:p>
    <w:p w:rsidR="008F1B5E" w:rsidRPr="00AB0D0F" w:rsidRDefault="008F1B5E" w:rsidP="008F1B5E">
      <w:pPr>
        <w:pStyle w:val="Ttulo2"/>
        <w:jc w:val="both"/>
        <w:rPr>
          <w:rFonts w:ascii="Arial" w:hAnsi="Arial" w:cs="Arial"/>
          <w:color w:val="auto"/>
          <w:sz w:val="22"/>
          <w:szCs w:val="22"/>
        </w:rPr>
      </w:pPr>
      <w:r w:rsidRPr="00AB0D0F">
        <w:rPr>
          <w:rFonts w:ascii="Arial" w:hAnsi="Arial" w:cs="Arial"/>
          <w:color w:val="auto"/>
          <w:sz w:val="22"/>
          <w:szCs w:val="22"/>
        </w:rPr>
        <w:t xml:space="preserve">VIGÉSIMA. De la relación Laboral: </w:t>
      </w:r>
    </w:p>
    <w:p w:rsidR="008F1B5E" w:rsidRPr="00AB0D0F" w:rsidRDefault="008F1B5E" w:rsidP="008F1B5E">
      <w:pPr>
        <w:pStyle w:val="Textoindependiente"/>
        <w:jc w:val="both"/>
        <w:rPr>
          <w:rFonts w:ascii="Arial" w:hAnsi="Arial" w:cs="Arial"/>
        </w:rPr>
      </w:pPr>
      <w:r w:rsidRPr="00AB0D0F">
        <w:rPr>
          <w:rFonts w:ascii="Arial" w:hAnsi="Arial" w:cs="Arial"/>
          <w:b/>
          <w:bCs/>
        </w:rPr>
        <w:t xml:space="preserve">“El </w:t>
      </w:r>
      <w:r w:rsidR="00A66AD4">
        <w:rPr>
          <w:rFonts w:ascii="Arial" w:hAnsi="Arial" w:cs="Arial"/>
          <w:b/>
          <w:bCs/>
        </w:rPr>
        <w:t>Prestador de Servicios</w:t>
      </w:r>
      <w:r w:rsidRPr="00AB0D0F">
        <w:rPr>
          <w:rFonts w:ascii="Arial" w:hAnsi="Arial" w:cs="Arial"/>
          <w:b/>
          <w:bCs/>
        </w:rPr>
        <w:t xml:space="preserve">” </w:t>
      </w:r>
      <w:r w:rsidRPr="00AB0D0F">
        <w:rPr>
          <w:rFonts w:ascii="Arial" w:hAnsi="Arial" w:cs="Arial"/>
        </w:rPr>
        <w:t xml:space="preserve">como patrón del personal que emplee con motivo del servicio a prestar, se obliga como único responsable de las obligaciones  y demás ordenamientos en </w:t>
      </w:r>
      <w:r w:rsidRPr="00AB0D0F">
        <w:rPr>
          <w:rFonts w:ascii="Arial" w:hAnsi="Arial" w:cs="Arial"/>
        </w:rPr>
        <w:lastRenderedPageBreak/>
        <w:t xml:space="preserve">materia de trabajo y seguro social, por lo que queda expresamente establecido que </w:t>
      </w:r>
      <w:r w:rsidRPr="00AB0D0F">
        <w:rPr>
          <w:rFonts w:ascii="Arial" w:hAnsi="Arial" w:cs="Arial"/>
          <w:b/>
          <w:bCs/>
        </w:rPr>
        <w:t xml:space="preserve">“Los Servicios de Salud” </w:t>
      </w:r>
      <w:r w:rsidRPr="00AB0D0F">
        <w:rPr>
          <w:rFonts w:ascii="Arial" w:hAnsi="Arial" w:cs="Arial"/>
        </w:rPr>
        <w:t xml:space="preserve">será ajeno a los conflictos que se deriven de las relaciones obrero patronales del empleador y/o  </w:t>
      </w:r>
      <w:r w:rsidRPr="00AB0D0F">
        <w:rPr>
          <w:rFonts w:ascii="Arial" w:hAnsi="Arial" w:cs="Arial"/>
          <w:b/>
          <w:bCs/>
        </w:rPr>
        <w:t xml:space="preserve">“El </w:t>
      </w:r>
      <w:r w:rsidR="00A66AD4">
        <w:rPr>
          <w:rFonts w:ascii="Arial" w:hAnsi="Arial" w:cs="Arial"/>
          <w:b/>
          <w:bCs/>
        </w:rPr>
        <w:t>Prestador de Servicios</w:t>
      </w:r>
      <w:r w:rsidRPr="00AB0D0F">
        <w:rPr>
          <w:rFonts w:ascii="Arial" w:hAnsi="Arial" w:cs="Arial"/>
          <w:b/>
          <w:bCs/>
        </w:rPr>
        <w:t>”</w:t>
      </w:r>
      <w:r w:rsidRPr="00AB0D0F">
        <w:rPr>
          <w:rFonts w:ascii="Arial" w:hAnsi="Arial" w:cs="Arial"/>
        </w:rPr>
        <w:t>.</w:t>
      </w:r>
    </w:p>
    <w:p w:rsidR="008F1B5E" w:rsidRPr="00AB0D0F" w:rsidRDefault="008F1B5E" w:rsidP="008F1B5E">
      <w:pPr>
        <w:pStyle w:val="Textoindependiente"/>
        <w:jc w:val="both"/>
        <w:rPr>
          <w:rFonts w:ascii="Arial" w:hAnsi="Arial" w:cs="Arial"/>
        </w:rPr>
      </w:pPr>
      <w:r w:rsidRPr="00AB0D0F">
        <w:rPr>
          <w:rFonts w:ascii="Arial" w:hAnsi="Arial" w:cs="Arial"/>
        </w:rPr>
        <w:t xml:space="preserve">Ambas partes reconocen que en el presente contrato no se dan los elementos de subordinación ni dependencia propios de una relación obrero patronal, quedando en libertad </w:t>
      </w:r>
      <w:r w:rsidRPr="00AB0D0F">
        <w:rPr>
          <w:rFonts w:ascii="Arial" w:hAnsi="Arial" w:cs="Arial"/>
          <w:b/>
        </w:rPr>
        <w:t>“</w:t>
      </w:r>
      <w:r w:rsidRPr="00AB0D0F">
        <w:rPr>
          <w:rFonts w:ascii="Arial" w:hAnsi="Arial" w:cs="Arial"/>
          <w:b/>
          <w:bCs/>
        </w:rPr>
        <w:t xml:space="preserve">El </w:t>
      </w:r>
      <w:r w:rsidR="00A66AD4">
        <w:rPr>
          <w:rFonts w:ascii="Arial" w:hAnsi="Arial" w:cs="Arial"/>
          <w:b/>
          <w:bCs/>
        </w:rPr>
        <w:t>Prestador de Servicios</w:t>
      </w:r>
      <w:r w:rsidRPr="00AB0D0F">
        <w:rPr>
          <w:rFonts w:ascii="Arial" w:hAnsi="Arial" w:cs="Arial"/>
          <w:b/>
        </w:rPr>
        <w:t>”</w:t>
      </w:r>
      <w:r w:rsidRPr="00AB0D0F">
        <w:rPr>
          <w:rFonts w:ascii="Arial" w:hAnsi="Arial" w:cs="Arial"/>
        </w:rPr>
        <w:t xml:space="preserve"> de contratarse con terceros, en tanto no afecte el cumplimiento de las obligaciones aquí pactadas.</w:t>
      </w:r>
    </w:p>
    <w:p w:rsidR="008F1B5E" w:rsidRPr="00AB0D0F" w:rsidRDefault="008F1B5E" w:rsidP="008F1B5E">
      <w:pPr>
        <w:pStyle w:val="Ttulo2"/>
        <w:jc w:val="both"/>
        <w:rPr>
          <w:rFonts w:ascii="Arial" w:hAnsi="Arial" w:cs="Arial"/>
          <w:color w:val="auto"/>
          <w:sz w:val="22"/>
          <w:szCs w:val="22"/>
        </w:rPr>
      </w:pPr>
      <w:r w:rsidRPr="00AB0D0F">
        <w:rPr>
          <w:rFonts w:ascii="Arial" w:hAnsi="Arial" w:cs="Arial"/>
          <w:color w:val="auto"/>
          <w:sz w:val="22"/>
          <w:szCs w:val="22"/>
        </w:rPr>
        <w:t>VIGÉSIMA PRIMERA. Sanciones.</w:t>
      </w:r>
    </w:p>
    <w:p w:rsidR="008F1B5E" w:rsidRPr="00AB0D0F" w:rsidRDefault="008F1B5E" w:rsidP="008F1B5E">
      <w:pPr>
        <w:pStyle w:val="Textoindependiente"/>
        <w:jc w:val="both"/>
        <w:rPr>
          <w:rFonts w:ascii="Arial" w:hAnsi="Arial" w:cs="Arial"/>
          <w:b/>
        </w:rPr>
      </w:pPr>
      <w:r w:rsidRPr="00AB0D0F">
        <w:rPr>
          <w:rFonts w:ascii="Arial" w:hAnsi="Arial" w:cs="Arial"/>
        </w:rPr>
        <w:t>Cuando</w:t>
      </w:r>
      <w:r w:rsidRPr="00AB0D0F">
        <w:rPr>
          <w:rFonts w:ascii="Arial" w:hAnsi="Arial" w:cs="Arial"/>
          <w:b/>
        </w:rPr>
        <w:t xml:space="preserve"> “El Prestador de Servicios” </w:t>
      </w:r>
      <w:r w:rsidRPr="00AB0D0F">
        <w:rPr>
          <w:rFonts w:ascii="Arial" w:hAnsi="Arial" w:cs="Arial"/>
        </w:rPr>
        <w:t xml:space="preserve">injustificadamente y por causas imputables, no formalice el contrato cuyo monto no exceda de cincuenta veces el salario mínimo general vigente en el distrito federal elevado al mes, serán sancionados conforme a lo establecido en el artículo </w:t>
      </w:r>
      <w:r>
        <w:rPr>
          <w:rFonts w:ascii="Arial" w:hAnsi="Arial" w:cs="Arial"/>
        </w:rPr>
        <w:t>82</w:t>
      </w:r>
      <w:r w:rsidRPr="00AB0D0F">
        <w:rPr>
          <w:rFonts w:ascii="Arial" w:hAnsi="Arial" w:cs="Arial"/>
        </w:rPr>
        <w:t xml:space="preserve"> segundo párrafo de la Ley d</w:t>
      </w:r>
      <w:r>
        <w:rPr>
          <w:rFonts w:ascii="Arial" w:hAnsi="Arial" w:cs="Arial"/>
        </w:rPr>
        <w:t xml:space="preserve">e Adquisiciones, Arrendamientos, </w:t>
      </w:r>
      <w:r w:rsidRPr="00AB0D0F">
        <w:rPr>
          <w:rFonts w:ascii="Arial" w:hAnsi="Arial" w:cs="Arial"/>
        </w:rPr>
        <w:t xml:space="preserve">Servicios </w:t>
      </w:r>
      <w:r>
        <w:rPr>
          <w:rFonts w:ascii="Arial" w:hAnsi="Arial" w:cs="Arial"/>
        </w:rPr>
        <w:t>y Administración de Bienes Muebles para el Estado de Sinaloa.</w:t>
      </w:r>
      <w:r w:rsidRPr="00AB0D0F">
        <w:rPr>
          <w:rFonts w:ascii="Arial" w:hAnsi="Arial" w:cs="Arial"/>
          <w:b/>
        </w:rPr>
        <w:t xml:space="preserve"> </w:t>
      </w:r>
    </w:p>
    <w:p w:rsidR="008F1B5E" w:rsidRPr="00AB0D0F" w:rsidRDefault="008F1B5E" w:rsidP="008F1B5E">
      <w:pPr>
        <w:pStyle w:val="Textoindependiente"/>
        <w:jc w:val="both"/>
        <w:rPr>
          <w:rFonts w:ascii="Arial" w:hAnsi="Arial" w:cs="Arial"/>
        </w:rPr>
      </w:pPr>
      <w:r w:rsidRPr="00AB0D0F">
        <w:rPr>
          <w:rFonts w:ascii="Arial" w:hAnsi="Arial" w:cs="Arial"/>
        </w:rPr>
        <w:t xml:space="preserve">Si el monto del contrato excede de cincuenta veces el salario mínimo general vigente en el distrito federal elevado al mes, se impondrá multa de conformidad con lo dispuesto en el primer párrafo del artículo </w:t>
      </w:r>
      <w:r>
        <w:rPr>
          <w:rFonts w:ascii="Arial" w:hAnsi="Arial" w:cs="Arial"/>
        </w:rPr>
        <w:t>82</w:t>
      </w:r>
      <w:r w:rsidRPr="00AB0D0F">
        <w:rPr>
          <w:rFonts w:ascii="Arial" w:hAnsi="Arial" w:cs="Arial"/>
        </w:rPr>
        <w:t xml:space="preserve">, si </w:t>
      </w:r>
      <w:r w:rsidRPr="00AB0D0F">
        <w:rPr>
          <w:rFonts w:ascii="Arial" w:hAnsi="Arial" w:cs="Arial"/>
          <w:b/>
        </w:rPr>
        <w:t>“El Prestador de Servicios”</w:t>
      </w:r>
      <w:r w:rsidRPr="00AB0D0F">
        <w:rPr>
          <w:rFonts w:ascii="Arial" w:hAnsi="Arial" w:cs="Arial"/>
        </w:rPr>
        <w:t xml:space="preserve"> injustificadamente y por causas imputables se abstenga de firmar el contrato.</w:t>
      </w:r>
    </w:p>
    <w:p w:rsidR="008F1B5E" w:rsidRPr="00AB0D0F" w:rsidRDefault="008F1B5E" w:rsidP="008F1B5E">
      <w:pPr>
        <w:pStyle w:val="Ttulo2"/>
        <w:jc w:val="both"/>
        <w:rPr>
          <w:rFonts w:ascii="Arial" w:eastAsia="Times New Roman" w:hAnsi="Arial" w:cs="Arial"/>
          <w:color w:val="auto"/>
          <w:sz w:val="22"/>
          <w:szCs w:val="22"/>
          <w:lang w:val="es-ES" w:eastAsia="es-ES"/>
        </w:rPr>
      </w:pPr>
      <w:r w:rsidRPr="00AB0D0F">
        <w:rPr>
          <w:rFonts w:ascii="Arial" w:eastAsia="Times New Roman" w:hAnsi="Arial" w:cs="Arial"/>
          <w:color w:val="auto"/>
          <w:sz w:val="22"/>
          <w:szCs w:val="22"/>
          <w:lang w:val="es-ES" w:eastAsia="es-ES"/>
        </w:rPr>
        <w:t>VIGÉSIMA SEGUNDA. Jurisdicción y competencia.</w:t>
      </w:r>
    </w:p>
    <w:p w:rsidR="008F1B5E" w:rsidRPr="00AB0D0F" w:rsidRDefault="008F1B5E" w:rsidP="008F1B5E">
      <w:pPr>
        <w:pStyle w:val="Textoindependiente"/>
        <w:jc w:val="both"/>
        <w:rPr>
          <w:rFonts w:ascii="Arial" w:hAnsi="Arial" w:cs="Arial"/>
          <w:lang w:val="es-ES" w:eastAsia="es-ES"/>
        </w:rPr>
      </w:pPr>
      <w:r w:rsidRPr="00AB0D0F">
        <w:rPr>
          <w:rFonts w:ascii="Arial" w:hAnsi="Arial" w:cs="Arial"/>
          <w:b/>
          <w:lang w:val="es-ES" w:eastAsia="es-ES"/>
        </w:rPr>
        <w:t>“Las  Partes”</w:t>
      </w:r>
      <w:r w:rsidRPr="00AB0D0F">
        <w:rPr>
          <w:rFonts w:ascii="Arial" w:hAnsi="Arial" w:cs="Arial"/>
          <w:lang w:val="es-ES" w:eastAsia="es-ES"/>
        </w:rPr>
        <w:t xml:space="preserve"> acuerdan que para la interpretación y cumplimiento del presente instrumento, así como para todo aquello que no esté expresamente estipulado en el mismo, las partes se someten a la jurisdicción de los tribunales locales competentes de la ciudad de Culiacán, Sinaloa, por lo tanto </w:t>
      </w:r>
      <w:r w:rsidRPr="00AB0D0F">
        <w:rPr>
          <w:rFonts w:ascii="Arial" w:hAnsi="Arial" w:cs="Arial"/>
          <w:b/>
          <w:lang w:val="es-ES" w:eastAsia="es-ES"/>
        </w:rPr>
        <w:t>“El Prestador de Servicios”</w:t>
      </w:r>
      <w:r w:rsidRPr="00AB0D0F">
        <w:rPr>
          <w:rFonts w:ascii="Arial" w:hAnsi="Arial" w:cs="Arial"/>
          <w:lang w:val="es-ES" w:eastAsia="es-ES"/>
        </w:rPr>
        <w:t xml:space="preserve"> renuncia al fuero que por razón de su domicilio presente o futuro pudiera corresponderle.</w:t>
      </w:r>
    </w:p>
    <w:p w:rsidR="000D0B1C" w:rsidRPr="00490D2D" w:rsidRDefault="000D0B1C" w:rsidP="000D0B1C">
      <w:pPr>
        <w:spacing w:after="0" w:line="276" w:lineRule="auto"/>
        <w:jc w:val="both"/>
        <w:rPr>
          <w:rFonts w:ascii="Arial" w:eastAsia="Times New Roman" w:hAnsi="Arial" w:cs="Arial"/>
          <w:lang w:val="es-ES" w:eastAsia="es-ES"/>
        </w:rPr>
      </w:pPr>
    </w:p>
    <w:p w:rsidR="000D0B1C" w:rsidRPr="00490D2D" w:rsidRDefault="00490D2D" w:rsidP="000D0B1C">
      <w:pPr>
        <w:spacing w:after="200" w:line="276" w:lineRule="auto"/>
        <w:jc w:val="both"/>
        <w:rPr>
          <w:rFonts w:ascii="Arial" w:eastAsia="Times New Roman" w:hAnsi="Arial" w:cs="Arial"/>
          <w:lang w:val="es-ES" w:eastAsia="es-ES"/>
        </w:rPr>
      </w:pPr>
      <w:r>
        <w:rPr>
          <w:rFonts w:ascii="Arial" w:eastAsia="Times New Roman" w:hAnsi="Arial" w:cs="Arial"/>
          <w:b/>
          <w:lang w:val="es-ES" w:eastAsia="es-ES"/>
        </w:rPr>
        <w:t>VIGÉSIMA TERCERA</w:t>
      </w:r>
      <w:r w:rsidR="000D0B1C" w:rsidRPr="00490D2D">
        <w:rPr>
          <w:rFonts w:ascii="Arial" w:eastAsia="Times New Roman" w:hAnsi="Arial" w:cs="Arial"/>
          <w:b/>
          <w:lang w:val="es-ES" w:eastAsia="es-ES"/>
        </w:rPr>
        <w:t xml:space="preserve">. “Las Partes” </w:t>
      </w:r>
      <w:r w:rsidR="000D0B1C" w:rsidRPr="00490D2D">
        <w:rPr>
          <w:rFonts w:ascii="Arial" w:eastAsia="Times New Roman" w:hAnsi="Arial" w:cs="Arial"/>
          <w:lang w:val="es-ES" w:eastAsia="es-ES"/>
        </w:rPr>
        <w:t>expresamente manifiestan su conformidad que en la celebración del presente contrato no existe error, dolo, mala fe o vicios del consentimiento alguno que pudiera afectarlo de nulidad.</w:t>
      </w:r>
    </w:p>
    <w:p w:rsidR="000D0B1C" w:rsidRPr="00490D2D" w:rsidRDefault="000D0B1C" w:rsidP="000D0B1C">
      <w:pPr>
        <w:spacing w:after="200" w:line="276" w:lineRule="auto"/>
        <w:jc w:val="both"/>
        <w:rPr>
          <w:rFonts w:ascii="Arial" w:eastAsia="Times New Roman" w:hAnsi="Arial" w:cs="Arial"/>
          <w:b/>
          <w:lang w:val="es-ES" w:eastAsia="es-ES"/>
        </w:rPr>
      </w:pPr>
      <w:r w:rsidRPr="00490D2D">
        <w:rPr>
          <w:rFonts w:ascii="Arial" w:eastAsia="Times New Roman" w:hAnsi="Arial" w:cs="Arial"/>
          <w:lang w:val="es-ES" w:eastAsia="es-ES"/>
        </w:rPr>
        <w:t xml:space="preserve">Leído que fue el presente contrato y enteradas las partes de su valor y consecuencias legales, lo firman en 04 (cuatro) ejemplares en la ciudad de Culiacán, Sinaloa, el día  </w:t>
      </w:r>
      <w:r w:rsidR="00490D2D">
        <w:rPr>
          <w:rFonts w:ascii="Arial" w:eastAsia="Times New Roman" w:hAnsi="Arial" w:cs="Arial"/>
          <w:b/>
          <w:lang w:val="es-ES" w:eastAsia="es-ES"/>
        </w:rPr>
        <w:t>____________</w:t>
      </w:r>
      <w:r w:rsidRPr="00490D2D">
        <w:rPr>
          <w:rFonts w:ascii="Arial" w:eastAsia="Times New Roman" w:hAnsi="Arial" w:cs="Arial"/>
          <w:b/>
          <w:lang w:val="es-ES" w:eastAsia="es-ES"/>
        </w:rPr>
        <w:t>.</w:t>
      </w:r>
    </w:p>
    <w:p w:rsidR="000D0B1C" w:rsidRPr="000D0B1C" w:rsidRDefault="00A66AD4" w:rsidP="004F075F">
      <w:pPr>
        <w:spacing w:after="200" w:line="276" w:lineRule="auto"/>
        <w:jc w:val="both"/>
        <w:rPr>
          <w:rFonts w:ascii="Arial" w:eastAsia="Times New Roman" w:hAnsi="Arial" w:cs="Arial"/>
          <w:b/>
          <w:sz w:val="24"/>
          <w:szCs w:val="24"/>
          <w:lang w:val="es-ES" w:eastAsia="es-ES"/>
        </w:rPr>
      </w:pPr>
      <w:r w:rsidRPr="000D0B1C">
        <w:rPr>
          <w:rFonts w:ascii="Arial" w:eastAsia="Times New Roman" w:hAnsi="Arial" w:cs="Arial"/>
          <w:b/>
          <w:noProof/>
          <w:sz w:val="24"/>
          <w:szCs w:val="24"/>
          <w:lang w:eastAsia="es-MX"/>
        </w:rPr>
        <mc:AlternateContent>
          <mc:Choice Requires="wps">
            <w:drawing>
              <wp:anchor distT="6096" distB="12573" distL="114300" distR="116586" simplePos="0" relativeHeight="251660288" behindDoc="0" locked="0" layoutInCell="1" allowOverlap="1" wp14:anchorId="37C7BFE1" wp14:editId="0518E958">
                <wp:simplePos x="0" y="0"/>
                <wp:positionH relativeFrom="column">
                  <wp:posOffset>2860687</wp:posOffset>
                </wp:positionH>
                <wp:positionV relativeFrom="paragraph">
                  <wp:posOffset>166682</wp:posOffset>
                </wp:positionV>
                <wp:extent cx="3140015" cy="1440611"/>
                <wp:effectExtent l="0" t="0" r="0" b="762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15" cy="14406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B1C" w:rsidRPr="007831AD" w:rsidRDefault="000D0B1C" w:rsidP="000D0B1C">
                            <w:pPr>
                              <w:jc w:val="center"/>
                              <w:rPr>
                                <w:rFonts w:ascii="Arial" w:hAnsi="Arial" w:cs="Arial"/>
                                <w:b/>
                                <w:sz w:val="24"/>
                                <w:szCs w:val="24"/>
                              </w:rPr>
                            </w:pPr>
                            <w:r w:rsidRPr="007831AD">
                              <w:rPr>
                                <w:rFonts w:ascii="Arial" w:hAnsi="Arial" w:cs="Arial"/>
                                <w:b/>
                                <w:sz w:val="24"/>
                                <w:szCs w:val="24"/>
                              </w:rPr>
                              <w:t>“EL PRESTADOR DE SERVICIOS”</w:t>
                            </w:r>
                          </w:p>
                          <w:p w:rsidR="000D0B1C" w:rsidRDefault="000D0B1C" w:rsidP="000D0B1C">
                            <w:pPr>
                              <w:spacing w:line="240" w:lineRule="auto"/>
                              <w:contextualSpacing/>
                              <w:jc w:val="center"/>
                              <w:rPr>
                                <w:rFonts w:ascii="Arial" w:hAnsi="Arial" w:cs="Arial"/>
                                <w:b/>
                                <w:sz w:val="24"/>
                                <w:szCs w:val="24"/>
                              </w:rPr>
                            </w:pPr>
                          </w:p>
                          <w:p w:rsidR="000D0B1C" w:rsidRDefault="000D0B1C" w:rsidP="000D0B1C">
                            <w:pPr>
                              <w:spacing w:line="240" w:lineRule="auto"/>
                              <w:contextualSpacing/>
                              <w:jc w:val="center"/>
                              <w:rPr>
                                <w:rFonts w:ascii="Arial" w:hAnsi="Arial" w:cs="Arial"/>
                                <w:b/>
                                <w:sz w:val="24"/>
                                <w:szCs w:val="24"/>
                              </w:rPr>
                            </w:pPr>
                          </w:p>
                          <w:p w:rsidR="000D0B1C" w:rsidRDefault="000D0B1C" w:rsidP="000D0B1C">
                            <w:pPr>
                              <w:spacing w:line="240" w:lineRule="auto"/>
                              <w:contextualSpacing/>
                              <w:jc w:val="center"/>
                              <w:rPr>
                                <w:rFonts w:ascii="Arial" w:hAnsi="Arial" w:cs="Arial"/>
                                <w:b/>
                                <w:sz w:val="24"/>
                                <w:szCs w:val="24"/>
                              </w:rPr>
                            </w:pPr>
                          </w:p>
                          <w:p w:rsidR="000D0B1C" w:rsidRPr="002E75A3" w:rsidRDefault="0050272D" w:rsidP="000D0B1C">
                            <w:pPr>
                              <w:spacing w:line="240" w:lineRule="auto"/>
                              <w:contextualSpacing/>
                              <w:jc w:val="center"/>
                              <w:rPr>
                                <w:rFonts w:ascii="Arial" w:hAnsi="Arial" w:cs="Arial"/>
                                <w:b/>
                                <w:sz w:val="24"/>
                                <w:szCs w:val="24"/>
                              </w:rPr>
                            </w:pPr>
                            <w:r w:rsidRPr="002E75A3">
                              <w:rPr>
                                <w:rFonts w:ascii="Arial" w:eastAsia="Times New Roman" w:hAnsi="Arial" w:cs="Arial"/>
                                <w:b/>
                                <w:sz w:val="24"/>
                                <w:szCs w:val="24"/>
                                <w:lang w:eastAsia="es-ES"/>
                              </w:rPr>
                              <w:t xml:space="preserve">C. </w:t>
                            </w:r>
                            <w:r w:rsidR="00490D2D">
                              <w:rPr>
                                <w:rFonts w:ascii="Arial" w:hAnsi="Arial" w:cs="Arial"/>
                                <w:b/>
                                <w:bCs/>
                                <w:sz w:val="24"/>
                                <w:szCs w:val="24"/>
                              </w:rPr>
                              <w:t>__________________</w:t>
                            </w:r>
                            <w:r w:rsidRPr="002E75A3">
                              <w:rPr>
                                <w:rFonts w:ascii="Arial" w:hAnsi="Arial" w:cs="Arial"/>
                                <w:b/>
                                <w:sz w:val="24"/>
                                <w:szCs w:val="24"/>
                              </w:rPr>
                              <w:t xml:space="preserve"> </w:t>
                            </w:r>
                          </w:p>
                          <w:p w:rsidR="000D0B1C" w:rsidRPr="002E75A3" w:rsidRDefault="000D0B1C" w:rsidP="000D0B1C">
                            <w:pPr>
                              <w:spacing w:line="240" w:lineRule="auto"/>
                              <w:contextualSpacing/>
                              <w:jc w:val="center"/>
                              <w:rPr>
                                <w:rFonts w:ascii="Arial" w:hAnsi="Arial" w:cs="Arial"/>
                                <w:b/>
                                <w:sz w:val="24"/>
                                <w:szCs w:val="24"/>
                              </w:rPr>
                            </w:pPr>
                            <w:r w:rsidRPr="002E75A3">
                              <w:rPr>
                                <w:rFonts w:ascii="Arial" w:hAnsi="Arial" w:cs="Arial"/>
                                <w:b/>
                                <w:sz w:val="24"/>
                                <w:szCs w:val="24"/>
                              </w:rPr>
                              <w:t xml:space="preserve">REPRESENTANTE LEGAL </w:t>
                            </w:r>
                            <w:r w:rsidR="00490D2D">
                              <w:rPr>
                                <w:rFonts w:ascii="Arial" w:hAnsi="Arial" w:cs="Arial"/>
                                <w:b/>
                                <w:sz w:val="24"/>
                                <w:szCs w:val="24"/>
                              </w:rPr>
                              <w:t>DE ________________________</w:t>
                            </w:r>
                            <w:r w:rsidR="0050272D" w:rsidRPr="002E75A3">
                              <w:rPr>
                                <w:rFonts w:ascii="Arial" w:hAnsi="Arial" w:cs="Arial"/>
                                <w:b/>
                                <w:sz w:val="24"/>
                                <w:szCs w:val="24"/>
                              </w:rPr>
                              <w:t xml:space="preserve"> </w:t>
                            </w:r>
                          </w:p>
                          <w:p w:rsidR="000D0B1C" w:rsidRDefault="000D0B1C" w:rsidP="000D0B1C">
                            <w:pPr>
                              <w:jc w:val="center"/>
                              <w:rPr>
                                <w:rFonts w:ascii="Arial" w:hAnsi="Arial" w:cs="Arial"/>
                                <w:sz w:val="20"/>
                                <w:szCs w:val="20"/>
                              </w:rPr>
                            </w:pPr>
                          </w:p>
                          <w:p w:rsidR="000D0B1C" w:rsidRDefault="000D0B1C" w:rsidP="000D0B1C">
                            <w:pPr>
                              <w:spacing w:line="240" w:lineRule="auto"/>
                              <w:contextualSpacing/>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b/>
                                <w:sz w:val="20"/>
                                <w:szCs w:val="20"/>
                              </w:rPr>
                            </w:pPr>
                          </w:p>
                          <w:p w:rsidR="000D0B1C" w:rsidRDefault="000D0B1C" w:rsidP="000D0B1C">
                            <w:pPr>
                              <w:jc w:val="center"/>
                              <w:rPr>
                                <w:rFonts w:ascii="Arial" w:hAnsi="Arial" w:cs="Arial"/>
                                <w:b/>
                                <w:sz w:val="20"/>
                                <w:szCs w:val="20"/>
                              </w:rPr>
                            </w:pPr>
                          </w:p>
                          <w:p w:rsidR="000D0B1C" w:rsidRPr="007C308C" w:rsidRDefault="000D0B1C" w:rsidP="000D0B1C">
                            <w:pPr>
                              <w:jc w:val="center"/>
                              <w:rPr>
                                <w:rFonts w:ascii="Arial" w:hAnsi="Arial" w:cs="Arial"/>
                                <w:b/>
                                <w:sz w:val="20"/>
                                <w:szCs w:val="20"/>
                              </w:rPr>
                            </w:pPr>
                          </w:p>
                          <w:p w:rsidR="000D0B1C" w:rsidRDefault="000D0B1C" w:rsidP="000D0B1C">
                            <w:pPr>
                              <w:jc w:val="center"/>
                              <w:rPr>
                                <w:rFonts w:ascii="Arial" w:hAnsi="Arial" w:cs="Arial"/>
                                <w:sz w:val="20"/>
                                <w:szCs w:val="20"/>
                              </w:rPr>
                            </w:pPr>
                          </w:p>
                          <w:p w:rsidR="000D0B1C" w:rsidRPr="00625E2B" w:rsidRDefault="000D0B1C" w:rsidP="000D0B1C">
                            <w:pPr>
                              <w:jc w:val="center"/>
                              <w:rPr>
                                <w:rFonts w:ascii="Arial" w:hAnsi="Arial" w:cs="Arial"/>
                                <w:sz w:val="20"/>
                                <w:szCs w:val="20"/>
                              </w:rPr>
                            </w:pPr>
                          </w:p>
                          <w:p w:rsidR="000D0B1C" w:rsidRPr="00625E2B" w:rsidRDefault="000D0B1C" w:rsidP="000D0B1C">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25.25pt;margin-top:13.1pt;width:247.25pt;height:113.45pt;z-index:251660288;visibility:visible;mso-wrap-style:square;mso-width-percent:0;mso-height-percent:0;mso-wrap-distance-left:9pt;mso-wrap-distance-top:.48pt;mso-wrap-distance-right:9.18pt;mso-wrap-distance-bottom:.99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04awQIAAM8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" filled="f" stroked="f">
                <v:textbox>
                  <w:txbxContent>
                    <w:p w:rsidR="000D0B1C" w:rsidRPr="007831AD" w:rsidRDefault="000D0B1C" w:rsidP="000D0B1C">
                      <w:pPr>
                        <w:jc w:val="center"/>
                        <w:rPr>
                          <w:rFonts w:ascii="Arial" w:hAnsi="Arial" w:cs="Arial"/>
                          <w:b/>
                          <w:sz w:val="24"/>
                          <w:szCs w:val="24"/>
                        </w:rPr>
                      </w:pPr>
                      <w:r w:rsidRPr="007831AD">
                        <w:rPr>
                          <w:rFonts w:ascii="Arial" w:hAnsi="Arial" w:cs="Arial"/>
                          <w:b/>
                          <w:sz w:val="24"/>
                          <w:szCs w:val="24"/>
                        </w:rPr>
                        <w:t>“EL PRESTADOR DE SERVICIOS”</w:t>
                      </w:r>
                    </w:p>
                    <w:p w:rsidR="000D0B1C" w:rsidRDefault="000D0B1C" w:rsidP="000D0B1C">
                      <w:pPr>
                        <w:spacing w:line="240" w:lineRule="auto"/>
                        <w:contextualSpacing/>
                        <w:jc w:val="center"/>
                        <w:rPr>
                          <w:rFonts w:ascii="Arial" w:hAnsi="Arial" w:cs="Arial"/>
                          <w:b/>
                          <w:sz w:val="24"/>
                          <w:szCs w:val="24"/>
                        </w:rPr>
                      </w:pPr>
                    </w:p>
                    <w:p w:rsidR="000D0B1C" w:rsidRDefault="000D0B1C" w:rsidP="000D0B1C">
                      <w:pPr>
                        <w:spacing w:line="240" w:lineRule="auto"/>
                        <w:contextualSpacing/>
                        <w:jc w:val="center"/>
                        <w:rPr>
                          <w:rFonts w:ascii="Arial" w:hAnsi="Arial" w:cs="Arial"/>
                          <w:b/>
                          <w:sz w:val="24"/>
                          <w:szCs w:val="24"/>
                        </w:rPr>
                      </w:pPr>
                    </w:p>
                    <w:p w:rsidR="000D0B1C" w:rsidRDefault="000D0B1C" w:rsidP="000D0B1C">
                      <w:pPr>
                        <w:spacing w:line="240" w:lineRule="auto"/>
                        <w:contextualSpacing/>
                        <w:jc w:val="center"/>
                        <w:rPr>
                          <w:rFonts w:ascii="Arial" w:hAnsi="Arial" w:cs="Arial"/>
                          <w:b/>
                          <w:sz w:val="24"/>
                          <w:szCs w:val="24"/>
                        </w:rPr>
                      </w:pPr>
                    </w:p>
                    <w:p w:rsidR="000D0B1C" w:rsidRPr="002E75A3" w:rsidRDefault="0050272D" w:rsidP="000D0B1C">
                      <w:pPr>
                        <w:spacing w:line="240" w:lineRule="auto"/>
                        <w:contextualSpacing/>
                        <w:jc w:val="center"/>
                        <w:rPr>
                          <w:rFonts w:ascii="Arial" w:hAnsi="Arial" w:cs="Arial"/>
                          <w:b/>
                          <w:sz w:val="24"/>
                          <w:szCs w:val="24"/>
                        </w:rPr>
                      </w:pPr>
                      <w:r w:rsidRPr="002E75A3">
                        <w:rPr>
                          <w:rFonts w:ascii="Arial" w:eastAsia="Times New Roman" w:hAnsi="Arial" w:cs="Arial"/>
                          <w:b/>
                          <w:sz w:val="24"/>
                          <w:szCs w:val="24"/>
                          <w:lang w:eastAsia="es-ES"/>
                        </w:rPr>
                        <w:t xml:space="preserve">C. </w:t>
                      </w:r>
                      <w:r w:rsidR="00490D2D">
                        <w:rPr>
                          <w:rFonts w:ascii="Arial" w:hAnsi="Arial" w:cs="Arial"/>
                          <w:b/>
                          <w:bCs/>
                          <w:sz w:val="24"/>
                          <w:szCs w:val="24"/>
                        </w:rPr>
                        <w:t>__________________</w:t>
                      </w:r>
                      <w:r w:rsidRPr="002E75A3">
                        <w:rPr>
                          <w:rFonts w:ascii="Arial" w:hAnsi="Arial" w:cs="Arial"/>
                          <w:b/>
                          <w:sz w:val="24"/>
                          <w:szCs w:val="24"/>
                        </w:rPr>
                        <w:t xml:space="preserve"> </w:t>
                      </w:r>
                    </w:p>
                    <w:p w:rsidR="000D0B1C" w:rsidRPr="002E75A3" w:rsidRDefault="000D0B1C" w:rsidP="000D0B1C">
                      <w:pPr>
                        <w:spacing w:line="240" w:lineRule="auto"/>
                        <w:contextualSpacing/>
                        <w:jc w:val="center"/>
                        <w:rPr>
                          <w:rFonts w:ascii="Arial" w:hAnsi="Arial" w:cs="Arial"/>
                          <w:b/>
                          <w:sz w:val="24"/>
                          <w:szCs w:val="24"/>
                        </w:rPr>
                      </w:pPr>
                      <w:r w:rsidRPr="002E75A3">
                        <w:rPr>
                          <w:rFonts w:ascii="Arial" w:hAnsi="Arial" w:cs="Arial"/>
                          <w:b/>
                          <w:sz w:val="24"/>
                          <w:szCs w:val="24"/>
                        </w:rPr>
                        <w:t xml:space="preserve">REPRESENTANTE LEGAL </w:t>
                      </w:r>
                      <w:r w:rsidR="00490D2D">
                        <w:rPr>
                          <w:rFonts w:ascii="Arial" w:hAnsi="Arial" w:cs="Arial"/>
                          <w:b/>
                          <w:sz w:val="24"/>
                          <w:szCs w:val="24"/>
                        </w:rPr>
                        <w:t>DE ________________________</w:t>
                      </w:r>
                      <w:r w:rsidR="0050272D" w:rsidRPr="002E75A3">
                        <w:rPr>
                          <w:rFonts w:ascii="Arial" w:hAnsi="Arial" w:cs="Arial"/>
                          <w:b/>
                          <w:sz w:val="24"/>
                          <w:szCs w:val="24"/>
                        </w:rPr>
                        <w:t xml:space="preserve"> </w:t>
                      </w:r>
                    </w:p>
                    <w:p w:rsidR="000D0B1C" w:rsidRDefault="000D0B1C" w:rsidP="000D0B1C">
                      <w:pPr>
                        <w:jc w:val="center"/>
                        <w:rPr>
                          <w:rFonts w:ascii="Arial" w:hAnsi="Arial" w:cs="Arial"/>
                          <w:sz w:val="20"/>
                          <w:szCs w:val="20"/>
                        </w:rPr>
                      </w:pPr>
                    </w:p>
                    <w:p w:rsidR="000D0B1C" w:rsidRDefault="000D0B1C" w:rsidP="000D0B1C">
                      <w:pPr>
                        <w:spacing w:line="240" w:lineRule="auto"/>
                        <w:contextualSpacing/>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sz w:val="20"/>
                          <w:szCs w:val="20"/>
                        </w:rPr>
                      </w:pPr>
                    </w:p>
                    <w:p w:rsidR="000D0B1C" w:rsidRDefault="000D0B1C" w:rsidP="000D0B1C">
                      <w:pPr>
                        <w:jc w:val="center"/>
                        <w:rPr>
                          <w:rFonts w:ascii="Arial" w:hAnsi="Arial" w:cs="Arial"/>
                          <w:b/>
                          <w:sz w:val="20"/>
                          <w:szCs w:val="20"/>
                        </w:rPr>
                      </w:pPr>
                    </w:p>
                    <w:p w:rsidR="000D0B1C" w:rsidRDefault="000D0B1C" w:rsidP="000D0B1C">
                      <w:pPr>
                        <w:jc w:val="center"/>
                        <w:rPr>
                          <w:rFonts w:ascii="Arial" w:hAnsi="Arial" w:cs="Arial"/>
                          <w:b/>
                          <w:sz w:val="20"/>
                          <w:szCs w:val="20"/>
                        </w:rPr>
                      </w:pPr>
                    </w:p>
                    <w:p w:rsidR="000D0B1C" w:rsidRPr="007C308C" w:rsidRDefault="000D0B1C" w:rsidP="000D0B1C">
                      <w:pPr>
                        <w:jc w:val="center"/>
                        <w:rPr>
                          <w:rFonts w:ascii="Arial" w:hAnsi="Arial" w:cs="Arial"/>
                          <w:b/>
                          <w:sz w:val="20"/>
                          <w:szCs w:val="20"/>
                        </w:rPr>
                      </w:pPr>
                    </w:p>
                    <w:p w:rsidR="000D0B1C" w:rsidRDefault="000D0B1C" w:rsidP="000D0B1C">
                      <w:pPr>
                        <w:jc w:val="center"/>
                        <w:rPr>
                          <w:rFonts w:ascii="Arial" w:hAnsi="Arial" w:cs="Arial"/>
                          <w:sz w:val="20"/>
                          <w:szCs w:val="20"/>
                        </w:rPr>
                      </w:pPr>
                    </w:p>
                    <w:p w:rsidR="000D0B1C" w:rsidRPr="00625E2B" w:rsidRDefault="000D0B1C" w:rsidP="000D0B1C">
                      <w:pPr>
                        <w:jc w:val="center"/>
                        <w:rPr>
                          <w:rFonts w:ascii="Arial" w:hAnsi="Arial" w:cs="Arial"/>
                          <w:sz w:val="20"/>
                          <w:szCs w:val="20"/>
                        </w:rPr>
                      </w:pPr>
                    </w:p>
                    <w:p w:rsidR="000D0B1C" w:rsidRPr="00625E2B" w:rsidRDefault="000D0B1C" w:rsidP="000D0B1C">
                      <w:pPr>
                        <w:jc w:val="center"/>
                        <w:rPr>
                          <w:rFonts w:ascii="Arial" w:hAnsi="Arial" w:cs="Arial"/>
                          <w:b/>
                        </w:rPr>
                      </w:pPr>
                    </w:p>
                  </w:txbxContent>
                </v:textbox>
              </v:shape>
            </w:pict>
          </mc:Fallback>
        </mc:AlternateContent>
      </w:r>
      <w:r w:rsidRPr="000D0B1C">
        <w:rPr>
          <w:rFonts w:ascii="Arial" w:eastAsia="Times New Roman" w:hAnsi="Arial" w:cs="Arial"/>
          <w:b/>
          <w:noProof/>
          <w:sz w:val="24"/>
          <w:szCs w:val="24"/>
          <w:lang w:eastAsia="es-MX"/>
        </w:rPr>
        <mc:AlternateContent>
          <mc:Choice Requires="wps">
            <w:drawing>
              <wp:anchor distT="6096" distB="12573" distL="114300" distR="116586" simplePos="0" relativeHeight="251659264" behindDoc="0" locked="0" layoutInCell="1" allowOverlap="1" wp14:anchorId="42B7DC32" wp14:editId="2287334C">
                <wp:simplePos x="0" y="0"/>
                <wp:positionH relativeFrom="column">
                  <wp:posOffset>-193064</wp:posOffset>
                </wp:positionH>
                <wp:positionV relativeFrom="paragraph">
                  <wp:posOffset>166682</wp:posOffset>
                </wp:positionV>
                <wp:extent cx="3096883" cy="1500996"/>
                <wp:effectExtent l="0" t="0" r="0" b="444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83" cy="15009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B1C" w:rsidRPr="007831AD" w:rsidRDefault="000D0B1C" w:rsidP="000D0B1C">
                            <w:pPr>
                              <w:jc w:val="center"/>
                              <w:rPr>
                                <w:rFonts w:ascii="Arial" w:hAnsi="Arial" w:cs="Arial"/>
                                <w:b/>
                                <w:sz w:val="24"/>
                                <w:szCs w:val="24"/>
                              </w:rPr>
                            </w:pPr>
                            <w:r w:rsidRPr="007831AD">
                              <w:rPr>
                                <w:rFonts w:ascii="Arial" w:hAnsi="Arial" w:cs="Arial"/>
                                <w:b/>
                                <w:sz w:val="24"/>
                                <w:szCs w:val="24"/>
                              </w:rPr>
                              <w:t>“LOS SERVICIOS DE SALUD”</w:t>
                            </w:r>
                          </w:p>
                          <w:p w:rsidR="000D0B1C" w:rsidRDefault="000D0B1C" w:rsidP="000D0B1C">
                            <w:pPr>
                              <w:spacing w:line="240" w:lineRule="auto"/>
                              <w:contextualSpacing/>
                              <w:jc w:val="center"/>
                              <w:rPr>
                                <w:rFonts w:ascii="Arial" w:hAnsi="Arial" w:cs="Arial"/>
                                <w:b/>
                                <w:sz w:val="24"/>
                                <w:szCs w:val="24"/>
                              </w:rPr>
                            </w:pPr>
                          </w:p>
                          <w:p w:rsidR="000D0B1C" w:rsidRDefault="000D0B1C" w:rsidP="000D0B1C">
                            <w:pPr>
                              <w:spacing w:line="240" w:lineRule="auto"/>
                              <w:contextualSpacing/>
                              <w:jc w:val="center"/>
                              <w:rPr>
                                <w:rFonts w:ascii="Arial" w:hAnsi="Arial" w:cs="Arial"/>
                                <w:b/>
                                <w:sz w:val="24"/>
                                <w:szCs w:val="24"/>
                              </w:rPr>
                            </w:pPr>
                          </w:p>
                          <w:p w:rsidR="000D0B1C" w:rsidRDefault="000D0B1C" w:rsidP="000D0B1C">
                            <w:pPr>
                              <w:spacing w:line="240" w:lineRule="auto"/>
                              <w:contextualSpacing/>
                              <w:jc w:val="center"/>
                              <w:rPr>
                                <w:rFonts w:ascii="Arial" w:hAnsi="Arial" w:cs="Arial"/>
                                <w:b/>
                                <w:sz w:val="24"/>
                                <w:szCs w:val="24"/>
                              </w:rPr>
                            </w:pPr>
                          </w:p>
                          <w:p w:rsidR="000D0B1C" w:rsidRPr="007831AD" w:rsidRDefault="000D0B1C" w:rsidP="000D0B1C">
                            <w:pPr>
                              <w:spacing w:line="240" w:lineRule="auto"/>
                              <w:contextualSpacing/>
                              <w:jc w:val="center"/>
                              <w:rPr>
                                <w:rFonts w:ascii="Arial" w:hAnsi="Arial" w:cs="Arial"/>
                                <w:b/>
                                <w:sz w:val="24"/>
                                <w:szCs w:val="24"/>
                              </w:rPr>
                            </w:pPr>
                            <w:r w:rsidRPr="007831AD">
                              <w:rPr>
                                <w:rFonts w:ascii="Arial" w:hAnsi="Arial" w:cs="Arial"/>
                                <w:b/>
                                <w:sz w:val="24"/>
                                <w:szCs w:val="24"/>
                              </w:rPr>
                              <w:t xml:space="preserve">DR. </w:t>
                            </w:r>
                            <w:r w:rsidR="00490D2D">
                              <w:rPr>
                                <w:rFonts w:ascii="Arial" w:hAnsi="Arial" w:cs="Arial"/>
                                <w:b/>
                                <w:sz w:val="24"/>
                                <w:szCs w:val="24"/>
                              </w:rPr>
                              <w:t>ALFREDO ROMÁN MESSINA</w:t>
                            </w:r>
                          </w:p>
                          <w:p w:rsidR="000D0B1C" w:rsidRPr="007831AD" w:rsidRDefault="000D0B1C" w:rsidP="000D0B1C">
                            <w:pPr>
                              <w:spacing w:line="240" w:lineRule="auto"/>
                              <w:contextualSpacing/>
                              <w:jc w:val="center"/>
                              <w:rPr>
                                <w:rFonts w:ascii="Arial" w:hAnsi="Arial" w:cs="Arial"/>
                                <w:b/>
                                <w:sz w:val="24"/>
                                <w:szCs w:val="24"/>
                              </w:rPr>
                            </w:pPr>
                            <w:r w:rsidRPr="007831AD">
                              <w:rPr>
                                <w:rFonts w:ascii="Arial" w:hAnsi="Arial" w:cs="Arial"/>
                                <w:b/>
                                <w:sz w:val="24"/>
                                <w:szCs w:val="24"/>
                              </w:rPr>
                              <w:t>DIRECTOR GENERAL DE LOS SERVICIOS DE SALUD DE SINALOA</w:t>
                            </w:r>
                          </w:p>
                          <w:p w:rsidR="000D0B1C" w:rsidRDefault="000D0B1C" w:rsidP="000D0B1C">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left:0;text-align:left;margin-left:-15.2pt;margin-top:13.1pt;width:243.85pt;height:118.2pt;z-index:251659264;visibility:visible;mso-wrap-style:square;mso-width-percent:0;mso-height-percent:0;mso-wrap-distance-left:9pt;mso-wrap-distance-top:.48pt;mso-wrap-distance-right:9.18pt;mso-wrap-distance-bottom:.99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" filled="f" stroked="f">
                <v:textbox>
                  <w:txbxContent>
                    <w:p w:rsidR="000D0B1C" w:rsidRPr="007831AD" w:rsidRDefault="000D0B1C" w:rsidP="000D0B1C">
                      <w:pPr>
                        <w:jc w:val="center"/>
                        <w:rPr>
                          <w:rFonts w:ascii="Arial" w:hAnsi="Arial" w:cs="Arial"/>
                          <w:b/>
                          <w:sz w:val="24"/>
                          <w:szCs w:val="24"/>
                        </w:rPr>
                      </w:pPr>
                      <w:r w:rsidRPr="007831AD">
                        <w:rPr>
                          <w:rFonts w:ascii="Arial" w:hAnsi="Arial" w:cs="Arial"/>
                          <w:b/>
                          <w:sz w:val="24"/>
                          <w:szCs w:val="24"/>
                        </w:rPr>
                        <w:t>“LOS SERVICIOS DE SALUD”</w:t>
                      </w:r>
                    </w:p>
                    <w:p w:rsidR="000D0B1C" w:rsidRDefault="000D0B1C" w:rsidP="000D0B1C">
                      <w:pPr>
                        <w:spacing w:line="240" w:lineRule="auto"/>
                        <w:contextualSpacing/>
                        <w:jc w:val="center"/>
                        <w:rPr>
                          <w:rFonts w:ascii="Arial" w:hAnsi="Arial" w:cs="Arial"/>
                          <w:b/>
                          <w:sz w:val="24"/>
                          <w:szCs w:val="24"/>
                        </w:rPr>
                      </w:pPr>
                    </w:p>
                    <w:p w:rsidR="000D0B1C" w:rsidRDefault="000D0B1C" w:rsidP="000D0B1C">
                      <w:pPr>
                        <w:spacing w:line="240" w:lineRule="auto"/>
                        <w:contextualSpacing/>
                        <w:jc w:val="center"/>
                        <w:rPr>
                          <w:rFonts w:ascii="Arial" w:hAnsi="Arial" w:cs="Arial"/>
                          <w:b/>
                          <w:sz w:val="24"/>
                          <w:szCs w:val="24"/>
                        </w:rPr>
                      </w:pPr>
                    </w:p>
                    <w:p w:rsidR="000D0B1C" w:rsidRDefault="000D0B1C" w:rsidP="000D0B1C">
                      <w:pPr>
                        <w:spacing w:line="240" w:lineRule="auto"/>
                        <w:contextualSpacing/>
                        <w:jc w:val="center"/>
                        <w:rPr>
                          <w:rFonts w:ascii="Arial" w:hAnsi="Arial" w:cs="Arial"/>
                          <w:b/>
                          <w:sz w:val="24"/>
                          <w:szCs w:val="24"/>
                        </w:rPr>
                      </w:pPr>
                    </w:p>
                    <w:p w:rsidR="000D0B1C" w:rsidRPr="007831AD" w:rsidRDefault="000D0B1C" w:rsidP="000D0B1C">
                      <w:pPr>
                        <w:spacing w:line="240" w:lineRule="auto"/>
                        <w:contextualSpacing/>
                        <w:jc w:val="center"/>
                        <w:rPr>
                          <w:rFonts w:ascii="Arial" w:hAnsi="Arial" w:cs="Arial"/>
                          <w:b/>
                          <w:sz w:val="24"/>
                          <w:szCs w:val="24"/>
                        </w:rPr>
                      </w:pPr>
                      <w:r w:rsidRPr="007831AD">
                        <w:rPr>
                          <w:rFonts w:ascii="Arial" w:hAnsi="Arial" w:cs="Arial"/>
                          <w:b/>
                          <w:sz w:val="24"/>
                          <w:szCs w:val="24"/>
                        </w:rPr>
                        <w:t xml:space="preserve">DR. </w:t>
                      </w:r>
                      <w:r w:rsidR="00490D2D">
                        <w:rPr>
                          <w:rFonts w:ascii="Arial" w:hAnsi="Arial" w:cs="Arial"/>
                          <w:b/>
                          <w:sz w:val="24"/>
                          <w:szCs w:val="24"/>
                        </w:rPr>
                        <w:t>ALFREDO ROMÁN MESSINA</w:t>
                      </w:r>
                    </w:p>
                    <w:p w:rsidR="000D0B1C" w:rsidRPr="007831AD" w:rsidRDefault="000D0B1C" w:rsidP="000D0B1C">
                      <w:pPr>
                        <w:spacing w:line="240" w:lineRule="auto"/>
                        <w:contextualSpacing/>
                        <w:jc w:val="center"/>
                        <w:rPr>
                          <w:rFonts w:ascii="Arial" w:hAnsi="Arial" w:cs="Arial"/>
                          <w:b/>
                          <w:sz w:val="24"/>
                          <w:szCs w:val="24"/>
                        </w:rPr>
                      </w:pPr>
                      <w:r w:rsidRPr="007831AD">
                        <w:rPr>
                          <w:rFonts w:ascii="Arial" w:hAnsi="Arial" w:cs="Arial"/>
                          <w:b/>
                          <w:sz w:val="24"/>
                          <w:szCs w:val="24"/>
                        </w:rPr>
                        <w:t>DIRECTOR GENERAL DE LOS SERVICIOS DE SALUD DE SINALOA</w:t>
                      </w:r>
                    </w:p>
                    <w:p w:rsidR="000D0B1C" w:rsidRDefault="000D0B1C" w:rsidP="000D0B1C">
                      <w:pPr>
                        <w:jc w:val="center"/>
                        <w:rPr>
                          <w:rFonts w:ascii="Arial" w:hAnsi="Arial" w:cs="Arial"/>
                          <w:sz w:val="20"/>
                          <w:szCs w:val="20"/>
                        </w:rPr>
                      </w:pPr>
                    </w:p>
                  </w:txbxContent>
                </v:textbox>
              </v:shape>
            </w:pict>
          </mc:Fallback>
        </mc:AlternateContent>
      </w:r>
    </w:p>
    <w:p w:rsidR="000D0B1C" w:rsidRPr="000D0B1C" w:rsidRDefault="000D0B1C" w:rsidP="000D0B1C">
      <w:pPr>
        <w:spacing w:after="200" w:line="276" w:lineRule="auto"/>
        <w:rPr>
          <w:rFonts w:ascii="Calibri" w:eastAsia="Calibri" w:hAnsi="Calibri" w:cs="Times New Roman"/>
          <w:lang w:val="es-ES"/>
        </w:rPr>
      </w:pPr>
    </w:p>
    <w:p w:rsidR="000D0B1C" w:rsidRPr="000D0B1C" w:rsidRDefault="000D0B1C" w:rsidP="000D0B1C">
      <w:pPr>
        <w:spacing w:after="200" w:line="276" w:lineRule="auto"/>
        <w:rPr>
          <w:rFonts w:ascii="Calibri" w:eastAsia="Calibri" w:hAnsi="Calibri" w:cs="Times New Roman"/>
          <w:lang w:val="es-ES"/>
        </w:rPr>
      </w:pPr>
    </w:p>
    <w:p w:rsidR="000D0B1C" w:rsidRPr="000D0B1C" w:rsidRDefault="000D0B1C" w:rsidP="000D0B1C">
      <w:pPr>
        <w:spacing w:after="200" w:line="276" w:lineRule="auto"/>
        <w:rPr>
          <w:rFonts w:ascii="Calibri" w:eastAsia="Calibri" w:hAnsi="Calibri" w:cs="Times New Roman"/>
          <w:lang w:val="es-ES"/>
        </w:rPr>
      </w:pPr>
    </w:p>
    <w:p w:rsidR="000D0B1C" w:rsidRPr="000D0B1C" w:rsidRDefault="000D0B1C" w:rsidP="000D0B1C">
      <w:pPr>
        <w:spacing w:after="200" w:line="276" w:lineRule="auto"/>
        <w:rPr>
          <w:rFonts w:ascii="Calibri" w:eastAsia="Calibri" w:hAnsi="Calibri" w:cs="Times New Roman"/>
          <w:lang w:val="es-ES"/>
        </w:rPr>
      </w:pPr>
    </w:p>
    <w:p w:rsidR="000D0B1C" w:rsidRDefault="000D0B1C" w:rsidP="000D0B1C">
      <w:pPr>
        <w:spacing w:after="200" w:line="276" w:lineRule="auto"/>
        <w:rPr>
          <w:rFonts w:ascii="Calibri" w:eastAsia="Calibri" w:hAnsi="Calibri" w:cs="Times New Roman"/>
          <w:lang w:val="es-ES"/>
        </w:rPr>
      </w:pPr>
    </w:p>
    <w:p w:rsidR="00C57C4F" w:rsidRPr="000D0B1C" w:rsidRDefault="00C57C4F" w:rsidP="000D0B1C">
      <w:pPr>
        <w:spacing w:after="200" w:line="276" w:lineRule="auto"/>
        <w:rPr>
          <w:rFonts w:ascii="Calibri" w:eastAsia="Calibri" w:hAnsi="Calibri" w:cs="Times New Roman"/>
          <w:lang w:val="es-ES"/>
        </w:rPr>
      </w:pPr>
    </w:p>
    <w:p w:rsidR="000D0B1C" w:rsidRPr="000D0B1C" w:rsidRDefault="000D0B1C" w:rsidP="00490D2D">
      <w:pPr>
        <w:spacing w:after="200" w:line="240" w:lineRule="auto"/>
        <w:contextualSpacing/>
        <w:rPr>
          <w:rFonts w:ascii="Arial" w:eastAsia="Calibri" w:hAnsi="Arial" w:cs="Arial"/>
          <w:b/>
          <w:sz w:val="24"/>
          <w:szCs w:val="24"/>
          <w:lang w:val="es-ES"/>
        </w:rPr>
      </w:pPr>
      <w:r w:rsidRPr="000D0B1C">
        <w:rPr>
          <w:rFonts w:ascii="Arial" w:eastAsia="Calibri" w:hAnsi="Arial" w:cs="Arial"/>
          <w:b/>
          <w:sz w:val="24"/>
          <w:szCs w:val="24"/>
          <w:lang w:val="es-ES"/>
        </w:rPr>
        <w:t xml:space="preserve"> </w:t>
      </w:r>
      <w:r w:rsidR="00490D2D">
        <w:rPr>
          <w:rFonts w:ascii="Arial" w:eastAsia="Calibri" w:hAnsi="Arial" w:cs="Arial"/>
          <w:b/>
          <w:sz w:val="24"/>
          <w:szCs w:val="24"/>
          <w:lang w:val="es-ES"/>
        </w:rPr>
        <w:t xml:space="preserve">ING. </w:t>
      </w:r>
      <w:r w:rsidR="00A66AD4">
        <w:rPr>
          <w:rFonts w:ascii="Arial" w:eastAsia="Calibri" w:hAnsi="Arial" w:cs="Arial"/>
          <w:b/>
          <w:sz w:val="24"/>
          <w:szCs w:val="24"/>
          <w:lang w:val="es-ES"/>
        </w:rPr>
        <w:t>GILBERTO ÓSCAR CASILLAS BARAJAS</w:t>
      </w:r>
    </w:p>
    <w:p w:rsidR="000D0B1C" w:rsidRPr="000D0B1C" w:rsidRDefault="00A66AD4" w:rsidP="000D0B1C">
      <w:pPr>
        <w:spacing w:after="200" w:line="240" w:lineRule="auto"/>
        <w:contextualSpacing/>
        <w:rPr>
          <w:rFonts w:ascii="Arial" w:eastAsia="Calibri" w:hAnsi="Arial" w:cs="Arial"/>
          <w:b/>
          <w:sz w:val="24"/>
          <w:szCs w:val="24"/>
          <w:lang w:val="es-ES"/>
        </w:rPr>
      </w:pPr>
      <w:r>
        <w:rPr>
          <w:rFonts w:ascii="Arial" w:eastAsia="Calibri" w:hAnsi="Arial" w:cs="Arial"/>
          <w:b/>
          <w:sz w:val="24"/>
          <w:szCs w:val="24"/>
          <w:lang w:val="es-ES"/>
        </w:rPr>
        <w:t xml:space="preserve">      </w:t>
      </w:r>
      <w:r w:rsidR="00886DCD">
        <w:rPr>
          <w:rFonts w:ascii="Arial" w:eastAsia="Calibri" w:hAnsi="Arial" w:cs="Arial"/>
          <w:b/>
          <w:sz w:val="24"/>
          <w:szCs w:val="24"/>
          <w:lang w:val="es-ES"/>
        </w:rPr>
        <w:t xml:space="preserve"> DIRECTOR ADMINISTRATIVO</w:t>
      </w:r>
      <w:r w:rsidR="000D0B1C" w:rsidRPr="000D0B1C">
        <w:rPr>
          <w:rFonts w:ascii="Arial" w:eastAsia="Calibri" w:hAnsi="Arial" w:cs="Arial"/>
          <w:b/>
          <w:sz w:val="24"/>
          <w:szCs w:val="24"/>
          <w:lang w:val="es-ES"/>
        </w:rPr>
        <w:t xml:space="preserve"> DE LOS </w:t>
      </w:r>
    </w:p>
    <w:p w:rsidR="000D0B1C" w:rsidRPr="000D0B1C" w:rsidRDefault="000D0B1C" w:rsidP="000D0B1C">
      <w:pPr>
        <w:spacing w:after="200" w:line="240" w:lineRule="auto"/>
        <w:contextualSpacing/>
        <w:rPr>
          <w:rFonts w:ascii="Arial" w:eastAsia="Calibri" w:hAnsi="Arial" w:cs="Arial"/>
          <w:b/>
          <w:sz w:val="24"/>
          <w:szCs w:val="24"/>
          <w:lang w:val="es-ES"/>
        </w:rPr>
      </w:pPr>
      <w:r w:rsidRPr="000D0B1C">
        <w:rPr>
          <w:rFonts w:ascii="Arial" w:eastAsia="Calibri" w:hAnsi="Arial" w:cs="Arial"/>
          <w:b/>
          <w:sz w:val="24"/>
          <w:szCs w:val="24"/>
          <w:lang w:val="es-ES"/>
        </w:rPr>
        <w:t xml:space="preserve">  </w:t>
      </w:r>
      <w:r w:rsidR="00A66AD4">
        <w:rPr>
          <w:rFonts w:ascii="Arial" w:eastAsia="Calibri" w:hAnsi="Arial" w:cs="Arial"/>
          <w:b/>
          <w:sz w:val="24"/>
          <w:szCs w:val="24"/>
          <w:lang w:val="es-ES"/>
        </w:rPr>
        <w:t xml:space="preserve">      </w:t>
      </w:r>
      <w:r w:rsidRPr="000D0B1C">
        <w:rPr>
          <w:rFonts w:ascii="Arial" w:eastAsia="Calibri" w:hAnsi="Arial" w:cs="Arial"/>
          <w:b/>
          <w:sz w:val="24"/>
          <w:szCs w:val="24"/>
          <w:lang w:val="es-ES"/>
        </w:rPr>
        <w:t>SERVICIOS DE SALUD DE SINALOA</w:t>
      </w:r>
    </w:p>
    <w:p w:rsidR="00886DCD" w:rsidRDefault="00886DCD" w:rsidP="000D0B1C">
      <w:pPr>
        <w:spacing w:after="200" w:line="276" w:lineRule="auto"/>
        <w:rPr>
          <w:rFonts w:ascii="Calibri" w:eastAsia="Calibri" w:hAnsi="Calibri" w:cs="Times New Roman"/>
          <w:lang w:val="es-ES"/>
        </w:rPr>
      </w:pPr>
    </w:p>
    <w:p w:rsidR="008A6F32" w:rsidRDefault="008A6F32" w:rsidP="000D0B1C">
      <w:pPr>
        <w:spacing w:after="200" w:line="276" w:lineRule="auto"/>
        <w:rPr>
          <w:rFonts w:ascii="Calibri" w:eastAsia="Calibri" w:hAnsi="Calibri" w:cs="Times New Roman"/>
          <w:lang w:val="es-ES"/>
        </w:rPr>
      </w:pPr>
    </w:p>
    <w:p w:rsidR="00886DCD" w:rsidRPr="000D0B1C" w:rsidRDefault="00886DCD" w:rsidP="000D0B1C">
      <w:pPr>
        <w:spacing w:after="200" w:line="276" w:lineRule="auto"/>
        <w:rPr>
          <w:rFonts w:ascii="Calibri" w:eastAsia="Calibri" w:hAnsi="Calibri" w:cs="Times New Roman"/>
          <w:lang w:val="es-ES"/>
        </w:rPr>
      </w:pPr>
      <w:bookmarkStart w:id="0" w:name="_GoBack"/>
      <w:bookmarkEnd w:id="0"/>
    </w:p>
    <w:p w:rsidR="000D0B1C" w:rsidRPr="000D0B1C" w:rsidRDefault="00A66AD4" w:rsidP="000D0B1C">
      <w:pPr>
        <w:spacing w:after="200" w:line="240" w:lineRule="auto"/>
        <w:contextualSpacing/>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 DR. </w:t>
      </w:r>
      <w:r w:rsidR="000D0B1C" w:rsidRPr="000D0B1C">
        <w:rPr>
          <w:rFonts w:ascii="Arial" w:eastAsia="Times New Roman" w:hAnsi="Arial" w:cs="Arial"/>
          <w:b/>
          <w:sz w:val="24"/>
          <w:szCs w:val="24"/>
          <w:lang w:val="es-ES" w:eastAsia="es-ES"/>
        </w:rPr>
        <w:t xml:space="preserve"> </w:t>
      </w:r>
      <w:r w:rsidRPr="00A66AD4">
        <w:rPr>
          <w:rFonts w:ascii="Arial" w:eastAsia="Times New Roman" w:hAnsi="Arial" w:cs="Arial"/>
          <w:b/>
          <w:sz w:val="24"/>
          <w:szCs w:val="24"/>
          <w:lang w:val="es-ES" w:eastAsia="es-ES"/>
        </w:rPr>
        <w:t>HÉCTOR MANUEL FLORES VILLASEÑOR</w:t>
      </w:r>
    </w:p>
    <w:p w:rsidR="000D0B1C" w:rsidRPr="000D0B1C" w:rsidRDefault="00A66AD4" w:rsidP="000D0B1C">
      <w:pPr>
        <w:spacing w:after="200" w:line="240" w:lineRule="auto"/>
        <w:contextualSpacing/>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    DIRECTOR</w:t>
      </w:r>
      <w:r w:rsidR="000D0B1C" w:rsidRPr="000D0B1C">
        <w:rPr>
          <w:rFonts w:ascii="Arial" w:eastAsia="Times New Roman" w:hAnsi="Arial" w:cs="Arial"/>
          <w:b/>
          <w:sz w:val="24"/>
          <w:szCs w:val="24"/>
          <w:lang w:val="es-ES" w:eastAsia="es-ES"/>
        </w:rPr>
        <w:t xml:space="preserve"> DEL LABORATORIO ESTATAL</w:t>
      </w:r>
    </w:p>
    <w:p w:rsidR="000D0B1C" w:rsidRPr="000D0B1C" w:rsidRDefault="000D0B1C" w:rsidP="000D0B1C">
      <w:pPr>
        <w:spacing w:after="200" w:line="240" w:lineRule="auto"/>
        <w:contextualSpacing/>
        <w:rPr>
          <w:rFonts w:ascii="Calibri" w:eastAsia="Calibri" w:hAnsi="Calibri" w:cs="Times New Roman"/>
          <w:lang w:val="es-ES"/>
        </w:rPr>
      </w:pPr>
      <w:r w:rsidRPr="000D0B1C">
        <w:rPr>
          <w:rFonts w:ascii="Arial" w:eastAsia="Times New Roman" w:hAnsi="Arial" w:cs="Arial"/>
          <w:b/>
          <w:sz w:val="24"/>
          <w:szCs w:val="24"/>
          <w:lang w:val="es-ES" w:eastAsia="es-ES"/>
        </w:rPr>
        <w:t xml:space="preserve">             </w:t>
      </w:r>
      <w:r w:rsidR="00A66AD4">
        <w:rPr>
          <w:rFonts w:ascii="Arial" w:eastAsia="Times New Roman" w:hAnsi="Arial" w:cs="Arial"/>
          <w:b/>
          <w:sz w:val="24"/>
          <w:szCs w:val="24"/>
          <w:lang w:val="es-ES" w:eastAsia="es-ES"/>
        </w:rPr>
        <w:t xml:space="preserve">       </w:t>
      </w:r>
      <w:r w:rsidRPr="000D0B1C">
        <w:rPr>
          <w:rFonts w:ascii="Arial" w:eastAsia="Times New Roman" w:hAnsi="Arial" w:cs="Arial"/>
          <w:b/>
          <w:sz w:val="24"/>
          <w:szCs w:val="24"/>
          <w:lang w:val="es-ES" w:eastAsia="es-ES"/>
        </w:rPr>
        <w:t xml:space="preserve"> DE SALUD PÚBLICA</w:t>
      </w:r>
    </w:p>
    <w:p w:rsidR="00E46DCE" w:rsidRPr="000D0B1C" w:rsidRDefault="00E46DCE">
      <w:pPr>
        <w:rPr>
          <w:lang w:val="es-ES"/>
        </w:rPr>
      </w:pPr>
    </w:p>
    <w:sectPr w:rsidR="00E46DCE" w:rsidRPr="000D0B1C" w:rsidSect="00F85A08">
      <w:headerReference w:type="default" r:id="rId8"/>
      <w:footerReference w:type="default" r:id="rId9"/>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0E" w:rsidRDefault="0060640E" w:rsidP="0050272D">
      <w:pPr>
        <w:spacing w:after="0" w:line="240" w:lineRule="auto"/>
      </w:pPr>
      <w:r>
        <w:separator/>
      </w:r>
    </w:p>
  </w:endnote>
  <w:endnote w:type="continuationSeparator" w:id="0">
    <w:p w:rsidR="0060640E" w:rsidRDefault="0060640E" w:rsidP="0050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08" w:rsidRPr="000D0B1C" w:rsidRDefault="00C33143" w:rsidP="00F85A08">
    <w:pPr>
      <w:spacing w:after="0" w:line="240" w:lineRule="auto"/>
      <w:jc w:val="both"/>
      <w:rPr>
        <w:rFonts w:ascii="Arial Narrow" w:hAnsi="Arial Narrow"/>
        <w:color w:val="4F81BD"/>
        <w:sz w:val="20"/>
        <w:szCs w:val="20"/>
      </w:rPr>
    </w:pPr>
    <w:r w:rsidRPr="000D0B1C">
      <w:rPr>
        <w:rFonts w:ascii="Arial Narrow" w:hAnsi="Arial Narrow"/>
        <w:color w:val="4F81BD"/>
        <w:sz w:val="20"/>
        <w:szCs w:val="20"/>
        <w:lang w:eastAsia="es-ES"/>
      </w:rPr>
      <w:t xml:space="preserve">Contrato </w:t>
    </w:r>
    <w:r w:rsidR="008F1B5E">
      <w:rPr>
        <w:rFonts w:ascii="Arial Narrow" w:hAnsi="Arial Narrow"/>
        <w:bCs/>
        <w:color w:val="4F81BD"/>
        <w:sz w:val="20"/>
        <w:szCs w:val="20"/>
        <w:lang w:eastAsia="es-ES"/>
      </w:rPr>
      <w:t>SSS-LPNP-___-001-2018</w:t>
    </w:r>
    <w:r w:rsidRPr="000D0B1C">
      <w:rPr>
        <w:rFonts w:ascii="Arial Narrow" w:hAnsi="Arial Narrow"/>
        <w:bCs/>
        <w:color w:val="4F81BD"/>
        <w:sz w:val="20"/>
        <w:szCs w:val="20"/>
        <w:lang w:eastAsia="es-ES"/>
      </w:rPr>
      <w:t xml:space="preserve">, de </w:t>
    </w:r>
    <w:r w:rsidR="00886DCD" w:rsidRPr="00886DCD">
      <w:rPr>
        <w:rFonts w:ascii="Arial Narrow" w:hAnsi="Arial Narrow" w:cs="Arial"/>
        <w:color w:val="4F81BD"/>
        <w:sz w:val="20"/>
        <w:szCs w:val="20"/>
      </w:rPr>
      <w:t>prestación de servicios para la realización de pruebas de laboratorio clínico de determinación de  carga viral y linfocitos cd4</w:t>
    </w:r>
    <w:r w:rsidRPr="000D0B1C">
      <w:rPr>
        <w:rFonts w:ascii="Arial Narrow" w:hAnsi="Arial Narrow" w:cs="Calibri"/>
        <w:bCs/>
        <w:color w:val="4F81BD"/>
        <w:sz w:val="20"/>
        <w:szCs w:val="20"/>
        <w:lang w:eastAsia="es-ES"/>
      </w:rPr>
      <w:t>, celebrado entre</w:t>
    </w:r>
    <w:r w:rsidR="00886DCD">
      <w:rPr>
        <w:rFonts w:ascii="Arial Narrow" w:hAnsi="Arial Narrow" w:cs="Calibri"/>
        <w:bCs/>
        <w:color w:val="4F81BD"/>
        <w:sz w:val="20"/>
        <w:szCs w:val="20"/>
        <w:lang w:eastAsia="es-ES"/>
      </w:rPr>
      <w:t xml:space="preserve"> Los Servicios de Salud de Sinaloa y</w:t>
    </w:r>
    <w:r w:rsidRPr="000D0B1C">
      <w:rPr>
        <w:rFonts w:ascii="Arial Narrow" w:hAnsi="Arial Narrow" w:cs="Calibri"/>
        <w:bCs/>
        <w:color w:val="4F81BD"/>
        <w:sz w:val="20"/>
        <w:szCs w:val="20"/>
        <w:lang w:eastAsia="es-ES"/>
      </w:rPr>
      <w:t xml:space="preserve"> la empresa </w:t>
    </w:r>
    <w:r w:rsidR="00886DCD">
      <w:rPr>
        <w:rFonts w:ascii="Arial Narrow" w:hAnsi="Arial Narrow" w:cs="Calibri"/>
        <w:bCs/>
        <w:color w:val="4F81BD"/>
        <w:sz w:val="20"/>
        <w:szCs w:val="20"/>
        <w:lang w:eastAsia="es-ES"/>
      </w:rPr>
      <w:t>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0E" w:rsidRDefault="0060640E" w:rsidP="0050272D">
      <w:pPr>
        <w:spacing w:after="0" w:line="240" w:lineRule="auto"/>
      </w:pPr>
      <w:r>
        <w:separator/>
      </w:r>
    </w:p>
  </w:footnote>
  <w:footnote w:type="continuationSeparator" w:id="0">
    <w:p w:rsidR="0060640E" w:rsidRDefault="0060640E" w:rsidP="00502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EE" w:rsidRDefault="000D0B1C">
    <w:pPr>
      <w:pStyle w:val="Encabezado"/>
    </w:pPr>
    <w:r>
      <w:rPr>
        <w:noProof/>
        <w:lang w:eastAsia="es-MX"/>
      </w:rPr>
      <w:drawing>
        <wp:inline distT="0" distB="0" distL="0" distR="0">
          <wp:extent cx="1133475" cy="10001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0C9"/>
    <w:multiLevelType w:val="hybridMultilevel"/>
    <w:tmpl w:val="F2D21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EA6DEA"/>
    <w:multiLevelType w:val="hybridMultilevel"/>
    <w:tmpl w:val="586CA442"/>
    <w:lvl w:ilvl="0" w:tplc="013486D6">
      <w:start w:val="1"/>
      <w:numFmt w:val="lowerRoman"/>
      <w:lvlText w:val="%1)"/>
      <w:lvlJc w:val="left"/>
      <w:pPr>
        <w:ind w:left="360" w:hanging="360"/>
      </w:pPr>
      <w:rPr>
        <w:rFonts w:ascii="Arial" w:eastAsia="Calibri" w:hAnsi="Arial" w:cs="Arial"/>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nsid w:val="1007076C"/>
    <w:multiLevelType w:val="hybridMultilevel"/>
    <w:tmpl w:val="FA04F55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20A3229"/>
    <w:multiLevelType w:val="hybridMultilevel"/>
    <w:tmpl w:val="9078DFDE"/>
    <w:lvl w:ilvl="0" w:tplc="D0FE209C">
      <w:start w:val="1"/>
      <w:numFmt w:val="lowerLetter"/>
      <w:lvlText w:val="%1)"/>
      <w:lvlJc w:val="lef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
    <w:nsid w:val="15510284"/>
    <w:multiLevelType w:val="hybridMultilevel"/>
    <w:tmpl w:val="99AE0EC6"/>
    <w:lvl w:ilvl="0" w:tplc="0C0A000F">
      <w:start w:val="1"/>
      <w:numFmt w:val="decimal"/>
      <w:lvlText w:val="%1."/>
      <w:lvlJc w:val="left"/>
      <w:pPr>
        <w:tabs>
          <w:tab w:val="num" w:pos="720"/>
        </w:tabs>
        <w:ind w:left="720" w:hanging="360"/>
      </w:pPr>
      <w:rPr>
        <w:rFonts w:hint="default"/>
      </w:rPr>
    </w:lvl>
    <w:lvl w:ilvl="1" w:tplc="3970E44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D531275"/>
    <w:multiLevelType w:val="hybridMultilevel"/>
    <w:tmpl w:val="F7A2BA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1C"/>
    <w:rsid w:val="000D0B1C"/>
    <w:rsid w:val="000F097C"/>
    <w:rsid w:val="001241F5"/>
    <w:rsid w:val="001569A3"/>
    <w:rsid w:val="001673C1"/>
    <w:rsid w:val="00326E7F"/>
    <w:rsid w:val="00445B69"/>
    <w:rsid w:val="00447C22"/>
    <w:rsid w:val="00490D2D"/>
    <w:rsid w:val="004F075F"/>
    <w:rsid w:val="0050272D"/>
    <w:rsid w:val="005D362C"/>
    <w:rsid w:val="0060640E"/>
    <w:rsid w:val="00616653"/>
    <w:rsid w:val="00694D00"/>
    <w:rsid w:val="00731D97"/>
    <w:rsid w:val="007B5CB3"/>
    <w:rsid w:val="0082269A"/>
    <w:rsid w:val="00886DCD"/>
    <w:rsid w:val="008A6F32"/>
    <w:rsid w:val="008F1B5E"/>
    <w:rsid w:val="00A30ADA"/>
    <w:rsid w:val="00A574EC"/>
    <w:rsid w:val="00A66AD4"/>
    <w:rsid w:val="00AC1C36"/>
    <w:rsid w:val="00C33143"/>
    <w:rsid w:val="00C57C4F"/>
    <w:rsid w:val="00C87FAD"/>
    <w:rsid w:val="00E46DCE"/>
    <w:rsid w:val="00EE42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8F1B5E"/>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0B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B1C"/>
  </w:style>
  <w:style w:type="paragraph" w:styleId="Prrafodelista">
    <w:name w:val="List Paragraph"/>
    <w:basedOn w:val="Normal"/>
    <w:uiPriority w:val="34"/>
    <w:qFormat/>
    <w:rsid w:val="0050272D"/>
    <w:pPr>
      <w:ind w:left="720"/>
      <w:contextualSpacing/>
    </w:pPr>
  </w:style>
  <w:style w:type="paragraph" w:styleId="Piedepgina">
    <w:name w:val="footer"/>
    <w:basedOn w:val="Normal"/>
    <w:link w:val="PiedepginaCar"/>
    <w:uiPriority w:val="99"/>
    <w:unhideWhenUsed/>
    <w:rsid w:val="005027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72D"/>
  </w:style>
  <w:style w:type="paragraph" w:styleId="Textodeglobo">
    <w:name w:val="Balloon Text"/>
    <w:basedOn w:val="Normal"/>
    <w:link w:val="TextodegloboCar"/>
    <w:uiPriority w:val="99"/>
    <w:semiHidden/>
    <w:unhideWhenUsed/>
    <w:rsid w:val="00AC1C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C36"/>
    <w:rPr>
      <w:rFonts w:ascii="Tahoma" w:hAnsi="Tahoma" w:cs="Tahoma"/>
      <w:sz w:val="16"/>
      <w:szCs w:val="16"/>
    </w:rPr>
  </w:style>
  <w:style w:type="paragraph" w:customStyle="1" w:styleId="xmsonormal">
    <w:name w:val="x_msonormal"/>
    <w:basedOn w:val="Normal"/>
    <w:rsid w:val="00490D2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8F1B5E"/>
    <w:rPr>
      <w:rFonts w:asciiTheme="majorHAnsi" w:eastAsiaTheme="majorEastAsia" w:hAnsiTheme="majorHAnsi" w:cstheme="majorBidi"/>
      <w:b/>
      <w:bCs/>
      <w:color w:val="5B9BD5" w:themeColor="accent1"/>
      <w:sz w:val="26"/>
      <w:szCs w:val="26"/>
    </w:rPr>
  </w:style>
  <w:style w:type="paragraph" w:styleId="Lista">
    <w:name w:val="List"/>
    <w:basedOn w:val="Normal"/>
    <w:uiPriority w:val="99"/>
    <w:unhideWhenUsed/>
    <w:rsid w:val="008F1B5E"/>
    <w:pPr>
      <w:spacing w:after="200" w:line="276" w:lineRule="auto"/>
      <w:ind w:left="283" w:hanging="283"/>
      <w:contextualSpacing/>
    </w:pPr>
    <w:rPr>
      <w:rFonts w:ascii="Calibri" w:eastAsia="Calibri" w:hAnsi="Calibri" w:cs="Times New Roman"/>
    </w:rPr>
  </w:style>
  <w:style w:type="paragraph" w:styleId="Lista2">
    <w:name w:val="List 2"/>
    <w:basedOn w:val="Normal"/>
    <w:uiPriority w:val="99"/>
    <w:unhideWhenUsed/>
    <w:rsid w:val="008F1B5E"/>
    <w:pPr>
      <w:spacing w:after="200" w:line="276" w:lineRule="auto"/>
      <w:ind w:left="566" w:hanging="283"/>
      <w:contextualSpacing/>
    </w:pPr>
    <w:rPr>
      <w:rFonts w:ascii="Calibri" w:eastAsia="Calibri" w:hAnsi="Calibri" w:cs="Times New Roman"/>
    </w:rPr>
  </w:style>
  <w:style w:type="paragraph" w:styleId="Textoindependiente">
    <w:name w:val="Body Text"/>
    <w:basedOn w:val="Normal"/>
    <w:link w:val="TextoindependienteCar"/>
    <w:uiPriority w:val="99"/>
    <w:unhideWhenUsed/>
    <w:rsid w:val="008F1B5E"/>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F1B5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8F1B5E"/>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0B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B1C"/>
  </w:style>
  <w:style w:type="paragraph" w:styleId="Prrafodelista">
    <w:name w:val="List Paragraph"/>
    <w:basedOn w:val="Normal"/>
    <w:uiPriority w:val="34"/>
    <w:qFormat/>
    <w:rsid w:val="0050272D"/>
    <w:pPr>
      <w:ind w:left="720"/>
      <w:contextualSpacing/>
    </w:pPr>
  </w:style>
  <w:style w:type="paragraph" w:styleId="Piedepgina">
    <w:name w:val="footer"/>
    <w:basedOn w:val="Normal"/>
    <w:link w:val="PiedepginaCar"/>
    <w:uiPriority w:val="99"/>
    <w:unhideWhenUsed/>
    <w:rsid w:val="005027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72D"/>
  </w:style>
  <w:style w:type="paragraph" w:styleId="Textodeglobo">
    <w:name w:val="Balloon Text"/>
    <w:basedOn w:val="Normal"/>
    <w:link w:val="TextodegloboCar"/>
    <w:uiPriority w:val="99"/>
    <w:semiHidden/>
    <w:unhideWhenUsed/>
    <w:rsid w:val="00AC1C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C36"/>
    <w:rPr>
      <w:rFonts w:ascii="Tahoma" w:hAnsi="Tahoma" w:cs="Tahoma"/>
      <w:sz w:val="16"/>
      <w:szCs w:val="16"/>
    </w:rPr>
  </w:style>
  <w:style w:type="paragraph" w:customStyle="1" w:styleId="xmsonormal">
    <w:name w:val="x_msonormal"/>
    <w:basedOn w:val="Normal"/>
    <w:rsid w:val="00490D2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8F1B5E"/>
    <w:rPr>
      <w:rFonts w:asciiTheme="majorHAnsi" w:eastAsiaTheme="majorEastAsia" w:hAnsiTheme="majorHAnsi" w:cstheme="majorBidi"/>
      <w:b/>
      <w:bCs/>
      <w:color w:val="5B9BD5" w:themeColor="accent1"/>
      <w:sz w:val="26"/>
      <w:szCs w:val="26"/>
    </w:rPr>
  </w:style>
  <w:style w:type="paragraph" w:styleId="Lista">
    <w:name w:val="List"/>
    <w:basedOn w:val="Normal"/>
    <w:uiPriority w:val="99"/>
    <w:unhideWhenUsed/>
    <w:rsid w:val="008F1B5E"/>
    <w:pPr>
      <w:spacing w:after="200" w:line="276" w:lineRule="auto"/>
      <w:ind w:left="283" w:hanging="283"/>
      <w:contextualSpacing/>
    </w:pPr>
    <w:rPr>
      <w:rFonts w:ascii="Calibri" w:eastAsia="Calibri" w:hAnsi="Calibri" w:cs="Times New Roman"/>
    </w:rPr>
  </w:style>
  <w:style w:type="paragraph" w:styleId="Lista2">
    <w:name w:val="List 2"/>
    <w:basedOn w:val="Normal"/>
    <w:uiPriority w:val="99"/>
    <w:unhideWhenUsed/>
    <w:rsid w:val="008F1B5E"/>
    <w:pPr>
      <w:spacing w:after="200" w:line="276" w:lineRule="auto"/>
      <w:ind w:left="566" w:hanging="283"/>
      <w:contextualSpacing/>
    </w:pPr>
    <w:rPr>
      <w:rFonts w:ascii="Calibri" w:eastAsia="Calibri" w:hAnsi="Calibri" w:cs="Times New Roman"/>
    </w:rPr>
  </w:style>
  <w:style w:type="paragraph" w:styleId="Textoindependiente">
    <w:name w:val="Body Text"/>
    <w:basedOn w:val="Normal"/>
    <w:link w:val="TextoindependienteCar"/>
    <w:uiPriority w:val="99"/>
    <w:unhideWhenUsed/>
    <w:rsid w:val="008F1B5E"/>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F1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3877</Words>
  <Characters>21325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CONTRATOS JURÍDICO</cp:lastModifiedBy>
  <cp:revision>3</cp:revision>
  <cp:lastPrinted>2017-07-05T20:26:00Z</cp:lastPrinted>
  <dcterms:created xsi:type="dcterms:W3CDTF">2018-06-05T19:51:00Z</dcterms:created>
  <dcterms:modified xsi:type="dcterms:W3CDTF">2018-06-05T20:00:00Z</dcterms:modified>
</cp:coreProperties>
</file>