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5DEAC84E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F632F3">
        <w:rPr>
          <w:rFonts w:ascii="Arial" w:eastAsia="Calibri" w:hAnsi="Arial" w:cs="Arial"/>
          <w:b/>
          <w:sz w:val="17"/>
          <w:szCs w:val="17"/>
        </w:rPr>
        <w:t>13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65D31413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F632F3">
        <w:rPr>
          <w:rFonts w:ascii="Arial" w:eastAsia="Calibri" w:hAnsi="Arial" w:cs="Arial"/>
          <w:b/>
          <w:sz w:val="18"/>
          <w:szCs w:val="18"/>
        </w:rPr>
        <w:t>13/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D317C9">
        <w:trPr>
          <w:trHeight w:hRule="exact" w:val="137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00CB2CBC" w:rsidR="00982B19" w:rsidRPr="00982B19" w:rsidRDefault="00982B19" w:rsidP="00D317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982B1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Contratación de</w:t>
            </w:r>
            <w:r w:rsidR="00D317C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F632F3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servicios de arrendamiento, instalación y desmonte de bienes muebles necesarios para la </w:t>
            </w:r>
            <w:r w:rsidR="00D317C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r</w:t>
            </w:r>
            <w:r w:rsidR="00F632F3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ealización del Programa Transformando </w:t>
            </w:r>
            <w:r w:rsidR="00D317C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C</w:t>
            </w:r>
            <w:r w:rsidR="00F632F3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omunidades</w:t>
            </w:r>
            <w:r w:rsidR="00D317C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, </w:t>
            </w:r>
            <w:r w:rsidR="00D317C9" w:rsidRPr="00D317C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solicitad</w:t>
            </w:r>
            <w:r w:rsidR="00D317C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a</w:t>
            </w:r>
            <w:r w:rsidR="00D317C9" w:rsidRPr="00D317C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por la Coordinación Administrativa de la Secretaría de Bienestar y Desarrollo Sustentable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299E019E" w:rsidR="00982B19" w:rsidRPr="00982B19" w:rsidRDefault="00F632F3" w:rsidP="00F632F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17/06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74DAB938" w:rsidR="00982B19" w:rsidRPr="00982B19" w:rsidRDefault="00F632F3" w:rsidP="00F632F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E599B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2F185790" w:rsidR="00982B19" w:rsidRPr="00982B19" w:rsidRDefault="00F632F3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2ED34A33" w:rsidR="00982B19" w:rsidRPr="00982B19" w:rsidRDefault="00F632F3" w:rsidP="00F632F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01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/0</w:t>
            </w: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52FF9E81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F632F3">
        <w:rPr>
          <w:rFonts w:ascii="Arial" w:eastAsia="Calibri" w:hAnsi="Arial" w:cs="Arial"/>
          <w:sz w:val="18"/>
          <w:szCs w:val="18"/>
        </w:rPr>
        <w:t xml:space="preserve">17 </w:t>
      </w:r>
      <w:r w:rsidRPr="00982B19">
        <w:rPr>
          <w:rFonts w:ascii="Arial" w:eastAsia="Calibri" w:hAnsi="Arial" w:cs="Arial"/>
          <w:sz w:val="18"/>
          <w:szCs w:val="18"/>
        </w:rPr>
        <w:t xml:space="preserve">DE </w:t>
      </w:r>
      <w:r w:rsidR="00F632F3">
        <w:rPr>
          <w:rFonts w:ascii="Arial" w:eastAsia="Calibri" w:hAnsi="Arial" w:cs="Arial"/>
          <w:sz w:val="18"/>
          <w:szCs w:val="18"/>
        </w:rPr>
        <w:t>JUNIO</w:t>
      </w:r>
      <w:r w:rsidRPr="00982B19">
        <w:rPr>
          <w:rFonts w:ascii="Arial" w:eastAsia="Calibri" w:hAnsi="Arial" w:cs="Arial"/>
          <w:sz w:val="18"/>
          <w:szCs w:val="18"/>
        </w:rPr>
        <w:t xml:space="preserve"> DE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33D9013A" w14:textId="26CE2FEC" w:rsidR="0064220E" w:rsidRPr="0064220E" w:rsidRDefault="0064220E" w:rsidP="0064220E">
      <w:pPr>
        <w:spacing w:before="78" w:after="0" w:line="240" w:lineRule="auto"/>
        <w:ind w:left="-98" w:right="-172" w:firstLine="6"/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</w:pPr>
      <w:r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  <w:t xml:space="preserve">                                                   </w:t>
      </w:r>
    </w:p>
    <w:p w14:paraId="343A809C" w14:textId="4F114B52" w:rsidR="0064220E" w:rsidRDefault="0064220E" w:rsidP="0064220E">
      <w:pPr>
        <w:spacing w:before="78" w:after="0" w:line="240" w:lineRule="auto"/>
        <w:ind w:left="-98" w:firstLine="6"/>
        <w:rPr>
          <w:rFonts w:ascii="Montserrat Light" w:eastAsia="Arial" w:hAnsi="Montserrat Light" w:cs="Arial"/>
          <w:color w:val="81776F"/>
          <w:sz w:val="14"/>
          <w:szCs w:val="14"/>
          <w:lang w:val="en-US"/>
        </w:rPr>
      </w:pPr>
      <w:r>
        <w:rPr>
          <w:rFonts w:ascii="Montserrat Light" w:eastAsia="Arial" w:hAnsi="Montserrat Light" w:cs="Arial"/>
          <w:color w:val="81776F"/>
          <w:sz w:val="14"/>
          <w:szCs w:val="14"/>
          <w:lang w:val="en-US"/>
        </w:rPr>
        <w:t xml:space="preserve">                                                      </w:t>
      </w:r>
    </w:p>
    <w:p w14:paraId="2710E404" w14:textId="658379C7" w:rsidR="0064220E" w:rsidRPr="0064220E" w:rsidRDefault="0064220E" w:rsidP="0064220E">
      <w:pPr>
        <w:spacing w:before="78" w:after="0" w:line="240" w:lineRule="auto"/>
        <w:ind w:left="3540"/>
        <w:rPr>
          <w:rFonts w:ascii="Montserrat Light" w:eastAsia="Arial" w:hAnsi="Montserrat Light" w:cs="Arial"/>
          <w:color w:val="81776F"/>
          <w:sz w:val="14"/>
          <w:szCs w:val="14"/>
          <w:lang w:val="en-US"/>
        </w:rPr>
      </w:pPr>
      <w:r>
        <w:rPr>
          <w:rFonts w:ascii="Montserrat Light" w:eastAsia="Arial" w:hAnsi="Montserrat Light" w:cs="Arial"/>
          <w:color w:val="81776F"/>
          <w:sz w:val="14"/>
          <w:szCs w:val="14"/>
          <w:lang w:val="en-US"/>
        </w:rPr>
        <w:t xml:space="preserve">           </w:t>
      </w:r>
    </w:p>
    <w:p w14:paraId="403D9C5F" w14:textId="77777777" w:rsidR="0064220E" w:rsidRPr="0064220E" w:rsidRDefault="0064220E" w:rsidP="0064220E">
      <w:pPr>
        <w:spacing w:after="0" w:line="240" w:lineRule="auto"/>
        <w:jc w:val="center"/>
        <w:rPr>
          <w:rFonts w:ascii="Arial" w:eastAsia="Calibri" w:hAnsi="Arial" w:cs="Arial"/>
          <w:sz w:val="2"/>
          <w:szCs w:val="2"/>
        </w:rPr>
      </w:pPr>
    </w:p>
    <w:p w14:paraId="16A4CF77" w14:textId="7FE3C432" w:rsidR="0064220E" w:rsidRDefault="0064220E" w:rsidP="00B45024">
      <w:pPr>
        <w:spacing w:before="82" w:after="0" w:line="240" w:lineRule="auto"/>
        <w:ind w:left="181"/>
        <w:rPr>
          <w:rFonts w:ascii="Arial" w:eastAsia="Calibri" w:hAnsi="Arial" w:cs="Arial"/>
          <w:sz w:val="18"/>
          <w:szCs w:val="18"/>
        </w:rPr>
      </w:pPr>
      <w:r>
        <w:rPr>
          <w:rFonts w:ascii="Montserrat Light" w:eastAsia="Arial" w:hAnsi="Montserrat Light" w:cs="Arial"/>
          <w:color w:val="81776F"/>
          <w:w w:val="109"/>
          <w:sz w:val="14"/>
          <w:szCs w:val="14"/>
          <w:lang w:val="pt-BR"/>
        </w:rPr>
        <w:t xml:space="preserve">                                               </w:t>
      </w:r>
    </w:p>
    <w:sectPr w:rsidR="0064220E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D9444D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D9444D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D9444D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30D10"/>
    <w:rsid w:val="000365EC"/>
    <w:rsid w:val="00061A26"/>
    <w:rsid w:val="000731D2"/>
    <w:rsid w:val="000D504D"/>
    <w:rsid w:val="000E599B"/>
    <w:rsid w:val="00183866"/>
    <w:rsid w:val="001B38FB"/>
    <w:rsid w:val="00211B70"/>
    <w:rsid w:val="00216517"/>
    <w:rsid w:val="0026429C"/>
    <w:rsid w:val="002E0116"/>
    <w:rsid w:val="00361269"/>
    <w:rsid w:val="003713A7"/>
    <w:rsid w:val="003C5432"/>
    <w:rsid w:val="00431B1B"/>
    <w:rsid w:val="004516B3"/>
    <w:rsid w:val="004C7836"/>
    <w:rsid w:val="004D0870"/>
    <w:rsid w:val="005443ED"/>
    <w:rsid w:val="0061646E"/>
    <w:rsid w:val="0064220E"/>
    <w:rsid w:val="006737EC"/>
    <w:rsid w:val="006753A1"/>
    <w:rsid w:val="00696493"/>
    <w:rsid w:val="006D6DDC"/>
    <w:rsid w:val="006F2790"/>
    <w:rsid w:val="00723BBB"/>
    <w:rsid w:val="00761834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A103FA"/>
    <w:rsid w:val="00A24B71"/>
    <w:rsid w:val="00A31BDD"/>
    <w:rsid w:val="00A92074"/>
    <w:rsid w:val="00AF5F38"/>
    <w:rsid w:val="00B07E70"/>
    <w:rsid w:val="00B12E55"/>
    <w:rsid w:val="00B45024"/>
    <w:rsid w:val="00BD7809"/>
    <w:rsid w:val="00C368FF"/>
    <w:rsid w:val="00C4158C"/>
    <w:rsid w:val="00C577BF"/>
    <w:rsid w:val="00CA5834"/>
    <w:rsid w:val="00CF737C"/>
    <w:rsid w:val="00D317C9"/>
    <w:rsid w:val="00D66D63"/>
    <w:rsid w:val="00D9444D"/>
    <w:rsid w:val="00DA5986"/>
    <w:rsid w:val="00DD2EDF"/>
    <w:rsid w:val="00DF2558"/>
    <w:rsid w:val="00E11CC4"/>
    <w:rsid w:val="00E51E9D"/>
    <w:rsid w:val="00E702C9"/>
    <w:rsid w:val="00EB375E"/>
    <w:rsid w:val="00F359D7"/>
    <w:rsid w:val="00F632F3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C383-204E-41FA-9AE0-E07E8412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SOCORRO MENDEZ</cp:lastModifiedBy>
  <cp:revision>4</cp:revision>
  <cp:lastPrinted>2022-06-15T18:01:00Z</cp:lastPrinted>
  <dcterms:created xsi:type="dcterms:W3CDTF">2022-06-17T15:50:00Z</dcterms:created>
  <dcterms:modified xsi:type="dcterms:W3CDTF">2022-06-17T21:49:00Z</dcterms:modified>
</cp:coreProperties>
</file>