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3C0" w:rsidRPr="00785B4C" w:rsidRDefault="00B90FFA" w:rsidP="00D26025">
      <w:pPr>
        <w:pStyle w:val="a"/>
        <w:jc w:val="left"/>
      </w:pPr>
      <w:r>
        <w:t xml:space="preserve">                   </w:t>
      </w:r>
      <w:r w:rsidR="00785B4C">
        <w:t>Convocatoria</w:t>
      </w:r>
      <w:r w:rsidR="00D26025">
        <w:t xml:space="preserve"> Modificada</w:t>
      </w:r>
      <w:r w:rsidR="00785B4C">
        <w:t xml:space="preserve"> a la Licitación Pública Nacional Número </w:t>
      </w:r>
      <w:r w:rsidR="00D26025">
        <w:t xml:space="preserve">    </w:t>
      </w:r>
    </w:p>
    <w:p w:rsidR="008023C0" w:rsidRDefault="00D26025" w:rsidP="00D26025">
      <w:pPr>
        <w:pStyle w:val="Sangradetextonormal"/>
        <w:jc w:val="center"/>
        <w:rPr>
          <w:b/>
          <w:bCs/>
          <w:lang w:val="es-ES_tradnl"/>
        </w:rPr>
      </w:pPr>
      <w:r>
        <w:rPr>
          <w:b/>
          <w:bCs/>
          <w:lang w:val="es-ES_tradnl"/>
        </w:rPr>
        <w:t>DGC/001/2018</w:t>
      </w:r>
    </w:p>
    <w:p w:rsidR="008023C0" w:rsidRPr="00D11CDB" w:rsidRDefault="00010502" w:rsidP="009A3DE3">
      <w:pPr>
        <w:tabs>
          <w:tab w:val="left" w:pos="-720"/>
        </w:tabs>
        <w:suppressAutoHyphens/>
        <w:jc w:val="both"/>
        <w:rPr>
          <w:rFonts w:cs="Arial"/>
          <w:b/>
          <w:bCs/>
          <w:spacing w:val="-3"/>
          <w:lang w:val="es-ES_tradnl"/>
        </w:rPr>
      </w:pPr>
      <w:r>
        <w:rPr>
          <w:rFonts w:cs="Arial"/>
          <w:b/>
          <w:bCs/>
          <w:spacing w:val="-3"/>
          <w:lang w:val="es-ES_tradnl"/>
        </w:rPr>
        <w:t>ADQUISICIÓN DE</w:t>
      </w:r>
      <w:r w:rsidR="00786F09">
        <w:rPr>
          <w:rFonts w:cs="Arial"/>
          <w:b/>
          <w:bCs/>
          <w:spacing w:val="-3"/>
          <w:lang w:val="es-ES_tradnl"/>
        </w:rPr>
        <w:t xml:space="preserve"> 424 </w:t>
      </w:r>
      <w:r w:rsidR="008023C0">
        <w:rPr>
          <w:rFonts w:cs="Arial"/>
          <w:b/>
          <w:bCs/>
          <w:spacing w:val="-3"/>
          <w:lang w:val="es-ES_tradnl"/>
        </w:rPr>
        <w:t>VALES DE DESPENSA</w:t>
      </w:r>
      <w:r>
        <w:rPr>
          <w:rFonts w:cs="Arial"/>
          <w:b/>
          <w:bCs/>
          <w:spacing w:val="-3"/>
          <w:lang w:val="es-ES_tradnl"/>
        </w:rPr>
        <w:t xml:space="preserve"> CON UN MONTO DE $ 5,850.00 (CINCO MIL OCHOCIENTOS CINCUENTA PESOS 00/100 M.N.) CADA UNO,</w:t>
      </w:r>
      <w:r w:rsidR="008023C0">
        <w:rPr>
          <w:rFonts w:cs="Arial"/>
          <w:b/>
          <w:bCs/>
          <w:spacing w:val="-3"/>
          <w:lang w:val="es-ES_tradnl"/>
        </w:rPr>
        <w:t xml:space="preserve"> POR MEDIO DE MONEDERO ELECTRÓNICO PARA PERSONAL DOCENTE</w:t>
      </w:r>
      <w:r w:rsidR="00785B4C">
        <w:rPr>
          <w:rFonts w:cs="Arial"/>
          <w:b/>
          <w:bCs/>
          <w:spacing w:val="-3"/>
          <w:lang w:val="es-ES_tradnl"/>
        </w:rPr>
        <w:t xml:space="preserve"> </w:t>
      </w:r>
      <w:r w:rsidR="008023C0">
        <w:rPr>
          <w:rFonts w:cs="Arial"/>
          <w:b/>
          <w:bCs/>
          <w:spacing w:val="-3"/>
          <w:lang w:val="es-ES_tradnl"/>
        </w:rPr>
        <w:t xml:space="preserve"> DEL CONALEP SINALOA.</w:t>
      </w:r>
    </w:p>
    <w:p w:rsidR="008023C0" w:rsidRDefault="008023C0" w:rsidP="009A3DE3">
      <w:pPr>
        <w:tabs>
          <w:tab w:val="left" w:pos="-720"/>
        </w:tabs>
        <w:suppressAutoHyphens/>
        <w:jc w:val="both"/>
        <w:rPr>
          <w:rFonts w:cs="Arial"/>
          <w:b/>
          <w:spacing w:val="-2"/>
          <w:sz w:val="20"/>
          <w:szCs w:val="20"/>
        </w:rPr>
      </w:pPr>
    </w:p>
    <w:p w:rsidR="008023C0" w:rsidRDefault="008023C0" w:rsidP="009A3DE3">
      <w:pPr>
        <w:tabs>
          <w:tab w:val="left" w:pos="-720"/>
        </w:tabs>
        <w:suppressAutoHyphens/>
        <w:jc w:val="both"/>
        <w:rPr>
          <w:rFonts w:cs="Arial"/>
          <w:b/>
          <w:spacing w:val="-2"/>
          <w:sz w:val="20"/>
          <w:szCs w:val="20"/>
        </w:rPr>
      </w:pPr>
    </w:p>
    <w:p w:rsidR="008023C0" w:rsidRDefault="008023C0" w:rsidP="009A3DE3">
      <w:pPr>
        <w:tabs>
          <w:tab w:val="left" w:pos="-720"/>
        </w:tabs>
        <w:suppressAutoHyphens/>
        <w:jc w:val="both"/>
        <w:rPr>
          <w:rFonts w:cs="Arial"/>
          <w:b/>
          <w:spacing w:val="-2"/>
          <w:sz w:val="20"/>
          <w:szCs w:val="20"/>
        </w:rPr>
      </w:pPr>
    </w:p>
    <w:p w:rsidR="008023C0" w:rsidRDefault="008023C0" w:rsidP="009A3DE3">
      <w:pPr>
        <w:pStyle w:val="Sangradetextonormal"/>
        <w:jc w:val="both"/>
        <w:rPr>
          <w:spacing w:val="-2"/>
        </w:rPr>
      </w:pPr>
      <w:r>
        <w:t>DE CONFORMIDAD A LA CONSTITUCIÓN POLÍTICA DEL ESTADO DE SINALOA EN SU ARTÍCULO 155, CON LA LEY DE ADQUISICIONES, ARRENDAMIENTOS, SERVICIOS Y ADMINISTRACIÓN DE BIENES MUEBLES PARA EL ESTADO DE SINALOA, Y EN OBSERVACIÓN DE LAS DISPOSICIONES ESTABLECIDAS CONFORME A LAS ATRIBUCIONES Y FACULTADES CONFERIDAS EN EL ARTÍCULO 18 DEL REGLAMENTO ORGÁNICO DE LA ADMINISTRACIÓN PÚBLICA DEL ESTADO DE SINALOA, CONALEP SINALOA, EMITE LAS SIGUIENTES BASES PARA PARTICIPAR EN EL PROC</w:t>
      </w:r>
      <w:r w:rsidR="00785B4C">
        <w:t>EDIMIENTO DE LICITACIÓN PÚBLICA No. DGC/001</w:t>
      </w:r>
      <w:r w:rsidR="0035102D">
        <w:t>/</w:t>
      </w:r>
      <w:r w:rsidR="00785B4C">
        <w:t>2018</w:t>
      </w:r>
      <w:r>
        <w:t>,</w:t>
      </w:r>
      <w:r>
        <w:rPr>
          <w:spacing w:val="-2"/>
        </w:rPr>
        <w:t xml:space="preserve"> PARA LA ADQUISICIÓN DE VALES DE DESPENSA POR MEDIO DE MONEDERO ELECT</w:t>
      </w:r>
      <w:r w:rsidR="0035102D">
        <w:rPr>
          <w:spacing w:val="-2"/>
        </w:rPr>
        <w:t>RÓNICO PARA EL P</w:t>
      </w:r>
      <w:r w:rsidR="00785B4C">
        <w:rPr>
          <w:spacing w:val="-2"/>
        </w:rPr>
        <w:t>ERSONAL DOCENTE</w:t>
      </w:r>
      <w:r w:rsidR="0035102D">
        <w:rPr>
          <w:spacing w:val="-2"/>
        </w:rPr>
        <w:t>.</w:t>
      </w:r>
    </w:p>
    <w:p w:rsidR="008023C0" w:rsidRDefault="008023C0" w:rsidP="009A3DE3">
      <w:pPr>
        <w:tabs>
          <w:tab w:val="left" w:pos="-720"/>
          <w:tab w:val="left" w:pos="0"/>
        </w:tabs>
        <w:suppressAutoHyphens/>
        <w:ind w:left="720" w:hanging="720"/>
        <w:jc w:val="both"/>
        <w:rPr>
          <w:rFonts w:cs="Arial"/>
          <w:bCs/>
          <w:spacing w:val="-2"/>
          <w:sz w:val="20"/>
          <w:szCs w:val="20"/>
          <w:lang w:val="es-ES_tradnl"/>
        </w:rPr>
      </w:pPr>
      <w:r>
        <w:rPr>
          <w:rFonts w:cs="Arial"/>
          <w:b/>
          <w:bCs/>
          <w:spacing w:val="-2"/>
          <w:sz w:val="20"/>
          <w:szCs w:val="20"/>
          <w:lang w:val="es-ES_tradnl"/>
        </w:rPr>
        <w:t>1.- DESCRIPCIÓN Y ESPECIFICACIONES DE LAS TARJETAS</w:t>
      </w:r>
      <w:r w:rsidRPr="00D11CDB">
        <w:rPr>
          <w:rFonts w:cs="Arial"/>
          <w:b/>
          <w:bCs/>
          <w:spacing w:val="-2"/>
          <w:sz w:val="20"/>
          <w:szCs w:val="20"/>
          <w:lang w:val="es-ES_tradnl"/>
        </w:rPr>
        <w:t xml:space="preserve"> A CONCURSAR</w:t>
      </w:r>
      <w:r>
        <w:rPr>
          <w:rFonts w:cs="Arial"/>
          <w:bCs/>
          <w:spacing w:val="-2"/>
          <w:sz w:val="20"/>
          <w:szCs w:val="20"/>
          <w:lang w:val="es-ES_tradnl"/>
        </w:rPr>
        <w:t>.</w:t>
      </w:r>
      <w:r w:rsidR="001E1158">
        <w:rPr>
          <w:rFonts w:cs="Arial"/>
          <w:bCs/>
          <w:spacing w:val="-2"/>
          <w:sz w:val="20"/>
          <w:szCs w:val="20"/>
          <w:lang w:val="es-ES_tradnl"/>
        </w:rPr>
        <w:t xml:space="preserve"> VER ANEXO I</w:t>
      </w:r>
      <w:r w:rsidR="00785B4C">
        <w:rPr>
          <w:rFonts w:cs="Arial"/>
          <w:bCs/>
          <w:spacing w:val="-2"/>
          <w:sz w:val="20"/>
          <w:szCs w:val="20"/>
          <w:lang w:val="es-ES_tradnl"/>
        </w:rPr>
        <w:t xml:space="preserve"> DE LA PRESENTE CONVOCATORIA.</w:t>
      </w:r>
    </w:p>
    <w:p w:rsidR="00785B4C" w:rsidRDefault="00785B4C" w:rsidP="009A3DE3">
      <w:pPr>
        <w:tabs>
          <w:tab w:val="left" w:pos="-720"/>
          <w:tab w:val="left" w:pos="0"/>
        </w:tabs>
        <w:suppressAutoHyphens/>
        <w:ind w:left="720" w:hanging="720"/>
        <w:jc w:val="both"/>
        <w:rPr>
          <w:sz w:val="18"/>
          <w:szCs w:val="18"/>
        </w:rPr>
      </w:pPr>
    </w:p>
    <w:p w:rsidR="00785B4C" w:rsidRDefault="000E26EE" w:rsidP="009A3DE3">
      <w:pPr>
        <w:tabs>
          <w:tab w:val="left" w:pos="-720"/>
          <w:tab w:val="left" w:pos="0"/>
        </w:tabs>
        <w:suppressAutoHyphens/>
        <w:ind w:left="720" w:hanging="720"/>
        <w:jc w:val="both"/>
        <w:rPr>
          <w:sz w:val="20"/>
          <w:szCs w:val="20"/>
        </w:rPr>
      </w:pPr>
      <w:r>
        <w:rPr>
          <w:sz w:val="20"/>
          <w:szCs w:val="20"/>
        </w:rPr>
        <w:t>LA CONVOCA</w:t>
      </w:r>
      <w:r w:rsidR="00786F09">
        <w:rPr>
          <w:sz w:val="20"/>
          <w:szCs w:val="20"/>
        </w:rPr>
        <w:t xml:space="preserve">TORIA A LA LICITACIÓN PÚBLICA SE PODRÁ CONSULTAR A TRAVÉS DE COMPRA NET VÍA INTERNET EN LA PÁGINA </w:t>
      </w:r>
      <w:hyperlink r:id="rId9" w:history="1">
        <w:r w:rsidR="00786F09" w:rsidRPr="000C4128">
          <w:rPr>
            <w:rStyle w:val="Hipervnculo"/>
            <w:sz w:val="20"/>
            <w:szCs w:val="20"/>
          </w:rPr>
          <w:t>http://compranet.sinaloa.gob.mx</w:t>
        </w:r>
      </w:hyperlink>
      <w:r w:rsidR="00786F09">
        <w:rPr>
          <w:sz w:val="20"/>
          <w:szCs w:val="20"/>
        </w:rPr>
        <w:t xml:space="preserve"> Y SU OBTENCIÓN SERÁ GRATUITA</w:t>
      </w:r>
      <w:r w:rsidR="00822318">
        <w:rPr>
          <w:sz w:val="20"/>
          <w:szCs w:val="20"/>
        </w:rPr>
        <w:t>, ASÍ COMO EN LA EN LAS OFICINAS DE LA DIRECCIÓ</w:t>
      </w:r>
      <w:r w:rsidR="00717448">
        <w:rPr>
          <w:sz w:val="20"/>
          <w:szCs w:val="20"/>
        </w:rPr>
        <w:t>N GENERAL DE CONALEP SINALOA, SITA EN CARRETERA CULIACÁN IMALA KILÓMETRO 2, COLONIA LOS ÁNGELES, C.P. 80014, CULIACÁN DE ROSALES, SINALOA.</w:t>
      </w:r>
    </w:p>
    <w:p w:rsidR="00822318" w:rsidRDefault="00822318" w:rsidP="009A3DE3">
      <w:pPr>
        <w:tabs>
          <w:tab w:val="left" w:pos="-720"/>
          <w:tab w:val="left" w:pos="0"/>
        </w:tabs>
        <w:suppressAutoHyphens/>
        <w:ind w:left="720" w:hanging="720"/>
        <w:jc w:val="both"/>
        <w:rPr>
          <w:sz w:val="20"/>
          <w:szCs w:val="20"/>
        </w:rPr>
      </w:pPr>
    </w:p>
    <w:p w:rsidR="00822318" w:rsidRDefault="00822318" w:rsidP="009A3DE3">
      <w:pPr>
        <w:tabs>
          <w:tab w:val="left" w:pos="-720"/>
          <w:tab w:val="left" w:pos="0"/>
        </w:tabs>
        <w:suppressAutoHyphens/>
        <w:ind w:left="720" w:hanging="720"/>
        <w:jc w:val="both"/>
        <w:rPr>
          <w:b/>
          <w:sz w:val="20"/>
          <w:szCs w:val="20"/>
        </w:rPr>
      </w:pPr>
      <w:r w:rsidRPr="00822318">
        <w:rPr>
          <w:b/>
          <w:sz w:val="20"/>
          <w:szCs w:val="20"/>
        </w:rPr>
        <w:t>2.- JUNTA DE ACLARACIONES.</w:t>
      </w:r>
    </w:p>
    <w:p w:rsidR="00822318" w:rsidRDefault="00822318" w:rsidP="009A3DE3">
      <w:pPr>
        <w:tabs>
          <w:tab w:val="left" w:pos="-720"/>
          <w:tab w:val="left" w:pos="0"/>
        </w:tabs>
        <w:suppressAutoHyphens/>
        <w:ind w:left="720" w:hanging="720"/>
        <w:jc w:val="both"/>
        <w:rPr>
          <w:b/>
          <w:sz w:val="20"/>
          <w:szCs w:val="20"/>
        </w:rPr>
      </w:pPr>
    </w:p>
    <w:p w:rsidR="00822318" w:rsidRDefault="00822318" w:rsidP="009A3DE3">
      <w:pPr>
        <w:tabs>
          <w:tab w:val="left" w:pos="-720"/>
          <w:tab w:val="left" w:pos="0"/>
        </w:tabs>
        <w:suppressAutoHyphens/>
        <w:ind w:left="720" w:hanging="720"/>
        <w:jc w:val="both"/>
        <w:rPr>
          <w:sz w:val="20"/>
          <w:szCs w:val="20"/>
        </w:rPr>
      </w:pPr>
      <w:r>
        <w:rPr>
          <w:sz w:val="20"/>
          <w:szCs w:val="20"/>
        </w:rPr>
        <w:t xml:space="preserve">LA JUNTA DE ACLARACIONES DE LA CONVOCATORIA </w:t>
      </w:r>
      <w:r w:rsidR="00717448">
        <w:rPr>
          <w:sz w:val="20"/>
          <w:szCs w:val="20"/>
        </w:rPr>
        <w:t xml:space="preserve"> </w:t>
      </w:r>
      <w:r>
        <w:rPr>
          <w:sz w:val="20"/>
          <w:szCs w:val="20"/>
        </w:rPr>
        <w:t>A LA LICITACIÓN PÚBLICA NACIONAL NÚMERO DGC/001/2018, SE LLEVARÁ A CABO</w:t>
      </w:r>
      <w:r w:rsidR="00EB07C9">
        <w:rPr>
          <w:sz w:val="20"/>
          <w:szCs w:val="20"/>
        </w:rPr>
        <w:t xml:space="preserve"> CONFORME A LO DISPUESTO EN LOS ARTÍCULOS</w:t>
      </w:r>
      <w:r>
        <w:rPr>
          <w:sz w:val="20"/>
          <w:szCs w:val="20"/>
        </w:rPr>
        <w:t xml:space="preserve"> </w:t>
      </w:r>
      <w:r w:rsidR="008A5084">
        <w:rPr>
          <w:sz w:val="20"/>
          <w:szCs w:val="20"/>
        </w:rPr>
        <w:t xml:space="preserve">37,40 Y 41 DE LA LEY </w:t>
      </w:r>
      <w:r w:rsidR="00706F6D">
        <w:rPr>
          <w:sz w:val="20"/>
          <w:szCs w:val="20"/>
        </w:rPr>
        <w:t>DE ADQUISICIONES, ARRENDAMIENTOS, SERVICIOS Y ADMINISTRACIÓN DE BIENES MUEBLES PARA EL ESTADO DE SINALOA</w:t>
      </w:r>
      <w:r w:rsidR="00717448">
        <w:rPr>
          <w:sz w:val="20"/>
          <w:szCs w:val="20"/>
        </w:rPr>
        <w:t>,</w:t>
      </w:r>
      <w:r w:rsidR="00706F6D">
        <w:rPr>
          <w:sz w:val="20"/>
          <w:szCs w:val="20"/>
        </w:rPr>
        <w:t xml:space="preserve"> </w:t>
      </w:r>
      <w:r w:rsidR="00EB07C9">
        <w:rPr>
          <w:sz w:val="20"/>
          <w:szCs w:val="20"/>
        </w:rPr>
        <w:t>EL DIA 24 DE ABRIL DEL 2018 A LAS 11.00 HORAS</w:t>
      </w:r>
      <w:r w:rsidR="00010502">
        <w:rPr>
          <w:sz w:val="20"/>
          <w:szCs w:val="20"/>
        </w:rPr>
        <w:t xml:space="preserve"> EN LA SALA DE JUNTAS DE LA DIRECCIÓN GENERA</w:t>
      </w:r>
      <w:r w:rsidR="00717448">
        <w:rPr>
          <w:sz w:val="20"/>
          <w:szCs w:val="20"/>
        </w:rPr>
        <w:t>L DE CONALEP SINALOA,  MISMO DOMICILIO MANIFESTADO EN EL PUNTO ANTERIOR.</w:t>
      </w:r>
    </w:p>
    <w:p w:rsidR="00596153" w:rsidRDefault="00596153" w:rsidP="009A3DE3">
      <w:pPr>
        <w:tabs>
          <w:tab w:val="left" w:pos="-720"/>
          <w:tab w:val="left" w:pos="0"/>
        </w:tabs>
        <w:suppressAutoHyphens/>
        <w:ind w:left="720" w:hanging="720"/>
        <w:jc w:val="both"/>
        <w:rPr>
          <w:sz w:val="20"/>
          <w:szCs w:val="20"/>
        </w:rPr>
      </w:pPr>
    </w:p>
    <w:p w:rsidR="00596153" w:rsidRDefault="008458B2" w:rsidP="009A3DE3">
      <w:pPr>
        <w:tabs>
          <w:tab w:val="left" w:pos="-720"/>
          <w:tab w:val="left" w:pos="0"/>
        </w:tabs>
        <w:suppressAutoHyphens/>
        <w:ind w:left="720" w:hanging="720"/>
        <w:jc w:val="both"/>
        <w:rPr>
          <w:sz w:val="20"/>
          <w:szCs w:val="20"/>
        </w:rPr>
      </w:pPr>
      <w:r>
        <w:rPr>
          <w:sz w:val="20"/>
          <w:szCs w:val="20"/>
        </w:rPr>
        <w:t>EL ACTO SERÁ PRES</w:t>
      </w:r>
      <w:r w:rsidR="00596153">
        <w:rPr>
          <w:sz w:val="20"/>
          <w:szCs w:val="20"/>
        </w:rPr>
        <w:t>IDIDO POR EL TITULAR DE LA D</w:t>
      </w:r>
      <w:r w:rsidR="00717448">
        <w:rPr>
          <w:sz w:val="20"/>
          <w:szCs w:val="20"/>
        </w:rPr>
        <w:t>IRECCIÓN DE ADMINISTRACIÓN Y FINANZAS DE CONALEP SINALOA</w:t>
      </w:r>
      <w:r>
        <w:rPr>
          <w:sz w:val="20"/>
          <w:szCs w:val="20"/>
        </w:rPr>
        <w:t>,</w:t>
      </w:r>
      <w:r w:rsidR="00596153">
        <w:rPr>
          <w:sz w:val="20"/>
          <w:szCs w:val="20"/>
        </w:rPr>
        <w:t xml:space="preserve"> QUIE</w:t>
      </w:r>
      <w:r>
        <w:rPr>
          <w:sz w:val="20"/>
          <w:szCs w:val="20"/>
        </w:rPr>
        <w:t>N</w:t>
      </w:r>
      <w:r w:rsidR="00596153">
        <w:rPr>
          <w:sz w:val="20"/>
          <w:szCs w:val="20"/>
        </w:rPr>
        <w:t xml:space="preserve"> SERÁ A</w:t>
      </w:r>
      <w:r w:rsidR="00717448">
        <w:rPr>
          <w:sz w:val="20"/>
          <w:szCs w:val="20"/>
        </w:rPr>
        <w:t>SISTIDO POR LOS MIEMBROS DEL COMITÉ DE ADQUISICIONES DE ESTE MISMO INSTITUTO</w:t>
      </w:r>
      <w:r w:rsidR="00271578">
        <w:rPr>
          <w:sz w:val="20"/>
          <w:szCs w:val="20"/>
        </w:rPr>
        <w:t>,</w:t>
      </w:r>
      <w:r w:rsidR="00596153">
        <w:rPr>
          <w:sz w:val="20"/>
          <w:szCs w:val="20"/>
        </w:rPr>
        <w:t xml:space="preserve"> A FIN DE QUE SE RESUELVAN EN FORMA CLARA Y PRECISA LAS </w:t>
      </w:r>
      <w:r w:rsidR="00A74F80">
        <w:rPr>
          <w:sz w:val="20"/>
          <w:szCs w:val="20"/>
        </w:rPr>
        <w:t>DUDAS Y PLANTEAMIENTOS DE LOS LICITANTES, RELACIONADOS CON LOS ASPECTOS CONTENIDOS EN LA CONVOCATORIA.</w:t>
      </w:r>
    </w:p>
    <w:p w:rsidR="00A74F80" w:rsidRDefault="00A74F80" w:rsidP="009A3DE3">
      <w:pPr>
        <w:tabs>
          <w:tab w:val="left" w:pos="-720"/>
          <w:tab w:val="left" w:pos="0"/>
        </w:tabs>
        <w:suppressAutoHyphens/>
        <w:ind w:left="720" w:hanging="720"/>
        <w:jc w:val="both"/>
        <w:rPr>
          <w:sz w:val="20"/>
          <w:szCs w:val="20"/>
        </w:rPr>
      </w:pPr>
    </w:p>
    <w:p w:rsidR="00A74F80" w:rsidRDefault="00A74F80" w:rsidP="009A3DE3">
      <w:pPr>
        <w:tabs>
          <w:tab w:val="left" w:pos="-720"/>
          <w:tab w:val="left" w:pos="0"/>
        </w:tabs>
        <w:suppressAutoHyphens/>
        <w:ind w:left="720" w:hanging="720"/>
        <w:jc w:val="both"/>
        <w:rPr>
          <w:sz w:val="20"/>
          <w:szCs w:val="20"/>
        </w:rPr>
      </w:pPr>
      <w:r>
        <w:rPr>
          <w:sz w:val="20"/>
          <w:szCs w:val="20"/>
        </w:rPr>
        <w:t xml:space="preserve">LAS PERSONAS QUE PRETENDAN SOLICITAR ACLARACIONES A LOS ASPECTOS CONTENIDOS EN </w:t>
      </w:r>
      <w:r w:rsidRPr="008A5084">
        <w:rPr>
          <w:sz w:val="20"/>
          <w:szCs w:val="20"/>
        </w:rPr>
        <w:t>LA CONVOCATOR</w:t>
      </w:r>
      <w:r w:rsidR="0071111A">
        <w:rPr>
          <w:sz w:val="20"/>
          <w:szCs w:val="20"/>
        </w:rPr>
        <w:t>IA DEBERÁN PRESENTAR UN ESCRITO</w:t>
      </w:r>
      <w:r w:rsidRPr="008A5084">
        <w:rPr>
          <w:sz w:val="20"/>
          <w:szCs w:val="20"/>
        </w:rPr>
        <w:t xml:space="preserve"> EN QUE EXPRESEN SU INTERÉS</w:t>
      </w:r>
      <w:r>
        <w:rPr>
          <w:sz w:val="20"/>
          <w:szCs w:val="20"/>
        </w:rPr>
        <w:t xml:space="preserve"> EN PARTICIPAR EN LA LICITACIÓN, MANIFESTANDO EN TODOS LOS CASOS LOS DATOS GENERALES DEL INTERESADO Y, EN SU CASO, DEL REPRESENTANTE.</w:t>
      </w:r>
    </w:p>
    <w:p w:rsidR="00A74F80" w:rsidRDefault="00A74F80" w:rsidP="009A3DE3">
      <w:pPr>
        <w:tabs>
          <w:tab w:val="left" w:pos="-720"/>
          <w:tab w:val="left" w:pos="0"/>
        </w:tabs>
        <w:suppressAutoHyphens/>
        <w:ind w:left="720" w:hanging="720"/>
        <w:jc w:val="both"/>
        <w:rPr>
          <w:sz w:val="20"/>
          <w:szCs w:val="20"/>
        </w:rPr>
      </w:pPr>
    </w:p>
    <w:p w:rsidR="00A74F80" w:rsidRDefault="00A74F80" w:rsidP="009A3DE3">
      <w:pPr>
        <w:tabs>
          <w:tab w:val="left" w:pos="-720"/>
          <w:tab w:val="left" w:pos="0"/>
        </w:tabs>
        <w:suppressAutoHyphens/>
        <w:ind w:left="720" w:hanging="720"/>
        <w:jc w:val="both"/>
        <w:rPr>
          <w:sz w:val="20"/>
          <w:szCs w:val="20"/>
        </w:rPr>
      </w:pPr>
      <w:r>
        <w:rPr>
          <w:sz w:val="20"/>
          <w:szCs w:val="20"/>
        </w:rPr>
        <w:t xml:space="preserve">SI NO SE PRESENTA </w:t>
      </w:r>
      <w:r w:rsidR="0071111A">
        <w:rPr>
          <w:sz w:val="20"/>
          <w:szCs w:val="20"/>
        </w:rPr>
        <w:t>DICHO ESCRITO</w:t>
      </w:r>
      <w:r w:rsidR="00A30BFF">
        <w:rPr>
          <w:sz w:val="20"/>
          <w:szCs w:val="20"/>
        </w:rPr>
        <w:t xml:space="preserve">, SE PERMITIRÁ EL ACCESO A LA JUNTA DE ACLARACIONES A LA PERSONA QUE LO SOLICITE, EN CALIDAD DE OBSERVADOR BAJO LA CONDICIÓN DE REGISTRAR SU ASISTENCIA Y ABSTENERSE DE INTERVENIR </w:t>
      </w:r>
      <w:r w:rsidR="0071111A">
        <w:rPr>
          <w:sz w:val="20"/>
          <w:szCs w:val="20"/>
        </w:rPr>
        <w:t>EN CUALQUIER FORMA ALGUNA</w:t>
      </w:r>
      <w:r w:rsidR="00A30BFF">
        <w:rPr>
          <w:sz w:val="20"/>
          <w:szCs w:val="20"/>
        </w:rPr>
        <w:t>.</w:t>
      </w:r>
    </w:p>
    <w:p w:rsidR="00A30BFF" w:rsidRDefault="00A30BFF" w:rsidP="009A3DE3">
      <w:pPr>
        <w:tabs>
          <w:tab w:val="left" w:pos="-720"/>
          <w:tab w:val="left" w:pos="0"/>
        </w:tabs>
        <w:suppressAutoHyphens/>
        <w:ind w:left="720" w:hanging="720"/>
        <w:jc w:val="both"/>
        <w:rPr>
          <w:sz w:val="20"/>
          <w:szCs w:val="20"/>
        </w:rPr>
      </w:pPr>
    </w:p>
    <w:p w:rsidR="005900BD" w:rsidRDefault="0071111A" w:rsidP="009A3DE3">
      <w:pPr>
        <w:tabs>
          <w:tab w:val="left" w:pos="-720"/>
          <w:tab w:val="left" w:pos="0"/>
        </w:tabs>
        <w:suppressAutoHyphens/>
        <w:ind w:left="720" w:hanging="720"/>
        <w:jc w:val="both"/>
        <w:rPr>
          <w:rStyle w:val="Hipervnculo"/>
          <w:sz w:val="20"/>
          <w:szCs w:val="20"/>
        </w:rPr>
      </w:pPr>
      <w:r>
        <w:rPr>
          <w:sz w:val="20"/>
          <w:szCs w:val="20"/>
        </w:rPr>
        <w:t xml:space="preserve"> LAS ACLARACIONES</w:t>
      </w:r>
      <w:r w:rsidR="00271578">
        <w:rPr>
          <w:sz w:val="20"/>
          <w:szCs w:val="20"/>
        </w:rPr>
        <w:t xml:space="preserve"> P</w:t>
      </w:r>
      <w:r w:rsidR="00A30BFF" w:rsidRPr="008A5084">
        <w:rPr>
          <w:sz w:val="20"/>
          <w:szCs w:val="20"/>
        </w:rPr>
        <w:t>ODRÁN ENVIARSE AL CORREO</w:t>
      </w:r>
      <w:r w:rsidR="005900BD">
        <w:rPr>
          <w:sz w:val="20"/>
          <w:szCs w:val="20"/>
        </w:rPr>
        <w:t xml:space="preserve"> ELECTRÓNICO lmiranda@sin.conalep.edu.mx</w:t>
      </w:r>
    </w:p>
    <w:p w:rsidR="00A30BFF" w:rsidRDefault="008A5084" w:rsidP="009A3DE3">
      <w:pPr>
        <w:tabs>
          <w:tab w:val="left" w:pos="-720"/>
          <w:tab w:val="left" w:pos="0"/>
        </w:tabs>
        <w:suppressAutoHyphens/>
        <w:ind w:left="720" w:hanging="720"/>
        <w:jc w:val="both"/>
        <w:rPr>
          <w:sz w:val="20"/>
          <w:szCs w:val="20"/>
        </w:rPr>
      </w:pPr>
      <w:r>
        <w:rPr>
          <w:sz w:val="20"/>
          <w:szCs w:val="20"/>
        </w:rPr>
        <w:t xml:space="preserve"> O ENTREGARL</w:t>
      </w:r>
      <w:r w:rsidR="0071111A">
        <w:rPr>
          <w:sz w:val="20"/>
          <w:szCs w:val="20"/>
        </w:rPr>
        <w:t>AS PERSONALMENTE EN LAS OFICINAS DE CONALEP SINALOA</w:t>
      </w:r>
      <w:r w:rsidR="00706F6D">
        <w:rPr>
          <w:sz w:val="20"/>
          <w:szCs w:val="20"/>
        </w:rPr>
        <w:t>, A MÁS TARDAR A LAS 11.00 HORAS DEL DÍA 23 DE ABRIL DE 2018.</w:t>
      </w:r>
    </w:p>
    <w:p w:rsidR="00706F6D" w:rsidRDefault="00706F6D" w:rsidP="009A3DE3">
      <w:pPr>
        <w:tabs>
          <w:tab w:val="left" w:pos="-720"/>
          <w:tab w:val="left" w:pos="0"/>
        </w:tabs>
        <w:suppressAutoHyphens/>
        <w:ind w:left="720" w:hanging="720"/>
        <w:jc w:val="both"/>
        <w:rPr>
          <w:sz w:val="20"/>
          <w:szCs w:val="20"/>
        </w:rPr>
      </w:pPr>
    </w:p>
    <w:p w:rsidR="00706F6D" w:rsidRDefault="00706F6D" w:rsidP="009A3DE3">
      <w:pPr>
        <w:tabs>
          <w:tab w:val="left" w:pos="-720"/>
          <w:tab w:val="left" w:pos="0"/>
        </w:tabs>
        <w:suppressAutoHyphens/>
        <w:ind w:left="720" w:hanging="720"/>
        <w:jc w:val="both"/>
        <w:rPr>
          <w:sz w:val="20"/>
          <w:szCs w:val="20"/>
        </w:rPr>
      </w:pPr>
      <w:r>
        <w:rPr>
          <w:sz w:val="20"/>
          <w:szCs w:val="20"/>
        </w:rPr>
        <w:t>LAS PREGUNTAS RECIBIDAS CON POSTERIORIDAD AL PLAZO SEÑALADO EN EL PÁRRAFO ANTERIOR, POR RESULTAR EXTEMPORÁNEAS, NO SERÁN CONTESTADAS Y SE INTEGRARÁN AL EXPEDIENTE RESPECTIVO, EXCEPTO QUE LA CONVOCANTE ESTIME CONVENIENTE PROGRAMAR  UNA NUEVA REUNIÓN PARA ELLO, RESPETANDO LOS PLAZOS PREVISTOS.</w:t>
      </w:r>
    </w:p>
    <w:p w:rsidR="00706F6D" w:rsidRDefault="00706F6D" w:rsidP="009A3DE3">
      <w:pPr>
        <w:tabs>
          <w:tab w:val="left" w:pos="-720"/>
          <w:tab w:val="left" w:pos="0"/>
        </w:tabs>
        <w:suppressAutoHyphens/>
        <w:ind w:left="720" w:hanging="720"/>
        <w:jc w:val="both"/>
        <w:rPr>
          <w:sz w:val="20"/>
          <w:szCs w:val="20"/>
        </w:rPr>
      </w:pPr>
    </w:p>
    <w:p w:rsidR="00706F6D" w:rsidRDefault="00E75075" w:rsidP="009A3DE3">
      <w:pPr>
        <w:tabs>
          <w:tab w:val="left" w:pos="-720"/>
          <w:tab w:val="left" w:pos="0"/>
        </w:tabs>
        <w:suppressAutoHyphens/>
        <w:ind w:left="720" w:hanging="720"/>
        <w:jc w:val="both"/>
        <w:rPr>
          <w:sz w:val="20"/>
          <w:szCs w:val="20"/>
        </w:rPr>
      </w:pPr>
      <w:r>
        <w:rPr>
          <w:sz w:val="20"/>
          <w:szCs w:val="20"/>
        </w:rPr>
        <w:t>AL CONCLUIR CADA JUNTA DE ACLARACIONES, PODRÁ SEÑALARSE LA FECHA Y HORA PARA LA CELEBRACIÓN DE POSTERIORES JUNTAS, CONSIDERANDO QUE ENTRE LA ÚLTIMA DE ÉSTAS Y EL ACTO DE PRESENTACIÓN Y APERTURA DE PROPOSICIONES DEBERÁ EXISTIR UN PLAZO DE AL MENOS SEIS DÍAS NATURALES. DE RESULTAR NECESARIO, LA FECHA SEÑALADA EN LA CONVOCATORIA PARA REALIZAR EL ACTO DE PRESENTACIÓN Y APERTURA DE PROPOSICIONES PODRÁ DIFERIRSE.</w:t>
      </w:r>
    </w:p>
    <w:p w:rsidR="00E75075" w:rsidRDefault="00E75075" w:rsidP="009A3DE3">
      <w:pPr>
        <w:tabs>
          <w:tab w:val="left" w:pos="-720"/>
          <w:tab w:val="left" w:pos="0"/>
        </w:tabs>
        <w:suppressAutoHyphens/>
        <w:ind w:left="720" w:hanging="720"/>
        <w:jc w:val="both"/>
        <w:rPr>
          <w:sz w:val="20"/>
          <w:szCs w:val="20"/>
        </w:rPr>
      </w:pPr>
    </w:p>
    <w:p w:rsidR="00E75075" w:rsidRDefault="00E75075" w:rsidP="009A3DE3">
      <w:pPr>
        <w:tabs>
          <w:tab w:val="left" w:pos="-720"/>
          <w:tab w:val="left" w:pos="0"/>
        </w:tabs>
        <w:suppressAutoHyphens/>
        <w:ind w:left="720" w:hanging="720"/>
        <w:jc w:val="both"/>
        <w:rPr>
          <w:sz w:val="20"/>
          <w:szCs w:val="20"/>
        </w:rPr>
      </w:pPr>
      <w:r>
        <w:rPr>
          <w:sz w:val="20"/>
          <w:szCs w:val="20"/>
        </w:rPr>
        <w:t>DE CADA JUNTA DE ACLARACIONES SE LEVANTARÁ UNA ACTA EN LA QUE SE HARÁN CONSTAR LOS CUESTIONAMIENTOS FORMULADOS POR LOS INTERESADOS  Y LAS R</w:t>
      </w:r>
      <w:r w:rsidR="00271578">
        <w:rPr>
          <w:sz w:val="20"/>
          <w:szCs w:val="20"/>
        </w:rPr>
        <w:t>ESPUESTAS DE LA CONVOCANTE EN EL</w:t>
      </w:r>
      <w:r>
        <w:rPr>
          <w:sz w:val="20"/>
          <w:szCs w:val="20"/>
        </w:rPr>
        <w:t xml:space="preserve"> ACTA CORRESPONDIENTE A LA ÚLTIMA JUNTA DE ACLARACIONES</w:t>
      </w:r>
      <w:r w:rsidR="008446F5">
        <w:rPr>
          <w:sz w:val="20"/>
          <w:szCs w:val="20"/>
        </w:rPr>
        <w:t xml:space="preserve"> SE INDICARÁ EXPRESAMENTE ESTA CIRCUNSTANCIA.</w:t>
      </w:r>
    </w:p>
    <w:p w:rsidR="008446F5" w:rsidRDefault="008446F5" w:rsidP="009A3DE3">
      <w:pPr>
        <w:tabs>
          <w:tab w:val="left" w:pos="-720"/>
          <w:tab w:val="left" w:pos="0"/>
        </w:tabs>
        <w:suppressAutoHyphens/>
        <w:ind w:left="720" w:hanging="720"/>
        <w:jc w:val="both"/>
        <w:rPr>
          <w:sz w:val="20"/>
          <w:szCs w:val="20"/>
        </w:rPr>
      </w:pPr>
    </w:p>
    <w:p w:rsidR="008446F5" w:rsidRDefault="008446F5" w:rsidP="009A3DE3">
      <w:pPr>
        <w:tabs>
          <w:tab w:val="left" w:pos="-720"/>
          <w:tab w:val="left" w:pos="0"/>
        </w:tabs>
        <w:suppressAutoHyphens/>
        <w:ind w:left="720" w:hanging="720"/>
        <w:jc w:val="both"/>
        <w:rPr>
          <w:sz w:val="20"/>
          <w:szCs w:val="20"/>
        </w:rPr>
      </w:pPr>
      <w:r>
        <w:rPr>
          <w:sz w:val="20"/>
          <w:szCs w:val="20"/>
        </w:rPr>
        <w:t>TODOS LOS ACUERDOS Y ACLARACIONES QUE SE TOMEN PASARÁN A FORMAR PARTE INTEGRAL DE ESTA CONVOCATORIA Y OBLIGAN POR IGUAL A TODAS LAS EMPRESAS PARTICIPANTES AÚN Y CUANDO NO HUBIESEN ASISTIDO A LA REUNIÓN.</w:t>
      </w:r>
    </w:p>
    <w:p w:rsidR="008446F5" w:rsidRDefault="008446F5" w:rsidP="009A3DE3">
      <w:pPr>
        <w:tabs>
          <w:tab w:val="left" w:pos="-720"/>
          <w:tab w:val="left" w:pos="0"/>
        </w:tabs>
        <w:suppressAutoHyphens/>
        <w:ind w:left="720" w:hanging="720"/>
        <w:jc w:val="both"/>
        <w:rPr>
          <w:sz w:val="20"/>
          <w:szCs w:val="20"/>
        </w:rPr>
      </w:pPr>
    </w:p>
    <w:p w:rsidR="008446F5" w:rsidRDefault="00964F17" w:rsidP="009A3DE3">
      <w:pPr>
        <w:tabs>
          <w:tab w:val="left" w:pos="-720"/>
          <w:tab w:val="left" w:pos="0"/>
        </w:tabs>
        <w:suppressAutoHyphens/>
        <w:ind w:left="720" w:hanging="720"/>
        <w:jc w:val="both"/>
        <w:rPr>
          <w:sz w:val="20"/>
          <w:szCs w:val="20"/>
        </w:rPr>
      </w:pPr>
      <w:r>
        <w:rPr>
          <w:sz w:val="20"/>
          <w:szCs w:val="20"/>
        </w:rPr>
        <w:t>LA</w:t>
      </w:r>
      <w:r w:rsidR="008446F5">
        <w:rPr>
          <w:sz w:val="20"/>
          <w:szCs w:val="20"/>
        </w:rPr>
        <w:t xml:space="preserve"> ACTA SERÁ FIRMADA POR LOS ASISTENTES Y SE PONDRÁ A SU DISPOSICIÓN EN LA PÁGINA </w:t>
      </w:r>
      <w:hyperlink r:id="rId10" w:history="1">
        <w:r w:rsidR="008446F5" w:rsidRPr="000C4128">
          <w:rPr>
            <w:rStyle w:val="Hipervnculo"/>
            <w:sz w:val="20"/>
            <w:szCs w:val="20"/>
          </w:rPr>
          <w:t>https://compranet.sinaloa.gob.mx</w:t>
        </w:r>
      </w:hyperlink>
      <w:r w:rsidR="008446F5">
        <w:rPr>
          <w:sz w:val="20"/>
          <w:szCs w:val="20"/>
        </w:rPr>
        <w:t>, ENTREGANDÓSELES COPIA DE LA MISMA. LA FALTA DE FIRMA DE ALGÚN LICITANTE NO INVALIDARÁ SU CONTENIDO Y EFECTOS, ASÍ COMO PARA LOS PARTICIPANTES QUE NO HAYAN ASISTIDO, PARA EFECTOS DE SU NOTIFICACIÓN.</w:t>
      </w:r>
    </w:p>
    <w:p w:rsidR="008446F5" w:rsidRPr="00A74F80" w:rsidRDefault="008446F5" w:rsidP="009A3DE3">
      <w:pPr>
        <w:tabs>
          <w:tab w:val="left" w:pos="-720"/>
          <w:tab w:val="left" w:pos="0"/>
        </w:tabs>
        <w:suppressAutoHyphens/>
        <w:ind w:left="720" w:hanging="720"/>
        <w:jc w:val="both"/>
        <w:rPr>
          <w:sz w:val="20"/>
          <w:szCs w:val="20"/>
        </w:rPr>
      </w:pPr>
    </w:p>
    <w:p w:rsidR="00785B4C" w:rsidRDefault="00785B4C" w:rsidP="009A3DE3">
      <w:pPr>
        <w:tabs>
          <w:tab w:val="left" w:pos="-720"/>
        </w:tabs>
        <w:suppressAutoHyphens/>
        <w:jc w:val="both"/>
        <w:rPr>
          <w:rFonts w:cs="Arial"/>
          <w:b/>
          <w:bCs/>
          <w:spacing w:val="-2"/>
          <w:sz w:val="20"/>
          <w:szCs w:val="20"/>
          <w:lang w:val="es-ES_tradnl"/>
        </w:rPr>
      </w:pPr>
    </w:p>
    <w:p w:rsidR="00271578" w:rsidRDefault="00271578" w:rsidP="009A3DE3">
      <w:pPr>
        <w:tabs>
          <w:tab w:val="left" w:pos="-720"/>
        </w:tabs>
        <w:suppressAutoHyphens/>
        <w:jc w:val="both"/>
        <w:rPr>
          <w:rFonts w:cs="Arial"/>
          <w:b/>
          <w:bCs/>
          <w:spacing w:val="-2"/>
          <w:sz w:val="20"/>
          <w:szCs w:val="20"/>
          <w:lang w:val="es-ES_tradnl"/>
        </w:rPr>
      </w:pPr>
    </w:p>
    <w:p w:rsidR="008023C0" w:rsidRDefault="008446F5"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3</w:t>
      </w:r>
      <w:r w:rsidR="008023C0">
        <w:rPr>
          <w:rFonts w:cs="Arial"/>
          <w:b/>
          <w:bCs/>
          <w:spacing w:val="-2"/>
          <w:sz w:val="20"/>
          <w:szCs w:val="20"/>
          <w:lang w:val="es-ES_tradnl"/>
        </w:rPr>
        <w:t>.- PROCEDIMIENTO DEL CONCURSO.</w:t>
      </w:r>
    </w:p>
    <w:p w:rsidR="008023C0" w:rsidRDefault="008023C0" w:rsidP="009A3DE3">
      <w:pPr>
        <w:tabs>
          <w:tab w:val="left" w:pos="-720"/>
        </w:tabs>
        <w:suppressAutoHyphens/>
        <w:jc w:val="both"/>
        <w:rPr>
          <w:rFonts w:cs="Arial"/>
          <w:b/>
          <w:bCs/>
          <w:spacing w:val="-2"/>
          <w:sz w:val="20"/>
          <w:szCs w:val="20"/>
          <w:lang w:val="es-ES_tradnl"/>
        </w:rPr>
      </w:pPr>
    </w:p>
    <w:p w:rsidR="008023C0" w:rsidRDefault="008023C0" w:rsidP="009A3DE3">
      <w:pPr>
        <w:tabs>
          <w:tab w:val="left" w:pos="-720"/>
        </w:tabs>
        <w:suppressAutoHyphens/>
        <w:jc w:val="both"/>
        <w:rPr>
          <w:rFonts w:cs="Arial"/>
          <w:bCs/>
          <w:spacing w:val="-2"/>
          <w:sz w:val="20"/>
          <w:szCs w:val="20"/>
          <w:lang w:val="es-ES_tradnl"/>
        </w:rPr>
      </w:pPr>
    </w:p>
    <w:p w:rsidR="00C66CB6" w:rsidRDefault="00E24929"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I.- CON FUNDAMENTO EN LO QUE ESTABLECE EL </w:t>
      </w:r>
      <w:r w:rsidRPr="00E24929">
        <w:rPr>
          <w:rFonts w:cs="Arial"/>
          <w:b/>
          <w:spacing w:val="-2"/>
          <w:sz w:val="20"/>
          <w:szCs w:val="20"/>
          <w:lang w:val="es-ES_tradnl"/>
        </w:rPr>
        <w:t>ARTÍCULO 33, FRACCIÓN I</w:t>
      </w:r>
      <w:r>
        <w:rPr>
          <w:rFonts w:cs="Arial"/>
          <w:b/>
          <w:spacing w:val="-2"/>
          <w:sz w:val="20"/>
          <w:szCs w:val="20"/>
          <w:lang w:val="es-ES_tradnl"/>
        </w:rPr>
        <w:t xml:space="preserve"> </w:t>
      </w:r>
      <w:r>
        <w:rPr>
          <w:rFonts w:cs="Arial"/>
          <w:spacing w:val="-2"/>
          <w:sz w:val="20"/>
          <w:szCs w:val="20"/>
          <w:lang w:val="es-ES_tradnl"/>
        </w:rPr>
        <w:t xml:space="preserve">DE LA LEY DE ADQUISICIONES, ARRENDAMIENTOS, SERVICIOS Y ADMINISTRACIÓN DE BIENES MUEBLES PARA EL  ESTADO DE SINALOA, ESTE PROCEDIMIENTO SERÁ PRESENCIAL, EN EL CUAL LOS LICITANTES EXCLUSIVAMENTE PODRÁN PRESENTAR SUS PROPOSICIONES EN FORMA DOCUMENTAL </w:t>
      </w:r>
      <w:r w:rsidR="00561665">
        <w:rPr>
          <w:rFonts w:cs="Arial"/>
          <w:spacing w:val="-2"/>
          <w:sz w:val="20"/>
          <w:szCs w:val="20"/>
          <w:lang w:val="es-ES_tradnl"/>
        </w:rPr>
        <w:t>Y POR ESCRITO, EN SOBRE CERRADO</w:t>
      </w:r>
      <w:r>
        <w:rPr>
          <w:rFonts w:cs="Arial"/>
          <w:spacing w:val="-2"/>
          <w:sz w:val="20"/>
          <w:szCs w:val="20"/>
          <w:lang w:val="es-ES_tradnl"/>
        </w:rPr>
        <w:t xml:space="preserve"> DURANTE EL ACTO DE PRESENTACIÓN Y APERTURA DE PROPOSICIONES, EN ATENCIÓN A LO DISPUESTO EN EL ARTÍCULO 36 DE LA CITADA LEY.EL CARÁCTER DE ESTA LICITACIÓN ES NACIONAL.</w:t>
      </w:r>
    </w:p>
    <w:p w:rsidR="00C66CB6" w:rsidRDefault="00C66CB6"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EN CASO DE LOS CONT</w:t>
      </w:r>
      <w:r w:rsidR="00561665">
        <w:rPr>
          <w:rFonts w:cs="Arial"/>
          <w:spacing w:val="-2"/>
          <w:sz w:val="20"/>
          <w:szCs w:val="20"/>
          <w:lang w:val="es-ES_tradnl"/>
        </w:rPr>
        <w:t>RATOS É</w:t>
      </w:r>
      <w:r>
        <w:rPr>
          <w:rFonts w:cs="Arial"/>
          <w:spacing w:val="-2"/>
          <w:sz w:val="20"/>
          <w:szCs w:val="20"/>
          <w:lang w:val="es-ES_tradnl"/>
        </w:rPr>
        <w:t>STOS TENDRÁN ALCANCE A UN SOLO EJERCICIO FISCAL.</w:t>
      </w:r>
    </w:p>
    <w:p w:rsidR="00C66CB6" w:rsidRDefault="00C66CB6" w:rsidP="009A3DE3">
      <w:pPr>
        <w:pStyle w:val="Sangradetextonormal"/>
        <w:suppressAutoHyphens/>
        <w:ind w:left="0" w:right="-6"/>
        <w:jc w:val="both"/>
        <w:rPr>
          <w:rFonts w:cs="Arial"/>
          <w:spacing w:val="-2"/>
          <w:sz w:val="20"/>
          <w:szCs w:val="20"/>
          <w:lang w:val="es-ES_tradnl"/>
        </w:rPr>
      </w:pPr>
    </w:p>
    <w:p w:rsidR="00C66CB6" w:rsidRDefault="00C66CB6"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II.-UNA VEZ INICIADAS LAS REUNIONES EN LAS FECHAS Y HORAS SEÑALADAS EN LA CONVOCATORIA A LA LICITACIÓN, SE CERRARÁ LA PUERTA DEL RECINTO, Y SOLO PARTICIPARÁN LOS QUE EN ESE MOMENTO SE ENCUENTREN PRESENTES.</w:t>
      </w:r>
    </w:p>
    <w:p w:rsidR="00C66CB6" w:rsidRDefault="00C66CB6" w:rsidP="009A3DE3">
      <w:pPr>
        <w:pStyle w:val="Sangradetextonormal"/>
        <w:suppressAutoHyphens/>
        <w:ind w:left="0" w:right="-6"/>
        <w:jc w:val="both"/>
        <w:rPr>
          <w:rFonts w:cs="Arial"/>
          <w:spacing w:val="-2"/>
          <w:sz w:val="20"/>
          <w:szCs w:val="20"/>
          <w:lang w:val="es-ES_tradnl"/>
        </w:rPr>
      </w:pPr>
    </w:p>
    <w:p w:rsidR="00C66CB6" w:rsidRDefault="00C66CB6"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lastRenderedPageBreak/>
        <w:t xml:space="preserve">III.- LAS ACTAS DE LAS JUNTAS DE ACLARACIONES, DEL ACTO DE PRESENTACIÓN Y APERTURA DE PROPOSICIONES Y DE LA JUNTA PÚBLICA EN QUE SE DÉ A CONOCER EL FALLO, SERÁN FIRMADAS POR LOS LICITANTES QUE HUBIERAN ASISTIDO, SIN QUE LA FALTA DE FIRMA DE ALGUNO DE ELLOS </w:t>
      </w:r>
      <w:r w:rsidR="004603DB">
        <w:rPr>
          <w:rFonts w:cs="Arial"/>
          <w:spacing w:val="-2"/>
          <w:sz w:val="20"/>
          <w:szCs w:val="20"/>
          <w:lang w:val="es-ES_tradnl"/>
        </w:rPr>
        <w:t>RESTE VALIDEZ O EFECTO A LAS MISMAS, DE LAS CUALES SE DEBERÁ DE ENTREGAR UNA COPIA A LOS ASISTENTES Y AL FINALIZAR CADA ACTO  SE DIFUNDIRÁ UN EJEMPLAR DE DICHAS ACTAS EN LA PÁGINA DE http:// compranet.sinaloa.gob.mx PARA EFECTOS DE SU NOTIFICACIÓN A LOS LICITANTES QUE NO HAYAN ASISTIDO AL ACTO. TAL COMO SE SEÑALA EN EL ARTÍCULO 47 DE LA LEY DE ADQUISICIONES, ARRENDAMIENTOS, SERVICIOS, Y ADMINISTRACIÓN DE BIENES MUEBLES DEL ESTADO DE SINALOA. DICHO PROCEDIMIENTO SUSTITUIRÁ A LA NOTIFICACIÓN PERSONAL.</w:t>
      </w:r>
    </w:p>
    <w:p w:rsidR="004603DB" w:rsidRDefault="004603DB" w:rsidP="009A3DE3">
      <w:pPr>
        <w:pStyle w:val="Sangradetextonormal"/>
        <w:suppressAutoHyphens/>
        <w:ind w:left="0" w:right="-6"/>
        <w:jc w:val="both"/>
        <w:rPr>
          <w:rFonts w:cs="Arial"/>
          <w:spacing w:val="-2"/>
          <w:sz w:val="20"/>
          <w:szCs w:val="20"/>
          <w:lang w:val="es-ES_tradnl"/>
        </w:rPr>
      </w:pPr>
    </w:p>
    <w:p w:rsidR="004603DB" w:rsidRDefault="004603DB"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IV.- EL ACTO DE PRESENTACIÓN Y APERTURA DE PROPOSICIONES SERÁ PRESIDIDO POR EL TITULAR DE LA D</w:t>
      </w:r>
      <w:r w:rsidR="00561665">
        <w:rPr>
          <w:rFonts w:cs="Arial"/>
          <w:spacing w:val="-2"/>
          <w:sz w:val="20"/>
          <w:szCs w:val="20"/>
          <w:lang w:val="es-ES_tradnl"/>
        </w:rPr>
        <w:t>IRECCIÓN ADMINISTRACIÓN Y FINANZAS DE CONALEP SINALOA</w:t>
      </w:r>
      <w:r w:rsidR="00455C45">
        <w:rPr>
          <w:rFonts w:cs="Arial"/>
          <w:spacing w:val="-2"/>
          <w:sz w:val="20"/>
          <w:szCs w:val="20"/>
          <w:lang w:val="es-ES_tradnl"/>
        </w:rPr>
        <w:t>. PARA DAR FÉ DE LA LEGALIDAD DEL MISMO, SE CONTARÁ CON LA PRESENCIA DE UN REPRESENTANTE DE LA SECRETARÍA DE TRANSPARENCIA Y RENDICIÓN DE CUENTAS. DICHO EVENTO SE LLEVARÁ A CABO EN UNA ETAPA DONDE LOS CONCURSANTES ENTREGARÁN SU DOCUMENTACIÓN LEGAL, DE IDENTIFICACIÓN Y LAS PROPUESTAS TÉCNICAS Y ECONÓMICAS EN FORMA SEGURA EN SOBRE CERRADO.</w:t>
      </w:r>
    </w:p>
    <w:p w:rsidR="00455C45" w:rsidRDefault="00455C45"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TAMBIÉN PODRÁN ESTAR PRESENTES LOS REPRESENTANTES DEL COMITÉ INTERSECRETARIAL DE ADQUISICIONES, ARRENDAMIENTOS Y SERVICIOS DEL PODER EJECUTIVO DEL GOBIERNO DEL ESTADO</w:t>
      </w:r>
      <w:r w:rsidR="00561665">
        <w:rPr>
          <w:rFonts w:cs="Arial"/>
          <w:spacing w:val="-2"/>
          <w:sz w:val="20"/>
          <w:szCs w:val="20"/>
          <w:lang w:val="es-ES_tradnl"/>
        </w:rPr>
        <w:t xml:space="preserve"> DE SINALOA</w:t>
      </w:r>
      <w:r>
        <w:rPr>
          <w:rFonts w:cs="Arial"/>
          <w:spacing w:val="-2"/>
          <w:sz w:val="20"/>
          <w:szCs w:val="20"/>
          <w:lang w:val="es-ES_tradnl"/>
        </w:rPr>
        <w:t xml:space="preserve"> E INVITADOS ESPECIALES QUE ASISTAN, ASÍ COMO LAS DEPENDENCIAS QUE EL GOBIERNO DEL ESTADO DE SINALOA CONSIDERE</w:t>
      </w:r>
      <w:r w:rsidR="00EA4AF2">
        <w:rPr>
          <w:rFonts w:cs="Arial"/>
          <w:spacing w:val="-2"/>
          <w:sz w:val="20"/>
          <w:szCs w:val="20"/>
          <w:lang w:val="es-ES_tradnl"/>
        </w:rPr>
        <w:t xml:space="preserve"> PERTINENTES.</w:t>
      </w:r>
    </w:p>
    <w:p w:rsidR="00EA4AF2" w:rsidRDefault="00EA4AF2" w:rsidP="009A3DE3">
      <w:pPr>
        <w:pStyle w:val="Sangradetextonormal"/>
        <w:suppressAutoHyphens/>
        <w:ind w:left="0" w:right="-6"/>
        <w:jc w:val="both"/>
        <w:rPr>
          <w:rFonts w:cs="Arial"/>
          <w:spacing w:val="-2"/>
          <w:sz w:val="20"/>
          <w:szCs w:val="20"/>
          <w:lang w:val="es-ES_tradnl"/>
        </w:rPr>
      </w:pPr>
    </w:p>
    <w:p w:rsidR="00EA4AF2" w:rsidRDefault="00EA4AF2" w:rsidP="009A3DE3">
      <w:pPr>
        <w:pStyle w:val="Sangradetextonormal"/>
        <w:suppressAutoHyphens/>
        <w:ind w:left="0" w:right="-6"/>
        <w:jc w:val="both"/>
        <w:rPr>
          <w:rFonts w:cs="Arial"/>
          <w:spacing w:val="-2"/>
          <w:sz w:val="20"/>
          <w:szCs w:val="20"/>
          <w:lang w:val="es-ES_tradnl"/>
        </w:rPr>
      </w:pPr>
      <w:r w:rsidRPr="00437521">
        <w:rPr>
          <w:rFonts w:cs="Arial"/>
          <w:spacing w:val="-2"/>
          <w:sz w:val="20"/>
          <w:szCs w:val="20"/>
          <w:lang w:val="es-ES_tradnl"/>
        </w:rPr>
        <w:t>V.- DE CONFORMIDAD CON EL ARTÍCULO 43 DE LA LEY DE ADQUISICIONES, ARRENDAMIENTOS, SEVICIOS Y ADMINISTRACIÓN DE BIENES MUEBLES PARA EL ESTADO DE SINALOA, SE LLEVARÁ  A CABO EL ACTO DE PRESENTACIÓN Y APERTURA DE PROPOSICIONES EN LA SALA DE JU</w:t>
      </w:r>
      <w:r w:rsidR="00561665" w:rsidRPr="00437521">
        <w:rPr>
          <w:rFonts w:cs="Arial"/>
          <w:spacing w:val="-2"/>
          <w:sz w:val="20"/>
          <w:szCs w:val="20"/>
          <w:lang w:val="es-ES_tradnl"/>
        </w:rPr>
        <w:t>NTAS DE LA DIRECCIÓN GENERAL DE CONALEP SINALOA</w:t>
      </w:r>
      <w:r w:rsidRPr="00437521">
        <w:rPr>
          <w:rFonts w:cs="Arial"/>
          <w:spacing w:val="-2"/>
          <w:sz w:val="20"/>
          <w:szCs w:val="20"/>
          <w:lang w:val="es-ES_tradnl"/>
        </w:rPr>
        <w:t>, A LAS 10.00 HORAS DEL DÍA 02 DE MAYO DE 2018.</w:t>
      </w:r>
    </w:p>
    <w:p w:rsidR="00EA4AF2" w:rsidRDefault="00EA4AF2"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VI.- UNA VEZ RECIBIDAS </w:t>
      </w:r>
      <w:r w:rsidR="00964F17">
        <w:rPr>
          <w:rFonts w:cs="Arial"/>
          <w:spacing w:val="-2"/>
          <w:sz w:val="20"/>
          <w:szCs w:val="20"/>
          <w:lang w:val="es-ES_tradnl"/>
        </w:rPr>
        <w:t>LAS PROPOSICIONES EN LA FECHA</w:t>
      </w:r>
      <w:r w:rsidR="008132CE">
        <w:rPr>
          <w:rFonts w:cs="Arial"/>
          <w:spacing w:val="-2"/>
          <w:sz w:val="20"/>
          <w:szCs w:val="20"/>
          <w:lang w:val="es-ES_tradnl"/>
        </w:rPr>
        <w:t xml:space="preserve"> Y LUGAR ESTABLECIDOS, ÉSTAS NO PODRÁN SER RETIRADAS O DEJARSE SIN EFECTO, POR LO QUE DEBERÁN CONSIDERARSE VIGENTES DENTRO DEL PROCEDIMIENTO DE LICITACIÓN HASTA SU CONCLUSIÓN.</w:t>
      </w:r>
    </w:p>
    <w:p w:rsidR="008132CE" w:rsidRDefault="008132CE" w:rsidP="009A3DE3">
      <w:pPr>
        <w:pStyle w:val="Sangradetextonormal"/>
        <w:suppressAutoHyphens/>
        <w:ind w:left="0" w:right="-6"/>
        <w:jc w:val="both"/>
        <w:rPr>
          <w:rFonts w:cs="Arial"/>
          <w:spacing w:val="-2"/>
          <w:sz w:val="20"/>
          <w:szCs w:val="20"/>
          <w:lang w:val="es-ES_tradnl"/>
        </w:rPr>
      </w:pPr>
    </w:p>
    <w:p w:rsidR="008132CE" w:rsidRDefault="008132CE"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VII.- LA DEPENDENCIA SOLICITANTE EMITIRÁ UN DICTAMEN TÉCNICO EN EL QUE HARÁ CONSTAR UN </w:t>
      </w:r>
      <w:r w:rsidR="007044AD">
        <w:rPr>
          <w:rFonts w:cs="Arial"/>
          <w:spacing w:val="-2"/>
          <w:sz w:val="20"/>
          <w:szCs w:val="20"/>
          <w:lang w:val="es-ES_tradnl"/>
        </w:rPr>
        <w:t>ANÁLISIS DE LAS PROPOSICIONES ADMITIDAS Y HARÁ MENCIÓN DE LAS CAUSAS POR LAS CUALES FUE O FUERON DESECHADA (S) ALGUNA (S) PROPUESTA (S).</w:t>
      </w:r>
    </w:p>
    <w:p w:rsidR="00806DDD" w:rsidRPr="00E24929" w:rsidRDefault="00806DDD" w:rsidP="009A3DE3">
      <w:pPr>
        <w:pStyle w:val="Sangradetextonormal"/>
        <w:suppressAutoHyphens/>
        <w:ind w:left="0" w:right="-6"/>
        <w:jc w:val="both"/>
        <w:rPr>
          <w:lang w:val="es-ES_tradnl"/>
        </w:rPr>
      </w:pPr>
    </w:p>
    <w:p w:rsidR="008023C0" w:rsidRDefault="008023C0" w:rsidP="009A3DE3">
      <w:pPr>
        <w:pStyle w:val="Sangradetextonormal"/>
        <w:suppressAutoHyphens/>
        <w:ind w:right="-6"/>
        <w:jc w:val="both"/>
        <w:rPr>
          <w:b/>
          <w:lang w:val="es-ES_tradnl"/>
        </w:rPr>
      </w:pPr>
    </w:p>
    <w:p w:rsidR="008023C0" w:rsidRPr="0049508A" w:rsidRDefault="00964F17" w:rsidP="009A3DE3">
      <w:pPr>
        <w:pStyle w:val="Sangradetextonormal"/>
        <w:suppressAutoHyphens/>
        <w:ind w:right="-6"/>
        <w:jc w:val="both"/>
        <w:rPr>
          <w:b/>
          <w:lang w:val="es-ES_tradnl"/>
        </w:rPr>
      </w:pPr>
      <w:r>
        <w:rPr>
          <w:b/>
          <w:bCs/>
          <w:spacing w:val="-2"/>
          <w:lang w:val="es-ES_tradnl"/>
        </w:rPr>
        <w:t>4</w:t>
      </w:r>
      <w:r w:rsidR="008023C0" w:rsidRPr="00B6087B">
        <w:rPr>
          <w:b/>
          <w:bCs/>
          <w:spacing w:val="-2"/>
          <w:lang w:val="es-ES_tradnl"/>
        </w:rPr>
        <w:t>.- APERTURA DE PROPUESTAS</w:t>
      </w:r>
      <w:r w:rsidR="008023C0">
        <w:rPr>
          <w:lang w:val="es-ES_tradnl"/>
        </w:rPr>
        <w:t>.</w:t>
      </w:r>
    </w:p>
    <w:p w:rsidR="008023C0" w:rsidRDefault="008023C0" w:rsidP="009A3DE3">
      <w:pPr>
        <w:tabs>
          <w:tab w:val="left" w:pos="-720"/>
        </w:tabs>
        <w:suppressAutoHyphens/>
        <w:jc w:val="both"/>
        <w:rPr>
          <w:rFonts w:cs="Arial"/>
          <w:sz w:val="20"/>
          <w:szCs w:val="20"/>
          <w:lang w:val="es-ES_tradnl"/>
        </w:rPr>
      </w:pPr>
    </w:p>
    <w:p w:rsidR="00565076" w:rsidRDefault="00B90FFA" w:rsidP="009A3DE3">
      <w:pPr>
        <w:jc w:val="both"/>
        <w:rPr>
          <w:rFonts w:cs="Arial"/>
          <w:b/>
          <w:sz w:val="20"/>
          <w:szCs w:val="20"/>
        </w:rPr>
      </w:pPr>
      <w:r>
        <w:t xml:space="preserve">                                            </w:t>
      </w:r>
    </w:p>
    <w:p w:rsidR="008023C0" w:rsidRDefault="008023C0" w:rsidP="009A3DE3">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LA DOCUMENTACIÓN LEGAL Y DE IDENTIFICACIÓN, ASÍ COMO LAS PROPUESTAS TÉCNICAS Y ECONÓMICAS DE CADA CONCURSANTE,</w:t>
      </w:r>
      <w:r>
        <w:rPr>
          <w:rFonts w:cs="Arial"/>
          <w:b/>
          <w:bCs/>
          <w:spacing w:val="-2"/>
          <w:sz w:val="20"/>
          <w:szCs w:val="20"/>
          <w:lang w:val="es-ES_tradnl"/>
        </w:rPr>
        <w:t xml:space="preserve"> </w:t>
      </w:r>
      <w:r>
        <w:rPr>
          <w:rFonts w:cs="Arial"/>
          <w:spacing w:val="-2"/>
          <w:sz w:val="20"/>
          <w:szCs w:val="20"/>
          <w:lang w:val="es-ES_tradnl"/>
        </w:rPr>
        <w:t xml:space="preserve">DEBERÁN SER FIRMADAS POR QUIEN LEGALMENTE  TENGA FACULTADES PARA ASUMIR LAS OBLIGACIONES QUE DE ESTE PROCEDIMIENTO SE GENEREN, DEBIENDO DE SOSTENER SUS PRECIOS AÚN EN CASO DE ERRORES ARITMÉTICOS O DE OTRA NATURALEZA, Y DEBERÁN SER MECANOGRAFIADAS EN PAPEL MEMBRETADO DE </w:t>
      </w:r>
      <w:smartTag w:uri="urn:schemas-microsoft-com:office:smarttags" w:element="PersonName">
        <w:smartTagPr>
          <w:attr w:name="ProductID" w:val="LA EMPRESA PARTICIPANTE"/>
        </w:smartTagPr>
        <w:r>
          <w:rPr>
            <w:rFonts w:cs="Arial"/>
            <w:spacing w:val="-2"/>
            <w:sz w:val="20"/>
            <w:szCs w:val="20"/>
            <w:lang w:val="es-ES_tradnl"/>
          </w:rPr>
          <w:t>LA EMPRESA PARTICIPANTE</w:t>
        </w:r>
      </w:smartTag>
      <w:r>
        <w:rPr>
          <w:rFonts w:cs="Arial"/>
          <w:spacing w:val="-2"/>
          <w:sz w:val="20"/>
          <w:szCs w:val="20"/>
          <w:lang w:val="es-ES_tradnl"/>
        </w:rPr>
        <w:t>, SIN QUE CONTENGAN TACHADURAS O ENMENDADURAS, EN IDIOMA ESPAÑOL Y TOTALMENTE EN MONEDA NACIONAL.</w:t>
      </w:r>
    </w:p>
    <w:p w:rsidR="008023C0" w:rsidRDefault="008023C0" w:rsidP="009A3DE3">
      <w:pPr>
        <w:tabs>
          <w:tab w:val="left" w:pos="-720"/>
          <w:tab w:val="left" w:pos="0"/>
        </w:tabs>
        <w:suppressAutoHyphens/>
        <w:jc w:val="both"/>
        <w:rPr>
          <w:rFonts w:cs="Arial"/>
          <w:spacing w:val="-2"/>
          <w:sz w:val="20"/>
          <w:szCs w:val="20"/>
          <w:lang w:val="es-ES_tradnl"/>
        </w:rPr>
      </w:pPr>
    </w:p>
    <w:p w:rsidR="008023C0" w:rsidRDefault="008023C0" w:rsidP="009A3DE3">
      <w:pPr>
        <w:numPr>
          <w:ilvl w:val="0"/>
          <w:numId w:val="32"/>
        </w:numPr>
        <w:tabs>
          <w:tab w:val="left" w:pos="-720"/>
          <w:tab w:val="left" w:pos="0"/>
          <w:tab w:val="left" w:pos="567"/>
        </w:tabs>
        <w:suppressAutoHyphens/>
        <w:ind w:left="567" w:hanging="567"/>
        <w:jc w:val="both"/>
        <w:rPr>
          <w:rFonts w:cs="Arial"/>
          <w:b/>
          <w:spacing w:val="-2"/>
          <w:sz w:val="20"/>
          <w:szCs w:val="20"/>
        </w:rPr>
      </w:pPr>
      <w:r>
        <w:rPr>
          <w:rFonts w:cs="Arial"/>
          <w:b/>
          <w:spacing w:val="-2"/>
          <w:sz w:val="20"/>
          <w:szCs w:val="20"/>
        </w:rPr>
        <w:lastRenderedPageBreak/>
        <w:t>DOCUMENTOS DE IDENTIFICACIÓN.</w:t>
      </w:r>
    </w:p>
    <w:p w:rsidR="008023C0" w:rsidRDefault="008023C0" w:rsidP="009A3DE3">
      <w:pPr>
        <w:tabs>
          <w:tab w:val="left" w:pos="-720"/>
          <w:tab w:val="left" w:pos="0"/>
          <w:tab w:val="left" w:pos="567"/>
        </w:tabs>
        <w:suppressAutoHyphens/>
        <w:jc w:val="both"/>
        <w:rPr>
          <w:rFonts w:cs="Arial"/>
          <w:b/>
          <w:spacing w:val="-2"/>
          <w:sz w:val="20"/>
          <w:szCs w:val="20"/>
        </w:rPr>
      </w:pPr>
    </w:p>
    <w:p w:rsidR="008023C0" w:rsidRPr="00994213"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EN CASO DE SER PERSONA MORAL, COPIA DEL ACTA CONSTITUTIVA DE </w:t>
      </w:r>
      <w:smartTag w:uri="urn:schemas-microsoft-com:office:smarttags" w:element="PersonName">
        <w:smartTagPr>
          <w:attr w:name="ProductID" w:val="LA EMPRESA"/>
        </w:smartTagPr>
        <w:r>
          <w:rPr>
            <w:rFonts w:cs="Arial"/>
            <w:spacing w:val="-2"/>
            <w:sz w:val="20"/>
            <w:szCs w:val="20"/>
            <w:lang w:val="es-ES_tradnl"/>
          </w:rPr>
          <w:t>LA EMPRESA</w:t>
        </w:r>
      </w:smartTag>
      <w:r>
        <w:rPr>
          <w:rFonts w:cs="Arial"/>
          <w:spacing w:val="-2"/>
          <w:sz w:val="20"/>
          <w:szCs w:val="20"/>
          <w:lang w:val="es-ES_tradnl"/>
        </w:rPr>
        <w:t xml:space="preserve">, </w:t>
      </w:r>
      <w:r>
        <w:rPr>
          <w:rFonts w:cs="Arial"/>
          <w:b/>
          <w:i/>
          <w:spacing w:val="-2"/>
          <w:sz w:val="20"/>
          <w:szCs w:val="20"/>
          <w:u w:val="single"/>
          <w:lang w:val="es-ES_tradnl"/>
        </w:rPr>
        <w:t>SUBRAYANDO</w:t>
      </w:r>
      <w:r>
        <w:rPr>
          <w:rFonts w:cs="Arial"/>
          <w:spacing w:val="-2"/>
          <w:sz w:val="20"/>
          <w:szCs w:val="20"/>
          <w:lang w:val="es-ES_tradnl"/>
        </w:rPr>
        <w:t xml:space="preserve"> EL NOMBRE DEL ADMINISTRADOR ÚNICO O APODERADO DE </w:t>
      </w:r>
      <w:smartTag w:uri="urn:schemas-microsoft-com:office:smarttags" w:element="PersonName">
        <w:smartTagPr>
          <w:attr w:name="ProductID" w:val="LA EMPRESA."/>
        </w:smartTagPr>
        <w:r>
          <w:rPr>
            <w:rFonts w:cs="Arial"/>
            <w:spacing w:val="-2"/>
            <w:sz w:val="20"/>
            <w:szCs w:val="20"/>
            <w:lang w:val="es-ES_tradnl"/>
          </w:rPr>
          <w:t>LA EMPRESA.</w:t>
        </w:r>
      </w:smartTag>
    </w:p>
    <w:p w:rsidR="008023C0" w:rsidRDefault="008023C0" w:rsidP="009A3DE3">
      <w:pPr>
        <w:tabs>
          <w:tab w:val="left" w:pos="-720"/>
          <w:tab w:val="left" w:pos="0"/>
          <w:tab w:val="left" w:pos="567"/>
        </w:tabs>
        <w:suppressAutoHyphens/>
        <w:jc w:val="both"/>
        <w:rPr>
          <w:rFonts w:cs="Arial"/>
          <w:spacing w:val="-2"/>
          <w:sz w:val="20"/>
          <w:szCs w:val="20"/>
          <w:lang w:val="es-ES_tradnl"/>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sidRPr="00994213">
        <w:rPr>
          <w:rFonts w:cs="Arial"/>
          <w:spacing w:val="-2"/>
          <w:sz w:val="20"/>
          <w:szCs w:val="20"/>
        </w:rPr>
        <w:t xml:space="preserve">COPIA DEL PODER LEGAL DE </w:t>
      </w:r>
      <w:smartTag w:uri="urn:schemas-microsoft-com:office:smarttags" w:element="PersonName">
        <w:smartTagPr>
          <w:attr w:name="ProductID" w:val="LA PERSONA QUE"/>
        </w:smartTagPr>
        <w:smartTag w:uri="urn:schemas-microsoft-com:office:smarttags" w:element="PersonName">
          <w:smartTagPr>
            <w:attr w:name="ProductID" w:val="LA PERSONA"/>
          </w:smartTagPr>
          <w:r w:rsidRPr="00994213">
            <w:rPr>
              <w:rFonts w:cs="Arial"/>
              <w:spacing w:val="-2"/>
              <w:sz w:val="20"/>
              <w:szCs w:val="20"/>
            </w:rPr>
            <w:t>LA PERSONA</w:t>
          </w:r>
        </w:smartTag>
        <w:r w:rsidRPr="00994213">
          <w:rPr>
            <w:rFonts w:cs="Arial"/>
            <w:spacing w:val="-2"/>
            <w:sz w:val="20"/>
            <w:szCs w:val="20"/>
          </w:rPr>
          <w:t xml:space="preserve"> QUE</w:t>
        </w:r>
      </w:smartTag>
      <w:r w:rsidRPr="00994213">
        <w:rPr>
          <w:rFonts w:cs="Arial"/>
          <w:spacing w:val="-2"/>
          <w:sz w:val="20"/>
          <w:szCs w:val="20"/>
        </w:rPr>
        <w:t xml:space="preserve"> REPRESENTE A </w:t>
      </w:r>
      <w:smartTag w:uri="urn:schemas-microsoft-com:office:smarttags" w:element="PersonName">
        <w:smartTagPr>
          <w:attr w:name="ProductID" w:val="LA EMPRESA  DEL"/>
        </w:smartTagPr>
        <w:smartTag w:uri="urn:schemas-microsoft-com:office:smarttags" w:element="PersonName">
          <w:smartTagPr>
            <w:attr w:name="ProductID" w:val="LA EMPRESA"/>
          </w:smartTagPr>
          <w:r w:rsidRPr="00994213">
            <w:rPr>
              <w:rFonts w:cs="Arial"/>
              <w:spacing w:val="-2"/>
              <w:sz w:val="20"/>
              <w:szCs w:val="20"/>
            </w:rPr>
            <w:t>LA EMPRESA</w:t>
          </w:r>
        </w:smartTag>
        <w:r w:rsidRPr="00994213">
          <w:rPr>
            <w:rFonts w:cs="Arial"/>
            <w:spacing w:val="-2"/>
            <w:sz w:val="20"/>
            <w:szCs w:val="20"/>
          </w:rPr>
          <w:t xml:space="preserve">  DEL</w:t>
        </w:r>
      </w:smartTag>
      <w:r w:rsidRPr="00994213">
        <w:rPr>
          <w:rFonts w:cs="Arial"/>
          <w:spacing w:val="-2"/>
          <w:sz w:val="20"/>
          <w:szCs w:val="20"/>
        </w:rPr>
        <w:t xml:space="preserve"> PARTICIPANTE</w:t>
      </w:r>
      <w:r>
        <w:rPr>
          <w:rFonts w:cs="Arial"/>
          <w:spacing w:val="-2"/>
          <w:sz w:val="20"/>
          <w:szCs w:val="20"/>
        </w:rPr>
        <w:t>.</w:t>
      </w:r>
    </w:p>
    <w:p w:rsidR="008023C0" w:rsidRDefault="008023C0" w:rsidP="009A3DE3">
      <w:pPr>
        <w:tabs>
          <w:tab w:val="left" w:pos="-720"/>
          <w:tab w:val="left" w:pos="0"/>
          <w:tab w:val="left" w:pos="567"/>
        </w:tabs>
        <w:suppressAutoHyphens/>
        <w:jc w:val="both"/>
        <w:rPr>
          <w:rFonts w:cs="Arial"/>
          <w:spacing w:val="-2"/>
          <w:sz w:val="20"/>
          <w:szCs w:val="20"/>
        </w:rPr>
      </w:pPr>
    </w:p>
    <w:p w:rsidR="008023C0" w:rsidRPr="00994213"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rPr>
        <w:t xml:space="preserve">COPIA SIMPLE DE </w:t>
      </w:r>
      <w:smartTag w:uri="urn:schemas-microsoft-com:office:smarttags" w:element="PersonName">
        <w:smartTagPr>
          <w:attr w:name="ProductID" w:val="LA C￉DULA DE"/>
        </w:smartTagPr>
        <w:r>
          <w:rPr>
            <w:rFonts w:cs="Arial"/>
            <w:spacing w:val="-2"/>
            <w:sz w:val="20"/>
            <w:szCs w:val="20"/>
          </w:rPr>
          <w:t>LA CÉDULA DE</w:t>
        </w:r>
      </w:smartTag>
      <w:r>
        <w:rPr>
          <w:rFonts w:cs="Arial"/>
          <w:spacing w:val="-2"/>
          <w:sz w:val="20"/>
          <w:szCs w:val="20"/>
        </w:rPr>
        <w:t xml:space="preserve"> IDENTIFICACIÓN FISCAL DEL PARTICIPANTE.</w:t>
      </w:r>
    </w:p>
    <w:p w:rsidR="008023C0" w:rsidRDefault="008023C0" w:rsidP="009A3DE3">
      <w:pPr>
        <w:tabs>
          <w:tab w:val="left" w:pos="-720"/>
          <w:tab w:val="left" w:pos="0"/>
          <w:tab w:val="left" w:pos="567"/>
        </w:tabs>
        <w:suppressAutoHyphens/>
        <w:jc w:val="both"/>
        <w:rPr>
          <w:rFonts w:cs="Arial"/>
          <w:spacing w:val="-2"/>
          <w:sz w:val="20"/>
          <w:szCs w:val="20"/>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COPIA SIMPLE DE IDENTIFICACIÓN DEL REPRESENTANTE LEGAL O PROPIETARIO DE </w:t>
      </w:r>
      <w:smartTag w:uri="urn:schemas-microsoft-com:office:smarttags" w:element="PersonName">
        <w:smartTagPr>
          <w:attr w:name="ProductID" w:val="LA EMPRESA PARTICIPANTE."/>
        </w:smartTagPr>
        <w:smartTag w:uri="urn:schemas-microsoft-com:office:smarttags" w:element="PersonName">
          <w:smartTagPr>
            <w:attr w:name="ProductID" w:val="LA EMPRESA"/>
          </w:smartTagPr>
          <w:r>
            <w:rPr>
              <w:rFonts w:cs="Arial"/>
              <w:spacing w:val="-2"/>
              <w:sz w:val="20"/>
              <w:szCs w:val="20"/>
              <w:lang w:val="es-ES_tradnl"/>
            </w:rPr>
            <w:t>LA EMPRESA</w:t>
          </w:r>
        </w:smartTag>
        <w:r>
          <w:rPr>
            <w:rFonts w:cs="Arial"/>
            <w:spacing w:val="-2"/>
            <w:sz w:val="20"/>
            <w:szCs w:val="20"/>
            <w:lang w:val="es-ES_tradnl"/>
          </w:rPr>
          <w:t xml:space="preserve"> PARTICIPANTE.</w:t>
        </w:r>
      </w:smartTag>
      <w:r>
        <w:rPr>
          <w:rFonts w:cs="Arial"/>
          <w:spacing w:val="-2"/>
          <w:sz w:val="20"/>
          <w:szCs w:val="20"/>
          <w:lang w:val="es-ES_tradnl"/>
        </w:rPr>
        <w:t xml:space="preserve">    </w:t>
      </w:r>
    </w:p>
    <w:p w:rsidR="008023C0" w:rsidRPr="008023C0" w:rsidRDefault="008023C0" w:rsidP="009A3DE3">
      <w:pPr>
        <w:pStyle w:val="Prrafodelista"/>
        <w:jc w:val="both"/>
        <w:rPr>
          <w:rFonts w:ascii="Arial" w:hAnsi="Arial" w:cs="Arial"/>
          <w:spacing w:val="-2"/>
          <w:sz w:val="20"/>
          <w:szCs w:val="20"/>
          <w:lang w:val="es-MX"/>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ESCRITO BAJO PROTESTA DE DECIR VERDAD DE NO ENCONTRARSE EN LOS SUPUESTOS ESTABLECIDOS POR LOS ARTÍCULOS 60 Y 83, PENÚLTIMO PÁRRAFO DE </w:t>
      </w:r>
      <w:smartTag w:uri="urn:schemas-microsoft-com:office:smarttags" w:element="PersonName">
        <w:smartTagPr>
          <w:attr w:name="ProductID" w:val="LA LEY DE"/>
        </w:smartTagPr>
        <w:r>
          <w:rPr>
            <w:rFonts w:cs="Arial"/>
            <w:spacing w:val="-2"/>
            <w:sz w:val="20"/>
            <w:szCs w:val="20"/>
            <w:lang w:val="es-ES_tradnl"/>
          </w:rPr>
          <w:t>LA LEY DE</w:t>
        </w:r>
      </w:smartTag>
      <w:r>
        <w:rPr>
          <w:rFonts w:cs="Arial"/>
          <w:spacing w:val="-2"/>
          <w:sz w:val="20"/>
          <w:szCs w:val="20"/>
          <w:lang w:val="es-ES_tradnl"/>
        </w:rPr>
        <w:t xml:space="preserve"> ADQUISICIONES, ARRENDAMIENTOS, SERVICIOS Y ADMINISTRACIÓN DE BIENES MUEBLES PARA EL ESTADO DE SINALOA.</w:t>
      </w:r>
    </w:p>
    <w:p w:rsidR="008023C0" w:rsidRPr="008023C0" w:rsidRDefault="008023C0" w:rsidP="009A3DE3">
      <w:pPr>
        <w:pStyle w:val="Prrafodelista"/>
        <w:jc w:val="both"/>
        <w:rPr>
          <w:rFonts w:ascii="Arial" w:hAnsi="Arial" w:cs="Arial"/>
          <w:spacing w:val="-2"/>
          <w:sz w:val="20"/>
          <w:szCs w:val="20"/>
          <w:lang w:val="es-MX"/>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PRESENTAR DECLARACIÓN DE INTEGRIDAD, EN LA QUE MANIFIESTEN QUE POR SÍ MISMOS O A TRAVÉS DE INTERPÓSITA PERSONA, SE </w:t>
      </w:r>
      <w:r w:rsidR="0002178A">
        <w:rPr>
          <w:rFonts w:cs="Arial"/>
          <w:spacing w:val="-2"/>
          <w:sz w:val="20"/>
          <w:szCs w:val="20"/>
          <w:lang w:val="es-ES_tradnl"/>
        </w:rPr>
        <w:t>ABSTENDRÁN DE ADOPTAR CONDUCTAS</w:t>
      </w:r>
      <w:r>
        <w:rPr>
          <w:rFonts w:cs="Arial"/>
          <w:spacing w:val="-2"/>
          <w:sz w:val="20"/>
          <w:szCs w:val="20"/>
          <w:lang w:val="es-ES_tradnl"/>
        </w:rPr>
        <w:t xml:space="preserve"> PARA QUE LOS SERVIDORES PÚBLICOS DE LA DEPENDENCIA SOLICITANTE, INDUZCAN O ALTEREN LAS EVALUACIONES DE LAS PROPUESTAS, EL RESULTADO DEL PROCEDIMIENTO, U OTROS ASPECTOS QUE OTORGUEN CONDICIONES MÁS VE</w:t>
      </w:r>
      <w:r w:rsidR="00A57DDD">
        <w:rPr>
          <w:rFonts w:cs="Arial"/>
          <w:spacing w:val="-2"/>
          <w:sz w:val="20"/>
          <w:szCs w:val="20"/>
          <w:lang w:val="es-ES_tradnl"/>
        </w:rPr>
        <w:t>NTAJOSAS CON RELACIÓN A LOS DEMÁ</w:t>
      </w:r>
      <w:r>
        <w:rPr>
          <w:rFonts w:cs="Arial"/>
          <w:spacing w:val="-2"/>
          <w:sz w:val="20"/>
          <w:szCs w:val="20"/>
          <w:lang w:val="es-ES_tradnl"/>
        </w:rPr>
        <w:t>S PARTICIPANTES.</w:t>
      </w:r>
    </w:p>
    <w:p w:rsidR="008023C0" w:rsidRPr="008023C0" w:rsidRDefault="008023C0" w:rsidP="009A3DE3">
      <w:pPr>
        <w:pStyle w:val="Prrafodelista"/>
        <w:ind w:left="0"/>
        <w:jc w:val="both"/>
        <w:rPr>
          <w:rFonts w:ascii="Arial" w:hAnsi="Arial" w:cs="Arial"/>
          <w:spacing w:val="-2"/>
          <w:sz w:val="20"/>
          <w:szCs w:val="20"/>
          <w:lang w:val="es-MX"/>
        </w:rPr>
      </w:pPr>
    </w:p>
    <w:p w:rsidR="008023C0" w:rsidRDefault="008023C0" w:rsidP="009A3DE3">
      <w:pPr>
        <w:numPr>
          <w:ilvl w:val="0"/>
          <w:numId w:val="32"/>
        </w:numPr>
        <w:tabs>
          <w:tab w:val="left" w:pos="-720"/>
          <w:tab w:val="left" w:pos="0"/>
          <w:tab w:val="left" w:pos="567"/>
        </w:tabs>
        <w:suppressAutoHyphens/>
        <w:ind w:hanging="720"/>
        <w:jc w:val="both"/>
        <w:rPr>
          <w:rFonts w:cs="Arial"/>
          <w:b/>
          <w:spacing w:val="-2"/>
          <w:sz w:val="20"/>
          <w:szCs w:val="20"/>
        </w:rPr>
      </w:pPr>
      <w:r>
        <w:rPr>
          <w:rFonts w:cs="Arial"/>
          <w:b/>
          <w:spacing w:val="-2"/>
          <w:sz w:val="20"/>
          <w:szCs w:val="20"/>
        </w:rPr>
        <w:t>PROPUESTA TÉCNICA</w:t>
      </w:r>
    </w:p>
    <w:p w:rsidR="008023C0" w:rsidRDefault="008023C0" w:rsidP="009A3DE3">
      <w:pPr>
        <w:tabs>
          <w:tab w:val="left" w:pos="-720"/>
          <w:tab w:val="left" w:pos="0"/>
          <w:tab w:val="left" w:pos="567"/>
        </w:tabs>
        <w:suppressAutoHyphens/>
        <w:jc w:val="both"/>
        <w:rPr>
          <w:rFonts w:cs="Arial"/>
          <w:b/>
          <w:spacing w:val="-2"/>
          <w:sz w:val="20"/>
          <w:szCs w:val="20"/>
        </w:rPr>
      </w:pPr>
    </w:p>
    <w:p w:rsidR="008023C0" w:rsidRPr="004D0059" w:rsidRDefault="008023C0" w:rsidP="009A3DE3">
      <w:pPr>
        <w:tabs>
          <w:tab w:val="left" w:pos="-720"/>
          <w:tab w:val="left" w:pos="0"/>
          <w:tab w:val="left" w:pos="567"/>
        </w:tabs>
        <w:suppressAutoHyphens/>
        <w:jc w:val="both"/>
        <w:rPr>
          <w:rFonts w:cs="Arial"/>
          <w:spacing w:val="-2"/>
          <w:sz w:val="20"/>
          <w:szCs w:val="20"/>
        </w:rPr>
      </w:pPr>
      <w:r>
        <w:rPr>
          <w:rFonts w:cs="Arial"/>
          <w:b/>
          <w:spacing w:val="-2"/>
          <w:sz w:val="20"/>
          <w:szCs w:val="20"/>
        </w:rPr>
        <w:t xml:space="preserve">I.-      </w:t>
      </w:r>
      <w:r>
        <w:rPr>
          <w:rFonts w:cs="Arial"/>
          <w:spacing w:val="-2"/>
          <w:sz w:val="20"/>
          <w:szCs w:val="20"/>
        </w:rPr>
        <w:t>ESCRITO EN EL CUAL PRESENTE LA DESCRIPCIÓN DE TODAS LAS MEDIDAS DE SEGUIDAD QUE CONTENGAN LAS TARJETAS PARA EL BUEN FUNCIONAMIENTO DE LAS MISMAS</w:t>
      </w:r>
    </w:p>
    <w:p w:rsidR="008023C0" w:rsidRDefault="008023C0" w:rsidP="009A3DE3">
      <w:pPr>
        <w:tabs>
          <w:tab w:val="left" w:pos="-720"/>
          <w:tab w:val="left" w:pos="7230"/>
        </w:tabs>
        <w:suppressAutoHyphens/>
        <w:jc w:val="both"/>
        <w:rPr>
          <w:iCs/>
          <w:spacing w:val="-2"/>
          <w:sz w:val="20"/>
          <w:lang w:val="es-ES_tradnl"/>
        </w:rPr>
      </w:pPr>
    </w:p>
    <w:p w:rsidR="008023C0" w:rsidRDefault="008023C0" w:rsidP="009A3DE3">
      <w:pPr>
        <w:tabs>
          <w:tab w:val="left" w:pos="-720"/>
          <w:tab w:val="left" w:pos="7230"/>
        </w:tabs>
        <w:suppressAutoHyphens/>
        <w:jc w:val="both"/>
        <w:rPr>
          <w:iCs/>
          <w:spacing w:val="-2"/>
          <w:sz w:val="20"/>
          <w:lang w:val="es-ES_tradnl"/>
        </w:rPr>
      </w:pPr>
    </w:p>
    <w:p w:rsidR="008023C0" w:rsidRPr="008023C0" w:rsidRDefault="008023C0" w:rsidP="009A3DE3">
      <w:pPr>
        <w:jc w:val="both"/>
        <w:rPr>
          <w:rFonts w:cs="Arial"/>
          <w:sz w:val="24"/>
          <w:szCs w:val="24"/>
          <w:lang w:val="es-ES_tradnl"/>
        </w:rPr>
      </w:pPr>
    </w:p>
    <w:p w:rsidR="00A57DDD" w:rsidRDefault="00A57DDD" w:rsidP="009A3DE3">
      <w:pPr>
        <w:tabs>
          <w:tab w:val="left" w:pos="-720"/>
        </w:tabs>
        <w:suppressAutoHyphens/>
        <w:jc w:val="both"/>
        <w:rPr>
          <w:rFonts w:cs="Arial"/>
          <w:b/>
          <w:bCs/>
          <w:spacing w:val="-2"/>
          <w:sz w:val="20"/>
          <w:szCs w:val="20"/>
          <w:lang w:val="es-ES_tradnl"/>
        </w:rPr>
      </w:pPr>
    </w:p>
    <w:p w:rsidR="00A57DDD" w:rsidRDefault="00A57DDD" w:rsidP="009A3DE3">
      <w:pPr>
        <w:tabs>
          <w:tab w:val="left" w:pos="-720"/>
        </w:tabs>
        <w:suppressAutoHyphens/>
        <w:jc w:val="both"/>
        <w:rPr>
          <w:rFonts w:cs="Arial"/>
          <w:b/>
          <w:bCs/>
          <w:spacing w:val="-2"/>
          <w:sz w:val="20"/>
          <w:szCs w:val="20"/>
          <w:lang w:val="es-ES_tradnl"/>
        </w:rPr>
      </w:pPr>
    </w:p>
    <w:p w:rsidR="00A57DDD" w:rsidRDefault="00A57DDD" w:rsidP="009A3DE3">
      <w:pPr>
        <w:tabs>
          <w:tab w:val="left" w:pos="-720"/>
        </w:tabs>
        <w:suppressAutoHyphens/>
        <w:jc w:val="both"/>
        <w:rPr>
          <w:rFonts w:cs="Arial"/>
          <w:b/>
          <w:bCs/>
          <w:spacing w:val="-2"/>
          <w:sz w:val="20"/>
          <w:szCs w:val="20"/>
          <w:lang w:val="es-ES_tradnl"/>
        </w:rPr>
      </w:pPr>
    </w:p>
    <w:p w:rsidR="008023C0" w:rsidRDefault="008023C0"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C) PROPUESTAS ECONÓMICAS</w:t>
      </w:r>
    </w:p>
    <w:p w:rsidR="008023C0" w:rsidRDefault="008023C0" w:rsidP="009A3DE3">
      <w:pPr>
        <w:tabs>
          <w:tab w:val="left" w:pos="-720"/>
          <w:tab w:val="left" w:pos="0"/>
        </w:tabs>
        <w:suppressAutoHyphens/>
        <w:ind w:left="720"/>
        <w:jc w:val="both"/>
        <w:rPr>
          <w:rFonts w:cs="Arial"/>
          <w:spacing w:val="-2"/>
          <w:sz w:val="20"/>
          <w:szCs w:val="20"/>
          <w:lang w:val="es-ES_tradnl"/>
        </w:rPr>
      </w:pPr>
    </w:p>
    <w:p w:rsidR="008023C0" w:rsidRDefault="008023C0" w:rsidP="009A3DE3">
      <w:pPr>
        <w:numPr>
          <w:ilvl w:val="0"/>
          <w:numId w:val="34"/>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OFERTA ECONÓMICA LA CUAL DEBERÁ</w:t>
      </w:r>
      <w:r w:rsidR="0002178A">
        <w:rPr>
          <w:rFonts w:cs="Arial"/>
          <w:spacing w:val="-2"/>
          <w:sz w:val="20"/>
          <w:szCs w:val="20"/>
          <w:lang w:val="es-ES_tradnl"/>
        </w:rPr>
        <w:t xml:space="preserve"> SER MECANOGRAFIADA O IMPRESA</w:t>
      </w:r>
      <w:r>
        <w:rPr>
          <w:rFonts w:cs="Arial"/>
          <w:spacing w:val="-2"/>
          <w:sz w:val="20"/>
          <w:szCs w:val="20"/>
          <w:lang w:val="es-ES_tradnl"/>
        </w:rPr>
        <w:t xml:space="preserve"> EN PAPEL MEMBRETADO DE LA EMPRESA PARTICIPANTE, LIBRES DE TACHADURAS, ENMENDADURAS, EN IDIOMA ESPAÑOL, EN MONEDA NACIONAL, CENTAVOS A DOS DÍGITOS Y FIRMADAS POR EL PROPIETARIO O EL REPRESENTANTE LEGAL DE LA EMPRESA QUE TENGA PODER NOTARIAL PARA TAL EFECTO.</w:t>
      </w:r>
    </w:p>
    <w:p w:rsidR="008023C0" w:rsidRDefault="008023C0" w:rsidP="009A3DE3">
      <w:pPr>
        <w:numPr>
          <w:ilvl w:val="0"/>
          <w:numId w:val="34"/>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ESCRITO</w:t>
      </w:r>
      <w:r w:rsidR="00A57DDD">
        <w:rPr>
          <w:rFonts w:cs="Arial"/>
          <w:spacing w:val="-2"/>
          <w:sz w:val="20"/>
          <w:szCs w:val="20"/>
          <w:lang w:val="es-ES_tradnl"/>
        </w:rPr>
        <w:t xml:space="preserve"> DE GARANTÍA DE LOS BIENES MATERIA DE LA PRESENTE LICITACIÓN</w:t>
      </w:r>
      <w:proofErr w:type="gramStart"/>
      <w:r w:rsidR="00A57DDD">
        <w:rPr>
          <w:rFonts w:cs="Arial"/>
          <w:spacing w:val="-2"/>
          <w:sz w:val="20"/>
          <w:szCs w:val="20"/>
          <w:lang w:val="es-ES_tradnl"/>
        </w:rPr>
        <w:t>.</w:t>
      </w:r>
      <w:r>
        <w:rPr>
          <w:rFonts w:cs="Arial"/>
          <w:spacing w:val="-2"/>
          <w:sz w:val="20"/>
          <w:szCs w:val="20"/>
          <w:lang w:val="es-ES_tradnl"/>
        </w:rPr>
        <w:t>.</w:t>
      </w:r>
      <w:proofErr w:type="gramEnd"/>
    </w:p>
    <w:p w:rsidR="008023C0" w:rsidRDefault="008023C0" w:rsidP="009A3DE3">
      <w:pPr>
        <w:tabs>
          <w:tab w:val="left" w:pos="-720"/>
          <w:tab w:val="left" w:pos="0"/>
        </w:tabs>
        <w:suppressAutoHyphens/>
        <w:jc w:val="both"/>
        <w:rPr>
          <w:rFonts w:cs="Arial"/>
          <w:spacing w:val="-2"/>
          <w:sz w:val="20"/>
          <w:szCs w:val="20"/>
          <w:lang w:val="es-ES_tradnl"/>
        </w:rPr>
      </w:pPr>
    </w:p>
    <w:p w:rsidR="008023C0" w:rsidRDefault="0002178A"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5</w:t>
      </w:r>
      <w:r w:rsidR="008023C0">
        <w:rPr>
          <w:rFonts w:cs="Arial"/>
          <w:b/>
          <w:bCs/>
          <w:spacing w:val="-2"/>
          <w:sz w:val="20"/>
          <w:szCs w:val="20"/>
          <w:lang w:val="es-ES_tradnl"/>
        </w:rPr>
        <w:t>.- CRITERIOS DE EVALUACIÓN.</w:t>
      </w:r>
    </w:p>
    <w:p w:rsidR="008023C0" w:rsidRPr="00673B14" w:rsidRDefault="008023C0" w:rsidP="009A3DE3">
      <w:pPr>
        <w:tabs>
          <w:tab w:val="left" w:pos="-720"/>
        </w:tabs>
        <w:suppressAutoHyphens/>
        <w:jc w:val="both"/>
        <w:rPr>
          <w:rFonts w:cs="Arial"/>
          <w:b/>
          <w:bCs/>
          <w:spacing w:val="-2"/>
          <w:sz w:val="20"/>
          <w:szCs w:val="20"/>
          <w:lang w:val="es-ES_tradnl"/>
        </w:rPr>
      </w:pPr>
    </w:p>
    <w:p w:rsidR="008023C0" w:rsidRPr="00673B14" w:rsidRDefault="008023C0" w:rsidP="009A3DE3">
      <w:pPr>
        <w:jc w:val="both"/>
        <w:rPr>
          <w:rFonts w:cs="Arial"/>
          <w:color w:val="000000"/>
          <w:sz w:val="20"/>
          <w:szCs w:val="20"/>
        </w:rPr>
      </w:pPr>
      <w:r w:rsidRPr="00673B14">
        <w:rPr>
          <w:rFonts w:cs="Arial"/>
          <w:sz w:val="20"/>
          <w:szCs w:val="20"/>
        </w:rPr>
        <w:t xml:space="preserve">EL CRITERIO DE EVALUACIÓN SERÁ BINARIO, MEDIANTE EL CUAL SE ADJUDICARÁ A QUIEN CUMPLA LOS REQUISITOS LEGALES Y TÉCNICOS ESTABLECIDOS POR </w:t>
      </w:r>
      <w:smartTag w:uri="urn:schemas-microsoft-com:office:smarttags" w:element="PersonName">
        <w:smartTagPr>
          <w:attr w:name="ProductID" w:val="LA CONVOCANTE Y"/>
        </w:smartTagPr>
        <w:r w:rsidRPr="00673B14">
          <w:rPr>
            <w:rFonts w:cs="Arial"/>
            <w:sz w:val="20"/>
            <w:szCs w:val="20"/>
          </w:rPr>
          <w:t>LA CONVOCANTE Y</w:t>
        </w:r>
      </w:smartTag>
      <w:r w:rsidRPr="00673B14">
        <w:rPr>
          <w:rFonts w:cs="Arial"/>
          <w:sz w:val="20"/>
          <w:szCs w:val="20"/>
        </w:rPr>
        <w:t xml:space="preserve"> OFERTE EL PRECIO MÁS BAJO, </w:t>
      </w:r>
      <w:r w:rsidRPr="00673B14">
        <w:rPr>
          <w:rFonts w:cs="Arial"/>
          <w:color w:val="000000"/>
          <w:sz w:val="20"/>
          <w:szCs w:val="20"/>
        </w:rPr>
        <w:t>GARANTIZANDO EL CUMPLIMIENTO DE LAS OBLIGACIONES RESPECTIVAS, DE ACUERDO A LO QUE SEÑALA EL ARTÍCUL</w:t>
      </w:r>
      <w:r>
        <w:rPr>
          <w:rFonts w:cs="Arial"/>
          <w:color w:val="000000"/>
          <w:sz w:val="20"/>
          <w:szCs w:val="20"/>
        </w:rPr>
        <w:t xml:space="preserve">O 44,  SEGUNDO PÁRRAFO DE </w:t>
      </w:r>
      <w:smartTag w:uri="urn:schemas-microsoft-com:office:smarttags" w:element="PersonName">
        <w:smartTagPr>
          <w:attr w:name="ProductID" w:val="LA LEY DE"/>
        </w:smartTagPr>
        <w:r>
          <w:rPr>
            <w:rFonts w:cs="Arial"/>
            <w:color w:val="000000"/>
            <w:sz w:val="20"/>
            <w:szCs w:val="20"/>
          </w:rPr>
          <w:t>LA LEY DE</w:t>
        </w:r>
      </w:smartTag>
      <w:r>
        <w:rPr>
          <w:rFonts w:cs="Arial"/>
          <w:color w:val="000000"/>
          <w:sz w:val="20"/>
          <w:szCs w:val="20"/>
        </w:rPr>
        <w:t xml:space="preserve"> ADQUISICIONES, </w:t>
      </w:r>
      <w:r>
        <w:rPr>
          <w:rFonts w:cs="Arial"/>
          <w:color w:val="000000"/>
          <w:sz w:val="20"/>
          <w:szCs w:val="20"/>
        </w:rPr>
        <w:lastRenderedPageBreak/>
        <w:t xml:space="preserve">ARRENDAMIENTOS, SERVICIOS Y ADMINISTRACIÓN DE BIENES MUEBLES PARA EL ESTADO DE SINALOA; OTORGANDO UN 5% DE PREFERENCIA A LOS PROVEEDORES CON DOMICILIO FISCAL EN ESTA ENTIDAD FEDERATIVA EN EL PRECIO RESPECTO DE LOS BIENES OFRECIDOS POR PROVEEDORES FORÁNEOS, DE CONFORMIDAD CON LO ESTIPULADO EN EL ARTÍCULO 13 DE </w:t>
      </w:r>
      <w:smartTag w:uri="urn:schemas-microsoft-com:office:smarttags" w:element="PersonName">
        <w:smartTagPr>
          <w:attr w:name="ProductID" w:val="LA CITADA LEY."/>
        </w:smartTagPr>
        <w:r>
          <w:rPr>
            <w:rFonts w:cs="Arial"/>
            <w:color w:val="000000"/>
            <w:sz w:val="20"/>
            <w:szCs w:val="20"/>
          </w:rPr>
          <w:t>LA CITADA LEY.</w:t>
        </w:r>
      </w:smartTag>
    </w:p>
    <w:p w:rsidR="008023C0" w:rsidRDefault="008023C0" w:rsidP="009A3DE3">
      <w:pPr>
        <w:tabs>
          <w:tab w:val="left" w:pos="-720"/>
        </w:tabs>
        <w:suppressAutoHyphens/>
        <w:jc w:val="both"/>
        <w:rPr>
          <w:rFonts w:cs="Arial"/>
          <w:b/>
          <w:bCs/>
          <w:spacing w:val="-2"/>
          <w:sz w:val="20"/>
          <w:szCs w:val="20"/>
        </w:rPr>
      </w:pPr>
    </w:p>
    <w:p w:rsidR="008023C0" w:rsidRDefault="0002178A"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6</w:t>
      </w:r>
      <w:r w:rsidR="008023C0">
        <w:rPr>
          <w:rFonts w:cs="Arial"/>
          <w:b/>
          <w:bCs/>
          <w:spacing w:val="-2"/>
          <w:sz w:val="20"/>
          <w:szCs w:val="20"/>
          <w:lang w:val="es-ES_tradnl"/>
        </w:rPr>
        <w:t>.- GARANTÍA</w:t>
      </w:r>
    </w:p>
    <w:p w:rsidR="008023C0" w:rsidRDefault="008023C0" w:rsidP="009A3DE3">
      <w:pPr>
        <w:tabs>
          <w:tab w:val="left" w:pos="-720"/>
        </w:tabs>
        <w:suppressAutoHyphens/>
        <w:jc w:val="both"/>
        <w:rPr>
          <w:rFonts w:cs="Arial"/>
          <w:bCs/>
          <w:spacing w:val="-2"/>
          <w:sz w:val="20"/>
          <w:szCs w:val="20"/>
          <w:lang w:val="es-ES_tradnl"/>
        </w:rPr>
      </w:pPr>
    </w:p>
    <w:p w:rsidR="00C147CD" w:rsidRPr="00A57DDD" w:rsidRDefault="008023C0" w:rsidP="00A57DDD">
      <w:pPr>
        <w:tabs>
          <w:tab w:val="left" w:pos="-720"/>
        </w:tabs>
        <w:suppressAutoHyphens/>
        <w:jc w:val="both"/>
        <w:rPr>
          <w:rFonts w:cs="Arial"/>
          <w:spacing w:val="-2"/>
          <w:sz w:val="20"/>
          <w:szCs w:val="20"/>
          <w:lang w:val="es-ES_tradnl"/>
        </w:rPr>
      </w:pPr>
      <w:r>
        <w:rPr>
          <w:rFonts w:cs="Arial"/>
          <w:bCs/>
          <w:spacing w:val="-2"/>
          <w:sz w:val="20"/>
          <w:szCs w:val="20"/>
          <w:lang w:val="es-ES_tradnl"/>
        </w:rPr>
        <w:t>I.- DEL ANTICIPO. NO APLICA</w:t>
      </w:r>
    </w:p>
    <w:p w:rsidR="00C147CD" w:rsidRDefault="00C147CD" w:rsidP="009A3DE3">
      <w:pPr>
        <w:pStyle w:val="Textoindependiente2"/>
        <w:jc w:val="both"/>
      </w:pPr>
    </w:p>
    <w:p w:rsidR="008023C0" w:rsidRDefault="008023C0" w:rsidP="009A3DE3">
      <w:pPr>
        <w:pStyle w:val="Textoindependiente2"/>
        <w:jc w:val="both"/>
        <w:rPr>
          <w:rFonts w:cs="Arial"/>
          <w:spacing w:val="-2"/>
          <w:sz w:val="20"/>
          <w:szCs w:val="20"/>
          <w:lang w:val="es-ES_tradnl"/>
        </w:rPr>
      </w:pPr>
      <w:r w:rsidRPr="00EE5BDB">
        <w:t>.</w:t>
      </w:r>
      <w:r w:rsidR="0002178A">
        <w:rPr>
          <w:b/>
          <w:bCs/>
          <w:spacing w:val="-2"/>
          <w:szCs w:val="20"/>
          <w:lang w:val="es-ES_tradnl"/>
        </w:rPr>
        <w:t>7</w:t>
      </w:r>
      <w:r>
        <w:rPr>
          <w:b/>
          <w:bCs/>
          <w:spacing w:val="-2"/>
          <w:szCs w:val="20"/>
          <w:lang w:val="es-ES_tradnl"/>
        </w:rPr>
        <w:t>.- PLAZO DE ENTREGA.</w:t>
      </w:r>
    </w:p>
    <w:p w:rsidR="008023C0" w:rsidRDefault="008023C0" w:rsidP="009A3DE3">
      <w:pPr>
        <w:tabs>
          <w:tab w:val="left" w:pos="-720"/>
        </w:tabs>
        <w:suppressAutoHyphens/>
        <w:jc w:val="both"/>
        <w:rPr>
          <w:rFonts w:cs="Arial"/>
          <w:spacing w:val="-2"/>
          <w:sz w:val="20"/>
          <w:szCs w:val="20"/>
          <w:lang w:val="es-ES_tradnl"/>
        </w:rPr>
      </w:pPr>
      <w:r w:rsidRPr="00F05DCF">
        <w:rPr>
          <w:iCs/>
          <w:spacing w:val="-2"/>
          <w:sz w:val="20"/>
          <w:lang w:val="es-ES_tradnl"/>
        </w:rPr>
        <w:t xml:space="preserve">EL </w:t>
      </w:r>
      <w:r>
        <w:rPr>
          <w:iCs/>
          <w:spacing w:val="-2"/>
          <w:sz w:val="20"/>
          <w:lang w:val="es-ES_tradnl"/>
        </w:rPr>
        <w:t>PLAZO DE ENTREGA DE LAS TARJETAS</w:t>
      </w:r>
      <w:r w:rsidRPr="00F05DCF">
        <w:rPr>
          <w:iCs/>
          <w:spacing w:val="-2"/>
          <w:sz w:val="20"/>
          <w:lang w:val="es-ES_tradnl"/>
        </w:rPr>
        <w:t xml:space="preserve"> OBJETO DE ESTE CONCURSO DEBERÁ DE SER SEÑALADO POR </w:t>
      </w:r>
      <w:r w:rsidRPr="00B24E0B">
        <w:rPr>
          <w:iCs/>
          <w:spacing w:val="-2"/>
          <w:sz w:val="20"/>
          <w:lang w:val="es-ES_tradnl"/>
        </w:rPr>
        <w:t xml:space="preserve">EL PROVEEDOR CONCURSANTE EN SU PROPUESTA TECNICA, MISMO QUE NO PODRÁ EXCEDER DEL DIA </w:t>
      </w:r>
      <w:r w:rsidR="00C147CD">
        <w:rPr>
          <w:iCs/>
          <w:spacing w:val="-2"/>
          <w:sz w:val="20"/>
          <w:lang w:val="es-ES_tradnl"/>
        </w:rPr>
        <w:t>11 DE MAYO</w:t>
      </w:r>
      <w:r>
        <w:rPr>
          <w:iCs/>
          <w:spacing w:val="-2"/>
          <w:sz w:val="20"/>
          <w:lang w:val="es-ES_tradnl"/>
        </w:rPr>
        <w:t xml:space="preserve"> </w:t>
      </w:r>
      <w:r w:rsidR="00C147CD">
        <w:rPr>
          <w:iCs/>
          <w:spacing w:val="-2"/>
          <w:sz w:val="20"/>
          <w:lang w:val="es-ES_tradnl"/>
        </w:rPr>
        <w:t>DE 2018</w:t>
      </w:r>
      <w:r w:rsidRPr="00B24E0B">
        <w:rPr>
          <w:iCs/>
          <w:spacing w:val="-2"/>
          <w:sz w:val="20"/>
          <w:lang w:val="es-ES_tradnl"/>
        </w:rPr>
        <w:t>.</w:t>
      </w:r>
    </w:p>
    <w:p w:rsidR="008023C0" w:rsidRDefault="008023C0" w:rsidP="009A3DE3">
      <w:pPr>
        <w:tabs>
          <w:tab w:val="left" w:pos="-720"/>
          <w:tab w:val="left" w:pos="0"/>
        </w:tabs>
        <w:suppressAutoHyphens/>
        <w:jc w:val="both"/>
        <w:rPr>
          <w:rFonts w:cs="Arial"/>
          <w:spacing w:val="-2"/>
          <w:sz w:val="20"/>
          <w:szCs w:val="20"/>
          <w:lang w:val="es-ES_tradnl"/>
        </w:rPr>
      </w:pPr>
    </w:p>
    <w:p w:rsidR="008023C0" w:rsidRDefault="008023C0" w:rsidP="009A3DE3">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CONALEP SINALOA NO AUTORIZARÁ AMPLIACIONES AL PLAZO DE ENTREGA, CUANDO EL RETRASO SE DEBA A CAUSAS IMPUTABLES AL PROVEEDOR.</w:t>
      </w:r>
    </w:p>
    <w:p w:rsidR="008023C0" w:rsidRDefault="008023C0" w:rsidP="009A3DE3">
      <w:pPr>
        <w:tabs>
          <w:tab w:val="left" w:pos="-720"/>
          <w:tab w:val="left" w:pos="0"/>
        </w:tabs>
        <w:suppressAutoHyphens/>
        <w:jc w:val="both"/>
        <w:rPr>
          <w:rFonts w:cs="Arial"/>
          <w:spacing w:val="-2"/>
          <w:sz w:val="20"/>
          <w:szCs w:val="20"/>
          <w:lang w:val="es-ES_tradnl"/>
        </w:rPr>
      </w:pPr>
    </w:p>
    <w:p w:rsidR="008023C0" w:rsidRDefault="0002178A" w:rsidP="009A3DE3">
      <w:pPr>
        <w:tabs>
          <w:tab w:val="left" w:pos="-720"/>
        </w:tabs>
        <w:suppressAutoHyphens/>
        <w:jc w:val="both"/>
        <w:rPr>
          <w:rFonts w:cs="Arial"/>
          <w:spacing w:val="-2"/>
          <w:sz w:val="20"/>
          <w:szCs w:val="20"/>
          <w:lang w:val="es-ES_tradnl"/>
        </w:rPr>
      </w:pPr>
      <w:r>
        <w:rPr>
          <w:rFonts w:cs="Arial"/>
          <w:b/>
          <w:bCs/>
          <w:spacing w:val="-2"/>
          <w:sz w:val="20"/>
          <w:szCs w:val="20"/>
          <w:lang w:val="es-ES_tradnl"/>
        </w:rPr>
        <w:t>8</w:t>
      </w:r>
      <w:r w:rsidR="008023C0">
        <w:rPr>
          <w:rFonts w:cs="Arial"/>
          <w:b/>
          <w:bCs/>
          <w:spacing w:val="-2"/>
          <w:sz w:val="20"/>
          <w:szCs w:val="20"/>
          <w:lang w:val="es-ES_tradnl"/>
        </w:rPr>
        <w:t>.- LUGAR DE ENTREGA.</w:t>
      </w:r>
    </w:p>
    <w:p w:rsidR="008023C0" w:rsidRPr="00D14E5F" w:rsidRDefault="008023C0" w:rsidP="009A3DE3">
      <w:pPr>
        <w:tabs>
          <w:tab w:val="left" w:pos="-720"/>
        </w:tabs>
        <w:suppressAutoHyphens/>
        <w:jc w:val="both"/>
        <w:rPr>
          <w:rFonts w:cs="Arial"/>
          <w:spacing w:val="-2"/>
          <w:sz w:val="20"/>
          <w:szCs w:val="20"/>
          <w:lang w:val="es-ES_tradnl"/>
        </w:rPr>
      </w:pPr>
    </w:p>
    <w:p w:rsidR="008023C0" w:rsidRDefault="008023C0" w:rsidP="009A3DE3">
      <w:pPr>
        <w:tabs>
          <w:tab w:val="left" w:pos="-720"/>
          <w:tab w:val="left" w:pos="0"/>
          <w:tab w:val="left" w:pos="720"/>
        </w:tabs>
        <w:suppressAutoHyphens/>
        <w:jc w:val="both"/>
        <w:rPr>
          <w:iCs/>
          <w:spacing w:val="-2"/>
          <w:sz w:val="20"/>
          <w:szCs w:val="20"/>
          <w:lang w:val="es-ES_tradnl"/>
        </w:rPr>
      </w:pPr>
      <w:r>
        <w:rPr>
          <w:iCs/>
          <w:spacing w:val="-2"/>
          <w:sz w:val="20"/>
          <w:szCs w:val="20"/>
          <w:lang w:val="es-ES_tradnl"/>
        </w:rPr>
        <w:t>LAS TARJETAS OBJETO DEL PRESENTE CONCURSO DEBERÁN SER ENTREGADAS EN LAS OFICINAS DE LA DIRECCIÓN  DE ADMINISTRACIÓN Y FINANZAS DE CONALEP SINALOA, MISMO DOMICILIO DE LA DIRECCIÓN GENERAL.</w:t>
      </w:r>
    </w:p>
    <w:p w:rsidR="008023C0" w:rsidRDefault="008023C0" w:rsidP="009A3DE3">
      <w:pPr>
        <w:tabs>
          <w:tab w:val="left" w:pos="-720"/>
          <w:tab w:val="left" w:pos="0"/>
        </w:tabs>
        <w:suppressAutoHyphens/>
        <w:jc w:val="both"/>
        <w:rPr>
          <w:rFonts w:cs="Arial"/>
          <w:iCs/>
          <w:spacing w:val="-2"/>
          <w:sz w:val="20"/>
          <w:szCs w:val="20"/>
          <w:lang w:val="es-ES_tradnl"/>
        </w:rPr>
      </w:pPr>
    </w:p>
    <w:p w:rsidR="008023C0" w:rsidRDefault="008023C0" w:rsidP="009A3DE3">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PREVIO A ESTA ENTREGA, EL CONCURSANTE GANADOR DEBERÁ CONTAR CON UN REPRESENTANTE, QUE JUNTO CON LOS REPRESENTANTES DE  CONALEP SINALOA VERIFICARÁN QUE SE HAYA CUMPLIDO CON LO CONTRATADO, LEVANTÁNDOSE UN ACTA DE ENTREGA-RECEPCIÓN POR </w:t>
      </w:r>
      <w:smartTag w:uri="urn:schemas-microsoft-com:office:smarttags" w:element="PersonName">
        <w:smartTagPr>
          <w:attr w:name="ProductID" w:val="LA DEPENDENCIA SOLICITANTE"/>
        </w:smartTagPr>
        <w:smartTag w:uri="urn:schemas-microsoft-com:office:smarttags" w:element="PersonName">
          <w:smartTagPr>
            <w:attr w:name="ProductID" w:val="LA DEPENDENCIA"/>
          </w:smartTagPr>
          <w:r>
            <w:rPr>
              <w:rFonts w:cs="Arial"/>
              <w:iCs/>
              <w:spacing w:val="-2"/>
              <w:sz w:val="20"/>
              <w:szCs w:val="20"/>
              <w:lang w:val="es-ES_tradnl"/>
            </w:rPr>
            <w:t>LA DEPENDENCIA</w:t>
          </w:r>
        </w:smartTag>
        <w:r>
          <w:rPr>
            <w:rFonts w:cs="Arial"/>
            <w:iCs/>
            <w:spacing w:val="-2"/>
            <w:sz w:val="20"/>
            <w:szCs w:val="20"/>
            <w:lang w:val="es-ES_tradnl"/>
          </w:rPr>
          <w:t xml:space="preserve"> SOLICITANTE</w:t>
        </w:r>
      </w:smartTag>
      <w:r>
        <w:rPr>
          <w:rFonts w:cs="Arial"/>
          <w:iCs/>
          <w:spacing w:val="-2"/>
          <w:sz w:val="20"/>
          <w:szCs w:val="20"/>
          <w:lang w:val="es-ES_tradnl"/>
        </w:rPr>
        <w:t>, AL FINALIZAR ESTE ACTO.</w:t>
      </w:r>
    </w:p>
    <w:p w:rsidR="008023C0" w:rsidRDefault="008023C0" w:rsidP="009A3DE3">
      <w:pPr>
        <w:tabs>
          <w:tab w:val="left" w:pos="-720"/>
          <w:tab w:val="left" w:pos="0"/>
        </w:tabs>
        <w:suppressAutoHyphens/>
        <w:jc w:val="both"/>
        <w:rPr>
          <w:rFonts w:cs="Arial"/>
          <w:iCs/>
          <w:spacing w:val="-2"/>
          <w:sz w:val="20"/>
          <w:szCs w:val="20"/>
          <w:lang w:val="es-ES_tradnl"/>
        </w:rPr>
      </w:pPr>
    </w:p>
    <w:p w:rsidR="003C1860" w:rsidRDefault="008023C0" w:rsidP="009A3DE3">
      <w:pPr>
        <w:jc w:val="both"/>
        <w:rPr>
          <w:rFonts w:cs="Arial"/>
          <w:sz w:val="24"/>
          <w:szCs w:val="24"/>
        </w:rPr>
      </w:pPr>
      <w:r>
        <w:rPr>
          <w:rFonts w:cs="Arial"/>
          <w:iCs/>
          <w:spacing w:val="-2"/>
          <w:sz w:val="20"/>
          <w:szCs w:val="20"/>
          <w:lang w:val="es-ES_tradnl"/>
        </w:rPr>
        <w:t xml:space="preserve">EL PROVEEDOR GANADOR SE RESPONSABILIZA DE QUE LAS TARJETAS OBJETO DE ESTE CONCURSO SERÁN  ENTREGADAS EN ESTADO IDÓNEO Y DENTRO DEL TIEMPO SEÑALADO EN EL </w:t>
      </w:r>
      <w:r>
        <w:rPr>
          <w:rFonts w:cs="Arial"/>
          <w:b/>
          <w:iCs/>
          <w:spacing w:val="-2"/>
          <w:sz w:val="20"/>
          <w:szCs w:val="20"/>
          <w:lang w:val="es-ES_tradnl"/>
        </w:rPr>
        <w:t xml:space="preserve">PUNTO </w:t>
      </w:r>
      <w:r w:rsidR="00C147CD">
        <w:rPr>
          <w:rFonts w:cs="Arial"/>
          <w:b/>
          <w:iCs/>
          <w:spacing w:val="-2"/>
          <w:sz w:val="20"/>
          <w:szCs w:val="20"/>
          <w:lang w:val="es-ES_tradnl"/>
        </w:rPr>
        <w:t>7,</w:t>
      </w:r>
      <w:r>
        <w:rPr>
          <w:rFonts w:cs="Arial"/>
          <w:iCs/>
          <w:spacing w:val="-2"/>
          <w:sz w:val="20"/>
          <w:szCs w:val="20"/>
          <w:lang w:val="es-ES_tradnl"/>
        </w:rPr>
        <w:t xml:space="preserve"> HACIÉNDOSE RESPONSABLE DEL TRANSPORTE, SEGUROS Y DEMÁS MEDIDAS DE</w:t>
      </w:r>
    </w:p>
    <w:p w:rsidR="008023C0" w:rsidRDefault="008023C0" w:rsidP="009A3DE3">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PROTECCIÓN, EN EL ENTENDIDO DE QUE SE LIBERARÁN DE DICHA RESPONSABILIDAD UNA VEZ EMITIDA </w:t>
      </w:r>
      <w:smartTag w:uri="urn:schemas-microsoft-com:office:smarttags" w:element="PersonName">
        <w:smartTagPr>
          <w:attr w:name="ProductID" w:val="LA ACEPTACIￓN EXPRESA"/>
        </w:smartTagPr>
        <w:r>
          <w:rPr>
            <w:rFonts w:cs="Arial"/>
            <w:iCs/>
            <w:spacing w:val="-2"/>
            <w:sz w:val="20"/>
            <w:szCs w:val="20"/>
            <w:lang w:val="es-ES_tradnl"/>
          </w:rPr>
          <w:t>LA ACEPTACIÓN EXPRESA</w:t>
        </w:r>
      </w:smartTag>
      <w:r>
        <w:rPr>
          <w:rFonts w:cs="Arial"/>
          <w:iCs/>
          <w:spacing w:val="-2"/>
          <w:sz w:val="20"/>
          <w:szCs w:val="20"/>
          <w:lang w:val="es-ES_tradnl"/>
        </w:rPr>
        <w:t xml:space="preserve"> OTORGADA POR LA DIRECCIÓN DE CONALEP SINALOA.</w:t>
      </w:r>
    </w:p>
    <w:p w:rsidR="008023C0" w:rsidRDefault="008023C0" w:rsidP="009A3DE3">
      <w:pPr>
        <w:tabs>
          <w:tab w:val="left" w:pos="-720"/>
          <w:tab w:val="left" w:pos="0"/>
        </w:tabs>
        <w:suppressAutoHyphens/>
        <w:jc w:val="both"/>
        <w:rPr>
          <w:rFonts w:cs="Arial"/>
          <w:iCs/>
          <w:spacing w:val="-2"/>
          <w:sz w:val="20"/>
          <w:szCs w:val="20"/>
          <w:lang w:val="es-ES_tradnl"/>
        </w:rPr>
      </w:pPr>
    </w:p>
    <w:p w:rsidR="008023C0" w:rsidRDefault="008023C0" w:rsidP="009A3DE3">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LA EMPRESA CONTRATANTE SE RESPONSABILIZARÁ EXPRESAMENTE EN LOS CASOS EN QUE SE INFRINJAN DERECHOS DE AUTOR, PATENTE O MARCAS, QUEDANDO LIBERADO DE ELLO CONALEP SINALOA.</w:t>
      </w:r>
    </w:p>
    <w:p w:rsidR="008023C0" w:rsidRDefault="008023C0" w:rsidP="009A3DE3">
      <w:pPr>
        <w:tabs>
          <w:tab w:val="left" w:pos="-720"/>
          <w:tab w:val="left" w:pos="0"/>
        </w:tabs>
        <w:suppressAutoHyphens/>
        <w:jc w:val="both"/>
        <w:rPr>
          <w:rFonts w:cs="Arial"/>
          <w:b/>
          <w:bCs/>
          <w:spacing w:val="-2"/>
          <w:sz w:val="20"/>
          <w:szCs w:val="20"/>
          <w:lang w:val="es-ES_tradnl"/>
        </w:rPr>
      </w:pPr>
    </w:p>
    <w:p w:rsidR="008023C0" w:rsidRPr="00673B14" w:rsidRDefault="0002178A" w:rsidP="009A3DE3">
      <w:pPr>
        <w:tabs>
          <w:tab w:val="left" w:pos="-720"/>
          <w:tab w:val="left" w:pos="0"/>
        </w:tabs>
        <w:suppressAutoHyphens/>
        <w:jc w:val="both"/>
        <w:rPr>
          <w:rFonts w:cs="Arial"/>
          <w:spacing w:val="-2"/>
          <w:sz w:val="20"/>
          <w:szCs w:val="20"/>
          <w:lang w:val="es-ES_tradnl"/>
        </w:rPr>
      </w:pPr>
      <w:r>
        <w:rPr>
          <w:rFonts w:cs="Arial"/>
          <w:b/>
          <w:bCs/>
          <w:spacing w:val="-2"/>
          <w:sz w:val="20"/>
          <w:szCs w:val="20"/>
          <w:lang w:val="es-ES_tradnl"/>
        </w:rPr>
        <w:t>9</w:t>
      </w:r>
      <w:r w:rsidR="008023C0" w:rsidRPr="00673B14">
        <w:rPr>
          <w:rFonts w:cs="Arial"/>
          <w:b/>
          <w:bCs/>
          <w:spacing w:val="-2"/>
          <w:sz w:val="20"/>
          <w:szCs w:val="20"/>
          <w:lang w:val="es-ES_tradnl"/>
        </w:rPr>
        <w:t>.- GARANTÍA.</w:t>
      </w:r>
    </w:p>
    <w:p w:rsidR="008023C0" w:rsidRPr="00673B14" w:rsidRDefault="008023C0" w:rsidP="009A3DE3">
      <w:pPr>
        <w:tabs>
          <w:tab w:val="left" w:pos="-720"/>
        </w:tabs>
        <w:suppressAutoHyphens/>
        <w:jc w:val="both"/>
        <w:rPr>
          <w:rFonts w:cs="Arial"/>
          <w:i/>
          <w:iCs/>
          <w:spacing w:val="-2"/>
          <w:sz w:val="20"/>
          <w:szCs w:val="20"/>
          <w:lang w:val="es-ES_tradnl"/>
        </w:rPr>
      </w:pPr>
    </w:p>
    <w:p w:rsidR="008023C0" w:rsidRPr="00673B14" w:rsidRDefault="008023C0" w:rsidP="009A3DE3">
      <w:pPr>
        <w:tabs>
          <w:tab w:val="left" w:pos="-720"/>
          <w:tab w:val="left" w:pos="0"/>
        </w:tabs>
        <w:suppressAutoHyphens/>
        <w:jc w:val="both"/>
        <w:rPr>
          <w:rFonts w:cs="Arial"/>
          <w:spacing w:val="-2"/>
          <w:sz w:val="20"/>
          <w:szCs w:val="20"/>
          <w:lang w:val="es-ES_tradnl"/>
        </w:rPr>
      </w:pPr>
      <w:r w:rsidRPr="00673B14">
        <w:rPr>
          <w:rFonts w:cs="Arial"/>
          <w:spacing w:val="-2"/>
          <w:sz w:val="20"/>
          <w:szCs w:val="20"/>
          <w:lang w:val="es-ES_tradnl"/>
        </w:rPr>
        <w:t xml:space="preserve">LOS </w:t>
      </w:r>
      <w:r>
        <w:rPr>
          <w:rFonts w:cs="Arial"/>
          <w:spacing w:val="-2"/>
          <w:sz w:val="20"/>
          <w:szCs w:val="20"/>
          <w:lang w:val="es-ES_tradnl"/>
        </w:rPr>
        <w:t>PARTICIPANTES</w:t>
      </w:r>
      <w:r w:rsidRPr="00673B14">
        <w:rPr>
          <w:rFonts w:cs="Arial"/>
          <w:spacing w:val="-2"/>
          <w:sz w:val="20"/>
          <w:szCs w:val="20"/>
          <w:lang w:val="es-ES_tradnl"/>
        </w:rPr>
        <w:t xml:space="preserve"> DEBERÁN DE PRESENTAR COMO GARANTÍA UNA CART</w:t>
      </w:r>
      <w:r w:rsidR="003419FD">
        <w:rPr>
          <w:rFonts w:cs="Arial"/>
          <w:spacing w:val="-2"/>
          <w:sz w:val="20"/>
          <w:szCs w:val="20"/>
          <w:lang w:val="es-ES_tradnl"/>
        </w:rPr>
        <w:t>A FIRMADA POR EL PROPIETARIO O</w:t>
      </w:r>
      <w:r w:rsidRPr="00673B14">
        <w:rPr>
          <w:rFonts w:cs="Arial"/>
          <w:spacing w:val="-2"/>
          <w:sz w:val="20"/>
          <w:szCs w:val="20"/>
          <w:lang w:val="es-ES_tradnl"/>
        </w:rPr>
        <w:t xml:space="preserve"> REPRESENTANTE LEGAL DE LA EMPRESA QUE PARTICIPA</w:t>
      </w:r>
      <w:r>
        <w:rPr>
          <w:rFonts w:cs="Arial"/>
          <w:spacing w:val="-2"/>
          <w:sz w:val="20"/>
          <w:szCs w:val="20"/>
          <w:lang w:val="es-ES_tradnl"/>
        </w:rPr>
        <w:t>,</w:t>
      </w:r>
      <w:r w:rsidRPr="00673B14">
        <w:rPr>
          <w:rFonts w:cs="Arial"/>
          <w:spacing w:val="-2"/>
          <w:sz w:val="20"/>
          <w:szCs w:val="20"/>
          <w:lang w:val="es-ES_tradnl"/>
        </w:rPr>
        <w:t xml:space="preserve"> EN LA QUE INDIQUE </w:t>
      </w:r>
      <w:r w:rsidRPr="00C147CD">
        <w:rPr>
          <w:rFonts w:cs="Arial"/>
          <w:spacing w:val="-2"/>
          <w:sz w:val="20"/>
          <w:szCs w:val="20"/>
          <w:lang w:val="es-ES_tradnl"/>
        </w:rPr>
        <w:t>QUE</w:t>
      </w:r>
      <w:r>
        <w:rPr>
          <w:rFonts w:cs="Arial"/>
          <w:b/>
          <w:spacing w:val="-2"/>
          <w:sz w:val="20"/>
          <w:szCs w:val="20"/>
          <w:lang w:val="es-ES_tradnl"/>
        </w:rPr>
        <w:t xml:space="preserve"> </w:t>
      </w:r>
      <w:r w:rsidRPr="004A74FD">
        <w:rPr>
          <w:rFonts w:cs="Arial"/>
          <w:spacing w:val="-2"/>
          <w:sz w:val="20"/>
          <w:szCs w:val="20"/>
          <w:lang w:val="es-ES_tradnl"/>
        </w:rPr>
        <w:t>ESTÁ RESPALDANDO LA PROPUESTA, SEÑALANDO EN LA MISMA QUE LOS BIENES SON</w:t>
      </w:r>
      <w:r w:rsidRPr="00673B14">
        <w:rPr>
          <w:rFonts w:cs="Arial"/>
          <w:spacing w:val="-2"/>
          <w:sz w:val="20"/>
          <w:szCs w:val="20"/>
          <w:lang w:val="es-ES_tradnl"/>
        </w:rPr>
        <w:t xml:space="preserve"> NUEVOS Y QUE SE ENCUENTRAN </w:t>
      </w:r>
      <w:r>
        <w:rPr>
          <w:rFonts w:cs="Arial"/>
          <w:spacing w:val="-2"/>
          <w:sz w:val="20"/>
          <w:szCs w:val="20"/>
          <w:lang w:val="es-ES_tradnl"/>
        </w:rPr>
        <w:t>EN PERFECTO ESTADO, MANIFESTANDO ADEMÁS UNA VIGENCIA DE LAS TARJETAS DE 2 (DOS) AÑOS.</w:t>
      </w:r>
    </w:p>
    <w:p w:rsidR="008023C0" w:rsidRDefault="008023C0" w:rsidP="009A3DE3">
      <w:pPr>
        <w:tabs>
          <w:tab w:val="left" w:pos="-720"/>
          <w:tab w:val="left" w:pos="0"/>
        </w:tabs>
        <w:suppressAutoHyphens/>
        <w:ind w:left="720" w:hanging="720"/>
        <w:jc w:val="both"/>
        <w:rPr>
          <w:rFonts w:cs="Arial"/>
          <w:spacing w:val="-2"/>
          <w:sz w:val="20"/>
          <w:szCs w:val="20"/>
          <w:lang w:val="es-ES_tradnl"/>
        </w:rPr>
      </w:pPr>
    </w:p>
    <w:p w:rsidR="008023C0" w:rsidRPr="00673B14" w:rsidRDefault="008023C0" w:rsidP="009A3DE3">
      <w:pPr>
        <w:tabs>
          <w:tab w:val="left" w:pos="-720"/>
          <w:tab w:val="left" w:pos="0"/>
        </w:tabs>
        <w:suppressAutoHyphens/>
        <w:jc w:val="both"/>
        <w:rPr>
          <w:rFonts w:cs="Arial"/>
          <w:spacing w:val="-2"/>
          <w:sz w:val="20"/>
          <w:szCs w:val="20"/>
          <w:lang w:val="es-ES_tradnl"/>
        </w:rPr>
      </w:pPr>
      <w:r w:rsidRPr="00673B14">
        <w:rPr>
          <w:rFonts w:cs="Arial"/>
          <w:spacing w:val="-2"/>
          <w:sz w:val="20"/>
          <w:szCs w:val="20"/>
          <w:lang w:val="es-ES_tradnl"/>
        </w:rPr>
        <w:t>LOS PROVEEDORE</w:t>
      </w:r>
      <w:r w:rsidRPr="00394F31">
        <w:rPr>
          <w:rFonts w:cs="Arial"/>
          <w:spacing w:val="-2"/>
          <w:sz w:val="20"/>
          <w:szCs w:val="20"/>
          <w:lang w:val="es-ES_tradnl"/>
        </w:rPr>
        <w:t xml:space="preserve">S QUEDAN OBLIGADOS A RESPONDER DE LOS DEFECTOS Y VICIOS OCULTOS DE LAS </w:t>
      </w:r>
      <w:r>
        <w:rPr>
          <w:rFonts w:cs="Arial"/>
          <w:spacing w:val="-2"/>
          <w:sz w:val="20"/>
          <w:szCs w:val="20"/>
          <w:lang w:val="es-ES_tradnl"/>
        </w:rPr>
        <w:t>TARJETAS, ASÍ COMO</w:t>
      </w:r>
      <w:r w:rsidRPr="00673B14">
        <w:rPr>
          <w:rFonts w:cs="Arial"/>
          <w:spacing w:val="-2"/>
          <w:sz w:val="20"/>
          <w:szCs w:val="20"/>
          <w:lang w:val="es-ES_tradnl"/>
        </w:rPr>
        <w:t xml:space="preserve"> DE CUALQUIER OTRA RESPONSABILIDAD EN LOS QUE HUBIEREN </w:t>
      </w:r>
      <w:r w:rsidRPr="00673B14">
        <w:rPr>
          <w:rFonts w:cs="Arial"/>
          <w:spacing w:val="-2"/>
          <w:sz w:val="20"/>
          <w:szCs w:val="20"/>
          <w:lang w:val="es-ES_tradnl"/>
        </w:rPr>
        <w:lastRenderedPageBreak/>
        <w:t xml:space="preserve">INCURRIDO, EN LOS TÉRMINOS SEÑALADOS EN EL CONTRATO RESPECTIVO Y EN </w:t>
      </w:r>
      <w:smartTag w:uri="urn:schemas-microsoft-com:office:smarttags" w:element="PersonName">
        <w:smartTagPr>
          <w:attr w:name="ProductID" w:val="LA LEGISLACIￓN APLICABLE."/>
        </w:smartTagPr>
        <w:r w:rsidRPr="00673B14">
          <w:rPr>
            <w:rFonts w:cs="Arial"/>
            <w:spacing w:val="-2"/>
            <w:sz w:val="20"/>
            <w:szCs w:val="20"/>
            <w:lang w:val="es-ES_tradnl"/>
          </w:rPr>
          <w:t>LA LEGISLACIÓN APLICABLE.</w:t>
        </w:r>
      </w:smartTag>
    </w:p>
    <w:p w:rsidR="008023C0" w:rsidRPr="00673B14" w:rsidRDefault="008023C0" w:rsidP="009A3DE3">
      <w:pPr>
        <w:tabs>
          <w:tab w:val="left" w:pos="-720"/>
          <w:tab w:val="left" w:pos="0"/>
        </w:tabs>
        <w:suppressAutoHyphens/>
        <w:jc w:val="both"/>
        <w:rPr>
          <w:rFonts w:cs="Arial"/>
          <w:spacing w:val="-2"/>
          <w:sz w:val="20"/>
          <w:szCs w:val="20"/>
          <w:lang w:val="es-ES_tradnl"/>
        </w:rPr>
      </w:pPr>
    </w:p>
    <w:p w:rsidR="008023C0" w:rsidRPr="00673B14" w:rsidRDefault="008023C0" w:rsidP="009A3DE3">
      <w:pPr>
        <w:tabs>
          <w:tab w:val="left" w:pos="-720"/>
          <w:tab w:val="left" w:pos="0"/>
        </w:tabs>
        <w:suppressAutoHyphens/>
        <w:jc w:val="both"/>
        <w:rPr>
          <w:rFonts w:cs="Arial"/>
          <w:spacing w:val="-2"/>
          <w:sz w:val="20"/>
          <w:szCs w:val="20"/>
          <w:lang w:val="es-ES_tradnl"/>
        </w:rPr>
      </w:pPr>
      <w:r w:rsidRPr="00673B14">
        <w:rPr>
          <w:rFonts w:cs="Arial"/>
          <w:spacing w:val="-2"/>
          <w:sz w:val="20"/>
          <w:szCs w:val="20"/>
          <w:lang w:val="es-ES_tradnl"/>
        </w:rPr>
        <w:t>LA FORMA DE EMPAQUE Y TRANSPORTE QUE DEBERÁ UTILIZAR, SERÁN LOS QUE EL PROVEEDOR DETERMINE COMO IDÓNEOS, TODA VEZ QUE LA INTEGRIDAD DE LOS BIENES SON SU RESPONSABILIDAD HASTA EL MOMENTO DE LA ACEPTACIÓN DE</w:t>
      </w:r>
      <w:r w:rsidR="0076286B">
        <w:rPr>
          <w:rFonts w:cs="Arial"/>
          <w:spacing w:val="-2"/>
          <w:sz w:val="20"/>
          <w:szCs w:val="20"/>
          <w:lang w:val="es-ES_tradnl"/>
        </w:rPr>
        <w:t xml:space="preserve"> </w:t>
      </w:r>
      <w:r w:rsidRPr="00673B14">
        <w:rPr>
          <w:rFonts w:cs="Arial"/>
          <w:spacing w:val="-2"/>
          <w:sz w:val="20"/>
          <w:szCs w:val="20"/>
          <w:lang w:val="es-ES_tradnl"/>
        </w:rPr>
        <w:t>L</w:t>
      </w:r>
      <w:r w:rsidR="0076286B">
        <w:rPr>
          <w:rFonts w:cs="Arial"/>
          <w:spacing w:val="-2"/>
          <w:sz w:val="20"/>
          <w:szCs w:val="20"/>
          <w:lang w:val="es-ES_tradnl"/>
        </w:rPr>
        <w:t>OS</w:t>
      </w:r>
      <w:r w:rsidRPr="00673B14">
        <w:rPr>
          <w:rFonts w:cs="Arial"/>
          <w:spacing w:val="-2"/>
          <w:sz w:val="20"/>
          <w:szCs w:val="20"/>
          <w:lang w:val="es-ES_tradnl"/>
        </w:rPr>
        <w:t xml:space="preserve"> MISMO</w:t>
      </w:r>
      <w:r w:rsidR="0076286B">
        <w:rPr>
          <w:rFonts w:cs="Arial"/>
          <w:spacing w:val="-2"/>
          <w:sz w:val="20"/>
          <w:szCs w:val="20"/>
          <w:lang w:val="es-ES_tradnl"/>
        </w:rPr>
        <w:t>S</w:t>
      </w:r>
      <w:r>
        <w:rPr>
          <w:rFonts w:cs="Arial"/>
          <w:spacing w:val="-2"/>
          <w:sz w:val="20"/>
          <w:szCs w:val="20"/>
          <w:lang w:val="es-ES_tradnl"/>
        </w:rPr>
        <w:t>.</w:t>
      </w:r>
      <w:r w:rsidRPr="00673B14">
        <w:rPr>
          <w:rFonts w:cs="Arial"/>
          <w:spacing w:val="-2"/>
          <w:sz w:val="20"/>
          <w:szCs w:val="20"/>
          <w:lang w:val="es-ES_tradnl"/>
        </w:rPr>
        <w:t xml:space="preserve"> LOS COSTOS QUE SE ORIGINEN POR ESTOS CONCEPTOS SON POR CUENTA DEL PROVEEDOR.</w:t>
      </w:r>
    </w:p>
    <w:p w:rsidR="008023C0" w:rsidRPr="00673B14" w:rsidRDefault="008023C0" w:rsidP="009A3DE3">
      <w:pPr>
        <w:tabs>
          <w:tab w:val="left" w:pos="-720"/>
          <w:tab w:val="left" w:pos="0"/>
        </w:tabs>
        <w:suppressAutoHyphens/>
        <w:jc w:val="both"/>
        <w:rPr>
          <w:rFonts w:cs="Arial"/>
          <w:spacing w:val="-2"/>
          <w:sz w:val="20"/>
          <w:szCs w:val="20"/>
          <w:lang w:val="es-ES_tradnl"/>
        </w:rPr>
      </w:pPr>
    </w:p>
    <w:p w:rsidR="008023C0" w:rsidRPr="00673B14" w:rsidRDefault="008023C0" w:rsidP="009A3DE3">
      <w:pPr>
        <w:tabs>
          <w:tab w:val="left" w:pos="-720"/>
        </w:tabs>
        <w:suppressAutoHyphens/>
        <w:jc w:val="both"/>
        <w:rPr>
          <w:rFonts w:cs="Arial"/>
          <w:spacing w:val="-2"/>
          <w:sz w:val="20"/>
          <w:szCs w:val="20"/>
          <w:lang w:val="es-ES_tradnl"/>
        </w:rPr>
      </w:pPr>
      <w:r w:rsidRPr="00673B14">
        <w:rPr>
          <w:rFonts w:cs="Arial"/>
          <w:spacing w:val="-2"/>
          <w:sz w:val="20"/>
          <w:szCs w:val="20"/>
          <w:lang w:val="es-ES_tradnl"/>
        </w:rPr>
        <w:t>EL PROVEEDOR DEBERÁ CUBRIR TODOS LOS SEGUROS QUE REQUIERA</w:t>
      </w:r>
      <w:r>
        <w:rPr>
          <w:rFonts w:cs="Arial"/>
          <w:spacing w:val="-2"/>
          <w:sz w:val="20"/>
          <w:szCs w:val="20"/>
          <w:lang w:val="es-ES_tradnl"/>
        </w:rPr>
        <w:t>N LOS BIENES</w:t>
      </w:r>
      <w:r w:rsidRPr="00673B14">
        <w:rPr>
          <w:rFonts w:cs="Arial"/>
          <w:spacing w:val="-2"/>
          <w:sz w:val="20"/>
          <w:szCs w:val="20"/>
          <w:lang w:val="es-ES_tradnl"/>
        </w:rPr>
        <w:t xml:space="preserve"> HASTA EL MOMENTO DE </w:t>
      </w:r>
      <w:smartTag w:uri="urn:schemas-microsoft-com:office:smarttags" w:element="PersonName">
        <w:smartTagPr>
          <w:attr w:name="ProductID" w:val="LA ACEPTACIￓN FIRMADA"/>
        </w:smartTagPr>
        <w:r w:rsidRPr="00673B14">
          <w:rPr>
            <w:rFonts w:cs="Arial"/>
            <w:spacing w:val="-2"/>
            <w:sz w:val="20"/>
            <w:szCs w:val="20"/>
            <w:lang w:val="es-ES_tradnl"/>
          </w:rPr>
          <w:t>LA ACEPTACIÓN FIRMADA</w:t>
        </w:r>
      </w:smartTag>
      <w:r>
        <w:rPr>
          <w:rFonts w:cs="Arial"/>
          <w:spacing w:val="-2"/>
          <w:sz w:val="20"/>
          <w:szCs w:val="20"/>
          <w:lang w:val="es-ES_tradnl"/>
        </w:rPr>
        <w:t xml:space="preserve"> POR </w:t>
      </w:r>
      <w:smartTag w:uri="urn:schemas-microsoft-com:office:smarttags" w:element="PersonName">
        <w:smartTagPr>
          <w:attr w:name="ProductID" w:val="LA DEPENDENCIA SOLICITANTE."/>
        </w:smartTagPr>
        <w:r>
          <w:rPr>
            <w:rFonts w:cs="Arial"/>
            <w:spacing w:val="-2"/>
            <w:sz w:val="20"/>
            <w:szCs w:val="20"/>
            <w:lang w:val="es-ES_tradnl"/>
          </w:rPr>
          <w:t xml:space="preserve">LA </w:t>
        </w:r>
        <w:r w:rsidRPr="00673B14">
          <w:rPr>
            <w:rFonts w:cs="Arial"/>
            <w:spacing w:val="-2"/>
            <w:sz w:val="20"/>
            <w:szCs w:val="20"/>
            <w:lang w:val="es-ES_tradnl"/>
          </w:rPr>
          <w:t>DEPENDENCIA SOLICITANTE.</w:t>
        </w:r>
      </w:smartTag>
    </w:p>
    <w:p w:rsidR="008023C0" w:rsidRDefault="008023C0" w:rsidP="009A3DE3">
      <w:pPr>
        <w:tabs>
          <w:tab w:val="left" w:pos="-720"/>
        </w:tabs>
        <w:suppressAutoHyphens/>
        <w:jc w:val="both"/>
        <w:rPr>
          <w:rFonts w:cs="Arial"/>
          <w:b/>
          <w:bCs/>
          <w:spacing w:val="-2"/>
          <w:sz w:val="20"/>
          <w:szCs w:val="20"/>
          <w:lang w:val="es-ES_tradnl"/>
        </w:rPr>
      </w:pPr>
    </w:p>
    <w:p w:rsidR="008023C0" w:rsidRPr="007E06A6" w:rsidRDefault="0002178A" w:rsidP="009A3DE3">
      <w:pPr>
        <w:tabs>
          <w:tab w:val="left" w:pos="-720"/>
        </w:tabs>
        <w:suppressAutoHyphens/>
        <w:jc w:val="both"/>
        <w:rPr>
          <w:rFonts w:cs="Arial"/>
          <w:spacing w:val="-2"/>
          <w:sz w:val="20"/>
          <w:szCs w:val="20"/>
          <w:lang w:val="es-ES_tradnl"/>
        </w:rPr>
      </w:pPr>
      <w:r>
        <w:rPr>
          <w:rFonts w:cs="Arial"/>
          <w:b/>
          <w:bCs/>
          <w:spacing w:val="-2"/>
          <w:sz w:val="20"/>
          <w:szCs w:val="20"/>
          <w:lang w:val="es-ES_tradnl"/>
        </w:rPr>
        <w:t>10</w:t>
      </w:r>
      <w:r w:rsidR="008023C0">
        <w:rPr>
          <w:rFonts w:cs="Arial"/>
          <w:b/>
          <w:bCs/>
          <w:spacing w:val="-2"/>
          <w:sz w:val="20"/>
          <w:szCs w:val="20"/>
          <w:lang w:val="es-ES_tradnl"/>
        </w:rPr>
        <w:t xml:space="preserve">.- CONDICIONES DE PAGO. </w:t>
      </w:r>
      <w:r w:rsidR="008023C0">
        <w:rPr>
          <w:rFonts w:cs="Arial"/>
          <w:bCs/>
          <w:spacing w:val="-2"/>
          <w:sz w:val="20"/>
          <w:szCs w:val="20"/>
          <w:lang w:val="es-ES_tradnl"/>
        </w:rPr>
        <w:t>NO APLICA.</w:t>
      </w:r>
    </w:p>
    <w:p w:rsidR="008023C0" w:rsidRDefault="008023C0" w:rsidP="009A3DE3">
      <w:pPr>
        <w:tabs>
          <w:tab w:val="left" w:pos="-720"/>
          <w:tab w:val="left" w:pos="0"/>
        </w:tabs>
        <w:suppressAutoHyphens/>
        <w:jc w:val="both"/>
        <w:rPr>
          <w:rFonts w:cs="Arial"/>
          <w:spacing w:val="-2"/>
          <w:sz w:val="20"/>
          <w:szCs w:val="20"/>
          <w:lang w:val="es-ES_tradnl"/>
        </w:rPr>
      </w:pPr>
    </w:p>
    <w:p w:rsidR="008023C0" w:rsidRDefault="008023C0" w:rsidP="009A3DE3">
      <w:pPr>
        <w:tabs>
          <w:tab w:val="left" w:pos="-720"/>
        </w:tabs>
        <w:suppressAutoHyphens/>
        <w:jc w:val="both"/>
        <w:rPr>
          <w:rFonts w:cs="Arial"/>
          <w:spacing w:val="-2"/>
          <w:sz w:val="20"/>
          <w:szCs w:val="20"/>
          <w:lang w:val="es-ES_tradnl"/>
        </w:rPr>
      </w:pPr>
    </w:p>
    <w:p w:rsidR="008023C0" w:rsidRPr="00673B14" w:rsidRDefault="0002178A" w:rsidP="009A3DE3">
      <w:pPr>
        <w:jc w:val="both"/>
        <w:rPr>
          <w:rFonts w:cs="Arial"/>
          <w:b/>
          <w:bCs/>
          <w:spacing w:val="-2"/>
          <w:sz w:val="20"/>
          <w:szCs w:val="20"/>
          <w:lang w:val="es-ES_tradnl"/>
        </w:rPr>
      </w:pPr>
      <w:r>
        <w:rPr>
          <w:rFonts w:cs="Arial"/>
          <w:b/>
          <w:bCs/>
          <w:spacing w:val="-2"/>
          <w:sz w:val="20"/>
          <w:szCs w:val="20"/>
          <w:lang w:val="es-ES_tradnl"/>
        </w:rPr>
        <w:t>11</w:t>
      </w:r>
      <w:r w:rsidR="008023C0" w:rsidRPr="00673B14">
        <w:rPr>
          <w:rFonts w:cs="Arial"/>
          <w:b/>
          <w:bCs/>
          <w:spacing w:val="-2"/>
          <w:sz w:val="20"/>
          <w:szCs w:val="20"/>
          <w:lang w:val="es-ES_tradnl"/>
        </w:rPr>
        <w:t>.- DESCALIFICACIÓN DE LOS PARTICIPANTES.</w:t>
      </w:r>
    </w:p>
    <w:p w:rsidR="008023C0" w:rsidRPr="00673B14" w:rsidRDefault="008023C0" w:rsidP="009A3DE3">
      <w:pPr>
        <w:jc w:val="both"/>
        <w:rPr>
          <w:rFonts w:cs="Arial"/>
          <w:sz w:val="20"/>
          <w:szCs w:val="20"/>
        </w:rPr>
      </w:pPr>
    </w:p>
    <w:p w:rsidR="008023C0" w:rsidRPr="00673B14" w:rsidRDefault="008023C0" w:rsidP="009A3DE3">
      <w:pPr>
        <w:jc w:val="both"/>
        <w:rPr>
          <w:rFonts w:cs="Arial"/>
          <w:b/>
          <w:sz w:val="20"/>
          <w:szCs w:val="20"/>
        </w:rPr>
      </w:pPr>
      <w:r w:rsidRPr="00673B14">
        <w:rPr>
          <w:rFonts w:cs="Arial"/>
          <w:sz w:val="20"/>
          <w:szCs w:val="20"/>
        </w:rPr>
        <w:t>SE DESCALIFICARÁ A LOS PARTICIPANTES</w:t>
      </w:r>
      <w:r>
        <w:rPr>
          <w:rFonts w:cs="Arial"/>
          <w:sz w:val="20"/>
          <w:szCs w:val="20"/>
        </w:rPr>
        <w:t>:</w:t>
      </w:r>
    </w:p>
    <w:p w:rsidR="008023C0" w:rsidRPr="00673B14" w:rsidRDefault="008023C0" w:rsidP="009A3DE3">
      <w:pPr>
        <w:autoSpaceDE w:val="0"/>
        <w:autoSpaceDN w:val="0"/>
        <w:jc w:val="both"/>
        <w:rPr>
          <w:rFonts w:cs="Arial"/>
          <w:sz w:val="20"/>
          <w:szCs w:val="20"/>
        </w:rPr>
      </w:pPr>
    </w:p>
    <w:p w:rsidR="008023C0" w:rsidRPr="0010118D" w:rsidRDefault="008023C0" w:rsidP="009A3DE3">
      <w:pPr>
        <w:numPr>
          <w:ilvl w:val="0"/>
          <w:numId w:val="36"/>
        </w:numPr>
        <w:autoSpaceDE w:val="0"/>
        <w:autoSpaceDN w:val="0"/>
        <w:jc w:val="both"/>
        <w:rPr>
          <w:rFonts w:cs="Arial"/>
          <w:sz w:val="20"/>
          <w:szCs w:val="20"/>
        </w:rPr>
      </w:pPr>
      <w:r w:rsidRPr="0010118D">
        <w:rPr>
          <w:rFonts w:cs="Arial"/>
          <w:sz w:val="20"/>
          <w:szCs w:val="20"/>
        </w:rPr>
        <w:t>QUE INCUMPLAN CON ALGUNO DE LOS REQUISITOS ESPECIFICADOS EN LAS PRESENTES BASES</w:t>
      </w:r>
      <w:r>
        <w:rPr>
          <w:rFonts w:cs="Arial"/>
          <w:sz w:val="20"/>
          <w:szCs w:val="20"/>
        </w:rPr>
        <w:t>,</w:t>
      </w:r>
      <w:r w:rsidRPr="0010118D">
        <w:rPr>
          <w:rFonts w:cs="Arial"/>
          <w:sz w:val="20"/>
          <w:szCs w:val="20"/>
        </w:rPr>
        <w:t xml:space="preserve"> SIEMPRE Y CUANDO DICHO INCUMPLIMIENTO</w:t>
      </w:r>
      <w:r w:rsidRPr="0010118D">
        <w:rPr>
          <w:rFonts w:cs="Arial"/>
          <w:b/>
          <w:bCs/>
          <w:sz w:val="20"/>
          <w:szCs w:val="20"/>
        </w:rPr>
        <w:t xml:space="preserve"> AFECTE </w:t>
      </w:r>
      <w:smartTag w:uri="urn:schemas-microsoft-com:office:smarttags" w:element="PersonName">
        <w:smartTagPr>
          <w:attr w:name="ProductID" w:val="LA SOLVENCIA DE"/>
        </w:smartTagPr>
        <w:r w:rsidRPr="0010118D">
          <w:rPr>
            <w:rFonts w:cs="Arial"/>
            <w:b/>
            <w:bCs/>
            <w:sz w:val="20"/>
            <w:szCs w:val="20"/>
          </w:rPr>
          <w:t>LA SOLVENCIA DE</w:t>
        </w:r>
      </w:smartTag>
      <w:r w:rsidRPr="0010118D">
        <w:rPr>
          <w:rFonts w:cs="Arial"/>
          <w:b/>
          <w:bCs/>
          <w:sz w:val="20"/>
          <w:szCs w:val="20"/>
        </w:rPr>
        <w:t xml:space="preserve"> </w:t>
      </w:r>
      <w:smartTag w:uri="urn:schemas-microsoft-com:office:smarttags" w:element="PersonName">
        <w:smartTagPr>
          <w:attr w:name="ProductID" w:val="LA PROPUESTA."/>
        </w:smartTagPr>
        <w:r w:rsidRPr="0010118D">
          <w:rPr>
            <w:rFonts w:cs="Arial"/>
            <w:b/>
            <w:bCs/>
            <w:sz w:val="20"/>
            <w:szCs w:val="20"/>
          </w:rPr>
          <w:t>LA PROPUESTA.</w:t>
        </w:r>
      </w:smartTag>
    </w:p>
    <w:p w:rsidR="008023C0" w:rsidRPr="00673B14" w:rsidRDefault="008023C0" w:rsidP="009A3DE3">
      <w:pPr>
        <w:autoSpaceDE w:val="0"/>
        <w:autoSpaceDN w:val="0"/>
        <w:jc w:val="both"/>
        <w:rPr>
          <w:rFonts w:cs="Arial"/>
          <w:sz w:val="20"/>
          <w:szCs w:val="20"/>
        </w:rPr>
      </w:pPr>
    </w:p>
    <w:p w:rsidR="008023C0" w:rsidRDefault="008023C0" w:rsidP="009A3DE3">
      <w:pPr>
        <w:jc w:val="both"/>
        <w:rPr>
          <w:rFonts w:cs="Arial"/>
          <w:sz w:val="20"/>
          <w:szCs w:val="20"/>
        </w:rPr>
      </w:pPr>
      <w:r w:rsidRPr="00673B14">
        <w:rPr>
          <w:rFonts w:cs="Arial"/>
          <w:sz w:val="20"/>
          <w:szCs w:val="20"/>
        </w:rPr>
        <w:t>EN NINGÚN CASO PODRÁN SUPLIRSE LAS DEFICIENCIAS SUSTANCIALES DE LAS PROPUESTAS PRESENTADAS.</w:t>
      </w:r>
    </w:p>
    <w:p w:rsidR="008023C0" w:rsidRDefault="008023C0" w:rsidP="009A3DE3">
      <w:pPr>
        <w:jc w:val="both"/>
        <w:rPr>
          <w:rFonts w:cs="Arial"/>
          <w:b/>
          <w:sz w:val="20"/>
          <w:szCs w:val="20"/>
        </w:rPr>
      </w:pPr>
    </w:p>
    <w:p w:rsidR="008023C0" w:rsidRPr="000443C1" w:rsidRDefault="0002178A" w:rsidP="009A3DE3">
      <w:pPr>
        <w:jc w:val="both"/>
        <w:rPr>
          <w:rFonts w:cs="Arial"/>
          <w:b/>
          <w:sz w:val="20"/>
          <w:szCs w:val="20"/>
        </w:rPr>
      </w:pPr>
      <w:r>
        <w:rPr>
          <w:rFonts w:cs="Arial"/>
          <w:b/>
          <w:sz w:val="20"/>
          <w:szCs w:val="20"/>
        </w:rPr>
        <w:t>12</w:t>
      </w:r>
      <w:r w:rsidR="008023C0" w:rsidRPr="000443C1">
        <w:rPr>
          <w:rFonts w:cs="Arial"/>
          <w:b/>
          <w:sz w:val="20"/>
          <w:szCs w:val="20"/>
        </w:rPr>
        <w:t>.-</w:t>
      </w:r>
      <w:r w:rsidR="008023C0" w:rsidRPr="000443C1">
        <w:rPr>
          <w:rFonts w:cs="Arial"/>
          <w:b/>
          <w:sz w:val="20"/>
          <w:szCs w:val="20"/>
        </w:rPr>
        <w:tab/>
        <w:t>DECLARAR DESIERTO EL CONCURSO.</w:t>
      </w:r>
    </w:p>
    <w:p w:rsidR="008023C0" w:rsidRPr="000443C1" w:rsidRDefault="008023C0" w:rsidP="009A3DE3">
      <w:pPr>
        <w:jc w:val="both"/>
        <w:rPr>
          <w:rFonts w:cs="Arial"/>
          <w:b/>
          <w:sz w:val="20"/>
          <w:szCs w:val="20"/>
        </w:rPr>
      </w:pPr>
    </w:p>
    <w:p w:rsidR="008023C0" w:rsidRPr="000443C1" w:rsidRDefault="008023C0" w:rsidP="009A3DE3">
      <w:pPr>
        <w:tabs>
          <w:tab w:val="left" w:pos="-720"/>
          <w:tab w:val="left" w:pos="0"/>
        </w:tabs>
        <w:suppressAutoHyphens/>
        <w:ind w:left="720" w:hanging="720"/>
        <w:jc w:val="both"/>
        <w:rPr>
          <w:rFonts w:cs="Arial"/>
          <w:spacing w:val="-2"/>
          <w:sz w:val="20"/>
          <w:szCs w:val="20"/>
          <w:lang w:val="es-ES_tradnl"/>
        </w:rPr>
      </w:pPr>
      <w:r w:rsidRPr="000443C1">
        <w:rPr>
          <w:rFonts w:cs="Arial"/>
          <w:spacing w:val="-2"/>
          <w:sz w:val="20"/>
          <w:szCs w:val="20"/>
          <w:lang w:val="es-ES_tradnl"/>
        </w:rPr>
        <w:t>PODRÁ DECLARARSE DESIERTO EL CONCURSO EN LOS SIGUIENTES CASOS:</w:t>
      </w:r>
    </w:p>
    <w:p w:rsidR="008023C0" w:rsidRPr="000443C1" w:rsidRDefault="008023C0" w:rsidP="009A3DE3">
      <w:pPr>
        <w:tabs>
          <w:tab w:val="left" w:pos="-720"/>
        </w:tabs>
        <w:suppressAutoHyphens/>
        <w:jc w:val="both"/>
        <w:rPr>
          <w:rFonts w:cs="Arial"/>
          <w:spacing w:val="-2"/>
          <w:sz w:val="20"/>
          <w:szCs w:val="20"/>
          <w:lang w:val="es-ES_tradnl"/>
        </w:rPr>
      </w:pPr>
    </w:p>
    <w:p w:rsidR="008023C0" w:rsidRPr="005900BD" w:rsidRDefault="008023C0" w:rsidP="005900BD">
      <w:pPr>
        <w:numPr>
          <w:ilvl w:val="0"/>
          <w:numId w:val="35"/>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NINGÚN PROVEEDOR PRESENTE PROPUESTAS PARA PARTICIPAR EN EL ACTO DE RECEPCIÓN Y APERTURA DE OFERTAS</w:t>
      </w:r>
      <w:proofErr w:type="gramStart"/>
      <w:r w:rsidRPr="000443C1">
        <w:rPr>
          <w:rFonts w:cs="Arial"/>
          <w:spacing w:val="-2"/>
          <w:sz w:val="20"/>
          <w:szCs w:val="20"/>
          <w:lang w:val="es-ES_tradnl"/>
        </w:rPr>
        <w:t>.</w:t>
      </w:r>
      <w:r w:rsidRPr="005900BD">
        <w:rPr>
          <w:rFonts w:cs="Arial"/>
          <w:spacing w:val="-2"/>
          <w:sz w:val="20"/>
          <w:szCs w:val="20"/>
          <w:lang w:val="es-ES_tradnl"/>
        </w:rPr>
        <w:t>.</w:t>
      </w:r>
      <w:proofErr w:type="gramEnd"/>
    </w:p>
    <w:p w:rsidR="008023C0" w:rsidRPr="000443C1" w:rsidRDefault="008023C0" w:rsidP="009A3DE3">
      <w:pPr>
        <w:tabs>
          <w:tab w:val="left" w:pos="-720"/>
        </w:tabs>
        <w:suppressAutoHyphens/>
        <w:jc w:val="both"/>
        <w:rPr>
          <w:rFonts w:cs="Arial"/>
          <w:spacing w:val="-2"/>
          <w:sz w:val="20"/>
          <w:szCs w:val="20"/>
          <w:lang w:val="es-ES_tradnl"/>
        </w:rPr>
      </w:pPr>
    </w:p>
    <w:p w:rsidR="008023C0" w:rsidRPr="000443C1" w:rsidRDefault="008023C0" w:rsidP="009A3DE3">
      <w:pPr>
        <w:numPr>
          <w:ilvl w:val="0"/>
          <w:numId w:val="35"/>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NINGUN</w:t>
      </w:r>
      <w:r w:rsidR="00C147CD">
        <w:rPr>
          <w:rFonts w:cs="Arial"/>
          <w:spacing w:val="-2"/>
          <w:sz w:val="20"/>
          <w:szCs w:val="20"/>
          <w:lang w:val="es-ES_tradnl"/>
        </w:rPr>
        <w:t>A DE LAS OFERTAS PRESENTADAS REU</w:t>
      </w:r>
      <w:r w:rsidRPr="000443C1">
        <w:rPr>
          <w:rFonts w:cs="Arial"/>
          <w:spacing w:val="-2"/>
          <w:sz w:val="20"/>
          <w:szCs w:val="20"/>
          <w:lang w:val="es-ES_tradnl"/>
        </w:rPr>
        <w:t>NAN LOS REQUIS</w:t>
      </w:r>
      <w:r w:rsidR="005900BD">
        <w:rPr>
          <w:rFonts w:cs="Arial"/>
          <w:spacing w:val="-2"/>
          <w:sz w:val="20"/>
          <w:szCs w:val="20"/>
          <w:lang w:val="es-ES_tradnl"/>
        </w:rPr>
        <w:t>ITOS ESTABLECIDOS EN LAS BASES</w:t>
      </w:r>
      <w:r w:rsidRPr="000443C1">
        <w:rPr>
          <w:rFonts w:cs="Arial"/>
          <w:spacing w:val="-2"/>
          <w:sz w:val="20"/>
          <w:szCs w:val="20"/>
          <w:lang w:val="es-ES_tradnl"/>
        </w:rPr>
        <w:t xml:space="preserve"> QU</w:t>
      </w:r>
      <w:r w:rsidR="00856B1D">
        <w:rPr>
          <w:rFonts w:cs="Arial"/>
          <w:spacing w:val="-2"/>
          <w:sz w:val="20"/>
          <w:szCs w:val="20"/>
          <w:lang w:val="es-ES_tradnl"/>
        </w:rPr>
        <w:t>E NOS OCUPAN.</w:t>
      </w:r>
    </w:p>
    <w:p w:rsidR="008023C0" w:rsidRPr="000443C1" w:rsidRDefault="008023C0" w:rsidP="009A3DE3">
      <w:pPr>
        <w:tabs>
          <w:tab w:val="left" w:pos="-720"/>
        </w:tabs>
        <w:suppressAutoHyphens/>
        <w:jc w:val="both"/>
        <w:rPr>
          <w:rFonts w:cs="Arial"/>
          <w:spacing w:val="-2"/>
          <w:sz w:val="20"/>
          <w:szCs w:val="20"/>
          <w:lang w:val="es-ES_tradnl"/>
        </w:rPr>
      </w:pPr>
    </w:p>
    <w:p w:rsidR="008023C0" w:rsidRPr="000443C1" w:rsidRDefault="008023C0" w:rsidP="009A3DE3">
      <w:pPr>
        <w:numPr>
          <w:ilvl w:val="0"/>
          <w:numId w:val="35"/>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SUS PRECIOS NO SEAN ACEPTABLES.</w:t>
      </w:r>
    </w:p>
    <w:p w:rsidR="008023C0" w:rsidRDefault="008023C0" w:rsidP="009A3DE3">
      <w:pPr>
        <w:tabs>
          <w:tab w:val="left" w:pos="-720"/>
        </w:tabs>
        <w:suppressAutoHyphens/>
        <w:jc w:val="both"/>
        <w:rPr>
          <w:rFonts w:cs="Arial"/>
          <w:spacing w:val="-2"/>
          <w:sz w:val="20"/>
          <w:szCs w:val="20"/>
          <w:lang w:val="es-ES_tradnl"/>
        </w:rPr>
      </w:pPr>
    </w:p>
    <w:p w:rsidR="008023C0" w:rsidRPr="007E06A6" w:rsidRDefault="0002178A" w:rsidP="009A3DE3">
      <w:pPr>
        <w:tabs>
          <w:tab w:val="left" w:pos="-720"/>
          <w:tab w:val="left" w:pos="0"/>
          <w:tab w:val="left" w:pos="720"/>
        </w:tabs>
        <w:suppressAutoHyphens/>
        <w:jc w:val="both"/>
        <w:rPr>
          <w:rFonts w:cs="Arial"/>
          <w:spacing w:val="-2"/>
          <w:sz w:val="20"/>
          <w:szCs w:val="20"/>
          <w:lang w:val="es-ES_tradnl"/>
        </w:rPr>
      </w:pPr>
      <w:r>
        <w:rPr>
          <w:rFonts w:cs="Arial"/>
          <w:b/>
          <w:spacing w:val="-2"/>
          <w:sz w:val="20"/>
          <w:szCs w:val="20"/>
          <w:lang w:val="es-ES_tradnl"/>
        </w:rPr>
        <w:t>13</w:t>
      </w:r>
      <w:r w:rsidR="008023C0">
        <w:rPr>
          <w:rFonts w:cs="Arial"/>
          <w:b/>
          <w:spacing w:val="-2"/>
          <w:sz w:val="20"/>
          <w:szCs w:val="20"/>
          <w:lang w:val="es-ES_tradnl"/>
        </w:rPr>
        <w:t xml:space="preserve">.- PENAS CONVENCIONALES. </w:t>
      </w:r>
      <w:r w:rsidR="008023C0">
        <w:rPr>
          <w:rFonts w:cs="Arial"/>
          <w:spacing w:val="-2"/>
          <w:sz w:val="20"/>
          <w:szCs w:val="20"/>
          <w:lang w:val="es-ES_tradnl"/>
        </w:rPr>
        <w:t>NO APLICA.</w:t>
      </w:r>
    </w:p>
    <w:p w:rsidR="008023C0" w:rsidRDefault="008023C0" w:rsidP="009A3DE3">
      <w:pPr>
        <w:tabs>
          <w:tab w:val="left" w:pos="-720"/>
          <w:tab w:val="left" w:pos="0"/>
        </w:tabs>
        <w:suppressAutoHyphens/>
        <w:jc w:val="both"/>
        <w:rPr>
          <w:rFonts w:cs="Arial"/>
          <w:spacing w:val="-2"/>
          <w:sz w:val="20"/>
          <w:szCs w:val="20"/>
          <w:lang w:val="es-ES_tradnl"/>
        </w:rPr>
      </w:pPr>
    </w:p>
    <w:p w:rsidR="008023C0" w:rsidRDefault="008023C0" w:rsidP="009A3DE3">
      <w:pPr>
        <w:tabs>
          <w:tab w:val="left" w:pos="-720"/>
          <w:tab w:val="left" w:pos="0"/>
        </w:tabs>
        <w:suppressAutoHyphens/>
        <w:jc w:val="both"/>
        <w:rPr>
          <w:rFonts w:cs="Arial"/>
          <w:spacing w:val="-2"/>
          <w:sz w:val="20"/>
          <w:szCs w:val="20"/>
          <w:lang w:val="es-ES_tradnl"/>
        </w:rPr>
      </w:pPr>
    </w:p>
    <w:p w:rsidR="008023C0" w:rsidRPr="007E06A6" w:rsidRDefault="0002178A" w:rsidP="009A3DE3">
      <w:pPr>
        <w:tabs>
          <w:tab w:val="left" w:pos="-720"/>
        </w:tabs>
        <w:suppressAutoHyphens/>
        <w:jc w:val="both"/>
        <w:rPr>
          <w:rFonts w:cs="Arial"/>
          <w:bCs/>
          <w:spacing w:val="-2"/>
          <w:sz w:val="20"/>
          <w:szCs w:val="20"/>
          <w:lang w:val="es-ES_tradnl"/>
        </w:rPr>
      </w:pPr>
      <w:r>
        <w:rPr>
          <w:rFonts w:cs="Arial"/>
          <w:b/>
          <w:bCs/>
          <w:spacing w:val="-2"/>
          <w:sz w:val="20"/>
          <w:szCs w:val="20"/>
          <w:lang w:val="es-ES_tradnl"/>
        </w:rPr>
        <w:t>14</w:t>
      </w:r>
      <w:r w:rsidR="008023C0" w:rsidRPr="00C57CFB">
        <w:rPr>
          <w:rFonts w:cs="Arial"/>
          <w:b/>
          <w:bCs/>
          <w:spacing w:val="-2"/>
          <w:sz w:val="20"/>
          <w:szCs w:val="20"/>
          <w:lang w:val="es-ES_tradnl"/>
        </w:rPr>
        <w:t>.- SANCIONES.</w:t>
      </w:r>
      <w:r w:rsidR="008023C0">
        <w:rPr>
          <w:rFonts w:cs="Arial"/>
          <w:b/>
          <w:bCs/>
          <w:spacing w:val="-2"/>
          <w:sz w:val="20"/>
          <w:szCs w:val="20"/>
          <w:lang w:val="es-ES_tradnl"/>
        </w:rPr>
        <w:t xml:space="preserve"> </w:t>
      </w:r>
      <w:r w:rsidR="008023C0">
        <w:rPr>
          <w:rFonts w:cs="Arial"/>
          <w:bCs/>
          <w:spacing w:val="-2"/>
          <w:sz w:val="20"/>
          <w:szCs w:val="20"/>
          <w:lang w:val="es-ES_tradnl"/>
        </w:rPr>
        <w:t>NO APLICA</w:t>
      </w:r>
    </w:p>
    <w:p w:rsidR="008023C0" w:rsidRPr="00144442" w:rsidRDefault="008023C0" w:rsidP="009A3DE3">
      <w:pPr>
        <w:tabs>
          <w:tab w:val="left" w:pos="-720"/>
        </w:tabs>
        <w:suppressAutoHyphens/>
        <w:jc w:val="both"/>
        <w:rPr>
          <w:rFonts w:cs="Arial"/>
          <w:spacing w:val="-2"/>
          <w:sz w:val="20"/>
          <w:szCs w:val="20"/>
          <w:lang w:val="es-ES_tradnl"/>
        </w:rPr>
      </w:pPr>
    </w:p>
    <w:p w:rsidR="008023C0" w:rsidRDefault="0002178A" w:rsidP="009A3DE3">
      <w:pPr>
        <w:tabs>
          <w:tab w:val="left" w:pos="-720"/>
        </w:tabs>
        <w:suppressAutoHyphens/>
        <w:jc w:val="both"/>
        <w:rPr>
          <w:rFonts w:cs="Arial"/>
          <w:spacing w:val="-2"/>
          <w:sz w:val="20"/>
          <w:szCs w:val="20"/>
          <w:lang w:val="es-ES_tradnl"/>
        </w:rPr>
      </w:pPr>
      <w:r>
        <w:rPr>
          <w:rFonts w:cs="Arial"/>
          <w:b/>
          <w:bCs/>
          <w:spacing w:val="-2"/>
          <w:sz w:val="20"/>
          <w:szCs w:val="20"/>
          <w:lang w:val="es-ES_tradnl"/>
        </w:rPr>
        <w:t>15</w:t>
      </w:r>
      <w:r w:rsidR="008023C0">
        <w:rPr>
          <w:rFonts w:cs="Arial"/>
          <w:b/>
          <w:bCs/>
          <w:spacing w:val="-2"/>
          <w:sz w:val="20"/>
          <w:szCs w:val="20"/>
          <w:lang w:val="es-ES_tradnl"/>
        </w:rPr>
        <w:t>.- RESCISIÓN DEL CONTRATO.</w:t>
      </w:r>
    </w:p>
    <w:p w:rsidR="008023C0" w:rsidRDefault="008023C0" w:rsidP="009A3DE3">
      <w:pPr>
        <w:tabs>
          <w:tab w:val="left" w:pos="-720"/>
        </w:tabs>
        <w:suppressAutoHyphens/>
        <w:jc w:val="both"/>
        <w:rPr>
          <w:rFonts w:cs="Arial"/>
          <w:spacing w:val="-2"/>
          <w:sz w:val="18"/>
          <w:szCs w:val="18"/>
          <w:lang w:val="es-ES_tradnl"/>
        </w:rPr>
      </w:pPr>
    </w:p>
    <w:p w:rsidR="008023C0" w:rsidRDefault="008023C0" w:rsidP="009A3DE3">
      <w:pPr>
        <w:pStyle w:val="Textoindependiente"/>
        <w:rPr>
          <w:rFonts w:ascii="Arial" w:hAnsi="Arial" w:cs="Arial"/>
          <w:sz w:val="20"/>
          <w:szCs w:val="20"/>
        </w:rPr>
      </w:pPr>
      <w:r>
        <w:rPr>
          <w:rFonts w:ascii="Arial" w:hAnsi="Arial"/>
          <w:iCs/>
          <w:spacing w:val="-2"/>
          <w:sz w:val="20"/>
          <w:szCs w:val="20"/>
          <w:lang w:val="es-ES_tradnl"/>
        </w:rPr>
        <w:t>CONALEP SINALOA</w:t>
      </w:r>
      <w:r>
        <w:rPr>
          <w:rFonts w:ascii="Arial" w:hAnsi="Arial" w:cs="Arial"/>
          <w:sz w:val="20"/>
          <w:szCs w:val="20"/>
        </w:rPr>
        <w:t xml:space="preserve">, PODRÁ RESCINDIR ADMINISTRATIVAMENTE EL CONTRATO EN CASO DE INCUMPLIMIENTO DE LAS OBLIGACIONES A CARGO DEL PROVEEDOR, CONFORME A LO ESTIPULADO ARTÍCULO 65 DE </w:t>
      </w:r>
      <w:smartTag w:uri="urn:schemas-microsoft-com:office:smarttags" w:element="PersonName">
        <w:smartTagPr>
          <w:attr w:name="ProductID" w:val="LA LEY DE"/>
        </w:smartTagPr>
        <w:r>
          <w:rPr>
            <w:rFonts w:ascii="Arial" w:hAnsi="Arial" w:cs="Arial"/>
            <w:sz w:val="20"/>
            <w:szCs w:val="20"/>
          </w:rPr>
          <w:t>LA LEY DE</w:t>
        </w:r>
      </w:smartTag>
      <w:r>
        <w:rPr>
          <w:rFonts w:ascii="Arial" w:hAnsi="Arial" w:cs="Arial"/>
          <w:sz w:val="20"/>
          <w:szCs w:val="20"/>
        </w:rPr>
        <w:t xml:space="preserve"> ADQUISICIONES, ARRENDAMIENTOS, SERVICIOS Y ADMINISTRACIÓN DE BIENES MUEBLES PARA EL ESTADO DE SINALOA.</w:t>
      </w:r>
    </w:p>
    <w:p w:rsidR="008023C0" w:rsidRDefault="008023C0" w:rsidP="009A3DE3">
      <w:pPr>
        <w:pStyle w:val="Textoindependiente"/>
        <w:rPr>
          <w:rFonts w:ascii="Arial" w:hAnsi="Arial" w:cs="Arial"/>
          <w:sz w:val="20"/>
          <w:szCs w:val="20"/>
        </w:rPr>
      </w:pPr>
    </w:p>
    <w:p w:rsidR="008023C0" w:rsidRDefault="0002178A" w:rsidP="009A3DE3">
      <w:pPr>
        <w:tabs>
          <w:tab w:val="left" w:pos="-720"/>
        </w:tabs>
        <w:suppressAutoHyphens/>
        <w:jc w:val="both"/>
        <w:rPr>
          <w:rFonts w:cs="Arial"/>
          <w:spacing w:val="-2"/>
          <w:sz w:val="20"/>
          <w:szCs w:val="20"/>
          <w:lang w:val="es-ES_tradnl"/>
        </w:rPr>
      </w:pPr>
      <w:r>
        <w:rPr>
          <w:rFonts w:cs="Arial"/>
          <w:b/>
          <w:bCs/>
          <w:spacing w:val="-2"/>
          <w:sz w:val="20"/>
          <w:szCs w:val="20"/>
          <w:lang w:val="es-ES_tradnl"/>
        </w:rPr>
        <w:t>16</w:t>
      </w:r>
      <w:r w:rsidR="008023C0">
        <w:rPr>
          <w:rFonts w:cs="Arial"/>
          <w:b/>
          <w:bCs/>
          <w:spacing w:val="-2"/>
          <w:sz w:val="20"/>
          <w:szCs w:val="20"/>
          <w:lang w:val="es-ES_tradnl"/>
        </w:rPr>
        <w:t>.- CANCEL</w:t>
      </w:r>
      <w:r w:rsidR="0011459A">
        <w:rPr>
          <w:rFonts w:cs="Arial"/>
          <w:b/>
          <w:bCs/>
          <w:spacing w:val="-2"/>
          <w:sz w:val="20"/>
          <w:szCs w:val="20"/>
          <w:lang w:val="es-ES_tradnl"/>
        </w:rPr>
        <w:t>ACIÓN DEL PROCEDIMIENTO DE LICITACIÓN PÚBLICA NACIONAL</w:t>
      </w:r>
      <w:bookmarkStart w:id="0" w:name="_GoBack"/>
      <w:bookmarkEnd w:id="0"/>
    </w:p>
    <w:p w:rsidR="008023C0" w:rsidRDefault="008023C0" w:rsidP="009A3DE3">
      <w:pPr>
        <w:tabs>
          <w:tab w:val="left" w:pos="-720"/>
          <w:tab w:val="left" w:pos="0"/>
        </w:tabs>
        <w:suppressAutoHyphens/>
        <w:ind w:left="720" w:hanging="720"/>
        <w:jc w:val="both"/>
        <w:rPr>
          <w:rFonts w:cs="Arial"/>
          <w:spacing w:val="-2"/>
          <w:sz w:val="20"/>
          <w:szCs w:val="20"/>
          <w:lang w:val="es-ES_tradnl"/>
        </w:rPr>
      </w:pPr>
    </w:p>
    <w:p w:rsidR="008023C0" w:rsidRDefault="008023C0" w:rsidP="009A3DE3">
      <w:pPr>
        <w:suppressAutoHyphens/>
        <w:ind w:hanging="720"/>
        <w:jc w:val="both"/>
        <w:rPr>
          <w:rFonts w:cs="Arial"/>
          <w:spacing w:val="-2"/>
          <w:sz w:val="20"/>
          <w:szCs w:val="20"/>
          <w:lang w:val="es-ES_tradnl"/>
        </w:rPr>
      </w:pPr>
      <w:r>
        <w:rPr>
          <w:rFonts w:cs="Arial"/>
          <w:spacing w:val="-2"/>
          <w:sz w:val="20"/>
          <w:szCs w:val="20"/>
          <w:lang w:val="es-ES_tradnl"/>
        </w:rPr>
        <w:t xml:space="preserve">         </w:t>
      </w:r>
      <w:r w:rsidR="00856B1D">
        <w:rPr>
          <w:rFonts w:cs="Arial"/>
          <w:spacing w:val="-2"/>
          <w:sz w:val="20"/>
          <w:szCs w:val="20"/>
          <w:lang w:val="es-ES_tradnl"/>
        </w:rPr>
        <w:t xml:space="preserve">     EL PROCEDIMIENTO DE LICITACIÓN</w:t>
      </w:r>
      <w:r>
        <w:rPr>
          <w:rFonts w:cs="Arial"/>
          <w:spacing w:val="-2"/>
          <w:sz w:val="20"/>
          <w:szCs w:val="20"/>
          <w:lang w:val="es-ES_tradnl"/>
        </w:rPr>
        <w:t xml:space="preserve"> PODRÁ SER CANCELADO ÚNICAMENTE POR LAS SIGUIENTES RAZONES:</w:t>
      </w:r>
    </w:p>
    <w:p w:rsidR="008023C0" w:rsidRDefault="008023C0" w:rsidP="009A3DE3">
      <w:pPr>
        <w:tabs>
          <w:tab w:val="left" w:pos="-720"/>
        </w:tabs>
        <w:suppressAutoHyphens/>
        <w:jc w:val="both"/>
        <w:rPr>
          <w:rFonts w:cs="Arial"/>
          <w:spacing w:val="-2"/>
          <w:sz w:val="20"/>
          <w:szCs w:val="20"/>
          <w:lang w:val="es-ES_tradnl"/>
        </w:rPr>
      </w:pPr>
    </w:p>
    <w:p w:rsidR="008023C0" w:rsidRPr="00673B14" w:rsidRDefault="008023C0" w:rsidP="009A3DE3">
      <w:pPr>
        <w:autoSpaceDE w:val="0"/>
        <w:autoSpaceDN w:val="0"/>
        <w:jc w:val="both"/>
        <w:rPr>
          <w:rFonts w:cs="Arial"/>
          <w:sz w:val="20"/>
          <w:szCs w:val="20"/>
        </w:rPr>
      </w:pPr>
      <w:r w:rsidRPr="00673B14">
        <w:rPr>
          <w:rFonts w:cs="Arial"/>
          <w:sz w:val="20"/>
          <w:szCs w:val="20"/>
        </w:rPr>
        <w:t>I.</w:t>
      </w:r>
      <w:r w:rsidRPr="00673B14">
        <w:rPr>
          <w:rFonts w:cs="Arial"/>
          <w:sz w:val="20"/>
          <w:szCs w:val="20"/>
        </w:rPr>
        <w:tab/>
        <w:t>EN CASO FORTUITO O DE FUERZA MAYOR.</w:t>
      </w:r>
    </w:p>
    <w:p w:rsidR="008023C0" w:rsidRPr="00673B14" w:rsidRDefault="008023C0" w:rsidP="009A3DE3">
      <w:pPr>
        <w:jc w:val="both"/>
        <w:rPr>
          <w:rFonts w:cs="Arial"/>
          <w:sz w:val="20"/>
          <w:szCs w:val="20"/>
        </w:rPr>
      </w:pPr>
    </w:p>
    <w:p w:rsidR="008023C0" w:rsidRDefault="008023C0" w:rsidP="009A3DE3">
      <w:pPr>
        <w:numPr>
          <w:ilvl w:val="0"/>
          <w:numId w:val="36"/>
        </w:numPr>
        <w:tabs>
          <w:tab w:val="clear" w:pos="1080"/>
        </w:tabs>
        <w:autoSpaceDE w:val="0"/>
        <w:autoSpaceDN w:val="0"/>
        <w:ind w:left="709" w:hanging="709"/>
        <w:jc w:val="both"/>
        <w:rPr>
          <w:rFonts w:cs="Arial"/>
          <w:sz w:val="20"/>
          <w:szCs w:val="20"/>
        </w:rPr>
      </w:pPr>
      <w:r w:rsidRPr="00673B14">
        <w:rPr>
          <w:rFonts w:cs="Arial"/>
          <w:sz w:val="20"/>
          <w:szCs w:val="20"/>
        </w:rPr>
        <w:t xml:space="preserve">CUANDO EXISTAN CIRCUNSTANCIAS DEBIDAMENTE JUSTIFICADAS QUE PROVOQUEN </w:t>
      </w:r>
      <w:smartTag w:uri="urn:schemas-microsoft-com:office:smarttags" w:element="PersonName">
        <w:smartTagPr>
          <w:attr w:name="ProductID" w:val="LA EXTINCIￓN DE"/>
        </w:smartTagPr>
        <w:r w:rsidRPr="00673B14">
          <w:rPr>
            <w:rFonts w:cs="Arial"/>
            <w:sz w:val="20"/>
            <w:szCs w:val="20"/>
          </w:rPr>
          <w:t>LA EXTINCIÓN DE</w:t>
        </w:r>
      </w:smartTag>
      <w:r w:rsidRPr="00673B14">
        <w:rPr>
          <w:rFonts w:cs="Arial"/>
          <w:sz w:val="20"/>
          <w:szCs w:val="20"/>
        </w:rPr>
        <w:t xml:space="preserve"> </w:t>
      </w:r>
      <w:smartTag w:uri="urn:schemas-microsoft-com:office:smarttags" w:element="PersonName">
        <w:smartTagPr>
          <w:attr w:name="ProductID" w:val="LA NECESIDAD PARA"/>
        </w:smartTagPr>
        <w:r w:rsidRPr="00673B14">
          <w:rPr>
            <w:rFonts w:cs="Arial"/>
            <w:sz w:val="20"/>
            <w:szCs w:val="20"/>
          </w:rPr>
          <w:t>LA NECESIDAD PARA</w:t>
        </w:r>
      </w:smartTag>
      <w:r w:rsidRPr="00673B14">
        <w:rPr>
          <w:rFonts w:cs="Arial"/>
          <w:sz w:val="20"/>
          <w:szCs w:val="20"/>
        </w:rPr>
        <w:t xml:space="preserve"> CONTRATAR L</w:t>
      </w:r>
      <w:r>
        <w:rPr>
          <w:rFonts w:cs="Arial"/>
          <w:sz w:val="20"/>
          <w:szCs w:val="20"/>
        </w:rPr>
        <w:t>AS TARJETAS</w:t>
      </w:r>
      <w:r w:rsidRPr="00673B14">
        <w:rPr>
          <w:rFonts w:cs="Arial"/>
          <w:sz w:val="20"/>
          <w:szCs w:val="20"/>
        </w:rPr>
        <w:t xml:space="preserve"> O QUE DE CONTINUARSE CON EL PROCEDIMIENTO DE CONTRATACIÓN SE PUDIERA OCASIONAR UN DAÑO O PERJUICIO A </w:t>
      </w:r>
      <w:smartTag w:uri="urn:schemas-microsoft-com:office:smarttags" w:element="PersonName">
        <w:smartTagPr>
          <w:attr w:name="ProductID" w:val="LA PROPIA DEPENDENCIA."/>
        </w:smartTagPr>
        <w:r w:rsidRPr="00673B14">
          <w:rPr>
            <w:rFonts w:cs="Arial"/>
            <w:sz w:val="20"/>
            <w:szCs w:val="20"/>
          </w:rPr>
          <w:t>LA PROPIA DEPENDENCIA.</w:t>
        </w:r>
      </w:smartTag>
    </w:p>
    <w:p w:rsidR="008023C0" w:rsidRDefault="008023C0" w:rsidP="009A3DE3">
      <w:pPr>
        <w:autoSpaceDE w:val="0"/>
        <w:autoSpaceDN w:val="0"/>
        <w:ind w:left="1080"/>
        <w:jc w:val="both"/>
        <w:rPr>
          <w:rFonts w:cs="Arial"/>
          <w:sz w:val="20"/>
          <w:szCs w:val="20"/>
        </w:rPr>
      </w:pPr>
    </w:p>
    <w:p w:rsidR="008023C0" w:rsidRPr="00673B14" w:rsidRDefault="008023C0" w:rsidP="009A3DE3">
      <w:pPr>
        <w:tabs>
          <w:tab w:val="left" w:pos="-720"/>
          <w:tab w:val="left" w:pos="0"/>
        </w:tabs>
        <w:suppressAutoHyphens/>
        <w:jc w:val="both"/>
        <w:rPr>
          <w:rFonts w:cs="Arial"/>
          <w:b/>
          <w:bCs/>
          <w:spacing w:val="-2"/>
          <w:sz w:val="20"/>
          <w:szCs w:val="20"/>
        </w:rPr>
      </w:pPr>
    </w:p>
    <w:p w:rsidR="008023C0" w:rsidRPr="00ED1500" w:rsidRDefault="008023C0" w:rsidP="009A3DE3">
      <w:pPr>
        <w:tabs>
          <w:tab w:val="left" w:pos="-720"/>
          <w:tab w:val="left" w:pos="0"/>
        </w:tabs>
        <w:suppressAutoHyphens/>
        <w:jc w:val="both"/>
        <w:rPr>
          <w:rFonts w:cs="Arial"/>
          <w:spacing w:val="-2"/>
          <w:sz w:val="20"/>
          <w:szCs w:val="20"/>
          <w:lang w:val="es-ES_tradnl"/>
        </w:rPr>
      </w:pPr>
      <w:r w:rsidRPr="00ED1500">
        <w:rPr>
          <w:rFonts w:cs="Arial"/>
          <w:spacing w:val="-2"/>
          <w:sz w:val="20"/>
          <w:szCs w:val="20"/>
          <w:lang w:val="es-ES_tradnl"/>
        </w:rPr>
        <w:t>LO ANTERIOR, SE DEBERÁ COMUNICAR CON TODA OPORTUNIDAD Y POR ESCRITO A TODOS LOS PARTICIPANTES</w:t>
      </w:r>
      <w:r w:rsidR="00C147CD">
        <w:rPr>
          <w:rFonts w:cs="Arial"/>
          <w:spacing w:val="-2"/>
          <w:sz w:val="20"/>
          <w:szCs w:val="20"/>
          <w:lang w:val="es-ES_tradnl"/>
        </w:rPr>
        <w:t xml:space="preserve"> EN CUALQUIER ETAPA DEL PROCESO</w:t>
      </w:r>
      <w:r w:rsidRPr="00ED1500">
        <w:rPr>
          <w:rFonts w:cs="Arial"/>
          <w:spacing w:val="-2"/>
          <w:sz w:val="20"/>
          <w:szCs w:val="20"/>
          <w:lang w:val="es-ES_tradnl"/>
        </w:rPr>
        <w:t xml:space="preserve"> DE CONFORMIDAD CON EL ARTÍCULO </w:t>
      </w:r>
      <w:r w:rsidRPr="00ED1500">
        <w:rPr>
          <w:rFonts w:cs="Arial"/>
          <w:sz w:val="20"/>
          <w:szCs w:val="20"/>
        </w:rPr>
        <w:t xml:space="preserve">48 DE </w:t>
      </w:r>
      <w:r w:rsidRPr="00ED1500">
        <w:rPr>
          <w:rFonts w:cs="Arial"/>
          <w:sz w:val="20"/>
          <w:szCs w:val="20"/>
          <w:lang w:val="es-ES_tradnl"/>
        </w:rPr>
        <w:t>LA LEY DE ADQUISICIONES, ARRENDAMIENTOS, SERVICIOS Y ADMINISTRACIÓN DE BIENES MUEBLES PARA EL ESTADO DE SINALOA</w:t>
      </w:r>
      <w:r w:rsidRPr="00ED1500">
        <w:rPr>
          <w:rFonts w:cs="Arial"/>
          <w:spacing w:val="-2"/>
          <w:sz w:val="20"/>
          <w:szCs w:val="20"/>
          <w:lang w:val="es-ES_tradnl"/>
        </w:rPr>
        <w:t>.</w:t>
      </w:r>
    </w:p>
    <w:p w:rsidR="008023C0" w:rsidRPr="006E34B9" w:rsidRDefault="008023C0" w:rsidP="009A3DE3">
      <w:pPr>
        <w:jc w:val="both"/>
        <w:rPr>
          <w:rFonts w:cs="Arial"/>
          <w:color w:val="000000"/>
          <w:sz w:val="20"/>
          <w:szCs w:val="20"/>
          <w:lang w:val="es-ES_tradnl"/>
        </w:rPr>
      </w:pPr>
    </w:p>
    <w:p w:rsidR="008023C0" w:rsidRPr="00673B14" w:rsidRDefault="008023C0" w:rsidP="009A3DE3">
      <w:pPr>
        <w:jc w:val="both"/>
        <w:rPr>
          <w:rFonts w:cs="Arial"/>
          <w:color w:val="000000"/>
          <w:sz w:val="20"/>
          <w:szCs w:val="20"/>
        </w:rPr>
      </w:pPr>
      <w:r w:rsidRPr="00673B14">
        <w:rPr>
          <w:rFonts w:cs="Arial"/>
          <w:color w:val="000000"/>
          <w:sz w:val="20"/>
          <w:szCs w:val="20"/>
        </w:rPr>
        <w:t xml:space="preserve">LA DETERMINACIÓN DE DAR POR </w:t>
      </w:r>
      <w:r>
        <w:rPr>
          <w:rFonts w:cs="Arial"/>
          <w:color w:val="000000"/>
          <w:sz w:val="20"/>
          <w:szCs w:val="20"/>
        </w:rPr>
        <w:t>CANC</w:t>
      </w:r>
      <w:r w:rsidR="00856B1D">
        <w:rPr>
          <w:rFonts w:cs="Arial"/>
          <w:color w:val="000000"/>
          <w:sz w:val="20"/>
          <w:szCs w:val="20"/>
        </w:rPr>
        <w:t>ELADO EL CONCURSO POR LICITACIÓN</w:t>
      </w:r>
      <w:r w:rsidRPr="00673B14">
        <w:rPr>
          <w:rFonts w:cs="Arial"/>
          <w:color w:val="000000"/>
          <w:sz w:val="20"/>
          <w:szCs w:val="20"/>
        </w:rPr>
        <w:t xml:space="preserve"> DEBERÁ PRECISAR EL ACONTECIMIENTO QUE MOTIVA LA DECISIÓN, LA CUAL SE HARÁ DEL CONOCIMIENTO DE LOS </w:t>
      </w:r>
      <w:r>
        <w:rPr>
          <w:rFonts w:cs="Arial"/>
          <w:color w:val="000000"/>
          <w:sz w:val="20"/>
          <w:szCs w:val="20"/>
        </w:rPr>
        <w:t>CONCURSANTES</w:t>
      </w:r>
      <w:r w:rsidRPr="00673B14">
        <w:rPr>
          <w:rFonts w:cs="Arial"/>
          <w:color w:val="000000"/>
          <w:sz w:val="20"/>
          <w:szCs w:val="20"/>
        </w:rPr>
        <w:t>, Y NO SERÁ PROCEDENTE CONTRA ELLA RECURSO ALGUNO, SIN EMBARGO</w:t>
      </w:r>
      <w:r w:rsidR="0076286B">
        <w:rPr>
          <w:rFonts w:cs="Arial"/>
          <w:color w:val="000000"/>
          <w:sz w:val="20"/>
          <w:szCs w:val="20"/>
        </w:rPr>
        <w:t>,</w:t>
      </w:r>
      <w:r w:rsidRPr="00673B14">
        <w:rPr>
          <w:rFonts w:cs="Arial"/>
          <w:color w:val="000000"/>
          <w:sz w:val="20"/>
          <w:szCs w:val="20"/>
        </w:rPr>
        <w:t xml:space="preserve"> PODRÁN INTERPONER LA INCONFORMIDAD EN TÉRMINOS DEL ARTÍCULO 89, FRACCIÓN III, DE LA LEY DE ADQUISICIONES, ARRENDAMIENTOS, SERVICIOS Y ADMINISTRACIÓN DE BIENES MUEBLES PARA EL ESTADO DE SINALOA.</w:t>
      </w:r>
    </w:p>
    <w:p w:rsidR="003C1860" w:rsidRDefault="003C1860" w:rsidP="00F01E9C">
      <w:pPr>
        <w:jc w:val="both"/>
        <w:rPr>
          <w:rFonts w:cs="Arial"/>
          <w:sz w:val="24"/>
          <w:szCs w:val="24"/>
        </w:rPr>
      </w:pPr>
    </w:p>
    <w:p w:rsidR="003C1860" w:rsidRPr="00560EC3" w:rsidRDefault="003C1860" w:rsidP="00F01E9C">
      <w:pPr>
        <w:jc w:val="both"/>
        <w:rPr>
          <w:rFonts w:cs="Arial"/>
          <w:b/>
          <w:sz w:val="24"/>
          <w:szCs w:val="24"/>
        </w:rPr>
      </w:pPr>
    </w:p>
    <w:p w:rsidR="003C1860" w:rsidRPr="00560EC3" w:rsidRDefault="003C1860" w:rsidP="00F01E9C">
      <w:pPr>
        <w:jc w:val="both"/>
        <w:rPr>
          <w:rFonts w:cs="Arial"/>
          <w:b/>
          <w:sz w:val="24"/>
          <w:szCs w:val="24"/>
        </w:rPr>
      </w:pPr>
    </w:p>
    <w:p w:rsidR="003C1860" w:rsidRPr="00560EC3" w:rsidRDefault="003C1860" w:rsidP="00F01E9C">
      <w:pPr>
        <w:jc w:val="both"/>
        <w:rPr>
          <w:rFonts w:cs="Arial"/>
          <w:b/>
          <w:sz w:val="24"/>
          <w:szCs w:val="24"/>
        </w:rPr>
      </w:pPr>
    </w:p>
    <w:p w:rsidR="003C1860" w:rsidRPr="00560EC3" w:rsidRDefault="003C1860" w:rsidP="00F01E9C">
      <w:pPr>
        <w:jc w:val="both"/>
        <w:rPr>
          <w:rFonts w:cs="Arial"/>
          <w:b/>
          <w:sz w:val="24"/>
          <w:szCs w:val="24"/>
        </w:rPr>
      </w:pPr>
    </w:p>
    <w:p w:rsidR="003C1860" w:rsidRPr="00560EC3" w:rsidRDefault="003C1860" w:rsidP="00F01E9C">
      <w:pPr>
        <w:jc w:val="both"/>
        <w:rPr>
          <w:rFonts w:cs="Arial"/>
          <w:b/>
          <w:sz w:val="24"/>
          <w:szCs w:val="24"/>
        </w:rPr>
      </w:pPr>
    </w:p>
    <w:p w:rsidR="00E36A0E" w:rsidRPr="00560EC3" w:rsidRDefault="00E36A0E" w:rsidP="00F01E9C">
      <w:pPr>
        <w:jc w:val="both"/>
        <w:rPr>
          <w:rFonts w:cs="Arial"/>
          <w:b/>
          <w:sz w:val="24"/>
          <w:szCs w:val="24"/>
        </w:rPr>
      </w:pPr>
    </w:p>
    <w:p w:rsidR="00E36A0E" w:rsidRPr="00560EC3" w:rsidRDefault="00E36A0E" w:rsidP="00F01E9C">
      <w:pPr>
        <w:jc w:val="both"/>
        <w:rPr>
          <w:rFonts w:cs="Arial"/>
          <w:b/>
          <w:sz w:val="24"/>
          <w:szCs w:val="24"/>
        </w:rPr>
      </w:pPr>
    </w:p>
    <w:p w:rsidR="00E36A0E" w:rsidRPr="00560EC3" w:rsidRDefault="00E36A0E" w:rsidP="00F01E9C">
      <w:pPr>
        <w:jc w:val="both"/>
        <w:rPr>
          <w:rFonts w:cs="Arial"/>
          <w:b/>
          <w:sz w:val="24"/>
          <w:szCs w:val="24"/>
        </w:rPr>
      </w:pPr>
    </w:p>
    <w:p w:rsidR="00E36A0E" w:rsidRPr="00560EC3" w:rsidRDefault="00E36A0E" w:rsidP="00F01E9C">
      <w:pPr>
        <w:jc w:val="both"/>
        <w:rPr>
          <w:rFonts w:cs="Arial"/>
          <w:b/>
          <w:sz w:val="24"/>
          <w:szCs w:val="24"/>
        </w:rPr>
      </w:pPr>
    </w:p>
    <w:p w:rsidR="00E36A0E" w:rsidRPr="00560EC3" w:rsidRDefault="00E36A0E" w:rsidP="00F01E9C">
      <w:pPr>
        <w:jc w:val="both"/>
        <w:rPr>
          <w:rFonts w:cs="Arial"/>
          <w:b/>
          <w:sz w:val="24"/>
          <w:szCs w:val="24"/>
        </w:rPr>
      </w:pPr>
    </w:p>
    <w:p w:rsidR="00E36A0E" w:rsidRPr="00560EC3" w:rsidRDefault="00E36A0E" w:rsidP="00F01E9C">
      <w:pPr>
        <w:jc w:val="both"/>
        <w:rPr>
          <w:rFonts w:cs="Arial"/>
          <w:b/>
          <w:sz w:val="24"/>
          <w:szCs w:val="24"/>
        </w:rPr>
      </w:pPr>
    </w:p>
    <w:p w:rsidR="00E36A0E" w:rsidRPr="00560EC3" w:rsidRDefault="00E36A0E" w:rsidP="00F01E9C">
      <w:pPr>
        <w:jc w:val="both"/>
        <w:rPr>
          <w:rFonts w:cs="Arial"/>
          <w:b/>
          <w:sz w:val="24"/>
          <w:szCs w:val="24"/>
        </w:rPr>
      </w:pPr>
    </w:p>
    <w:p w:rsidR="00EE7850" w:rsidRPr="00560EC3" w:rsidRDefault="00EE7850" w:rsidP="00EE7850">
      <w:pPr>
        <w:rPr>
          <w:rFonts w:cs="Arial"/>
          <w:b/>
          <w:sz w:val="20"/>
          <w:szCs w:val="20"/>
        </w:rPr>
      </w:pPr>
    </w:p>
    <w:p w:rsidR="00A64A4E" w:rsidRPr="00560EC3" w:rsidRDefault="00A64A4E" w:rsidP="00A64A4E">
      <w:pPr>
        <w:jc w:val="right"/>
        <w:rPr>
          <w:rFonts w:cs="Arial"/>
          <w:b/>
          <w:sz w:val="20"/>
          <w:szCs w:val="20"/>
        </w:rPr>
      </w:pPr>
    </w:p>
    <w:p w:rsidR="00E76CA3" w:rsidRPr="00560EC3" w:rsidRDefault="00B90FFA" w:rsidP="00A64A4E">
      <w:pPr>
        <w:rPr>
          <w:rFonts w:cs="Arial"/>
          <w:b/>
          <w:sz w:val="20"/>
          <w:szCs w:val="20"/>
        </w:rPr>
      </w:pPr>
      <w:r w:rsidRPr="00560EC3">
        <w:rPr>
          <w:rFonts w:cs="Arial"/>
          <w:b/>
          <w:sz w:val="20"/>
          <w:szCs w:val="20"/>
        </w:rPr>
        <w:t xml:space="preserve">                                                                                                                 </w:t>
      </w:r>
    </w:p>
    <w:p w:rsidR="006B234D" w:rsidRDefault="006B234D" w:rsidP="00A64A4E">
      <w:pPr>
        <w:ind w:left="360"/>
        <w:jc w:val="center"/>
        <w:rPr>
          <w:rFonts w:cs="Arial"/>
          <w:sz w:val="20"/>
          <w:szCs w:val="20"/>
        </w:rPr>
      </w:pPr>
    </w:p>
    <w:p w:rsidR="006B234D" w:rsidRDefault="006B234D" w:rsidP="00A64A4E">
      <w:pPr>
        <w:ind w:left="360"/>
        <w:jc w:val="center"/>
        <w:rPr>
          <w:rFonts w:cs="Arial"/>
          <w:sz w:val="20"/>
          <w:szCs w:val="20"/>
        </w:rPr>
      </w:pPr>
    </w:p>
    <w:p w:rsidR="00A64A4E" w:rsidRDefault="00A64A4E" w:rsidP="00A64A4E">
      <w:pPr>
        <w:ind w:left="360"/>
        <w:jc w:val="center"/>
        <w:rPr>
          <w:rFonts w:cs="Arial"/>
          <w:sz w:val="20"/>
          <w:szCs w:val="20"/>
        </w:rPr>
      </w:pPr>
    </w:p>
    <w:p w:rsidR="00A64A4E" w:rsidRDefault="00A64A4E" w:rsidP="00A64A4E">
      <w:pPr>
        <w:ind w:left="360"/>
        <w:jc w:val="center"/>
        <w:rPr>
          <w:rFonts w:cs="Arial"/>
          <w:sz w:val="20"/>
          <w:szCs w:val="20"/>
        </w:rPr>
      </w:pPr>
    </w:p>
    <w:p w:rsidR="00A64A4E" w:rsidRDefault="00A64A4E" w:rsidP="00A64A4E">
      <w:pPr>
        <w:ind w:left="360"/>
        <w:jc w:val="center"/>
        <w:rPr>
          <w:rFonts w:cs="Arial"/>
          <w:sz w:val="20"/>
          <w:szCs w:val="20"/>
        </w:rPr>
      </w:pPr>
    </w:p>
    <w:p w:rsidR="00730F6B" w:rsidRPr="00730F6B" w:rsidRDefault="00730F6B" w:rsidP="00560EC3">
      <w:pPr>
        <w:ind w:left="360"/>
        <w:jc w:val="center"/>
        <w:rPr>
          <w:rFonts w:cs="Arial"/>
          <w:b/>
          <w:sz w:val="20"/>
          <w:szCs w:val="20"/>
        </w:rPr>
      </w:pPr>
    </w:p>
    <w:p w:rsidR="00A64A4E" w:rsidRDefault="00A64A4E" w:rsidP="00A64A4E">
      <w:pPr>
        <w:ind w:left="360"/>
        <w:jc w:val="center"/>
        <w:rPr>
          <w:rFonts w:cs="Arial"/>
          <w:sz w:val="20"/>
          <w:szCs w:val="20"/>
        </w:rPr>
      </w:pPr>
    </w:p>
    <w:p w:rsidR="000C54F6" w:rsidRDefault="000C54F6" w:rsidP="00730F6B">
      <w:pPr>
        <w:rPr>
          <w:rFonts w:cs="Arial"/>
          <w:b/>
          <w:sz w:val="20"/>
          <w:szCs w:val="20"/>
        </w:rPr>
      </w:pPr>
    </w:p>
    <w:p w:rsidR="0023523E" w:rsidRPr="00681961" w:rsidRDefault="0023523E" w:rsidP="00730F6B">
      <w:pPr>
        <w:rPr>
          <w:rFonts w:cs="Arial"/>
          <w:b/>
          <w:sz w:val="20"/>
          <w:szCs w:val="20"/>
        </w:rPr>
      </w:pPr>
    </w:p>
    <w:p w:rsidR="00A64A4E" w:rsidRDefault="00A64A4E" w:rsidP="00A64A4E">
      <w:pPr>
        <w:ind w:left="360"/>
        <w:jc w:val="center"/>
        <w:rPr>
          <w:rFonts w:cs="Arial"/>
          <w:sz w:val="20"/>
          <w:szCs w:val="20"/>
        </w:rPr>
      </w:pPr>
    </w:p>
    <w:p w:rsidR="00A64A4E" w:rsidRDefault="00A64A4E" w:rsidP="00A64A4E">
      <w:pPr>
        <w:ind w:left="360"/>
        <w:jc w:val="center"/>
        <w:rPr>
          <w:rFonts w:cs="Arial"/>
          <w:sz w:val="20"/>
          <w:szCs w:val="20"/>
        </w:rPr>
      </w:pPr>
    </w:p>
    <w:p w:rsidR="00A64A4E" w:rsidRDefault="00A64A4E" w:rsidP="00A64A4E">
      <w:pPr>
        <w:ind w:left="360"/>
        <w:jc w:val="center"/>
        <w:rPr>
          <w:rFonts w:cs="Arial"/>
          <w:sz w:val="20"/>
          <w:szCs w:val="20"/>
        </w:rPr>
      </w:pPr>
    </w:p>
    <w:p w:rsidR="00A64A4E" w:rsidRDefault="00A64A4E" w:rsidP="00A64A4E">
      <w:pPr>
        <w:ind w:left="360"/>
        <w:jc w:val="center"/>
        <w:rPr>
          <w:rFonts w:cs="Arial"/>
          <w:sz w:val="20"/>
          <w:szCs w:val="20"/>
        </w:rPr>
      </w:pPr>
    </w:p>
    <w:p w:rsidR="00A04F03" w:rsidRDefault="00A04F03" w:rsidP="00A04F03"/>
    <w:p w:rsidR="00A04F03" w:rsidRDefault="00A04F03" w:rsidP="00A04F03"/>
    <w:p w:rsidR="002017D2" w:rsidRPr="002017D2" w:rsidRDefault="002017D2" w:rsidP="002017D2"/>
    <w:p w:rsidR="002017D2" w:rsidRPr="002017D2" w:rsidRDefault="002017D2" w:rsidP="002017D2"/>
    <w:p w:rsidR="002017D2" w:rsidRPr="002017D2" w:rsidRDefault="002017D2" w:rsidP="002017D2"/>
    <w:p w:rsidR="002017D2" w:rsidRPr="002017D2" w:rsidRDefault="002017D2" w:rsidP="002017D2"/>
    <w:p w:rsidR="002017D2" w:rsidRPr="002017D2" w:rsidRDefault="002017D2" w:rsidP="002017D2"/>
    <w:p w:rsidR="002017D2" w:rsidRPr="002017D2" w:rsidRDefault="002017D2" w:rsidP="002017D2"/>
    <w:p w:rsidR="002017D2" w:rsidRPr="002017D2" w:rsidRDefault="002017D2" w:rsidP="002017D2"/>
    <w:p w:rsidR="002017D2" w:rsidRPr="002017D2" w:rsidRDefault="002017D2" w:rsidP="002017D2"/>
    <w:p w:rsidR="002017D2" w:rsidRPr="002017D2" w:rsidRDefault="002017D2" w:rsidP="002017D2"/>
    <w:p w:rsidR="002017D2" w:rsidRPr="002017D2" w:rsidRDefault="002017D2" w:rsidP="002017D2"/>
    <w:p w:rsidR="002017D2" w:rsidRPr="002017D2" w:rsidRDefault="002017D2" w:rsidP="002017D2"/>
    <w:p w:rsidR="002017D2" w:rsidRDefault="002017D2" w:rsidP="00306259"/>
    <w:p w:rsidR="002017D2" w:rsidRDefault="002017D2" w:rsidP="00306259"/>
    <w:p w:rsidR="00306259" w:rsidRDefault="002017D2" w:rsidP="002017D2">
      <w:pPr>
        <w:tabs>
          <w:tab w:val="left" w:pos="5781"/>
        </w:tabs>
      </w:pPr>
      <w:r>
        <w:tab/>
      </w:r>
    </w:p>
    <w:sectPr w:rsidR="00306259" w:rsidSect="00F10AA7">
      <w:headerReference w:type="default" r:id="rId11"/>
      <w:footerReference w:type="default" r:id="rId12"/>
      <w:pgSz w:w="12242" w:h="15842" w:code="1"/>
      <w:pgMar w:top="567" w:right="1134" w:bottom="567" w:left="1418" w:header="35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0BD" w:rsidRDefault="005900BD">
      <w:r>
        <w:separator/>
      </w:r>
    </w:p>
  </w:endnote>
  <w:endnote w:type="continuationSeparator" w:id="0">
    <w:p w:rsidR="005900BD" w:rsidRDefault="0059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tlanta">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7897"/>
      <w:gridCol w:w="1013"/>
    </w:tblGrid>
    <w:tr w:rsidR="005900BD" w:rsidRPr="002017D2" w:rsidTr="00EB3228">
      <w:trPr>
        <w:trHeight w:val="288"/>
      </w:trPr>
      <w:tc>
        <w:tcPr>
          <w:tcW w:w="817" w:type="dxa"/>
        </w:tcPr>
        <w:p w:rsidR="005900BD" w:rsidRDefault="005900BD" w:rsidP="00F10AA7">
          <w:pPr>
            <w:pStyle w:val="Piedepgina"/>
            <w:jc w:val="center"/>
            <w:rPr>
              <w:i/>
              <w:noProof/>
              <w:color w:val="008000"/>
              <w:sz w:val="17"/>
              <w:szCs w:val="17"/>
              <w:lang w:val="es-ES"/>
            </w:rPr>
          </w:pPr>
          <w:r>
            <w:rPr>
              <w:i/>
              <w:noProof/>
              <w:color w:val="008000"/>
              <w:sz w:val="17"/>
              <w:szCs w:val="17"/>
              <w:lang w:eastAsia="es-MX"/>
            </w:rPr>
            <w:drawing>
              <wp:inline distT="0" distB="0" distL="0" distR="0">
                <wp:extent cx="466725" cy="480686"/>
                <wp:effectExtent l="19050" t="0" r="9525" b="0"/>
                <wp:docPr id="1" name="0 Imagen" descr="CalidadParaLaCompetiti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dadParaLaCompetitividad.JPG"/>
                        <pic:cNvPicPr/>
                      </pic:nvPicPr>
                      <pic:blipFill>
                        <a:blip r:embed="rId1"/>
                        <a:stretch>
                          <a:fillRect/>
                        </a:stretch>
                      </pic:blipFill>
                      <pic:spPr>
                        <a:xfrm>
                          <a:off x="0" y="0"/>
                          <a:ext cx="467695" cy="481685"/>
                        </a:xfrm>
                        <a:prstGeom prst="rect">
                          <a:avLst/>
                        </a:prstGeom>
                      </pic:spPr>
                    </pic:pic>
                  </a:graphicData>
                </a:graphic>
              </wp:inline>
            </w:drawing>
          </w:r>
        </w:p>
      </w:tc>
      <w:tc>
        <w:tcPr>
          <w:tcW w:w="8065" w:type="dxa"/>
        </w:tcPr>
        <w:p w:rsidR="005900BD" w:rsidRDefault="005900BD" w:rsidP="007811E2">
          <w:pPr>
            <w:pStyle w:val="Piedepgina"/>
            <w:jc w:val="center"/>
            <w:rPr>
              <w:i/>
              <w:noProof/>
              <w:color w:val="008000"/>
              <w:sz w:val="17"/>
              <w:szCs w:val="17"/>
              <w:lang w:val="es-ES"/>
            </w:rPr>
          </w:pPr>
          <w:r>
            <w:rPr>
              <w:i/>
              <w:noProof/>
              <w:color w:val="008000"/>
              <w:sz w:val="17"/>
              <w:szCs w:val="17"/>
              <w:lang w:val="es-ES"/>
            </w:rPr>
            <w:t>Carretera Culiacán-Imala Km. 2, Col. Los Angeles,C.P. 80014, Culiacán Rosales, Sinaloa.</w:t>
          </w:r>
        </w:p>
        <w:p w:rsidR="005900BD" w:rsidRPr="00D45C2C" w:rsidRDefault="005900BD" w:rsidP="002017D2">
          <w:pPr>
            <w:pStyle w:val="Piedepgina"/>
            <w:jc w:val="center"/>
            <w:rPr>
              <w:lang w:val="en-US"/>
            </w:rPr>
          </w:pPr>
          <w:r w:rsidRPr="00D45C2C">
            <w:rPr>
              <w:i/>
              <w:noProof/>
              <w:color w:val="008000"/>
              <w:sz w:val="17"/>
              <w:szCs w:val="17"/>
              <w:lang w:val="en-US"/>
            </w:rPr>
            <w:t>Tels. (667) 758-11-00  www.conalepsin.edu.mx</w:t>
          </w:r>
        </w:p>
      </w:tc>
      <w:tc>
        <w:tcPr>
          <w:tcW w:w="1024" w:type="dxa"/>
        </w:tcPr>
        <w:p w:rsidR="005900BD" w:rsidRDefault="005900BD" w:rsidP="00F10AA7">
          <w:pPr>
            <w:pStyle w:val="Piedepgina"/>
            <w:jc w:val="center"/>
            <w:rPr>
              <w:i/>
              <w:noProof/>
              <w:color w:val="008000"/>
              <w:sz w:val="17"/>
              <w:szCs w:val="17"/>
              <w:lang w:val="es-ES"/>
            </w:rPr>
          </w:pPr>
          <w:r>
            <w:rPr>
              <w:i/>
              <w:noProof/>
              <w:color w:val="008000"/>
              <w:sz w:val="17"/>
              <w:szCs w:val="17"/>
              <w:lang w:eastAsia="es-MX"/>
            </w:rPr>
            <w:drawing>
              <wp:inline distT="0" distB="0" distL="0" distR="0">
                <wp:extent cx="254067" cy="476250"/>
                <wp:effectExtent l="19050" t="0" r="0" b="0"/>
                <wp:docPr id="2" name="1 Imagen" descr="AE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OR.jpg"/>
                        <pic:cNvPicPr/>
                      </pic:nvPicPr>
                      <pic:blipFill>
                        <a:blip r:embed="rId2"/>
                        <a:stretch>
                          <a:fillRect/>
                        </a:stretch>
                      </pic:blipFill>
                      <pic:spPr>
                        <a:xfrm>
                          <a:off x="0" y="0"/>
                          <a:ext cx="254695" cy="477428"/>
                        </a:xfrm>
                        <a:prstGeom prst="rect">
                          <a:avLst/>
                        </a:prstGeom>
                      </pic:spPr>
                    </pic:pic>
                  </a:graphicData>
                </a:graphic>
              </wp:inline>
            </w:drawing>
          </w:r>
        </w:p>
      </w:tc>
    </w:tr>
  </w:tbl>
  <w:p w:rsidR="005900BD" w:rsidRPr="00E327EC" w:rsidRDefault="005900BD" w:rsidP="002771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0BD" w:rsidRDefault="005900BD">
      <w:r>
        <w:separator/>
      </w:r>
    </w:p>
  </w:footnote>
  <w:footnote w:type="continuationSeparator" w:id="0">
    <w:p w:rsidR="005900BD" w:rsidRDefault="00590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87"/>
      <w:gridCol w:w="6460"/>
    </w:tblGrid>
    <w:tr w:rsidR="005900BD" w:rsidTr="005D0682">
      <w:trPr>
        <w:trHeight w:val="1280"/>
      </w:trPr>
      <w:tc>
        <w:tcPr>
          <w:tcW w:w="3287" w:type="dxa"/>
          <w:tcBorders>
            <w:bottom w:val="single" w:sz="12" w:space="0" w:color="auto"/>
          </w:tcBorders>
        </w:tcPr>
        <w:p w:rsidR="005900BD" w:rsidRDefault="005900BD" w:rsidP="00E36995">
          <w:r>
            <w:object w:dxaOrig="4320" w:dyaOrig="2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5pt;height:64.5pt" o:ole="">
                <v:imagedata r:id="rId1" o:title=""/>
              </v:shape>
              <o:OLEObject Type="Embed" ProgID="PBrush" ShapeID="_x0000_i1027" DrawAspect="Content" ObjectID="_1586010836" r:id="rId2"/>
            </w:object>
          </w:r>
        </w:p>
      </w:tc>
      <w:tc>
        <w:tcPr>
          <w:tcW w:w="6460" w:type="dxa"/>
          <w:tcBorders>
            <w:bottom w:val="single" w:sz="12" w:space="0" w:color="auto"/>
          </w:tcBorders>
        </w:tcPr>
        <w:p w:rsidR="005900BD" w:rsidRDefault="005900BD" w:rsidP="002017D2">
          <w:pPr>
            <w:jc w:val="center"/>
            <w:rPr>
              <w:sz w:val="16"/>
            </w:rPr>
          </w:pPr>
          <w:r>
            <w:rPr>
              <w:rFonts w:cs="Arial"/>
              <w:i/>
              <w:iCs/>
              <w:noProof/>
              <w:sz w:val="18"/>
              <w:lang w:eastAsia="es-MX"/>
            </w:rPr>
            <mc:AlternateContent>
              <mc:Choice Requires="wps">
                <w:drawing>
                  <wp:anchor distT="0" distB="0" distL="114300" distR="114300" simplePos="0" relativeHeight="251656192" behindDoc="0" locked="0" layoutInCell="1" allowOverlap="1">
                    <wp:simplePos x="0" y="0"/>
                    <wp:positionH relativeFrom="column">
                      <wp:posOffset>729615</wp:posOffset>
                    </wp:positionH>
                    <wp:positionV relativeFrom="paragraph">
                      <wp:posOffset>430530</wp:posOffset>
                    </wp:positionV>
                    <wp:extent cx="3427095" cy="2540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0BD" w:rsidRPr="007F42E6" w:rsidRDefault="005900BD" w:rsidP="00E36995">
                                <w:pPr>
                                  <w:tabs>
                                    <w:tab w:val="left" w:pos="5387"/>
                                  </w:tabs>
                                  <w:jc w:val="right"/>
                                  <w:rPr>
                                    <w:rFonts w:cs="Arial"/>
                                    <w:b/>
                                    <w:i/>
                                    <w:color w:val="007400"/>
                                    <w:sz w:val="16"/>
                                    <w:szCs w:val="16"/>
                                  </w:rPr>
                                </w:pPr>
                                <w:r w:rsidRPr="007F42E6">
                                  <w:rPr>
                                    <w:rFonts w:cs="Arial"/>
                                    <w:b/>
                                    <w:i/>
                                    <w:color w:val="007400"/>
                                    <w:sz w:val="16"/>
                                    <w:szCs w:val="16"/>
                                  </w:rPr>
                                  <w:t>Colegio de Educación Profesional Técnica del Estado de Sinaloa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7.45pt;margin-top:33.9pt;width:269.85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" stroked="f">
                    <v:textbox>
                      <w:txbxContent>
                        <w:p w:rsidR="00A57DDD" w:rsidRPr="007F42E6" w:rsidRDefault="00A57DDD" w:rsidP="00E36995">
                          <w:pPr>
                            <w:tabs>
                              <w:tab w:val="left" w:pos="5387"/>
                            </w:tabs>
                            <w:jc w:val="right"/>
                            <w:rPr>
                              <w:rFonts w:cs="Arial"/>
                              <w:b/>
                              <w:i/>
                              <w:color w:val="007400"/>
                              <w:sz w:val="16"/>
                              <w:szCs w:val="16"/>
                            </w:rPr>
                          </w:pPr>
                          <w:r w:rsidRPr="007F42E6">
                            <w:rPr>
                              <w:rFonts w:cs="Arial"/>
                              <w:b/>
                              <w:i/>
                              <w:color w:val="007400"/>
                              <w:sz w:val="16"/>
                              <w:szCs w:val="16"/>
                            </w:rPr>
                            <w:t>Colegio de Educación Profesional Técnica del Estado de Sinaloa</w:t>
                          </w:r>
                        </w:p>
                      </w:txbxContent>
                    </v:textbox>
                  </v:shape>
                </w:pict>
              </mc:Fallback>
            </mc:AlternateContent>
          </w:r>
          <w:r>
            <w:rPr>
              <w:noProof/>
              <w:sz w:val="16"/>
              <w:lang w:eastAsia="es-MX"/>
            </w:rPr>
            <mc:AlternateContent>
              <mc:Choice Requires="wps">
                <w:drawing>
                  <wp:anchor distT="0" distB="0" distL="114300" distR="114300" simplePos="0" relativeHeight="251657216" behindDoc="0" locked="0" layoutInCell="1" allowOverlap="1">
                    <wp:simplePos x="0" y="0"/>
                    <wp:positionH relativeFrom="column">
                      <wp:posOffset>1689735</wp:posOffset>
                    </wp:positionH>
                    <wp:positionV relativeFrom="paragraph">
                      <wp:posOffset>599440</wp:posOffset>
                    </wp:positionV>
                    <wp:extent cx="2489200" cy="238760"/>
                    <wp:effectExtent l="0" t="0" r="635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0BD" w:rsidRPr="006F0742" w:rsidRDefault="005900BD" w:rsidP="00E36995">
                                <w:pPr>
                                  <w:jc w:val="right"/>
                                  <w:rPr>
                                    <w:rFonts w:cs="Arial"/>
                                    <w:i/>
                                    <w:sz w:val="16"/>
                                    <w:szCs w:val="16"/>
                                  </w:rPr>
                                </w:pPr>
                                <w:r w:rsidRPr="006F0742">
                                  <w:rPr>
                                    <w:rFonts w:cs="Arial"/>
                                    <w:i/>
                                    <w:sz w:val="16"/>
                                    <w:szCs w:val="16"/>
                                  </w:rPr>
                                  <w:t xml:space="preserve">ORGANISMO PÚBLICO DESCENTRALIZADO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33.05pt;margin-top:47.2pt;width:196pt;height:1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KShAIAABY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" stroked="f">
                    <v:textbox>
                      <w:txbxContent>
                        <w:p w:rsidR="00A57DDD" w:rsidRPr="006F0742" w:rsidRDefault="00A57DDD" w:rsidP="00E36995">
                          <w:pPr>
                            <w:jc w:val="right"/>
                            <w:rPr>
                              <w:rFonts w:cs="Arial"/>
                              <w:i/>
                              <w:sz w:val="16"/>
                              <w:szCs w:val="16"/>
                            </w:rPr>
                          </w:pPr>
                          <w:r w:rsidRPr="006F0742">
                            <w:rPr>
                              <w:rFonts w:cs="Arial"/>
                              <w:i/>
                              <w:sz w:val="16"/>
                              <w:szCs w:val="16"/>
                            </w:rPr>
                            <w:t xml:space="preserve">ORGANISMO PÚBLICO DESCENTRALIZADO </w:t>
                          </w:r>
                        </w:p>
                      </w:txbxContent>
                    </v:textbox>
                  </v:shape>
                </w:pict>
              </mc:Fallback>
            </mc:AlternateContent>
          </w:r>
        </w:p>
        <w:p w:rsidR="005900BD" w:rsidRDefault="005900BD" w:rsidP="00E36995"/>
        <w:p w:rsidR="005900BD" w:rsidRDefault="005900BD" w:rsidP="00E36995">
          <w:pPr>
            <w:pStyle w:val="Ttulo1"/>
            <w:framePr w:hSpace="0" w:wrap="auto" w:vAnchor="margin" w:yAlign="inline"/>
            <w:suppressOverlap w:val="0"/>
          </w:pPr>
          <w:r>
            <w:rPr>
              <w:noProof/>
              <w:lang w:val="es-MX" w:eastAsia="es-MX"/>
            </w:rPr>
            <w:drawing>
              <wp:anchor distT="0" distB="0" distL="114300" distR="114300" simplePos="0" relativeHeight="251658240" behindDoc="0" locked="0" layoutInCell="1" allowOverlap="1">
                <wp:simplePos x="0" y="0"/>
                <wp:positionH relativeFrom="column">
                  <wp:posOffset>283845</wp:posOffset>
                </wp:positionH>
                <wp:positionV relativeFrom="paragraph">
                  <wp:posOffset>-207010</wp:posOffset>
                </wp:positionV>
                <wp:extent cx="613410" cy="686435"/>
                <wp:effectExtent l="0" t="0" r="0" b="0"/>
                <wp:wrapThrough wrapText="bothSides">
                  <wp:wrapPolygon edited="0">
                    <wp:start x="8720" y="0"/>
                    <wp:lineTo x="1342" y="3597"/>
                    <wp:lineTo x="0" y="12588"/>
                    <wp:lineTo x="671" y="19782"/>
                    <wp:lineTo x="1342" y="20981"/>
                    <wp:lineTo x="20124" y="20981"/>
                    <wp:lineTo x="20795" y="19782"/>
                    <wp:lineTo x="20795" y="11989"/>
                    <wp:lineTo x="14758" y="10191"/>
                    <wp:lineTo x="20795" y="6594"/>
                    <wp:lineTo x="20795" y="1798"/>
                    <wp:lineTo x="14087" y="0"/>
                    <wp:lineTo x="8720" y="0"/>
                  </wp:wrapPolygon>
                </wp:wrapThrough>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ONALEP SINALOA"/>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613410" cy="686435"/>
                        </a:xfrm>
                        <a:prstGeom prst="rect">
                          <a:avLst/>
                        </a:prstGeom>
                        <a:noFill/>
                      </pic:spPr>
                    </pic:pic>
                  </a:graphicData>
                </a:graphic>
              </wp:anchor>
            </w:drawing>
          </w:r>
        </w:p>
      </w:tc>
    </w:tr>
    <w:tr w:rsidR="005900BD" w:rsidRPr="00375DB1" w:rsidTr="005D0682">
      <w:trPr>
        <w:trHeight w:val="370"/>
      </w:trPr>
      <w:tc>
        <w:tcPr>
          <w:tcW w:w="3287" w:type="dxa"/>
          <w:tcBorders>
            <w:top w:val="single" w:sz="12" w:space="0" w:color="auto"/>
          </w:tcBorders>
        </w:tcPr>
        <w:p w:rsidR="005900BD" w:rsidRPr="00E36995" w:rsidRDefault="005900BD" w:rsidP="002017D2">
          <w:pPr>
            <w:rPr>
              <w:rFonts w:cs="Arial"/>
              <w:b/>
              <w:iCs/>
              <w:sz w:val="16"/>
              <w:szCs w:val="20"/>
              <w:lang w:val="es-ES_tradnl"/>
            </w:rPr>
          </w:pPr>
          <w:r w:rsidRPr="00E36995">
            <w:rPr>
              <w:rFonts w:cs="Arial"/>
              <w:b/>
              <w:iCs/>
              <w:sz w:val="16"/>
              <w:szCs w:val="20"/>
              <w:lang w:val="es-ES_tradnl"/>
            </w:rPr>
            <w:t xml:space="preserve"> </w:t>
          </w:r>
        </w:p>
      </w:tc>
      <w:tc>
        <w:tcPr>
          <w:tcW w:w="6460" w:type="dxa"/>
          <w:tcBorders>
            <w:top w:val="single" w:sz="12" w:space="0" w:color="auto"/>
          </w:tcBorders>
        </w:tcPr>
        <w:p w:rsidR="005900BD" w:rsidRPr="006F0742" w:rsidRDefault="005900BD" w:rsidP="00E36995">
          <w:pPr>
            <w:pStyle w:val="Ttulo1"/>
            <w:framePr w:hSpace="0" w:wrap="auto" w:vAnchor="margin" w:yAlign="inline"/>
            <w:suppressOverlap w:val="0"/>
            <w:rPr>
              <w:rFonts w:cs="Arial"/>
            </w:rPr>
          </w:pPr>
          <w:r w:rsidRPr="006F0742">
            <w:rPr>
              <w:rFonts w:cs="Arial"/>
            </w:rPr>
            <w:t>Dirección General Clave 516</w:t>
          </w:r>
        </w:p>
      </w:tc>
    </w:tr>
  </w:tbl>
  <w:p w:rsidR="005900BD" w:rsidRDefault="005900BD" w:rsidP="005D06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0_"/>
      </v:shape>
    </w:pict>
  </w:numPicBullet>
  <w:numPicBullet w:numPicBulletId="1">
    <w:pict>
      <v:shape id="_x0000_i1027" type="#_x0000_t75" style="width:11.25pt;height:11.25pt" o:bullet="t">
        <v:imagedata r:id="rId2" o:title="msoB73C"/>
      </v:shape>
    </w:pict>
  </w:numPicBullet>
  <w:abstractNum w:abstractNumId="0" w15:restartNumberingAfterBreak="0">
    <w:nsid w:val="01CB0567"/>
    <w:multiLevelType w:val="hybridMultilevel"/>
    <w:tmpl w:val="87E02B64"/>
    <w:lvl w:ilvl="0" w:tplc="25080F7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313EFD"/>
    <w:multiLevelType w:val="multilevel"/>
    <w:tmpl w:val="401E378A"/>
    <w:lvl w:ilvl="0">
      <w:start w:val="1"/>
      <w:numFmt w:val="decimal"/>
      <w:lvlText w:val="%1"/>
      <w:lvlJc w:val="left"/>
      <w:pPr>
        <w:ind w:left="660" w:hanging="660"/>
      </w:pPr>
      <w:rPr>
        <w:rFonts w:hint="default"/>
      </w:rPr>
    </w:lvl>
    <w:lvl w:ilvl="1">
      <w:start w:val="3"/>
      <w:numFmt w:val="decimal"/>
      <w:lvlText w:val="%1.%2"/>
      <w:lvlJc w:val="left"/>
      <w:pPr>
        <w:ind w:left="885" w:hanging="660"/>
      </w:pPr>
      <w:rPr>
        <w:rFonts w:hint="default"/>
      </w:rPr>
    </w:lvl>
    <w:lvl w:ilvl="2">
      <w:start w:val="12"/>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600" w:hanging="1800"/>
      </w:pPr>
      <w:rPr>
        <w:rFonts w:hint="default"/>
      </w:rPr>
    </w:lvl>
  </w:abstractNum>
  <w:abstractNum w:abstractNumId="2" w15:restartNumberingAfterBreak="0">
    <w:nsid w:val="02C74178"/>
    <w:multiLevelType w:val="multilevel"/>
    <w:tmpl w:val="9F7AB5C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837F8F"/>
    <w:multiLevelType w:val="hybridMultilevel"/>
    <w:tmpl w:val="B6766EFA"/>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6A17571"/>
    <w:multiLevelType w:val="multilevel"/>
    <w:tmpl w:val="3FC274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D7699"/>
    <w:multiLevelType w:val="multilevel"/>
    <w:tmpl w:val="427E2D3C"/>
    <w:lvl w:ilvl="0">
      <w:start w:val="1"/>
      <w:numFmt w:val="decimal"/>
      <w:lvlText w:val="%1"/>
      <w:lvlJc w:val="left"/>
      <w:pPr>
        <w:ind w:left="465" w:hanging="465"/>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6" w15:restartNumberingAfterBreak="0">
    <w:nsid w:val="0C890EAD"/>
    <w:multiLevelType w:val="hybridMultilevel"/>
    <w:tmpl w:val="035E7368"/>
    <w:lvl w:ilvl="0" w:tplc="DEC84E5E">
      <w:start w:val="1"/>
      <w:numFmt w:val="upp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0E131703"/>
    <w:multiLevelType w:val="hybridMultilevel"/>
    <w:tmpl w:val="2500E09C"/>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DB0096"/>
    <w:multiLevelType w:val="hybridMultilevel"/>
    <w:tmpl w:val="62EEC1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DD3A2A"/>
    <w:multiLevelType w:val="hybridMultilevel"/>
    <w:tmpl w:val="646CF47E"/>
    <w:lvl w:ilvl="0" w:tplc="063C723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948D0"/>
    <w:multiLevelType w:val="hybridMultilevel"/>
    <w:tmpl w:val="C76CF9AA"/>
    <w:lvl w:ilvl="0" w:tplc="3510320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224017"/>
    <w:multiLevelType w:val="singleLevel"/>
    <w:tmpl w:val="A802EE44"/>
    <w:lvl w:ilvl="0">
      <w:start w:val="1"/>
      <w:numFmt w:val="upperRoman"/>
      <w:lvlText w:val="%1."/>
      <w:lvlJc w:val="left"/>
      <w:pPr>
        <w:tabs>
          <w:tab w:val="num" w:pos="720"/>
        </w:tabs>
        <w:ind w:left="720" w:hanging="720"/>
      </w:pPr>
      <w:rPr>
        <w:rFonts w:ascii="Arial" w:hAnsi="Arial" w:cs="Arial" w:hint="default"/>
        <w:sz w:val="20"/>
        <w:szCs w:val="20"/>
      </w:rPr>
    </w:lvl>
  </w:abstractNum>
  <w:abstractNum w:abstractNumId="12" w15:restartNumberingAfterBreak="0">
    <w:nsid w:val="27657AA0"/>
    <w:multiLevelType w:val="hybridMultilevel"/>
    <w:tmpl w:val="3FC274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72543C"/>
    <w:multiLevelType w:val="hybridMultilevel"/>
    <w:tmpl w:val="11D2EF5E"/>
    <w:lvl w:ilvl="0" w:tplc="92EE3E2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C1C74A5"/>
    <w:multiLevelType w:val="hybridMultilevel"/>
    <w:tmpl w:val="8444AA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2226BB"/>
    <w:multiLevelType w:val="hybridMultilevel"/>
    <w:tmpl w:val="3E887C08"/>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E11FF4"/>
    <w:multiLevelType w:val="hybridMultilevel"/>
    <w:tmpl w:val="372C1142"/>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01691"/>
    <w:multiLevelType w:val="hybridMultilevel"/>
    <w:tmpl w:val="E91087C0"/>
    <w:lvl w:ilvl="0" w:tplc="5C36FA6A">
      <w:start w:val="1"/>
      <w:numFmt w:val="bullet"/>
      <w:lvlText w:val=""/>
      <w:lvlJc w:val="left"/>
      <w:pPr>
        <w:ind w:left="1146" w:hanging="360"/>
      </w:pPr>
      <w:rPr>
        <w:rFonts w:ascii="Wingdings" w:hAnsi="Wingdings" w:hint="default"/>
        <w:color w:val="auto"/>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3F0D0B90"/>
    <w:multiLevelType w:val="hybridMultilevel"/>
    <w:tmpl w:val="6652C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236531"/>
    <w:multiLevelType w:val="singleLevel"/>
    <w:tmpl w:val="33D49F5E"/>
    <w:lvl w:ilvl="0">
      <w:start w:val="1"/>
      <w:numFmt w:val="upperRoman"/>
      <w:lvlText w:val="%1."/>
      <w:lvlJc w:val="left"/>
      <w:pPr>
        <w:tabs>
          <w:tab w:val="num" w:pos="720"/>
        </w:tabs>
        <w:ind w:left="720" w:hanging="720"/>
      </w:pPr>
    </w:lvl>
  </w:abstractNum>
  <w:abstractNum w:abstractNumId="20" w15:restartNumberingAfterBreak="0">
    <w:nsid w:val="450E738E"/>
    <w:multiLevelType w:val="hybridMultilevel"/>
    <w:tmpl w:val="98B8515C"/>
    <w:lvl w:ilvl="0" w:tplc="063C723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821AC9"/>
    <w:multiLevelType w:val="hybridMultilevel"/>
    <w:tmpl w:val="21F661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C34F88"/>
    <w:multiLevelType w:val="multilevel"/>
    <w:tmpl w:val="98B8515C"/>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7E3428"/>
    <w:multiLevelType w:val="hybridMultilevel"/>
    <w:tmpl w:val="D108D9F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0E40A8D"/>
    <w:multiLevelType w:val="hybridMultilevel"/>
    <w:tmpl w:val="C486D4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D34D97"/>
    <w:multiLevelType w:val="hybridMultilevel"/>
    <w:tmpl w:val="A17E0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24521C"/>
    <w:multiLevelType w:val="hybridMultilevel"/>
    <w:tmpl w:val="6B784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B93EDA"/>
    <w:multiLevelType w:val="hybridMultilevel"/>
    <w:tmpl w:val="E8048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3A5DDC"/>
    <w:multiLevelType w:val="hybridMultilevel"/>
    <w:tmpl w:val="E970EB20"/>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2924B5"/>
    <w:multiLevelType w:val="hybridMultilevel"/>
    <w:tmpl w:val="8E04C2E6"/>
    <w:lvl w:ilvl="0" w:tplc="2A960170">
      <w:start w:val="81"/>
      <w:numFmt w:val="bullet"/>
      <w:lvlText w:val=""/>
      <w:lvlJc w:val="left"/>
      <w:pPr>
        <w:ind w:left="1060" w:hanging="360"/>
      </w:pPr>
      <w:rPr>
        <w:rFonts w:ascii="Symbol" w:eastAsia="Times New Roman" w:hAnsi="Symbol" w:cs="Arial" w:hint="default"/>
        <w:b/>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30" w15:restartNumberingAfterBreak="0">
    <w:nsid w:val="6B7F4444"/>
    <w:multiLevelType w:val="hybridMultilevel"/>
    <w:tmpl w:val="67103A6C"/>
    <w:lvl w:ilvl="0" w:tplc="8C0C2442">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EE339C1"/>
    <w:multiLevelType w:val="hybridMultilevel"/>
    <w:tmpl w:val="F226294E"/>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903668"/>
    <w:multiLevelType w:val="hybridMultilevel"/>
    <w:tmpl w:val="C4C8B3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CF4315"/>
    <w:multiLevelType w:val="hybridMultilevel"/>
    <w:tmpl w:val="93442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5568E8"/>
    <w:multiLevelType w:val="multilevel"/>
    <w:tmpl w:val="CE3428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D22D3A"/>
    <w:multiLevelType w:val="singleLevel"/>
    <w:tmpl w:val="33D49F5E"/>
    <w:lvl w:ilvl="0">
      <w:start w:val="1"/>
      <w:numFmt w:val="upperRoman"/>
      <w:lvlText w:val="%1."/>
      <w:lvlJc w:val="left"/>
      <w:pPr>
        <w:tabs>
          <w:tab w:val="num" w:pos="720"/>
        </w:tabs>
        <w:ind w:left="720" w:hanging="720"/>
      </w:pPr>
    </w:lvl>
  </w:abstractNum>
  <w:num w:numId="1">
    <w:abstractNumId w:val="23"/>
  </w:num>
  <w:num w:numId="2">
    <w:abstractNumId w:val="12"/>
  </w:num>
  <w:num w:numId="3">
    <w:abstractNumId w:val="4"/>
  </w:num>
  <w:num w:numId="4">
    <w:abstractNumId w:val="9"/>
  </w:num>
  <w:num w:numId="5">
    <w:abstractNumId w:val="20"/>
  </w:num>
  <w:num w:numId="6">
    <w:abstractNumId w:val="22"/>
  </w:num>
  <w:num w:numId="7">
    <w:abstractNumId w:val="28"/>
  </w:num>
  <w:num w:numId="8">
    <w:abstractNumId w:val="16"/>
  </w:num>
  <w:num w:numId="9">
    <w:abstractNumId w:val="15"/>
  </w:num>
  <w:num w:numId="10">
    <w:abstractNumId w:val="31"/>
  </w:num>
  <w:num w:numId="11">
    <w:abstractNumId w:val="5"/>
  </w:num>
  <w:num w:numId="12">
    <w:abstractNumId w:val="29"/>
  </w:num>
  <w:num w:numId="13">
    <w:abstractNumId w:val="8"/>
  </w:num>
  <w:num w:numId="14">
    <w:abstractNumId w:val="21"/>
  </w:num>
  <w:num w:numId="15">
    <w:abstractNumId w:val="32"/>
  </w:num>
  <w:num w:numId="16">
    <w:abstractNumId w:val="14"/>
  </w:num>
  <w:num w:numId="17">
    <w:abstractNumId w:val="25"/>
  </w:num>
  <w:num w:numId="18">
    <w:abstractNumId w:val="3"/>
  </w:num>
  <w:num w:numId="19">
    <w:abstractNumId w:val="17"/>
  </w:num>
  <w:num w:numId="20">
    <w:abstractNumId w:val="10"/>
  </w:num>
  <w:num w:numId="21">
    <w:abstractNumId w:val="18"/>
  </w:num>
  <w:num w:numId="22">
    <w:abstractNumId w:val="26"/>
  </w:num>
  <w:num w:numId="23">
    <w:abstractNumId w:val="33"/>
  </w:num>
  <w:num w:numId="24">
    <w:abstractNumId w:val="24"/>
  </w:num>
  <w:num w:numId="25">
    <w:abstractNumId w:val="7"/>
  </w:num>
  <w:num w:numId="26">
    <w:abstractNumId w:val="34"/>
  </w:num>
  <w:num w:numId="27">
    <w:abstractNumId w:val="27"/>
  </w:num>
  <w:num w:numId="28">
    <w:abstractNumId w:val="2"/>
  </w:num>
  <w:num w:numId="29">
    <w:abstractNumId w:val="1"/>
  </w:num>
  <w:num w:numId="30">
    <w:abstractNumId w:val="6"/>
  </w:num>
  <w:num w:numId="31">
    <w:abstractNumId w:val="11"/>
  </w:num>
  <w:num w:numId="32">
    <w:abstractNumId w:val="13"/>
  </w:num>
  <w:num w:numId="33">
    <w:abstractNumId w:val="30"/>
  </w:num>
  <w:num w:numId="34">
    <w:abstractNumId w:val="35"/>
  </w:num>
  <w:num w:numId="35">
    <w:abstractNumId w:val="19"/>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nvelopes"/>
    <w:dataType w:val="textFile"/>
    <w:activeRecord w:val="-1"/>
  </w:mailMerge>
  <w:defaultTabStop w:val="425"/>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CA8"/>
    <w:rsid w:val="00001A33"/>
    <w:rsid w:val="000023D0"/>
    <w:rsid w:val="00003DD4"/>
    <w:rsid w:val="000068D1"/>
    <w:rsid w:val="00010502"/>
    <w:rsid w:val="00014BD4"/>
    <w:rsid w:val="00017435"/>
    <w:rsid w:val="0002178A"/>
    <w:rsid w:val="000257FD"/>
    <w:rsid w:val="00027389"/>
    <w:rsid w:val="00035337"/>
    <w:rsid w:val="0003589B"/>
    <w:rsid w:val="00055136"/>
    <w:rsid w:val="000571C5"/>
    <w:rsid w:val="0006166A"/>
    <w:rsid w:val="000621D0"/>
    <w:rsid w:val="0006332B"/>
    <w:rsid w:val="0006425E"/>
    <w:rsid w:val="00067ECA"/>
    <w:rsid w:val="00070423"/>
    <w:rsid w:val="00070729"/>
    <w:rsid w:val="00072DBC"/>
    <w:rsid w:val="00074460"/>
    <w:rsid w:val="00077083"/>
    <w:rsid w:val="00077B30"/>
    <w:rsid w:val="000818D1"/>
    <w:rsid w:val="00083CB0"/>
    <w:rsid w:val="00085E7C"/>
    <w:rsid w:val="0008730D"/>
    <w:rsid w:val="00093054"/>
    <w:rsid w:val="00097BF8"/>
    <w:rsid w:val="000A6244"/>
    <w:rsid w:val="000B0F1A"/>
    <w:rsid w:val="000B4F24"/>
    <w:rsid w:val="000C011C"/>
    <w:rsid w:val="000C163D"/>
    <w:rsid w:val="000C3C48"/>
    <w:rsid w:val="000C47A5"/>
    <w:rsid w:val="000C54F6"/>
    <w:rsid w:val="000D1CB1"/>
    <w:rsid w:val="000D4820"/>
    <w:rsid w:val="000E26EE"/>
    <w:rsid w:val="000E6770"/>
    <w:rsid w:val="000F1CD7"/>
    <w:rsid w:val="000F3ECB"/>
    <w:rsid w:val="00104210"/>
    <w:rsid w:val="00105257"/>
    <w:rsid w:val="00112871"/>
    <w:rsid w:val="0011459A"/>
    <w:rsid w:val="00117317"/>
    <w:rsid w:val="00120919"/>
    <w:rsid w:val="00125F48"/>
    <w:rsid w:val="00133423"/>
    <w:rsid w:val="00136879"/>
    <w:rsid w:val="00146BC8"/>
    <w:rsid w:val="00147207"/>
    <w:rsid w:val="001527D9"/>
    <w:rsid w:val="001535CD"/>
    <w:rsid w:val="00154501"/>
    <w:rsid w:val="00155B6A"/>
    <w:rsid w:val="0015658C"/>
    <w:rsid w:val="00163291"/>
    <w:rsid w:val="00163410"/>
    <w:rsid w:val="00163976"/>
    <w:rsid w:val="00171EA9"/>
    <w:rsid w:val="00173875"/>
    <w:rsid w:val="00184203"/>
    <w:rsid w:val="001858B7"/>
    <w:rsid w:val="0018754E"/>
    <w:rsid w:val="00192480"/>
    <w:rsid w:val="00192F7B"/>
    <w:rsid w:val="0019573B"/>
    <w:rsid w:val="00197589"/>
    <w:rsid w:val="001A1B90"/>
    <w:rsid w:val="001A3D4E"/>
    <w:rsid w:val="001A56F5"/>
    <w:rsid w:val="001A67F9"/>
    <w:rsid w:val="001B2306"/>
    <w:rsid w:val="001B3A45"/>
    <w:rsid w:val="001B427E"/>
    <w:rsid w:val="001B61FF"/>
    <w:rsid w:val="001B75F6"/>
    <w:rsid w:val="001C0F95"/>
    <w:rsid w:val="001C57FD"/>
    <w:rsid w:val="001C5D15"/>
    <w:rsid w:val="001C6ED5"/>
    <w:rsid w:val="001D2F01"/>
    <w:rsid w:val="001D3234"/>
    <w:rsid w:val="001D3291"/>
    <w:rsid w:val="001D5DA2"/>
    <w:rsid w:val="001E1158"/>
    <w:rsid w:val="001F1150"/>
    <w:rsid w:val="001F2995"/>
    <w:rsid w:val="002017D2"/>
    <w:rsid w:val="00203573"/>
    <w:rsid w:val="00205B20"/>
    <w:rsid w:val="00213680"/>
    <w:rsid w:val="00213C4E"/>
    <w:rsid w:val="00215219"/>
    <w:rsid w:val="00215439"/>
    <w:rsid w:val="00221A2E"/>
    <w:rsid w:val="00224435"/>
    <w:rsid w:val="0022572A"/>
    <w:rsid w:val="002312D6"/>
    <w:rsid w:val="00232DE3"/>
    <w:rsid w:val="00233D62"/>
    <w:rsid w:val="0023523E"/>
    <w:rsid w:val="002418A4"/>
    <w:rsid w:val="002432A1"/>
    <w:rsid w:val="00244BBD"/>
    <w:rsid w:val="00247C74"/>
    <w:rsid w:val="002512C7"/>
    <w:rsid w:val="00255C41"/>
    <w:rsid w:val="00257EDE"/>
    <w:rsid w:val="002600D1"/>
    <w:rsid w:val="00263F43"/>
    <w:rsid w:val="00271578"/>
    <w:rsid w:val="002720B4"/>
    <w:rsid w:val="002736A6"/>
    <w:rsid w:val="00276141"/>
    <w:rsid w:val="0027710D"/>
    <w:rsid w:val="00283ACC"/>
    <w:rsid w:val="00284DE0"/>
    <w:rsid w:val="00287ACE"/>
    <w:rsid w:val="00290F5A"/>
    <w:rsid w:val="0029106C"/>
    <w:rsid w:val="002934BA"/>
    <w:rsid w:val="002A0BAE"/>
    <w:rsid w:val="002B1670"/>
    <w:rsid w:val="002B27ED"/>
    <w:rsid w:val="002C07E1"/>
    <w:rsid w:val="002C7B4A"/>
    <w:rsid w:val="002D1A43"/>
    <w:rsid w:val="002D43ED"/>
    <w:rsid w:val="002E1811"/>
    <w:rsid w:val="002E5B0B"/>
    <w:rsid w:val="002F7AE4"/>
    <w:rsid w:val="002F7F05"/>
    <w:rsid w:val="00306259"/>
    <w:rsid w:val="003179BA"/>
    <w:rsid w:val="00320A02"/>
    <w:rsid w:val="00322FBD"/>
    <w:rsid w:val="00330E7D"/>
    <w:rsid w:val="00332698"/>
    <w:rsid w:val="003349BF"/>
    <w:rsid w:val="00337538"/>
    <w:rsid w:val="003419FD"/>
    <w:rsid w:val="003437AB"/>
    <w:rsid w:val="003442A8"/>
    <w:rsid w:val="00345394"/>
    <w:rsid w:val="0035061A"/>
    <w:rsid w:val="0035102D"/>
    <w:rsid w:val="00363D1E"/>
    <w:rsid w:val="00373DA8"/>
    <w:rsid w:val="00374114"/>
    <w:rsid w:val="003839E6"/>
    <w:rsid w:val="0039176E"/>
    <w:rsid w:val="00394538"/>
    <w:rsid w:val="003A06E4"/>
    <w:rsid w:val="003A2785"/>
    <w:rsid w:val="003B71BE"/>
    <w:rsid w:val="003C1860"/>
    <w:rsid w:val="003C1B15"/>
    <w:rsid w:val="003C75CA"/>
    <w:rsid w:val="003D10D6"/>
    <w:rsid w:val="003D5087"/>
    <w:rsid w:val="003D5E4A"/>
    <w:rsid w:val="003D62EB"/>
    <w:rsid w:val="003E3041"/>
    <w:rsid w:val="003E4611"/>
    <w:rsid w:val="003E6D32"/>
    <w:rsid w:val="003E766B"/>
    <w:rsid w:val="003E7E85"/>
    <w:rsid w:val="003F746B"/>
    <w:rsid w:val="003F777E"/>
    <w:rsid w:val="0040073D"/>
    <w:rsid w:val="004023E8"/>
    <w:rsid w:val="00403F75"/>
    <w:rsid w:val="0040528E"/>
    <w:rsid w:val="0040529A"/>
    <w:rsid w:val="00412CF5"/>
    <w:rsid w:val="004152F8"/>
    <w:rsid w:val="0041601E"/>
    <w:rsid w:val="004202CC"/>
    <w:rsid w:val="00423664"/>
    <w:rsid w:val="004256B1"/>
    <w:rsid w:val="00426729"/>
    <w:rsid w:val="00432FA4"/>
    <w:rsid w:val="00435459"/>
    <w:rsid w:val="00435FBE"/>
    <w:rsid w:val="00437521"/>
    <w:rsid w:val="00440AA6"/>
    <w:rsid w:val="0044273F"/>
    <w:rsid w:val="00443762"/>
    <w:rsid w:val="00451F16"/>
    <w:rsid w:val="00452E44"/>
    <w:rsid w:val="00455C45"/>
    <w:rsid w:val="004603DB"/>
    <w:rsid w:val="004612D7"/>
    <w:rsid w:val="004774E3"/>
    <w:rsid w:val="004A74FD"/>
    <w:rsid w:val="004B2426"/>
    <w:rsid w:val="004B2C85"/>
    <w:rsid w:val="004B2D70"/>
    <w:rsid w:val="004B581C"/>
    <w:rsid w:val="004B618A"/>
    <w:rsid w:val="004B6F88"/>
    <w:rsid w:val="004C08D5"/>
    <w:rsid w:val="004C3F0A"/>
    <w:rsid w:val="004E38C9"/>
    <w:rsid w:val="004E4A5D"/>
    <w:rsid w:val="004E4D04"/>
    <w:rsid w:val="004E5157"/>
    <w:rsid w:val="004E5FC3"/>
    <w:rsid w:val="004E636C"/>
    <w:rsid w:val="004E68A0"/>
    <w:rsid w:val="004E72AE"/>
    <w:rsid w:val="004F13B7"/>
    <w:rsid w:val="004F36D9"/>
    <w:rsid w:val="004F51A4"/>
    <w:rsid w:val="004F63E6"/>
    <w:rsid w:val="005050A2"/>
    <w:rsid w:val="005069B9"/>
    <w:rsid w:val="005071C5"/>
    <w:rsid w:val="005106EE"/>
    <w:rsid w:val="00514A51"/>
    <w:rsid w:val="0051540A"/>
    <w:rsid w:val="00522414"/>
    <w:rsid w:val="005240BF"/>
    <w:rsid w:val="0052429D"/>
    <w:rsid w:val="00524F8C"/>
    <w:rsid w:val="00526DA4"/>
    <w:rsid w:val="00530854"/>
    <w:rsid w:val="00534827"/>
    <w:rsid w:val="005421BB"/>
    <w:rsid w:val="00546303"/>
    <w:rsid w:val="00547E47"/>
    <w:rsid w:val="00555577"/>
    <w:rsid w:val="00556453"/>
    <w:rsid w:val="00560EC3"/>
    <w:rsid w:val="00561665"/>
    <w:rsid w:val="00563FB1"/>
    <w:rsid w:val="00565076"/>
    <w:rsid w:val="00566E42"/>
    <w:rsid w:val="00566FDD"/>
    <w:rsid w:val="00570E88"/>
    <w:rsid w:val="00575F2B"/>
    <w:rsid w:val="00576884"/>
    <w:rsid w:val="005804EA"/>
    <w:rsid w:val="005900BD"/>
    <w:rsid w:val="0059022E"/>
    <w:rsid w:val="00591087"/>
    <w:rsid w:val="00596153"/>
    <w:rsid w:val="0059749B"/>
    <w:rsid w:val="005A4BE4"/>
    <w:rsid w:val="005A6EB0"/>
    <w:rsid w:val="005A7D0B"/>
    <w:rsid w:val="005C31BE"/>
    <w:rsid w:val="005C5BA2"/>
    <w:rsid w:val="005D0682"/>
    <w:rsid w:val="005D4737"/>
    <w:rsid w:val="005D596F"/>
    <w:rsid w:val="005E15FF"/>
    <w:rsid w:val="005E1AE1"/>
    <w:rsid w:val="005E39C7"/>
    <w:rsid w:val="005E607D"/>
    <w:rsid w:val="005F0EEB"/>
    <w:rsid w:val="005F3CE9"/>
    <w:rsid w:val="00607E8C"/>
    <w:rsid w:val="0061013F"/>
    <w:rsid w:val="00614C8B"/>
    <w:rsid w:val="006172F2"/>
    <w:rsid w:val="00617306"/>
    <w:rsid w:val="00621C40"/>
    <w:rsid w:val="006251F6"/>
    <w:rsid w:val="00634A9A"/>
    <w:rsid w:val="00641755"/>
    <w:rsid w:val="006434C0"/>
    <w:rsid w:val="006455F9"/>
    <w:rsid w:val="00653CB1"/>
    <w:rsid w:val="0065682F"/>
    <w:rsid w:val="006633EA"/>
    <w:rsid w:val="00665156"/>
    <w:rsid w:val="00666D47"/>
    <w:rsid w:val="00667D30"/>
    <w:rsid w:val="0067174C"/>
    <w:rsid w:val="00681961"/>
    <w:rsid w:val="006827A5"/>
    <w:rsid w:val="006946C3"/>
    <w:rsid w:val="006A1629"/>
    <w:rsid w:val="006A392D"/>
    <w:rsid w:val="006A6BD0"/>
    <w:rsid w:val="006A6E71"/>
    <w:rsid w:val="006B234D"/>
    <w:rsid w:val="006B2C88"/>
    <w:rsid w:val="006C17DD"/>
    <w:rsid w:val="006C2C7D"/>
    <w:rsid w:val="006C3587"/>
    <w:rsid w:val="006C41F7"/>
    <w:rsid w:val="006C5A30"/>
    <w:rsid w:val="006D128B"/>
    <w:rsid w:val="006D37C6"/>
    <w:rsid w:val="006D3E5D"/>
    <w:rsid w:val="006D7D51"/>
    <w:rsid w:val="006E431F"/>
    <w:rsid w:val="006F0742"/>
    <w:rsid w:val="006F099D"/>
    <w:rsid w:val="006F0A11"/>
    <w:rsid w:val="006F0FED"/>
    <w:rsid w:val="006F3D97"/>
    <w:rsid w:val="006F719D"/>
    <w:rsid w:val="0070334C"/>
    <w:rsid w:val="007044AD"/>
    <w:rsid w:val="00704D67"/>
    <w:rsid w:val="00706F6D"/>
    <w:rsid w:val="007100F8"/>
    <w:rsid w:val="0071111A"/>
    <w:rsid w:val="00717448"/>
    <w:rsid w:val="007234C1"/>
    <w:rsid w:val="00723A55"/>
    <w:rsid w:val="007255D8"/>
    <w:rsid w:val="00730F6B"/>
    <w:rsid w:val="00734035"/>
    <w:rsid w:val="0073406B"/>
    <w:rsid w:val="007368E5"/>
    <w:rsid w:val="00737BB3"/>
    <w:rsid w:val="00746CA8"/>
    <w:rsid w:val="0075654E"/>
    <w:rsid w:val="0076286B"/>
    <w:rsid w:val="00762AF5"/>
    <w:rsid w:val="00766983"/>
    <w:rsid w:val="00770BFE"/>
    <w:rsid w:val="00771598"/>
    <w:rsid w:val="00773226"/>
    <w:rsid w:val="00774877"/>
    <w:rsid w:val="00775E3B"/>
    <w:rsid w:val="007811E2"/>
    <w:rsid w:val="00781C56"/>
    <w:rsid w:val="00782A7B"/>
    <w:rsid w:val="00785B4C"/>
    <w:rsid w:val="00786F09"/>
    <w:rsid w:val="0078750D"/>
    <w:rsid w:val="007917B4"/>
    <w:rsid w:val="00794B82"/>
    <w:rsid w:val="0079543F"/>
    <w:rsid w:val="007A7528"/>
    <w:rsid w:val="007B0623"/>
    <w:rsid w:val="007B7CA8"/>
    <w:rsid w:val="007C36BB"/>
    <w:rsid w:val="007D38CB"/>
    <w:rsid w:val="007D73E2"/>
    <w:rsid w:val="007E0761"/>
    <w:rsid w:val="007E5E17"/>
    <w:rsid w:val="007F3349"/>
    <w:rsid w:val="007F7718"/>
    <w:rsid w:val="0080140E"/>
    <w:rsid w:val="008023C0"/>
    <w:rsid w:val="00802B23"/>
    <w:rsid w:val="00804BA9"/>
    <w:rsid w:val="0080632F"/>
    <w:rsid w:val="00806DDD"/>
    <w:rsid w:val="008132CE"/>
    <w:rsid w:val="00815967"/>
    <w:rsid w:val="00820A23"/>
    <w:rsid w:val="00822318"/>
    <w:rsid w:val="00822C82"/>
    <w:rsid w:val="00823E80"/>
    <w:rsid w:val="00824E77"/>
    <w:rsid w:val="00826CCE"/>
    <w:rsid w:val="0083372D"/>
    <w:rsid w:val="008337E3"/>
    <w:rsid w:val="008446F5"/>
    <w:rsid w:val="008458B2"/>
    <w:rsid w:val="00850602"/>
    <w:rsid w:val="00856B1D"/>
    <w:rsid w:val="00857626"/>
    <w:rsid w:val="00860A05"/>
    <w:rsid w:val="00860C9E"/>
    <w:rsid w:val="0086746C"/>
    <w:rsid w:val="00871C67"/>
    <w:rsid w:val="00872424"/>
    <w:rsid w:val="0087361E"/>
    <w:rsid w:val="008745D8"/>
    <w:rsid w:val="0087728F"/>
    <w:rsid w:val="00886EA5"/>
    <w:rsid w:val="008879F5"/>
    <w:rsid w:val="00894EE1"/>
    <w:rsid w:val="008A5084"/>
    <w:rsid w:val="008B3BF3"/>
    <w:rsid w:val="008B4183"/>
    <w:rsid w:val="008B65EC"/>
    <w:rsid w:val="008C0225"/>
    <w:rsid w:val="008C5384"/>
    <w:rsid w:val="008D05CE"/>
    <w:rsid w:val="008D486E"/>
    <w:rsid w:val="008E1AD5"/>
    <w:rsid w:val="008E1D40"/>
    <w:rsid w:val="008F5F1C"/>
    <w:rsid w:val="0090602E"/>
    <w:rsid w:val="009067CC"/>
    <w:rsid w:val="009107AC"/>
    <w:rsid w:val="009117A3"/>
    <w:rsid w:val="00912DE8"/>
    <w:rsid w:val="009176A1"/>
    <w:rsid w:val="00922CCB"/>
    <w:rsid w:val="00924CA4"/>
    <w:rsid w:val="0092613F"/>
    <w:rsid w:val="00926BB6"/>
    <w:rsid w:val="0093087C"/>
    <w:rsid w:val="00935DE7"/>
    <w:rsid w:val="00941299"/>
    <w:rsid w:val="0094223D"/>
    <w:rsid w:val="0094424B"/>
    <w:rsid w:val="0094430E"/>
    <w:rsid w:val="00944633"/>
    <w:rsid w:val="00953030"/>
    <w:rsid w:val="00963980"/>
    <w:rsid w:val="00963F31"/>
    <w:rsid w:val="00964F17"/>
    <w:rsid w:val="0097293B"/>
    <w:rsid w:val="00976379"/>
    <w:rsid w:val="00977DA1"/>
    <w:rsid w:val="00982FE7"/>
    <w:rsid w:val="00984876"/>
    <w:rsid w:val="009949EE"/>
    <w:rsid w:val="00996806"/>
    <w:rsid w:val="00996CF6"/>
    <w:rsid w:val="009A3DE3"/>
    <w:rsid w:val="009A3F4A"/>
    <w:rsid w:val="009A4981"/>
    <w:rsid w:val="009B0F37"/>
    <w:rsid w:val="009B3950"/>
    <w:rsid w:val="009B65DB"/>
    <w:rsid w:val="009C1858"/>
    <w:rsid w:val="009C1EDC"/>
    <w:rsid w:val="009C1F98"/>
    <w:rsid w:val="009C36FF"/>
    <w:rsid w:val="009C458F"/>
    <w:rsid w:val="009C5204"/>
    <w:rsid w:val="009D535A"/>
    <w:rsid w:val="009D656F"/>
    <w:rsid w:val="009E216D"/>
    <w:rsid w:val="009F0724"/>
    <w:rsid w:val="009F1A7D"/>
    <w:rsid w:val="009F247B"/>
    <w:rsid w:val="009F2E07"/>
    <w:rsid w:val="009F4786"/>
    <w:rsid w:val="009F5B53"/>
    <w:rsid w:val="009F6F44"/>
    <w:rsid w:val="00A04F03"/>
    <w:rsid w:val="00A060C5"/>
    <w:rsid w:val="00A14B3F"/>
    <w:rsid w:val="00A14B99"/>
    <w:rsid w:val="00A2036E"/>
    <w:rsid w:val="00A20FA7"/>
    <w:rsid w:val="00A30BFF"/>
    <w:rsid w:val="00A30FF9"/>
    <w:rsid w:val="00A316F2"/>
    <w:rsid w:val="00A36460"/>
    <w:rsid w:val="00A3745C"/>
    <w:rsid w:val="00A44158"/>
    <w:rsid w:val="00A44B6A"/>
    <w:rsid w:val="00A45917"/>
    <w:rsid w:val="00A45A62"/>
    <w:rsid w:val="00A531A6"/>
    <w:rsid w:val="00A57DDD"/>
    <w:rsid w:val="00A634DD"/>
    <w:rsid w:val="00A64A4E"/>
    <w:rsid w:val="00A65C31"/>
    <w:rsid w:val="00A74F80"/>
    <w:rsid w:val="00A828D6"/>
    <w:rsid w:val="00A83B46"/>
    <w:rsid w:val="00A84052"/>
    <w:rsid w:val="00A85A69"/>
    <w:rsid w:val="00A8799B"/>
    <w:rsid w:val="00A96443"/>
    <w:rsid w:val="00AA6FA0"/>
    <w:rsid w:val="00AB1182"/>
    <w:rsid w:val="00AB7459"/>
    <w:rsid w:val="00AC182A"/>
    <w:rsid w:val="00AC1C5A"/>
    <w:rsid w:val="00AC24C1"/>
    <w:rsid w:val="00AD0DFA"/>
    <w:rsid w:val="00AE27A2"/>
    <w:rsid w:val="00AE320D"/>
    <w:rsid w:val="00AE64D0"/>
    <w:rsid w:val="00AF071C"/>
    <w:rsid w:val="00AF44F3"/>
    <w:rsid w:val="00AF4FED"/>
    <w:rsid w:val="00B05D01"/>
    <w:rsid w:val="00B17B5F"/>
    <w:rsid w:val="00B32348"/>
    <w:rsid w:val="00B44565"/>
    <w:rsid w:val="00B66012"/>
    <w:rsid w:val="00B67D9E"/>
    <w:rsid w:val="00B75B4B"/>
    <w:rsid w:val="00B80978"/>
    <w:rsid w:val="00B82A74"/>
    <w:rsid w:val="00B83BC9"/>
    <w:rsid w:val="00B85276"/>
    <w:rsid w:val="00B86D52"/>
    <w:rsid w:val="00B86F6C"/>
    <w:rsid w:val="00B90149"/>
    <w:rsid w:val="00B904B7"/>
    <w:rsid w:val="00B90FFA"/>
    <w:rsid w:val="00B912BF"/>
    <w:rsid w:val="00BA46EA"/>
    <w:rsid w:val="00BA736A"/>
    <w:rsid w:val="00BB5C88"/>
    <w:rsid w:val="00BC0BF0"/>
    <w:rsid w:val="00BC25B9"/>
    <w:rsid w:val="00BC6554"/>
    <w:rsid w:val="00BC65F0"/>
    <w:rsid w:val="00BD350D"/>
    <w:rsid w:val="00BE71B6"/>
    <w:rsid w:val="00BF70E7"/>
    <w:rsid w:val="00C03AA3"/>
    <w:rsid w:val="00C0467B"/>
    <w:rsid w:val="00C147CD"/>
    <w:rsid w:val="00C14F1D"/>
    <w:rsid w:val="00C15B8C"/>
    <w:rsid w:val="00C17DBA"/>
    <w:rsid w:val="00C24D7D"/>
    <w:rsid w:val="00C31638"/>
    <w:rsid w:val="00C42EA1"/>
    <w:rsid w:val="00C44203"/>
    <w:rsid w:val="00C63738"/>
    <w:rsid w:val="00C64F42"/>
    <w:rsid w:val="00C66CB6"/>
    <w:rsid w:val="00C72903"/>
    <w:rsid w:val="00C73004"/>
    <w:rsid w:val="00C74593"/>
    <w:rsid w:val="00C7494B"/>
    <w:rsid w:val="00C80528"/>
    <w:rsid w:val="00C83B7E"/>
    <w:rsid w:val="00C87924"/>
    <w:rsid w:val="00C9112D"/>
    <w:rsid w:val="00C92428"/>
    <w:rsid w:val="00C935E0"/>
    <w:rsid w:val="00C94030"/>
    <w:rsid w:val="00C961AD"/>
    <w:rsid w:val="00CA0BFB"/>
    <w:rsid w:val="00CC2D19"/>
    <w:rsid w:val="00CD4761"/>
    <w:rsid w:val="00CE711C"/>
    <w:rsid w:val="00CF5E7B"/>
    <w:rsid w:val="00CF6C9C"/>
    <w:rsid w:val="00D045A3"/>
    <w:rsid w:val="00D10661"/>
    <w:rsid w:val="00D238A1"/>
    <w:rsid w:val="00D26025"/>
    <w:rsid w:val="00D3298B"/>
    <w:rsid w:val="00D346BF"/>
    <w:rsid w:val="00D40F22"/>
    <w:rsid w:val="00D41700"/>
    <w:rsid w:val="00D45C2C"/>
    <w:rsid w:val="00D46F43"/>
    <w:rsid w:val="00D52CC5"/>
    <w:rsid w:val="00D531E6"/>
    <w:rsid w:val="00D56DD1"/>
    <w:rsid w:val="00D62D56"/>
    <w:rsid w:val="00D6633D"/>
    <w:rsid w:val="00D66B06"/>
    <w:rsid w:val="00D73D69"/>
    <w:rsid w:val="00D742E5"/>
    <w:rsid w:val="00D8159D"/>
    <w:rsid w:val="00DA53CB"/>
    <w:rsid w:val="00DB176B"/>
    <w:rsid w:val="00DB192A"/>
    <w:rsid w:val="00DB548E"/>
    <w:rsid w:val="00DB7030"/>
    <w:rsid w:val="00DB7A3C"/>
    <w:rsid w:val="00DC13CA"/>
    <w:rsid w:val="00DC176F"/>
    <w:rsid w:val="00DC4EC8"/>
    <w:rsid w:val="00DD1A1B"/>
    <w:rsid w:val="00DD441B"/>
    <w:rsid w:val="00DD77AB"/>
    <w:rsid w:val="00DE33FE"/>
    <w:rsid w:val="00DE3A60"/>
    <w:rsid w:val="00DE4F79"/>
    <w:rsid w:val="00DE51E1"/>
    <w:rsid w:val="00DF13CB"/>
    <w:rsid w:val="00DF34D9"/>
    <w:rsid w:val="00DF5931"/>
    <w:rsid w:val="00DF7971"/>
    <w:rsid w:val="00E0165D"/>
    <w:rsid w:val="00E03267"/>
    <w:rsid w:val="00E04AD2"/>
    <w:rsid w:val="00E052C6"/>
    <w:rsid w:val="00E06E4B"/>
    <w:rsid w:val="00E07FE3"/>
    <w:rsid w:val="00E12519"/>
    <w:rsid w:val="00E21413"/>
    <w:rsid w:val="00E24929"/>
    <w:rsid w:val="00E264CF"/>
    <w:rsid w:val="00E30DCF"/>
    <w:rsid w:val="00E32589"/>
    <w:rsid w:val="00E327EC"/>
    <w:rsid w:val="00E36995"/>
    <w:rsid w:val="00E36A0E"/>
    <w:rsid w:val="00E50403"/>
    <w:rsid w:val="00E64682"/>
    <w:rsid w:val="00E65816"/>
    <w:rsid w:val="00E660D7"/>
    <w:rsid w:val="00E67A82"/>
    <w:rsid w:val="00E72A98"/>
    <w:rsid w:val="00E75075"/>
    <w:rsid w:val="00E76CA3"/>
    <w:rsid w:val="00E76F52"/>
    <w:rsid w:val="00E83818"/>
    <w:rsid w:val="00E85A97"/>
    <w:rsid w:val="00E916AA"/>
    <w:rsid w:val="00E948F7"/>
    <w:rsid w:val="00E95065"/>
    <w:rsid w:val="00E956BF"/>
    <w:rsid w:val="00EA07FD"/>
    <w:rsid w:val="00EA4AF2"/>
    <w:rsid w:val="00EB07C9"/>
    <w:rsid w:val="00EB1676"/>
    <w:rsid w:val="00EB3228"/>
    <w:rsid w:val="00EB4E22"/>
    <w:rsid w:val="00ED1DBD"/>
    <w:rsid w:val="00ED254E"/>
    <w:rsid w:val="00ED482E"/>
    <w:rsid w:val="00ED569B"/>
    <w:rsid w:val="00ED6E66"/>
    <w:rsid w:val="00EE2975"/>
    <w:rsid w:val="00EE3CD7"/>
    <w:rsid w:val="00EE5C0E"/>
    <w:rsid w:val="00EE7850"/>
    <w:rsid w:val="00EF6506"/>
    <w:rsid w:val="00F01E9C"/>
    <w:rsid w:val="00F1023E"/>
    <w:rsid w:val="00F10AA7"/>
    <w:rsid w:val="00F11541"/>
    <w:rsid w:val="00F16B1D"/>
    <w:rsid w:val="00F22924"/>
    <w:rsid w:val="00F2569A"/>
    <w:rsid w:val="00F276E2"/>
    <w:rsid w:val="00F3027F"/>
    <w:rsid w:val="00F308EA"/>
    <w:rsid w:val="00F310AA"/>
    <w:rsid w:val="00F31A85"/>
    <w:rsid w:val="00F36475"/>
    <w:rsid w:val="00F36A1D"/>
    <w:rsid w:val="00F51DC1"/>
    <w:rsid w:val="00F60DFA"/>
    <w:rsid w:val="00F615DC"/>
    <w:rsid w:val="00F659E4"/>
    <w:rsid w:val="00F7100E"/>
    <w:rsid w:val="00F75FD1"/>
    <w:rsid w:val="00F76BE6"/>
    <w:rsid w:val="00F81F4A"/>
    <w:rsid w:val="00F91471"/>
    <w:rsid w:val="00F91F22"/>
    <w:rsid w:val="00FB126E"/>
    <w:rsid w:val="00FB3139"/>
    <w:rsid w:val="00FB7736"/>
    <w:rsid w:val="00FC579B"/>
    <w:rsid w:val="00FC64F1"/>
    <w:rsid w:val="00FC7E06"/>
    <w:rsid w:val="00FD1727"/>
    <w:rsid w:val="00FD7A4C"/>
    <w:rsid w:val="00FE4A08"/>
    <w:rsid w:val="00FE6A4A"/>
    <w:rsid w:val="00FF0CA1"/>
    <w:rsid w:val="00FF1697"/>
    <w:rsid w:val="00FF4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docId w15:val="{95C646BC-7D15-46B6-B36D-6A8A13E9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40E"/>
    <w:rPr>
      <w:rFonts w:ascii="Arial" w:hAnsi="Arial"/>
      <w:sz w:val="22"/>
      <w:szCs w:val="22"/>
      <w:lang w:eastAsia="es-ES"/>
    </w:rPr>
  </w:style>
  <w:style w:type="paragraph" w:styleId="Ttulo1">
    <w:name w:val="heading 1"/>
    <w:basedOn w:val="Normal"/>
    <w:next w:val="Normal"/>
    <w:link w:val="Ttulo1Car"/>
    <w:qFormat/>
    <w:rsid w:val="00A84052"/>
    <w:pPr>
      <w:keepNext/>
      <w:framePr w:hSpace="141" w:wrap="around" w:vAnchor="text" w:hAnchor="text" w:y="1"/>
      <w:suppressOverlap/>
      <w:jc w:val="right"/>
      <w:outlineLvl w:val="0"/>
    </w:pPr>
    <w:rPr>
      <w:i/>
      <w:iCs/>
      <w:sz w:val="16"/>
      <w:szCs w:val="20"/>
      <w:lang w:val="es-ES_tradnl"/>
    </w:rPr>
  </w:style>
  <w:style w:type="paragraph" w:styleId="Ttulo2">
    <w:name w:val="heading 2"/>
    <w:basedOn w:val="Normal"/>
    <w:next w:val="Normal"/>
    <w:link w:val="Ttulo2Car"/>
    <w:semiHidden/>
    <w:unhideWhenUsed/>
    <w:qFormat/>
    <w:rsid w:val="00A531A6"/>
    <w:pPr>
      <w:keepNext/>
      <w:spacing w:before="240" w:after="60"/>
      <w:outlineLvl w:val="1"/>
    </w:pPr>
    <w:rPr>
      <w:rFonts w:ascii="Cambria" w:hAnsi="Cambria"/>
      <w:b/>
      <w:bCs/>
      <w:i/>
      <w:iCs/>
      <w:sz w:val="28"/>
      <w:szCs w:val="28"/>
    </w:rPr>
  </w:style>
  <w:style w:type="paragraph" w:styleId="Ttulo4">
    <w:name w:val="heading 4"/>
    <w:basedOn w:val="Normal"/>
    <w:next w:val="Normal"/>
    <w:link w:val="Ttulo4Car"/>
    <w:semiHidden/>
    <w:unhideWhenUsed/>
    <w:qFormat/>
    <w:rsid w:val="00A531A6"/>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7CA8"/>
    <w:pPr>
      <w:tabs>
        <w:tab w:val="center" w:pos="4252"/>
        <w:tab w:val="right" w:pos="8504"/>
      </w:tabs>
    </w:pPr>
  </w:style>
  <w:style w:type="paragraph" w:styleId="Piedepgina">
    <w:name w:val="footer"/>
    <w:basedOn w:val="Normal"/>
    <w:link w:val="PiedepginaCar"/>
    <w:uiPriority w:val="99"/>
    <w:rsid w:val="007B7CA8"/>
    <w:pPr>
      <w:tabs>
        <w:tab w:val="center" w:pos="4252"/>
        <w:tab w:val="right" w:pos="8504"/>
      </w:tabs>
    </w:pPr>
  </w:style>
  <w:style w:type="paragraph" w:styleId="Textoindependiente">
    <w:name w:val="Body Text"/>
    <w:basedOn w:val="Normal"/>
    <w:rsid w:val="00133423"/>
    <w:pPr>
      <w:jc w:val="both"/>
    </w:pPr>
    <w:rPr>
      <w:rFonts w:ascii="Atlanta" w:hAnsi="Atlanta"/>
      <w:szCs w:val="24"/>
    </w:rPr>
  </w:style>
  <w:style w:type="paragraph" w:styleId="Saludo">
    <w:name w:val="Salutation"/>
    <w:basedOn w:val="Normal"/>
    <w:next w:val="Normal"/>
    <w:rsid w:val="00AF071C"/>
    <w:rPr>
      <w:rFonts w:ascii="Times New Roman" w:hAnsi="Times New Roman"/>
      <w:sz w:val="24"/>
      <w:szCs w:val="24"/>
    </w:rPr>
  </w:style>
  <w:style w:type="character" w:styleId="Hipervnculo">
    <w:name w:val="Hyperlink"/>
    <w:rsid w:val="005421BB"/>
    <w:rPr>
      <w:color w:val="0000FF"/>
      <w:u w:val="single"/>
    </w:rPr>
  </w:style>
  <w:style w:type="paragraph" w:styleId="NormalWeb">
    <w:name w:val="Normal (Web)"/>
    <w:basedOn w:val="Normal"/>
    <w:rsid w:val="00A83B46"/>
    <w:pPr>
      <w:spacing w:before="100" w:beforeAutospacing="1" w:after="100" w:afterAutospacing="1"/>
    </w:pPr>
    <w:rPr>
      <w:rFonts w:ascii="Times New Roman" w:hAnsi="Times New Roman"/>
      <w:sz w:val="24"/>
      <w:szCs w:val="24"/>
    </w:rPr>
  </w:style>
  <w:style w:type="table" w:styleId="Tablaconcuadrcula">
    <w:name w:val="Table Grid"/>
    <w:basedOn w:val="Tablanormal"/>
    <w:rsid w:val="00746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0621D0"/>
    <w:rPr>
      <w:rFonts w:ascii="Tahoma" w:hAnsi="Tahoma" w:cs="Tahoma"/>
      <w:sz w:val="16"/>
      <w:szCs w:val="16"/>
    </w:rPr>
  </w:style>
  <w:style w:type="character" w:customStyle="1" w:styleId="TextodegloboCar">
    <w:name w:val="Texto de globo Car"/>
    <w:link w:val="Textodeglobo"/>
    <w:uiPriority w:val="99"/>
    <w:rsid w:val="000621D0"/>
    <w:rPr>
      <w:rFonts w:ascii="Tahoma" w:hAnsi="Tahoma" w:cs="Tahoma"/>
      <w:sz w:val="16"/>
      <w:szCs w:val="16"/>
      <w:lang w:val="es-ES" w:eastAsia="es-ES"/>
    </w:rPr>
  </w:style>
  <w:style w:type="character" w:customStyle="1" w:styleId="Ttulo2Car">
    <w:name w:val="Título 2 Car"/>
    <w:link w:val="Ttulo2"/>
    <w:semiHidden/>
    <w:rsid w:val="00A531A6"/>
    <w:rPr>
      <w:rFonts w:ascii="Cambria" w:eastAsia="Times New Roman" w:hAnsi="Cambria" w:cs="Times New Roman"/>
      <w:b/>
      <w:bCs/>
      <w:i/>
      <w:iCs/>
      <w:sz w:val="28"/>
      <w:szCs w:val="28"/>
      <w:lang w:val="es-ES" w:eastAsia="es-ES"/>
    </w:rPr>
  </w:style>
  <w:style w:type="character" w:customStyle="1" w:styleId="Ttulo4Car">
    <w:name w:val="Título 4 Car"/>
    <w:link w:val="Ttulo4"/>
    <w:semiHidden/>
    <w:rsid w:val="00A531A6"/>
    <w:rPr>
      <w:rFonts w:ascii="Calibri" w:eastAsia="Times New Roman" w:hAnsi="Calibri" w:cs="Times New Roman"/>
      <w:b/>
      <w:bCs/>
      <w:sz w:val="28"/>
      <w:szCs w:val="28"/>
      <w:lang w:val="es-ES" w:eastAsia="es-ES"/>
    </w:rPr>
  </w:style>
  <w:style w:type="paragraph" w:customStyle="1" w:styleId="Default">
    <w:name w:val="Default"/>
    <w:rsid w:val="00563FB1"/>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uiPriority w:val="99"/>
    <w:rsid w:val="00820A23"/>
    <w:rPr>
      <w:rFonts w:ascii="Arial" w:hAnsi="Arial"/>
      <w:sz w:val="22"/>
      <w:szCs w:val="22"/>
      <w:lang w:val="es-ES" w:eastAsia="es-ES"/>
    </w:rPr>
  </w:style>
  <w:style w:type="character" w:customStyle="1" w:styleId="PiedepginaCar">
    <w:name w:val="Pie de página Car"/>
    <w:link w:val="Piedepgina"/>
    <w:uiPriority w:val="99"/>
    <w:rsid w:val="00820A23"/>
    <w:rPr>
      <w:rFonts w:ascii="Arial" w:hAnsi="Arial"/>
      <w:sz w:val="22"/>
      <w:szCs w:val="22"/>
      <w:lang w:val="es-ES" w:eastAsia="es-ES"/>
    </w:rPr>
  </w:style>
  <w:style w:type="character" w:customStyle="1" w:styleId="Ttulo1Car">
    <w:name w:val="Título 1 Car"/>
    <w:link w:val="Ttulo1"/>
    <w:rsid w:val="00820A23"/>
    <w:rPr>
      <w:rFonts w:ascii="Arial" w:hAnsi="Arial"/>
      <w:i/>
      <w:iCs/>
      <w:sz w:val="16"/>
      <w:lang w:val="es-ES_tradnl" w:eastAsia="es-ES"/>
    </w:rPr>
  </w:style>
  <w:style w:type="paragraph" w:styleId="Prrafodelista">
    <w:name w:val="List Paragraph"/>
    <w:basedOn w:val="Normal"/>
    <w:qFormat/>
    <w:rsid w:val="00DA53CB"/>
    <w:pPr>
      <w:spacing w:after="200" w:line="276" w:lineRule="auto"/>
      <w:ind w:left="720"/>
      <w:contextualSpacing/>
    </w:pPr>
    <w:rPr>
      <w:rFonts w:ascii="Calibri" w:eastAsia="Calibri" w:hAnsi="Calibri"/>
      <w:lang w:val="en-US" w:eastAsia="en-US"/>
    </w:rPr>
  </w:style>
  <w:style w:type="paragraph" w:styleId="Sinespaciado">
    <w:name w:val="No Spacing"/>
    <w:link w:val="SinespaciadoCar"/>
    <w:uiPriority w:val="1"/>
    <w:qFormat/>
    <w:rsid w:val="00155B6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155B6A"/>
    <w:rPr>
      <w:rFonts w:asciiTheme="minorHAnsi" w:eastAsiaTheme="minorEastAsia" w:hAnsiTheme="minorHAnsi" w:cstheme="minorBidi"/>
      <w:sz w:val="22"/>
      <w:szCs w:val="22"/>
    </w:rPr>
  </w:style>
  <w:style w:type="paragraph" w:styleId="Puesto">
    <w:name w:val="Title"/>
    <w:basedOn w:val="Normal"/>
    <w:next w:val="Normal"/>
    <w:link w:val="PuestoCar"/>
    <w:qFormat/>
    <w:rsid w:val="004E5F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rsid w:val="004E5FC3"/>
    <w:rPr>
      <w:rFonts w:asciiTheme="majorHAnsi" w:eastAsiaTheme="majorEastAsia" w:hAnsiTheme="majorHAnsi" w:cstheme="majorBidi"/>
      <w:color w:val="17365D" w:themeColor="text2" w:themeShade="BF"/>
      <w:spacing w:val="5"/>
      <w:kern w:val="28"/>
      <w:sz w:val="52"/>
      <w:szCs w:val="52"/>
      <w:lang w:eastAsia="es-ES"/>
    </w:rPr>
  </w:style>
  <w:style w:type="table" w:styleId="Cuadrculamedia3-nfasis1">
    <w:name w:val="Medium Grid 3 Accent 1"/>
    <w:basedOn w:val="Tablanormal"/>
    <w:uiPriority w:val="69"/>
    <w:rsid w:val="004B2C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uloInforme">
    <w:name w:val="TituloInforme"/>
    <w:basedOn w:val="Normal"/>
    <w:qFormat/>
    <w:rsid w:val="009F4786"/>
    <w:pPr>
      <w:tabs>
        <w:tab w:val="center" w:pos="4703"/>
      </w:tabs>
      <w:spacing w:line="276" w:lineRule="auto"/>
    </w:pPr>
    <w:rPr>
      <w:rFonts w:cs="Arial"/>
      <w:b/>
      <w:bCs/>
      <w:color w:val="FFFFFF" w:themeColor="background1"/>
      <w:spacing w:val="1"/>
      <w:position w:val="-1"/>
      <w:sz w:val="28"/>
      <w:szCs w:val="24"/>
    </w:rPr>
  </w:style>
  <w:style w:type="paragraph" w:styleId="Subttulo">
    <w:name w:val="Subtitle"/>
    <w:basedOn w:val="Normal"/>
    <w:next w:val="Normal"/>
    <w:link w:val="SubttuloCar"/>
    <w:qFormat/>
    <w:rsid w:val="009F47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9F4786"/>
    <w:rPr>
      <w:rFonts w:asciiTheme="majorHAnsi" w:eastAsiaTheme="majorEastAsia" w:hAnsiTheme="majorHAnsi" w:cstheme="majorBidi"/>
      <w:i/>
      <w:iCs/>
      <w:color w:val="4F81BD" w:themeColor="accent1"/>
      <w:spacing w:val="15"/>
      <w:sz w:val="24"/>
      <w:szCs w:val="24"/>
      <w:lang w:eastAsia="es-ES"/>
    </w:rPr>
  </w:style>
  <w:style w:type="character" w:styleId="nfasissutil">
    <w:name w:val="Subtle Emphasis"/>
    <w:basedOn w:val="Fuentedeprrafopredeter"/>
    <w:uiPriority w:val="19"/>
    <w:qFormat/>
    <w:rsid w:val="009F4786"/>
    <w:rPr>
      <w:i/>
      <w:iCs/>
      <w:color w:val="808080" w:themeColor="text1" w:themeTint="7F"/>
    </w:rPr>
  </w:style>
  <w:style w:type="paragraph" w:customStyle="1" w:styleId="Prrafodelista1">
    <w:name w:val="Párrafo de lista1"/>
    <w:basedOn w:val="Normal"/>
    <w:rsid w:val="007368E5"/>
    <w:pPr>
      <w:spacing w:after="200" w:line="276" w:lineRule="auto"/>
      <w:ind w:left="720"/>
      <w:contextualSpacing/>
    </w:pPr>
    <w:rPr>
      <w:rFonts w:ascii="Calibri" w:hAnsi="Calibri"/>
      <w:lang w:val="en-US" w:eastAsia="en-US"/>
    </w:rPr>
  </w:style>
  <w:style w:type="paragraph" w:customStyle="1" w:styleId="estilo2">
    <w:name w:val="estilo2"/>
    <w:basedOn w:val="Normal"/>
    <w:rsid w:val="007368E5"/>
    <w:pPr>
      <w:spacing w:before="100" w:beforeAutospacing="1" w:after="100" w:afterAutospacing="1"/>
    </w:pPr>
    <w:rPr>
      <w:rFonts w:ascii="Times New Roman" w:hAnsi="Times New Roman"/>
      <w:sz w:val="24"/>
      <w:szCs w:val="24"/>
      <w:lang w:val="es-ES"/>
    </w:rPr>
  </w:style>
  <w:style w:type="character" w:styleId="Textoennegrita">
    <w:name w:val="Strong"/>
    <w:basedOn w:val="Fuentedeprrafopredeter"/>
    <w:qFormat/>
    <w:rsid w:val="007368E5"/>
    <w:rPr>
      <w:b/>
      <w:bCs/>
    </w:rPr>
  </w:style>
  <w:style w:type="character" w:styleId="nfasisintenso">
    <w:name w:val="Intense Emphasis"/>
    <w:basedOn w:val="Fuentedeprrafopredeter"/>
    <w:uiPriority w:val="21"/>
    <w:qFormat/>
    <w:rsid w:val="00306259"/>
    <w:rPr>
      <w:b/>
      <w:bCs/>
      <w:i/>
      <w:iCs/>
      <w:color w:val="4F81BD" w:themeColor="accent1"/>
    </w:rPr>
  </w:style>
  <w:style w:type="character" w:styleId="Ttulodellibro">
    <w:name w:val="Book Title"/>
    <w:basedOn w:val="Fuentedeprrafopredeter"/>
    <w:uiPriority w:val="33"/>
    <w:qFormat/>
    <w:rsid w:val="004612D7"/>
    <w:rPr>
      <w:b/>
      <w:bCs/>
      <w:smallCaps/>
      <w:spacing w:val="5"/>
    </w:rPr>
  </w:style>
  <w:style w:type="table" w:styleId="Sombreadoclaro">
    <w:name w:val="Light Shading"/>
    <w:basedOn w:val="Tablanormal"/>
    <w:uiPriority w:val="60"/>
    <w:rsid w:val="002017D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017D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2017D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angradetextonormal">
    <w:name w:val="Body Text Indent"/>
    <w:basedOn w:val="Normal"/>
    <w:link w:val="SangradetextonormalCar"/>
    <w:semiHidden/>
    <w:unhideWhenUsed/>
    <w:rsid w:val="008023C0"/>
    <w:pPr>
      <w:spacing w:after="120"/>
      <w:ind w:left="283"/>
    </w:pPr>
  </w:style>
  <w:style w:type="character" w:customStyle="1" w:styleId="SangradetextonormalCar">
    <w:name w:val="Sangría de texto normal Car"/>
    <w:basedOn w:val="Fuentedeprrafopredeter"/>
    <w:link w:val="Sangradetextonormal"/>
    <w:semiHidden/>
    <w:rsid w:val="008023C0"/>
    <w:rPr>
      <w:rFonts w:ascii="Arial" w:hAnsi="Arial"/>
      <w:sz w:val="22"/>
      <w:szCs w:val="22"/>
      <w:lang w:eastAsia="es-ES"/>
    </w:rPr>
  </w:style>
  <w:style w:type="paragraph" w:customStyle="1" w:styleId="a">
    <w:basedOn w:val="Normal"/>
    <w:next w:val="Puesto"/>
    <w:qFormat/>
    <w:rsid w:val="008023C0"/>
    <w:pPr>
      <w:tabs>
        <w:tab w:val="center" w:pos="4678"/>
      </w:tabs>
      <w:suppressAutoHyphens/>
      <w:jc w:val="center"/>
    </w:pPr>
    <w:rPr>
      <w:rFonts w:cs="Arial"/>
      <w:b/>
      <w:bCs/>
      <w:spacing w:val="-3"/>
      <w:sz w:val="24"/>
      <w:szCs w:val="24"/>
      <w:lang w:val="es-ES_tradnl"/>
    </w:rPr>
  </w:style>
  <w:style w:type="paragraph" w:styleId="Textoindependiente2">
    <w:name w:val="Body Text 2"/>
    <w:basedOn w:val="Normal"/>
    <w:link w:val="Textoindependiente2Car"/>
    <w:unhideWhenUsed/>
    <w:rsid w:val="008023C0"/>
    <w:pPr>
      <w:spacing w:after="120" w:line="480" w:lineRule="auto"/>
    </w:pPr>
  </w:style>
  <w:style w:type="character" w:customStyle="1" w:styleId="Textoindependiente2Car">
    <w:name w:val="Texto independiente 2 Car"/>
    <w:basedOn w:val="Fuentedeprrafopredeter"/>
    <w:link w:val="Textoindependiente2"/>
    <w:rsid w:val="008023C0"/>
    <w:rPr>
      <w:rFonts w:ascii="Arial" w:hAnsi="Arial"/>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57772">
      <w:bodyDiv w:val="1"/>
      <w:marLeft w:val="0"/>
      <w:marRight w:val="0"/>
      <w:marTop w:val="0"/>
      <w:marBottom w:val="0"/>
      <w:divBdr>
        <w:top w:val="none" w:sz="0" w:space="0" w:color="auto"/>
        <w:left w:val="none" w:sz="0" w:space="0" w:color="auto"/>
        <w:bottom w:val="none" w:sz="0" w:space="0" w:color="auto"/>
        <w:right w:val="none" w:sz="0" w:space="0" w:color="auto"/>
      </w:divBdr>
    </w:div>
    <w:div w:id="279344259">
      <w:bodyDiv w:val="1"/>
      <w:marLeft w:val="0"/>
      <w:marRight w:val="0"/>
      <w:marTop w:val="0"/>
      <w:marBottom w:val="0"/>
      <w:divBdr>
        <w:top w:val="none" w:sz="0" w:space="0" w:color="auto"/>
        <w:left w:val="none" w:sz="0" w:space="0" w:color="auto"/>
        <w:bottom w:val="none" w:sz="0" w:space="0" w:color="auto"/>
        <w:right w:val="none" w:sz="0" w:space="0" w:color="auto"/>
      </w:divBdr>
    </w:div>
    <w:div w:id="725909409">
      <w:bodyDiv w:val="1"/>
      <w:marLeft w:val="0"/>
      <w:marRight w:val="0"/>
      <w:marTop w:val="0"/>
      <w:marBottom w:val="0"/>
      <w:divBdr>
        <w:top w:val="none" w:sz="0" w:space="0" w:color="auto"/>
        <w:left w:val="none" w:sz="0" w:space="0" w:color="auto"/>
        <w:bottom w:val="none" w:sz="0" w:space="0" w:color="auto"/>
        <w:right w:val="none" w:sz="0" w:space="0" w:color="auto"/>
      </w:divBdr>
    </w:div>
    <w:div w:id="770708621">
      <w:bodyDiv w:val="1"/>
      <w:marLeft w:val="0"/>
      <w:marRight w:val="0"/>
      <w:marTop w:val="0"/>
      <w:marBottom w:val="0"/>
      <w:divBdr>
        <w:top w:val="none" w:sz="0" w:space="0" w:color="auto"/>
        <w:left w:val="none" w:sz="0" w:space="0" w:color="auto"/>
        <w:bottom w:val="none" w:sz="0" w:space="0" w:color="auto"/>
        <w:right w:val="none" w:sz="0" w:space="0" w:color="auto"/>
      </w:divBdr>
    </w:div>
    <w:div w:id="781193409">
      <w:bodyDiv w:val="1"/>
      <w:marLeft w:val="0"/>
      <w:marRight w:val="0"/>
      <w:marTop w:val="0"/>
      <w:marBottom w:val="0"/>
      <w:divBdr>
        <w:top w:val="none" w:sz="0" w:space="0" w:color="auto"/>
        <w:left w:val="none" w:sz="0" w:space="0" w:color="auto"/>
        <w:bottom w:val="none" w:sz="0" w:space="0" w:color="auto"/>
        <w:right w:val="none" w:sz="0" w:space="0" w:color="auto"/>
      </w:divBdr>
    </w:div>
    <w:div w:id="1247424674">
      <w:bodyDiv w:val="1"/>
      <w:marLeft w:val="0"/>
      <w:marRight w:val="0"/>
      <w:marTop w:val="0"/>
      <w:marBottom w:val="0"/>
      <w:divBdr>
        <w:top w:val="none" w:sz="0" w:space="0" w:color="auto"/>
        <w:left w:val="none" w:sz="0" w:space="0" w:color="auto"/>
        <w:bottom w:val="none" w:sz="0" w:space="0" w:color="auto"/>
        <w:right w:val="none" w:sz="0" w:space="0" w:color="auto"/>
      </w:divBdr>
      <w:divsChild>
        <w:div w:id="888802844">
          <w:marLeft w:val="0"/>
          <w:marRight w:val="0"/>
          <w:marTop w:val="0"/>
          <w:marBottom w:val="0"/>
          <w:divBdr>
            <w:top w:val="none" w:sz="0" w:space="0" w:color="auto"/>
            <w:left w:val="none" w:sz="0" w:space="0" w:color="auto"/>
            <w:bottom w:val="none" w:sz="0" w:space="0" w:color="auto"/>
            <w:right w:val="none" w:sz="0" w:space="0" w:color="auto"/>
          </w:divBdr>
        </w:div>
      </w:divsChild>
    </w:div>
    <w:div w:id="1643076663">
      <w:bodyDiv w:val="1"/>
      <w:marLeft w:val="0"/>
      <w:marRight w:val="0"/>
      <w:marTop w:val="0"/>
      <w:marBottom w:val="0"/>
      <w:divBdr>
        <w:top w:val="none" w:sz="0" w:space="0" w:color="auto"/>
        <w:left w:val="none" w:sz="0" w:space="0" w:color="auto"/>
        <w:bottom w:val="none" w:sz="0" w:space="0" w:color="auto"/>
        <w:right w:val="none" w:sz="0" w:space="0" w:color="auto"/>
      </w:divBdr>
      <w:divsChild>
        <w:div w:id="1215002968">
          <w:marLeft w:val="0"/>
          <w:marRight w:val="0"/>
          <w:marTop w:val="0"/>
          <w:marBottom w:val="0"/>
          <w:divBdr>
            <w:top w:val="none" w:sz="0" w:space="0" w:color="auto"/>
            <w:left w:val="none" w:sz="0" w:space="0" w:color="auto"/>
            <w:bottom w:val="none" w:sz="0" w:space="0" w:color="auto"/>
            <w:right w:val="none" w:sz="0" w:space="0" w:color="auto"/>
          </w:divBdr>
        </w:div>
      </w:divsChild>
    </w:div>
    <w:div w:id="2015107418">
      <w:bodyDiv w:val="1"/>
      <w:marLeft w:val="0"/>
      <w:marRight w:val="0"/>
      <w:marTop w:val="0"/>
      <w:marBottom w:val="0"/>
      <w:divBdr>
        <w:top w:val="none" w:sz="0" w:space="0" w:color="auto"/>
        <w:left w:val="none" w:sz="0" w:space="0" w:color="auto"/>
        <w:bottom w:val="none" w:sz="0" w:space="0" w:color="auto"/>
        <w:right w:val="none" w:sz="0" w:space="0" w:color="auto"/>
      </w:divBdr>
    </w:div>
    <w:div w:id="2035688004">
      <w:bodyDiv w:val="1"/>
      <w:marLeft w:val="0"/>
      <w:marRight w:val="0"/>
      <w:marTop w:val="0"/>
      <w:marBottom w:val="0"/>
      <w:divBdr>
        <w:top w:val="none" w:sz="0" w:space="0" w:color="auto"/>
        <w:left w:val="none" w:sz="0" w:space="0" w:color="auto"/>
        <w:bottom w:val="none" w:sz="0" w:space="0" w:color="auto"/>
        <w:right w:val="none" w:sz="0" w:space="0" w:color="auto"/>
      </w:divBdr>
      <w:divsChild>
        <w:div w:id="692343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compranet.sinaloa.gob.mx" TargetMode="External"/><Relationship Id="rId4" Type="http://schemas.openxmlformats.org/officeDocument/2006/relationships/styles" Target="styles.xml"/><Relationship Id="rId9" Type="http://schemas.openxmlformats.org/officeDocument/2006/relationships/hyperlink" Target="http://compranet.sinaloa.gob.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2A139D-EC51-4305-AC19-5AE75FCB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Pages>
  <Words>2399</Words>
  <Characters>13197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I N T R O D U C C I O N</vt:lpstr>
    </vt:vector>
  </TitlesOfParts>
  <Company>Plantel José Antonio Padilla Segura Culiacán II</Company>
  <LinksUpToDate>false</LinksUpToDate>
  <CharactersWithSpaces>15565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T R O D U C C I O N</dc:title>
  <dc:creator>Martin Leon</dc:creator>
  <cp:lastModifiedBy>Juridico</cp:lastModifiedBy>
  <cp:revision>10</cp:revision>
  <cp:lastPrinted>2018-04-20T15:15:00Z</cp:lastPrinted>
  <dcterms:created xsi:type="dcterms:W3CDTF">2018-03-26T22:14:00Z</dcterms:created>
  <dcterms:modified xsi:type="dcterms:W3CDTF">2018-04-23T23:48:00Z</dcterms:modified>
</cp:coreProperties>
</file>