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4FA56" w14:textId="13FCDC73" w:rsidR="00663C8C" w:rsidRPr="009C2054" w:rsidRDefault="00466F5F" w:rsidP="004552F4">
      <w:pPr>
        <w:pStyle w:val="Textoindependiente"/>
        <w:rPr>
          <w:rFonts w:ascii="Helvetica" w:hAnsi="Helvetica" w:cs="Helvetica"/>
          <w:b/>
          <w:i w:val="0"/>
        </w:rPr>
      </w:pPr>
      <w:r w:rsidRPr="009C2054">
        <w:rPr>
          <w:rFonts w:ascii="Helvetica" w:hAnsi="Helvetica" w:cs="Helvetica"/>
          <w:bCs/>
          <w:i w:val="0"/>
        </w:rPr>
        <w:t xml:space="preserve">EL </w:t>
      </w:r>
      <w:r w:rsidR="00544DF3" w:rsidRPr="009C2054">
        <w:rPr>
          <w:rFonts w:ascii="Helvetica" w:hAnsi="Helvetica" w:cs="Helvetica"/>
          <w:bCs/>
          <w:i w:val="0"/>
        </w:rPr>
        <w:t>H. AYUNTAMIENTO DE SAN IGNACIO</w:t>
      </w:r>
      <w:r w:rsidRPr="009C2054">
        <w:rPr>
          <w:rFonts w:ascii="Helvetica" w:hAnsi="Helvetica" w:cs="Helvetica"/>
          <w:bCs/>
          <w:i w:val="0"/>
        </w:rPr>
        <w:t xml:space="preserve">, A TRAVÉS DE LA </w:t>
      </w:r>
      <w:r w:rsidR="00544DF3" w:rsidRPr="009C2054">
        <w:rPr>
          <w:rFonts w:ascii="Helvetica" w:hAnsi="Helvetica" w:cs="Helvetica"/>
          <w:bCs/>
          <w:i w:val="0"/>
        </w:rPr>
        <w:t>DIRECCION DE OBRAS Y SERVICIOS PUBLICOS</w:t>
      </w:r>
      <w:r w:rsidR="00B66E2B" w:rsidRPr="009C2054">
        <w:rPr>
          <w:rFonts w:ascii="Helvetica" w:hAnsi="Helvetica" w:cs="Helvetica"/>
          <w:bCs/>
          <w:i w:val="0"/>
        </w:rPr>
        <w:t xml:space="preserve"> MUNICIPALES</w:t>
      </w:r>
      <w:r w:rsidRPr="009C2054">
        <w:rPr>
          <w:rFonts w:ascii="Helvetica" w:hAnsi="Helvetica" w:cs="Helvetica"/>
          <w:bCs/>
          <w:i w:val="0"/>
        </w:rPr>
        <w:t>, EN CUMPLIMIENTO A LOS ARTÍCULOS 134 DE LA CONSTITUCIÓN POLÍTICA DE LOS ESTADOS UNIDOS MEXICANOS, 155 DE LA CONSTITUCIÓN POLÍTICA DEL ESTADO DE SINALOA, Y DEMÁS DISPOSICIONES APLICABLES DE LA LEY DE OBRAS PÚBLICAS Y SERVICIOS RELACIONADOS CON LAS MISMAS DEL ESTADO DE SINALOA, CONVOCA A TODOS LOS INTERESADOS EN PARTICIPAR EN EL CONCURSO</w:t>
      </w:r>
      <w:r w:rsidRPr="009C2054">
        <w:rPr>
          <w:rFonts w:ascii="Helvetica" w:hAnsi="Helvetica" w:cs="Helvetica"/>
          <w:b/>
          <w:bCs/>
          <w:i w:val="0"/>
        </w:rPr>
        <w:t xml:space="preserve"> </w:t>
      </w:r>
      <w:r w:rsidRPr="009C2054">
        <w:rPr>
          <w:rFonts w:ascii="Helvetica" w:hAnsi="Helvetica" w:cs="Helvetica"/>
          <w:bCs/>
          <w:i w:val="0"/>
        </w:rPr>
        <w:t xml:space="preserve">No. </w:t>
      </w:r>
      <w:r w:rsidR="00544DF3" w:rsidRPr="009C2054">
        <w:rPr>
          <w:rFonts w:ascii="Helvetica" w:hAnsi="Helvetica" w:cs="Helvetica"/>
          <w:b/>
          <w:bCs/>
          <w:i w:val="0"/>
        </w:rPr>
        <w:t>MSI</w:t>
      </w:r>
      <w:r w:rsidR="001D630B" w:rsidRPr="009C2054">
        <w:rPr>
          <w:rFonts w:ascii="Helvetica" w:hAnsi="Helvetica" w:cs="Helvetica"/>
          <w:b/>
          <w:bCs/>
          <w:i w:val="0"/>
        </w:rPr>
        <w:t>-</w:t>
      </w:r>
      <w:r w:rsidR="00544DF3" w:rsidRPr="009C2054">
        <w:rPr>
          <w:rFonts w:ascii="Helvetica" w:hAnsi="Helvetica" w:cs="Helvetica"/>
          <w:b/>
          <w:bCs/>
          <w:i w:val="0"/>
        </w:rPr>
        <w:t>DOSP</w:t>
      </w:r>
      <w:r w:rsidR="00B66E2B" w:rsidRPr="009C2054">
        <w:rPr>
          <w:rFonts w:ascii="Helvetica" w:hAnsi="Helvetica" w:cs="Helvetica"/>
          <w:b/>
          <w:bCs/>
          <w:i w:val="0"/>
        </w:rPr>
        <w:t>M</w:t>
      </w:r>
      <w:r w:rsidR="001D630B" w:rsidRPr="009C2054">
        <w:rPr>
          <w:rFonts w:ascii="Helvetica" w:hAnsi="Helvetica" w:cs="Helvetica"/>
          <w:b/>
          <w:bCs/>
          <w:i w:val="0"/>
        </w:rPr>
        <w:t>-LP-</w:t>
      </w:r>
      <w:r w:rsidR="00151A8F" w:rsidRPr="009C2054">
        <w:rPr>
          <w:rFonts w:ascii="Helvetica" w:hAnsi="Helvetica" w:cs="Helvetica"/>
          <w:b/>
          <w:bCs/>
          <w:i w:val="0"/>
        </w:rPr>
        <w:t>00</w:t>
      </w:r>
      <w:r w:rsidR="00CF33BA" w:rsidRPr="009C2054">
        <w:rPr>
          <w:rFonts w:ascii="Helvetica" w:hAnsi="Helvetica" w:cs="Helvetica"/>
          <w:b/>
          <w:bCs/>
          <w:i w:val="0"/>
        </w:rPr>
        <w:t>4</w:t>
      </w:r>
      <w:r w:rsidR="00784C96" w:rsidRPr="009C2054">
        <w:rPr>
          <w:rFonts w:ascii="Helvetica" w:hAnsi="Helvetica" w:cs="Helvetica"/>
          <w:b/>
          <w:bCs/>
          <w:i w:val="0"/>
        </w:rPr>
        <w:t>-</w:t>
      </w:r>
      <w:r w:rsidR="002B1A96" w:rsidRPr="009C2054">
        <w:rPr>
          <w:rFonts w:ascii="Helvetica" w:hAnsi="Helvetica" w:cs="Helvetica"/>
          <w:b/>
          <w:bCs/>
          <w:i w:val="0"/>
        </w:rPr>
        <w:t>202</w:t>
      </w:r>
      <w:r w:rsidR="00B66E2B" w:rsidRPr="009C2054">
        <w:rPr>
          <w:rFonts w:ascii="Helvetica" w:hAnsi="Helvetica" w:cs="Helvetica"/>
          <w:b/>
          <w:bCs/>
          <w:i w:val="0"/>
        </w:rPr>
        <w:t>2</w:t>
      </w:r>
      <w:r w:rsidRPr="009C2054">
        <w:rPr>
          <w:rFonts w:ascii="Helvetica" w:hAnsi="Helvetica" w:cs="Helvetica"/>
          <w:i w:val="0"/>
        </w:rPr>
        <w:t>,</w:t>
      </w:r>
      <w:r w:rsidRPr="009C2054">
        <w:rPr>
          <w:rFonts w:ascii="Helvetica" w:hAnsi="Helvetica" w:cs="Helvetica"/>
          <w:bCs/>
          <w:i w:val="0"/>
        </w:rPr>
        <w:t xml:space="preserve"> DE LA LICITACIÓN PÚBLICA NACIONAL</w:t>
      </w:r>
      <w:r w:rsidR="00D52CE0" w:rsidRPr="009C2054">
        <w:rPr>
          <w:rFonts w:ascii="Helvetica" w:hAnsi="Helvetica" w:cs="Helvetica"/>
          <w:bCs/>
          <w:i w:val="0"/>
        </w:rPr>
        <w:t xml:space="preserve"> ESTATAL</w:t>
      </w:r>
      <w:r w:rsidRPr="009C2054">
        <w:rPr>
          <w:rFonts w:ascii="Helvetica" w:hAnsi="Helvetica" w:cs="Helvetica"/>
          <w:bCs/>
          <w:i w:val="0"/>
        </w:rPr>
        <w:t xml:space="preserve"> </w:t>
      </w:r>
      <w:r w:rsidR="00223426" w:rsidRPr="009C2054">
        <w:rPr>
          <w:rFonts w:ascii="Helvetica" w:hAnsi="Helvetica" w:cs="Helvetica"/>
          <w:b/>
          <w:bCs/>
          <w:i w:val="0"/>
        </w:rPr>
        <w:t>No.</w:t>
      </w:r>
      <w:r w:rsidR="00251F89" w:rsidRPr="009C2054">
        <w:rPr>
          <w:rFonts w:ascii="Helvetica" w:hAnsi="Helvetica" w:cs="Helvetica"/>
          <w:b/>
          <w:bCs/>
          <w:i w:val="0"/>
        </w:rPr>
        <w:t xml:space="preserve"> </w:t>
      </w:r>
      <w:r w:rsidR="00151A8F" w:rsidRPr="009C2054">
        <w:rPr>
          <w:rFonts w:ascii="Helvetica" w:hAnsi="Helvetica" w:cs="Helvetica"/>
          <w:b/>
          <w:bCs/>
          <w:i w:val="0"/>
        </w:rPr>
        <w:t>00</w:t>
      </w:r>
      <w:r w:rsidR="00C27AEC" w:rsidRPr="009C2054">
        <w:rPr>
          <w:rFonts w:ascii="Helvetica" w:hAnsi="Helvetica" w:cs="Helvetica"/>
          <w:b/>
          <w:bCs/>
          <w:i w:val="0"/>
        </w:rPr>
        <w:t>2</w:t>
      </w:r>
      <w:r w:rsidR="001D630B" w:rsidRPr="009C2054">
        <w:rPr>
          <w:rFonts w:ascii="Helvetica" w:hAnsi="Helvetica" w:cs="Helvetica"/>
          <w:b/>
          <w:bCs/>
          <w:i w:val="0"/>
        </w:rPr>
        <w:t>,</w:t>
      </w:r>
      <w:r w:rsidRPr="009C2054">
        <w:rPr>
          <w:rFonts w:ascii="Helvetica" w:hAnsi="Helvetica" w:cs="Helvetica"/>
          <w:bCs/>
          <w:i w:val="0"/>
        </w:rPr>
        <w:t xml:space="preserve"> </w:t>
      </w:r>
      <w:r w:rsidR="00027B4B" w:rsidRPr="009C2054">
        <w:rPr>
          <w:rFonts w:ascii="Helvetica" w:hAnsi="Helvetica" w:cs="Helvetica"/>
          <w:bCs/>
          <w:i w:val="0"/>
        </w:rPr>
        <w:t>REFERENTE A LA CONTRATACI</w:t>
      </w:r>
      <w:r w:rsidR="00A17CED" w:rsidRPr="009C2054">
        <w:rPr>
          <w:rFonts w:ascii="Helvetica" w:hAnsi="Helvetica" w:cs="Helvetica"/>
          <w:bCs/>
          <w:i w:val="0"/>
        </w:rPr>
        <w:t>Ó</w:t>
      </w:r>
      <w:r w:rsidR="00027B4B" w:rsidRPr="009C2054">
        <w:rPr>
          <w:rFonts w:ascii="Helvetica" w:hAnsi="Helvetica" w:cs="Helvetica"/>
          <w:bCs/>
          <w:i w:val="0"/>
        </w:rPr>
        <w:t xml:space="preserve">N DE OBRA PUBLICA SOBRE LA BASE DE PRECIOS UNITARIOS Y TIEMPO DETERMINADO </w:t>
      </w:r>
      <w:r w:rsidR="002C4ADF" w:rsidRPr="009C2054">
        <w:rPr>
          <w:rFonts w:ascii="Helvetica" w:hAnsi="Helvetica" w:cs="Helvetica"/>
          <w:bCs/>
          <w:i w:val="0"/>
        </w:rPr>
        <w:t>CON</w:t>
      </w:r>
      <w:r w:rsidR="00027B4B" w:rsidRPr="009C2054">
        <w:rPr>
          <w:rFonts w:ascii="Helvetica" w:hAnsi="Helvetica" w:cs="Helvetica"/>
          <w:bCs/>
          <w:i w:val="0"/>
        </w:rPr>
        <w:t xml:space="preserve"> EVALUACI</w:t>
      </w:r>
      <w:r w:rsidR="00A17CED" w:rsidRPr="009C2054">
        <w:rPr>
          <w:rFonts w:ascii="Helvetica" w:hAnsi="Helvetica" w:cs="Helvetica"/>
          <w:bCs/>
          <w:i w:val="0"/>
        </w:rPr>
        <w:t>Ó</w:t>
      </w:r>
      <w:r w:rsidR="00027B4B" w:rsidRPr="009C2054">
        <w:rPr>
          <w:rFonts w:ascii="Helvetica" w:hAnsi="Helvetica" w:cs="Helvetica"/>
          <w:bCs/>
          <w:i w:val="0"/>
        </w:rPr>
        <w:t xml:space="preserve">N </w:t>
      </w:r>
      <w:r w:rsidR="00027B4B" w:rsidRPr="009C2054">
        <w:rPr>
          <w:rFonts w:ascii="Helvetica" w:hAnsi="Helvetica" w:cs="Helvetica"/>
          <w:b/>
          <w:i w:val="0"/>
        </w:rPr>
        <w:t>MEDIANTE EL MECANISMO DE PUNTOS Y PORCENTAJES</w:t>
      </w:r>
      <w:r w:rsidR="009C12D2" w:rsidRPr="009C2054">
        <w:rPr>
          <w:rFonts w:ascii="Helvetica" w:hAnsi="Helvetica" w:cs="Helvetica"/>
          <w:b/>
          <w:i w:val="0"/>
        </w:rPr>
        <w:t xml:space="preserve"> Y TASACIÓN ARITMÉTICA</w:t>
      </w:r>
      <w:r w:rsidR="00027B4B" w:rsidRPr="009C2054">
        <w:rPr>
          <w:rFonts w:ascii="Helvetica" w:hAnsi="Helvetica" w:cs="Helvetica"/>
          <w:bCs/>
          <w:i w:val="0"/>
        </w:rPr>
        <w:t>, PARA LA ASIGNACION DE LOS TRABAJOS DE</w:t>
      </w:r>
      <w:r w:rsidRPr="009C2054">
        <w:rPr>
          <w:rFonts w:ascii="Helvetica" w:hAnsi="Helvetica" w:cs="Helvetica"/>
          <w:bCs/>
          <w:i w:val="0"/>
        </w:rPr>
        <w:t xml:space="preserve"> LA OBRA</w:t>
      </w:r>
      <w:r w:rsidR="00B50233" w:rsidRPr="009C2054">
        <w:rPr>
          <w:rFonts w:ascii="Helvetica" w:hAnsi="Helvetica" w:cs="Helvetica"/>
          <w:bCs/>
          <w:i w:val="0"/>
        </w:rPr>
        <w:t>:</w:t>
      </w:r>
      <w:r w:rsidR="00517E9B" w:rsidRPr="009C2054">
        <w:rPr>
          <w:rFonts w:ascii="Helvetica" w:hAnsi="Helvetica" w:cs="Helvetica"/>
          <w:b/>
          <w:bCs/>
          <w:i w:val="0"/>
        </w:rPr>
        <w:t xml:space="preserve"> </w:t>
      </w:r>
      <w:r w:rsidR="00CF33BA" w:rsidRPr="009C2054">
        <w:rPr>
          <w:rFonts w:ascii="Helvetica" w:hAnsi="Helvetica" w:cs="Helvetica"/>
          <w:b/>
          <w:i w:val="0"/>
        </w:rPr>
        <w:t>PAVIMENTACION CON CONCRETO HIDRAULICO DE CALLE SALIDA A PALMARITO</w:t>
      </w:r>
      <w:r w:rsidR="00C27AEC" w:rsidRPr="009C2054">
        <w:rPr>
          <w:rFonts w:ascii="Helvetica" w:hAnsi="Helvetica" w:cs="Helvetica"/>
          <w:b/>
          <w:i w:val="0"/>
        </w:rPr>
        <w:t xml:space="preserve">, EN LA LOCALIDAD DE </w:t>
      </w:r>
      <w:r w:rsidR="00CF33BA" w:rsidRPr="009C2054">
        <w:rPr>
          <w:rFonts w:ascii="Helvetica" w:hAnsi="Helvetica" w:cs="Helvetica"/>
          <w:b/>
          <w:i w:val="0"/>
        </w:rPr>
        <w:t>LO DE PONCE</w:t>
      </w:r>
      <w:r w:rsidR="00C27AEC" w:rsidRPr="009C2054">
        <w:rPr>
          <w:rFonts w:ascii="Helvetica" w:hAnsi="Helvetica" w:cs="Helvetica"/>
          <w:b/>
          <w:i w:val="0"/>
        </w:rPr>
        <w:t>, MUNICIPIO DE SAN IGNACIO, ESTADO DE SINALOA</w:t>
      </w:r>
      <w:r w:rsidR="00BF0EDE" w:rsidRPr="009C2054">
        <w:rPr>
          <w:rFonts w:ascii="Helvetica" w:hAnsi="Helvetica" w:cs="Helvetica"/>
          <w:b/>
          <w:i w:val="0"/>
        </w:rPr>
        <w:t>,</w:t>
      </w:r>
      <w:r w:rsidR="002E1326" w:rsidRPr="009C2054">
        <w:rPr>
          <w:rFonts w:ascii="Helvetica" w:hAnsi="Helvetica" w:cs="Helvetica"/>
          <w:i w:val="0"/>
        </w:rPr>
        <w:t xml:space="preserve"> </w:t>
      </w:r>
      <w:r w:rsidR="00D310D0" w:rsidRPr="009C2054">
        <w:rPr>
          <w:rFonts w:ascii="Helvetica" w:hAnsi="Helvetica" w:cs="Helvetica"/>
          <w:i w:val="0"/>
        </w:rPr>
        <w:t>DE CONFORMIDAD CON LAS BASES, REQUISITOS DE PARTICIPACIÓN Y PROCEDIMIENTO SIGUIENTES:</w:t>
      </w:r>
    </w:p>
    <w:p w14:paraId="74811AFA" w14:textId="45081C7B" w:rsidR="007209A9" w:rsidRPr="009C2054" w:rsidRDefault="00B60CC4" w:rsidP="00B60CC4">
      <w:pPr>
        <w:pStyle w:val="Textoindependiente"/>
        <w:tabs>
          <w:tab w:val="center" w:pos="4703"/>
          <w:tab w:val="left" w:pos="6749"/>
        </w:tabs>
        <w:jc w:val="left"/>
        <w:rPr>
          <w:rFonts w:ascii="Helvetica" w:hAnsi="Helvetica" w:cs="Arial"/>
          <w:b/>
          <w:i w:val="0"/>
        </w:rPr>
      </w:pPr>
      <w:r w:rsidRPr="009C2054">
        <w:rPr>
          <w:rFonts w:ascii="Helvetica" w:hAnsi="Helvetica" w:cs="Arial"/>
          <w:b/>
          <w:i w:val="0"/>
        </w:rPr>
        <w:tab/>
      </w:r>
    </w:p>
    <w:p w14:paraId="04C52D96" w14:textId="2A8AF245" w:rsidR="006E1BC5" w:rsidRPr="009C2054" w:rsidRDefault="006E1BC5" w:rsidP="007209A9">
      <w:pPr>
        <w:pStyle w:val="Textoindependiente"/>
        <w:tabs>
          <w:tab w:val="center" w:pos="4703"/>
          <w:tab w:val="left" w:pos="6749"/>
        </w:tabs>
        <w:jc w:val="center"/>
        <w:rPr>
          <w:rFonts w:ascii="Helvetica" w:hAnsi="Helvetica" w:cs="Arial"/>
          <w:b/>
          <w:i w:val="0"/>
        </w:rPr>
      </w:pPr>
      <w:r w:rsidRPr="009C2054">
        <w:rPr>
          <w:rFonts w:ascii="Helvetica" w:hAnsi="Helvetica" w:cs="Arial"/>
          <w:b/>
          <w:i w:val="0"/>
        </w:rPr>
        <w:t>B  A  S  E  S</w:t>
      </w:r>
      <w:bookmarkStart w:id="0" w:name="_GoBack"/>
      <w:bookmarkEnd w:id="0"/>
    </w:p>
    <w:p w14:paraId="2C78C925" w14:textId="77777777" w:rsidR="00516F0D" w:rsidRPr="009C2054" w:rsidRDefault="00516F0D" w:rsidP="0032639B">
      <w:pPr>
        <w:pStyle w:val="Textoindependiente31"/>
        <w:rPr>
          <w:rFonts w:ascii="Helvetica" w:hAnsi="Helvetica" w:cs="Arial"/>
          <w:b/>
          <w:i w:val="0"/>
          <w:sz w:val="20"/>
          <w:lang w:val="es-MX"/>
        </w:rPr>
      </w:pPr>
    </w:p>
    <w:p w14:paraId="32FDAE40" w14:textId="77777777" w:rsidR="00315949" w:rsidRPr="009C2054" w:rsidRDefault="00315949" w:rsidP="00315949">
      <w:pPr>
        <w:pStyle w:val="Textoindependiente31"/>
        <w:rPr>
          <w:rFonts w:ascii="Helvetica" w:hAnsi="Helvetica" w:cs="Arial"/>
          <w:b/>
          <w:i w:val="0"/>
          <w:sz w:val="20"/>
        </w:rPr>
      </w:pPr>
      <w:r w:rsidRPr="009C2054">
        <w:rPr>
          <w:rFonts w:ascii="Helvetica" w:hAnsi="Helvetica" w:cs="Arial"/>
          <w:b/>
          <w:i w:val="0"/>
          <w:sz w:val="20"/>
        </w:rPr>
        <w:t>PARTICIPACIÓN DE OBSERVADORES.</w:t>
      </w:r>
    </w:p>
    <w:p w14:paraId="49129542" w14:textId="77777777" w:rsidR="00315949" w:rsidRPr="009C2054" w:rsidRDefault="00315949" w:rsidP="00315949">
      <w:pPr>
        <w:pStyle w:val="Textoindependiente31"/>
        <w:rPr>
          <w:rFonts w:ascii="Helvetica" w:hAnsi="Helvetica" w:cs="Arial"/>
          <w:i w:val="0"/>
          <w:sz w:val="10"/>
          <w:szCs w:val="10"/>
        </w:rPr>
      </w:pPr>
    </w:p>
    <w:p w14:paraId="68F4CDCE" w14:textId="2AB4D96B" w:rsidR="00315949" w:rsidRPr="009C2054" w:rsidRDefault="00315949" w:rsidP="00315949">
      <w:pPr>
        <w:jc w:val="both"/>
        <w:rPr>
          <w:rFonts w:ascii="Helvetica" w:hAnsi="Helvetica" w:cs="Arial"/>
          <w:i w:val="0"/>
        </w:rPr>
      </w:pPr>
      <w:r w:rsidRPr="009C2054">
        <w:rPr>
          <w:rFonts w:ascii="Helvetica" w:hAnsi="Helvetica" w:cs="Arial"/>
          <w:i w:val="0"/>
        </w:rPr>
        <w:t xml:space="preserve">En cumplimiento a lo dispuesto en el antepenúltimo párrafo del Artículo 39 de la Ley, se permitirá la asistencia de cualquier persona que manifieste su interés de estar presente en los diferentes actos de </w:t>
      </w:r>
      <w:r w:rsidR="003045FD" w:rsidRPr="009C2054">
        <w:rPr>
          <w:rFonts w:ascii="Helvetica" w:hAnsi="Helvetica" w:cs="Arial"/>
          <w:i w:val="0"/>
        </w:rPr>
        <w:t>esta</w:t>
      </w:r>
      <w:r w:rsidRPr="009C2054">
        <w:rPr>
          <w:rFonts w:ascii="Helvetica" w:hAnsi="Helvetica" w:cs="Arial"/>
          <w:i w:val="0"/>
        </w:rPr>
        <w:t xml:space="preserve"> licitación pública nacional estatal en calidad de observador, </w:t>
      </w:r>
      <w:r w:rsidR="003045FD" w:rsidRPr="009C2054">
        <w:rPr>
          <w:rFonts w:ascii="Helvetica" w:hAnsi="Helvetica" w:cs="Arial"/>
          <w:i w:val="0"/>
        </w:rPr>
        <w:t>siempre que se registre con ese carácter y se</w:t>
      </w:r>
      <w:r w:rsidRPr="009C2054">
        <w:rPr>
          <w:rFonts w:ascii="Helvetica" w:hAnsi="Helvetica" w:cs="Arial"/>
          <w:i w:val="0"/>
        </w:rPr>
        <w:t xml:space="preserve"> absten</w:t>
      </w:r>
      <w:r w:rsidR="003045FD" w:rsidRPr="009C2054">
        <w:rPr>
          <w:rFonts w:ascii="Helvetica" w:hAnsi="Helvetica" w:cs="Arial"/>
          <w:i w:val="0"/>
        </w:rPr>
        <w:t>ga</w:t>
      </w:r>
      <w:r w:rsidRPr="009C2054">
        <w:rPr>
          <w:rFonts w:ascii="Helvetica" w:hAnsi="Helvetica" w:cs="Arial"/>
          <w:i w:val="0"/>
        </w:rPr>
        <w:t xml:space="preserve"> de intervenir en cualquier forma en los mismos.</w:t>
      </w:r>
    </w:p>
    <w:p w14:paraId="54008511" w14:textId="77777777" w:rsidR="00315949" w:rsidRPr="009C2054" w:rsidRDefault="00315949" w:rsidP="00315949">
      <w:pPr>
        <w:pStyle w:val="Textoindependiente31"/>
        <w:rPr>
          <w:rFonts w:ascii="Helvetica" w:hAnsi="Helvetica" w:cs="Arial"/>
          <w:b/>
          <w:i w:val="0"/>
          <w:sz w:val="10"/>
          <w:szCs w:val="10"/>
          <w:lang w:val="es-MX"/>
        </w:rPr>
      </w:pPr>
    </w:p>
    <w:p w14:paraId="66767CBA" w14:textId="77777777" w:rsidR="0032639B" w:rsidRPr="009C2054" w:rsidRDefault="0032639B" w:rsidP="0032639B">
      <w:pPr>
        <w:pStyle w:val="Textoindependiente31"/>
        <w:rPr>
          <w:rFonts w:ascii="Helvetica" w:hAnsi="Helvetica" w:cs="Arial"/>
          <w:b/>
          <w:i w:val="0"/>
          <w:sz w:val="20"/>
        </w:rPr>
      </w:pPr>
      <w:r w:rsidRPr="009C2054">
        <w:rPr>
          <w:rFonts w:ascii="Helvetica" w:hAnsi="Helvetica" w:cs="Arial"/>
          <w:b/>
          <w:i w:val="0"/>
          <w:sz w:val="20"/>
        </w:rPr>
        <w:t>IMPEDIMENTOS PARA PARTICIPAR EN EL PROCEDIMIENTO DE LICITACIÓN.</w:t>
      </w:r>
    </w:p>
    <w:p w14:paraId="6A9BD90A" w14:textId="77777777" w:rsidR="0032639B" w:rsidRPr="009C2054" w:rsidRDefault="0032639B" w:rsidP="0032639B">
      <w:pPr>
        <w:pStyle w:val="Textoindependiente31"/>
        <w:rPr>
          <w:rFonts w:ascii="Helvetica" w:hAnsi="Helvetica" w:cs="Arial"/>
          <w:i w:val="0"/>
          <w:sz w:val="10"/>
          <w:szCs w:val="10"/>
        </w:rPr>
      </w:pPr>
    </w:p>
    <w:p w14:paraId="77E23CEE" w14:textId="41AB3EFA" w:rsidR="0032639B" w:rsidRPr="009C2054" w:rsidRDefault="0032639B" w:rsidP="0032639B">
      <w:pPr>
        <w:pStyle w:val="Textoindependiente31"/>
        <w:rPr>
          <w:rFonts w:ascii="Helvetica" w:hAnsi="Helvetica" w:cs="Arial"/>
          <w:i w:val="0"/>
          <w:sz w:val="20"/>
        </w:rPr>
      </w:pPr>
      <w:r w:rsidRPr="009C2054">
        <w:rPr>
          <w:rFonts w:ascii="Helvetica" w:hAnsi="Helvetica" w:cs="Arial"/>
          <w:i w:val="0"/>
          <w:sz w:val="20"/>
          <w:lang w:val="es-MX"/>
        </w:rPr>
        <w:t xml:space="preserve">En cumplimiento a lo dispuesto por </w:t>
      </w:r>
      <w:r w:rsidR="001D0F1F" w:rsidRPr="009C2054">
        <w:rPr>
          <w:rFonts w:ascii="Helvetica" w:hAnsi="Helvetica" w:cs="Arial"/>
          <w:i w:val="0"/>
          <w:sz w:val="20"/>
          <w:lang w:val="es-MX"/>
        </w:rPr>
        <w:t xml:space="preserve">el artículo 72 de </w:t>
      </w:r>
      <w:r w:rsidRPr="009C2054">
        <w:rPr>
          <w:rFonts w:ascii="Helvetica" w:hAnsi="Helvetica" w:cs="Arial"/>
          <w:i w:val="0"/>
          <w:sz w:val="20"/>
          <w:lang w:val="es-MX"/>
        </w:rPr>
        <w:t xml:space="preserve">la Ley, </w:t>
      </w:r>
      <w:r w:rsidRPr="009C2054">
        <w:rPr>
          <w:rFonts w:ascii="Helvetica" w:hAnsi="Helvetica" w:cs="Arial"/>
          <w:i w:val="0"/>
          <w:sz w:val="20"/>
        </w:rPr>
        <w:t>la Convocante se abstendrá de recibir proposiciones o adjudicar el contrato, con las personas siguientes:</w:t>
      </w:r>
    </w:p>
    <w:p w14:paraId="449B23F6" w14:textId="77777777" w:rsidR="0019466C" w:rsidRPr="009C2054" w:rsidRDefault="0019466C" w:rsidP="0032639B">
      <w:pPr>
        <w:pStyle w:val="Textoindependiente31"/>
        <w:rPr>
          <w:rFonts w:ascii="Helvetica" w:hAnsi="Helvetica" w:cs="Arial"/>
          <w:i w:val="0"/>
          <w:sz w:val="10"/>
          <w:szCs w:val="10"/>
        </w:rPr>
      </w:pPr>
    </w:p>
    <w:p w14:paraId="44A2B062"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30556D3B" w14:textId="77777777" w:rsidR="003045FD" w:rsidRPr="009C2054" w:rsidRDefault="003045FD" w:rsidP="003045FD">
      <w:pPr>
        <w:pStyle w:val="Textoindependiente31"/>
        <w:rPr>
          <w:rFonts w:ascii="Helvetica" w:hAnsi="Helvetica" w:cs="Arial"/>
          <w:i w:val="0"/>
          <w:sz w:val="20"/>
          <w:szCs w:val="24"/>
          <w:lang w:val="es-MX"/>
        </w:rPr>
      </w:pPr>
    </w:p>
    <w:p w14:paraId="584C2ACD"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Los contratistas que sin causa justificada se encuentren en situación de mora o hubieren incumplido la realización de otra obra pública o servicios relacionados con la misma contratada con el sector público;</w:t>
      </w:r>
    </w:p>
    <w:p w14:paraId="7D12E76A" w14:textId="77777777" w:rsidR="003045FD" w:rsidRPr="009C2054" w:rsidRDefault="003045FD" w:rsidP="003045FD">
      <w:pPr>
        <w:pStyle w:val="Textoindependiente31"/>
        <w:rPr>
          <w:rFonts w:ascii="Helvetica" w:hAnsi="Helvetica" w:cs="Arial"/>
          <w:i w:val="0"/>
          <w:sz w:val="20"/>
          <w:szCs w:val="24"/>
          <w:lang w:val="es-MX"/>
        </w:rPr>
      </w:pPr>
    </w:p>
    <w:p w14:paraId="5944D1C1"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Aquéllas en que el servidor público que intervenga en cualquier etapa del procedimiento de obra pública que incluye la planeación, programación, presupuestación, contratación, ejecución y entrega de la obra, tenga interés personal, familiar o de negocios, incluyendo aquéllas de las que pueda resultar algún beneficio para dicho servidor público, su cónyuge o sus parientes consanguíneos hasta el tercer grado, por afinidad o civiles, o para terceros con los que tenga relaciones profesionales, laborales, de amistad o de negocios, o para socios o sociedades de las que el servidor público; o bien las personas antes referidas formen o hayan formado parte durante los últimos diez años a la fecha de celebración del procedimiento de contratación de que se trate. En todos los casos antes mencionados deberá existir una carta de acuse de posibles conflictos de intereses tanto del servidor público como del contratista.</w:t>
      </w:r>
    </w:p>
    <w:p w14:paraId="402FC9E1" w14:textId="77E535CC" w:rsidR="003045FD" w:rsidRPr="009C2054" w:rsidRDefault="00CB5D10" w:rsidP="00CB5D10">
      <w:pPr>
        <w:pStyle w:val="Textoindependiente31"/>
        <w:tabs>
          <w:tab w:val="left" w:pos="2970"/>
        </w:tabs>
        <w:rPr>
          <w:rFonts w:ascii="Helvetica" w:hAnsi="Helvetica" w:cs="Arial"/>
          <w:i w:val="0"/>
          <w:sz w:val="20"/>
          <w:szCs w:val="24"/>
          <w:lang w:val="es-MX"/>
        </w:rPr>
      </w:pPr>
      <w:r w:rsidRPr="009C2054">
        <w:rPr>
          <w:rFonts w:ascii="Helvetica" w:hAnsi="Helvetica" w:cs="Arial"/>
          <w:i w:val="0"/>
          <w:sz w:val="20"/>
          <w:szCs w:val="24"/>
          <w:lang w:val="es-MX"/>
        </w:rPr>
        <w:tab/>
      </w:r>
    </w:p>
    <w:p w14:paraId="0460A4BE"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Aquéllas a quienes se les hubiere rescindido administrativamente un contrato por causas imputables a ellas mismas.</w:t>
      </w:r>
    </w:p>
    <w:p w14:paraId="0A9CC500" w14:textId="77777777" w:rsidR="003045FD" w:rsidRPr="009C2054" w:rsidRDefault="003045FD" w:rsidP="003045FD">
      <w:pPr>
        <w:pStyle w:val="Textoindependiente31"/>
        <w:rPr>
          <w:rFonts w:ascii="Helvetica" w:hAnsi="Helvetica" w:cs="Arial"/>
          <w:i w:val="0"/>
          <w:sz w:val="20"/>
          <w:szCs w:val="24"/>
          <w:lang w:val="es-MX"/>
        </w:rPr>
      </w:pPr>
    </w:p>
    <w:p w14:paraId="3B3E386A"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lastRenderedPageBreak/>
        <w:t>Las que se encuentren inhabilitadas por resolución de la Secretaria de la Función Pública o Secretaria de Transparencia y Rendición de Cuentas del Estado de Sinaloa en los términos previstos en esta Ley;</w:t>
      </w:r>
    </w:p>
    <w:p w14:paraId="5D0702D0" w14:textId="77777777" w:rsidR="003045FD" w:rsidRPr="009C2054" w:rsidRDefault="003045FD" w:rsidP="003045FD">
      <w:pPr>
        <w:pStyle w:val="Textoindependiente31"/>
        <w:rPr>
          <w:rFonts w:ascii="Helvetica" w:hAnsi="Helvetica" w:cs="Arial"/>
          <w:i w:val="0"/>
          <w:sz w:val="20"/>
          <w:szCs w:val="24"/>
          <w:lang w:val="es-MX"/>
        </w:rPr>
      </w:pPr>
    </w:p>
    <w:p w14:paraId="7103CA43"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Aquéllas que hayan sido declaradas sujetas a concurso mercantil, estado de quiebra o alguna figura análoga;</w:t>
      </w:r>
    </w:p>
    <w:p w14:paraId="39737157" w14:textId="77777777" w:rsidR="003045FD" w:rsidRPr="009C2054" w:rsidRDefault="003045FD" w:rsidP="003045FD">
      <w:pPr>
        <w:pStyle w:val="Textoindependiente31"/>
        <w:rPr>
          <w:rFonts w:ascii="Helvetica" w:hAnsi="Helvetica" w:cs="Arial"/>
          <w:i w:val="0"/>
          <w:sz w:val="20"/>
          <w:szCs w:val="24"/>
          <w:lang w:val="es-MX"/>
        </w:rPr>
      </w:pPr>
    </w:p>
    <w:p w14:paraId="1CCFD9F8"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6CE9BDE2" w14:textId="77777777" w:rsidR="003045FD" w:rsidRPr="009C2054" w:rsidRDefault="003045FD" w:rsidP="003045FD">
      <w:pPr>
        <w:pStyle w:val="Textoindependiente31"/>
        <w:rPr>
          <w:rFonts w:ascii="Helvetica" w:hAnsi="Helvetica" w:cs="Arial"/>
          <w:i w:val="0"/>
          <w:sz w:val="20"/>
          <w:szCs w:val="24"/>
          <w:lang w:val="es-MX"/>
        </w:rPr>
      </w:pPr>
    </w:p>
    <w:p w14:paraId="5E26692E" w14:textId="7777777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Las que hayan utilizado información privilegiada, proporcionada directa o indirectamente por servidores públicos;</w:t>
      </w:r>
    </w:p>
    <w:p w14:paraId="029E0113" w14:textId="77777777" w:rsidR="003045FD" w:rsidRPr="009C2054" w:rsidRDefault="003045FD" w:rsidP="003045FD">
      <w:pPr>
        <w:pStyle w:val="Textoindependiente31"/>
        <w:rPr>
          <w:rFonts w:ascii="Helvetica" w:hAnsi="Helvetica" w:cs="Arial"/>
          <w:i w:val="0"/>
          <w:sz w:val="20"/>
          <w:szCs w:val="24"/>
          <w:lang w:val="es-MX"/>
        </w:rPr>
      </w:pPr>
    </w:p>
    <w:p w14:paraId="029BF6F2" w14:textId="77BB9207"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Las personas que participen como consejeros o vocales en consejos vinculados con las obras públicas y los servicios relacionados con las mismas, en el periodo de su encargo;</w:t>
      </w:r>
    </w:p>
    <w:p w14:paraId="345D4881" w14:textId="77777777" w:rsidR="003045FD" w:rsidRPr="009C2054" w:rsidRDefault="003045FD" w:rsidP="003045FD">
      <w:pPr>
        <w:pStyle w:val="Textoindependiente31"/>
        <w:rPr>
          <w:rFonts w:ascii="Helvetica" w:hAnsi="Helvetica" w:cs="Arial"/>
          <w:i w:val="0"/>
          <w:sz w:val="20"/>
          <w:szCs w:val="24"/>
          <w:lang w:val="es-MX"/>
        </w:rPr>
      </w:pPr>
    </w:p>
    <w:p w14:paraId="79B35C3D" w14:textId="0B7EEABF"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Las que hayan celebrado contratos en contravención a lo dispuesto por esta Ley; y,</w:t>
      </w:r>
    </w:p>
    <w:p w14:paraId="70E6917C" w14:textId="77777777" w:rsidR="003045FD" w:rsidRPr="009C2054" w:rsidRDefault="003045FD" w:rsidP="003045FD">
      <w:pPr>
        <w:pStyle w:val="Textoindependiente31"/>
        <w:rPr>
          <w:rFonts w:ascii="Helvetica" w:hAnsi="Helvetica" w:cs="Arial"/>
          <w:i w:val="0"/>
          <w:sz w:val="20"/>
          <w:szCs w:val="24"/>
          <w:lang w:val="es-MX"/>
        </w:rPr>
      </w:pPr>
    </w:p>
    <w:p w14:paraId="58682FAA" w14:textId="1A655121" w:rsidR="003045FD" w:rsidRPr="009C2054" w:rsidRDefault="003045FD" w:rsidP="003045FD">
      <w:pPr>
        <w:pStyle w:val="Textoindependiente31"/>
        <w:numPr>
          <w:ilvl w:val="0"/>
          <w:numId w:val="29"/>
        </w:numPr>
        <w:rPr>
          <w:rFonts w:ascii="Helvetica" w:hAnsi="Helvetica" w:cs="Arial"/>
          <w:i w:val="0"/>
          <w:sz w:val="20"/>
          <w:szCs w:val="24"/>
          <w:lang w:val="es-MX"/>
        </w:rPr>
      </w:pPr>
      <w:r w:rsidRPr="009C2054">
        <w:rPr>
          <w:rFonts w:ascii="Helvetica" w:hAnsi="Helvetica" w:cs="Arial"/>
          <w:i w:val="0"/>
          <w:sz w:val="20"/>
          <w:szCs w:val="24"/>
          <w:lang w:val="es-MX"/>
        </w:rPr>
        <w:t>Las demás que por cualquier causa se encuentren impedidas para ello por disposición de Ley.</w:t>
      </w:r>
    </w:p>
    <w:p w14:paraId="3A723292" w14:textId="77777777" w:rsidR="00E52A64" w:rsidRPr="009C2054" w:rsidRDefault="00E52A64" w:rsidP="0032639B">
      <w:pPr>
        <w:pStyle w:val="Textoindependiente31"/>
        <w:rPr>
          <w:rFonts w:ascii="Helvetica" w:hAnsi="Helvetica" w:cs="Arial"/>
          <w:b/>
          <w:i w:val="0"/>
          <w:sz w:val="10"/>
          <w:szCs w:val="10"/>
          <w:lang w:val="es-ES"/>
        </w:rPr>
      </w:pPr>
    </w:p>
    <w:p w14:paraId="2432FC35" w14:textId="77777777" w:rsidR="003045FD" w:rsidRPr="009C2054" w:rsidRDefault="003045FD" w:rsidP="0032639B">
      <w:pPr>
        <w:pStyle w:val="Textoindependiente31"/>
        <w:rPr>
          <w:rFonts w:ascii="Helvetica" w:hAnsi="Helvetica" w:cs="Arial"/>
          <w:b/>
          <w:i w:val="0"/>
          <w:sz w:val="20"/>
          <w:lang w:val="es-ES"/>
        </w:rPr>
      </w:pPr>
    </w:p>
    <w:p w14:paraId="05DDD7AC" w14:textId="61917499" w:rsidR="00027B4B" w:rsidRPr="009C2054" w:rsidRDefault="00027B4B" w:rsidP="0032639B">
      <w:pPr>
        <w:pStyle w:val="Textoindependiente31"/>
        <w:rPr>
          <w:rFonts w:ascii="Helvetica" w:hAnsi="Helvetica" w:cs="Arial"/>
          <w:b/>
          <w:i w:val="0"/>
          <w:sz w:val="20"/>
          <w:lang w:val="es-ES"/>
        </w:rPr>
      </w:pPr>
      <w:r w:rsidRPr="009C2054">
        <w:rPr>
          <w:rFonts w:ascii="Helvetica" w:hAnsi="Helvetica" w:cs="Arial"/>
          <w:b/>
          <w:i w:val="0"/>
          <w:sz w:val="20"/>
          <w:lang w:val="es-ES"/>
        </w:rPr>
        <w:t>PROHIBICIONES PARA PARTICIPAR EN LA PRESENTE LICITACION</w:t>
      </w:r>
    </w:p>
    <w:p w14:paraId="2AA79988" w14:textId="77777777" w:rsidR="00027B4B" w:rsidRPr="009C2054" w:rsidRDefault="00027B4B" w:rsidP="0032639B">
      <w:pPr>
        <w:pStyle w:val="Textoindependiente31"/>
        <w:rPr>
          <w:rFonts w:ascii="Helvetica" w:hAnsi="Helvetica" w:cs="Arial"/>
          <w:b/>
          <w:i w:val="0"/>
          <w:sz w:val="10"/>
          <w:szCs w:val="10"/>
          <w:lang w:val="es-ES"/>
        </w:rPr>
      </w:pPr>
    </w:p>
    <w:p w14:paraId="3E69CE29" w14:textId="76BD3ABD" w:rsidR="004B6158" w:rsidRPr="009C2054" w:rsidRDefault="00027B4B" w:rsidP="0032639B">
      <w:pPr>
        <w:pStyle w:val="Textoindependiente31"/>
        <w:rPr>
          <w:rFonts w:ascii="Helvetica" w:hAnsi="Helvetica" w:cs="Arial"/>
          <w:i w:val="0"/>
          <w:sz w:val="20"/>
          <w:lang w:val="es-ES"/>
        </w:rPr>
      </w:pPr>
      <w:r w:rsidRPr="009C2054">
        <w:rPr>
          <w:rFonts w:ascii="Helvetica" w:hAnsi="Helvetica" w:cs="Arial"/>
          <w:i w:val="0"/>
          <w:sz w:val="20"/>
          <w:lang w:val="es-ES"/>
        </w:rPr>
        <w:t xml:space="preserve">Así mismo, no podrán participar en esta </w:t>
      </w:r>
      <w:r w:rsidR="0000310D" w:rsidRPr="009C2054">
        <w:rPr>
          <w:rFonts w:ascii="Helvetica" w:hAnsi="Helvetica" w:cs="Arial"/>
          <w:i w:val="0"/>
          <w:sz w:val="20"/>
          <w:lang w:val="es-ES"/>
        </w:rPr>
        <w:t>L</w:t>
      </w:r>
      <w:r w:rsidRPr="009C2054">
        <w:rPr>
          <w:rFonts w:ascii="Helvetica" w:hAnsi="Helvetica" w:cs="Arial"/>
          <w:i w:val="0"/>
          <w:sz w:val="20"/>
          <w:lang w:val="es-ES"/>
        </w:rPr>
        <w:t xml:space="preserve">icitación </w:t>
      </w:r>
      <w:r w:rsidR="0000310D" w:rsidRPr="009C2054">
        <w:rPr>
          <w:rFonts w:ascii="Helvetica" w:hAnsi="Helvetica" w:cs="Arial"/>
          <w:i w:val="0"/>
          <w:sz w:val="20"/>
          <w:lang w:val="es-ES"/>
        </w:rPr>
        <w:t>P</w:t>
      </w:r>
      <w:r w:rsidRPr="009C2054">
        <w:rPr>
          <w:rFonts w:ascii="Helvetica" w:hAnsi="Helvetica" w:cs="Arial"/>
          <w:i w:val="0"/>
          <w:sz w:val="20"/>
          <w:lang w:val="es-ES"/>
        </w:rPr>
        <w:t xml:space="preserve">ública </w:t>
      </w:r>
      <w:r w:rsidR="0000310D" w:rsidRPr="009C2054">
        <w:rPr>
          <w:rFonts w:ascii="Helvetica" w:hAnsi="Helvetica" w:cs="Arial"/>
          <w:i w:val="0"/>
          <w:sz w:val="20"/>
          <w:lang w:val="es-ES"/>
        </w:rPr>
        <w:t>Nacional</w:t>
      </w:r>
      <w:r w:rsidR="00D52CE0" w:rsidRPr="009C2054">
        <w:rPr>
          <w:rFonts w:ascii="Helvetica" w:hAnsi="Helvetica" w:cs="Arial"/>
          <w:i w:val="0"/>
          <w:sz w:val="20"/>
          <w:lang w:val="es-ES"/>
        </w:rPr>
        <w:t xml:space="preserve"> Estatal</w:t>
      </w:r>
      <w:r w:rsidRPr="009C2054">
        <w:rPr>
          <w:rFonts w:ascii="Helvetica" w:hAnsi="Helvetica" w:cs="Arial"/>
          <w:i w:val="0"/>
          <w:sz w:val="20"/>
          <w:lang w:val="es-ES"/>
        </w:rPr>
        <w:t>, las personas físicas o morales inhabilitadas por resolución de</w:t>
      </w:r>
      <w:r w:rsidR="0006433F" w:rsidRPr="009C2054">
        <w:rPr>
          <w:rFonts w:ascii="Helvetica" w:hAnsi="Helvetica" w:cs="Arial"/>
          <w:i w:val="0"/>
          <w:sz w:val="20"/>
          <w:lang w:val="es-ES"/>
        </w:rPr>
        <w:t>l Órgano Interno de Control</w:t>
      </w:r>
      <w:r w:rsidR="0000310D" w:rsidRPr="009C2054">
        <w:rPr>
          <w:rFonts w:ascii="Helvetica" w:hAnsi="Helvetica" w:cs="Arial"/>
          <w:i w:val="0"/>
          <w:sz w:val="20"/>
          <w:lang w:val="es-ES"/>
        </w:rPr>
        <w:t>,</w:t>
      </w:r>
      <w:r w:rsidR="006E1BC5" w:rsidRPr="009C2054">
        <w:rPr>
          <w:rFonts w:ascii="Helvetica" w:hAnsi="Helvetica" w:cs="Arial"/>
          <w:i w:val="0"/>
          <w:sz w:val="20"/>
          <w:lang w:val="es-ES"/>
        </w:rPr>
        <w:t xml:space="preserve"> de conformidad con lo establecido por </w:t>
      </w:r>
      <w:r w:rsidR="00096B54" w:rsidRPr="009C2054">
        <w:rPr>
          <w:rFonts w:ascii="Helvetica" w:hAnsi="Helvetica" w:cs="Arial"/>
          <w:i w:val="0"/>
          <w:sz w:val="20"/>
          <w:lang w:val="es-ES"/>
        </w:rPr>
        <w:t>los</w:t>
      </w:r>
      <w:r w:rsidR="006E1BC5" w:rsidRPr="009C2054">
        <w:rPr>
          <w:rFonts w:ascii="Helvetica" w:hAnsi="Helvetica" w:cs="Arial"/>
          <w:i w:val="0"/>
          <w:sz w:val="20"/>
          <w:lang w:val="es-ES"/>
        </w:rPr>
        <w:t xml:space="preserve"> artículo</w:t>
      </w:r>
      <w:r w:rsidR="00096B54" w:rsidRPr="009C2054">
        <w:rPr>
          <w:rFonts w:ascii="Helvetica" w:hAnsi="Helvetica" w:cs="Arial"/>
          <w:i w:val="0"/>
          <w:sz w:val="20"/>
          <w:lang w:val="es-ES"/>
        </w:rPr>
        <w:t>s 101 y</w:t>
      </w:r>
      <w:r w:rsidR="006E1BC5" w:rsidRPr="009C2054">
        <w:rPr>
          <w:rFonts w:ascii="Helvetica" w:hAnsi="Helvetica" w:cs="Arial"/>
          <w:i w:val="0"/>
          <w:sz w:val="20"/>
          <w:lang w:val="es-ES"/>
        </w:rPr>
        <w:t xml:space="preserve"> 102 de la Ley.</w:t>
      </w:r>
    </w:p>
    <w:p w14:paraId="109BDC9D" w14:textId="77777777" w:rsidR="004B6158" w:rsidRPr="009C2054" w:rsidRDefault="004B6158" w:rsidP="0032639B">
      <w:pPr>
        <w:pStyle w:val="Textoindependiente31"/>
        <w:rPr>
          <w:rFonts w:ascii="Helvetica" w:hAnsi="Helvetica" w:cs="Arial"/>
          <w:i w:val="0"/>
          <w:sz w:val="10"/>
          <w:szCs w:val="10"/>
          <w:lang w:val="es-ES"/>
        </w:rPr>
      </w:pPr>
    </w:p>
    <w:p w14:paraId="6E7F55BB" w14:textId="77777777" w:rsidR="003045FD" w:rsidRPr="009C2054" w:rsidRDefault="003045FD" w:rsidP="003045FD">
      <w:pPr>
        <w:pStyle w:val="Textoindependiente31"/>
        <w:numPr>
          <w:ilvl w:val="0"/>
          <w:numId w:val="30"/>
        </w:numPr>
        <w:rPr>
          <w:rFonts w:ascii="Helvetica" w:hAnsi="Helvetica" w:cs="Arial"/>
          <w:i w:val="0"/>
          <w:sz w:val="20"/>
          <w:szCs w:val="24"/>
          <w:lang w:val="es-MX"/>
        </w:rPr>
      </w:pPr>
      <w:r w:rsidRPr="009C2054">
        <w:rPr>
          <w:rFonts w:ascii="Helvetica" w:hAnsi="Helvetica" w:cs="Arial"/>
          <w:i w:val="0"/>
          <w:sz w:val="20"/>
          <w:szCs w:val="24"/>
          <w:lang w:val="es-MX"/>
        </w:rPr>
        <w:t>Los licitantes que injustificadamente y por causas imputables a los mismos no formalicen en tiempo el contrato adjudicado por la convocante;</w:t>
      </w:r>
    </w:p>
    <w:p w14:paraId="2608E2CB" w14:textId="77777777" w:rsidR="003045FD" w:rsidRPr="009C2054" w:rsidRDefault="003045FD" w:rsidP="003045FD">
      <w:pPr>
        <w:pStyle w:val="Textoindependiente31"/>
        <w:rPr>
          <w:rFonts w:ascii="Helvetica" w:hAnsi="Helvetica" w:cs="Arial"/>
          <w:i w:val="0"/>
          <w:sz w:val="20"/>
          <w:szCs w:val="24"/>
          <w:lang w:val="es-MX"/>
        </w:rPr>
      </w:pPr>
    </w:p>
    <w:p w14:paraId="3DF142F7" w14:textId="14B12AC8" w:rsidR="003045FD" w:rsidRPr="009C2054" w:rsidRDefault="003045FD" w:rsidP="003045FD">
      <w:pPr>
        <w:pStyle w:val="Textoindependiente31"/>
        <w:numPr>
          <w:ilvl w:val="0"/>
          <w:numId w:val="30"/>
        </w:numPr>
        <w:rPr>
          <w:rFonts w:ascii="Helvetica" w:hAnsi="Helvetica" w:cs="Arial"/>
          <w:i w:val="0"/>
          <w:sz w:val="20"/>
          <w:szCs w:val="24"/>
          <w:lang w:val="es-MX"/>
        </w:rPr>
      </w:pPr>
      <w:r w:rsidRPr="009C2054">
        <w:rPr>
          <w:rFonts w:ascii="Helvetica" w:hAnsi="Helvetica" w:cs="Arial"/>
          <w:i w:val="0"/>
          <w:sz w:val="20"/>
          <w:szCs w:val="24"/>
          <w:lang w:val="es-MX"/>
        </w:rPr>
        <w:t>A l</w:t>
      </w:r>
      <w:r w:rsidR="00D52CE0" w:rsidRPr="009C2054">
        <w:rPr>
          <w:rFonts w:ascii="Helvetica" w:hAnsi="Helvetica" w:cs="Arial"/>
          <w:i w:val="0"/>
          <w:sz w:val="20"/>
          <w:szCs w:val="24"/>
          <w:lang w:val="es-MX"/>
        </w:rPr>
        <w:t>o</w:t>
      </w:r>
      <w:r w:rsidRPr="009C2054">
        <w:rPr>
          <w:rFonts w:ascii="Helvetica" w:hAnsi="Helvetica" w:cs="Arial"/>
          <w:i w:val="0"/>
          <w:sz w:val="20"/>
          <w:szCs w:val="24"/>
          <w:lang w:val="es-MX"/>
        </w:rPr>
        <w:t>s contratistas a los que se les haya rescindido administrativamente un contrato en dos o más ocasiones en un plazo de tres años;</w:t>
      </w:r>
    </w:p>
    <w:p w14:paraId="6BA2C090" w14:textId="77777777" w:rsidR="003045FD" w:rsidRPr="009C2054" w:rsidRDefault="003045FD" w:rsidP="003045FD">
      <w:pPr>
        <w:pStyle w:val="Textoindependiente31"/>
        <w:rPr>
          <w:rFonts w:ascii="Helvetica" w:hAnsi="Helvetica" w:cs="Arial"/>
          <w:i w:val="0"/>
          <w:sz w:val="20"/>
          <w:szCs w:val="24"/>
          <w:lang w:val="es-MX"/>
        </w:rPr>
      </w:pPr>
    </w:p>
    <w:p w14:paraId="5DC2556A" w14:textId="4DE797D4" w:rsidR="003045FD" w:rsidRPr="009C2054" w:rsidRDefault="003045FD" w:rsidP="003045FD">
      <w:pPr>
        <w:pStyle w:val="Textoindependiente31"/>
        <w:numPr>
          <w:ilvl w:val="0"/>
          <w:numId w:val="30"/>
        </w:numPr>
        <w:rPr>
          <w:rFonts w:ascii="Helvetica" w:hAnsi="Helvetica" w:cs="Arial"/>
          <w:i w:val="0"/>
          <w:sz w:val="20"/>
          <w:szCs w:val="24"/>
          <w:lang w:val="es-MX"/>
        </w:rPr>
      </w:pPr>
      <w:r w:rsidRPr="009C2054">
        <w:rPr>
          <w:rFonts w:ascii="Helvetica" w:hAnsi="Helvetica" w:cs="Arial"/>
          <w:i w:val="0"/>
          <w:sz w:val="20"/>
          <w:szCs w:val="24"/>
          <w:lang w:val="es-MX"/>
        </w:rPr>
        <w:t>A l</w:t>
      </w:r>
      <w:r w:rsidR="00D52CE0" w:rsidRPr="009C2054">
        <w:rPr>
          <w:rFonts w:ascii="Helvetica" w:hAnsi="Helvetica" w:cs="Arial"/>
          <w:i w:val="0"/>
          <w:sz w:val="20"/>
          <w:szCs w:val="24"/>
          <w:lang w:val="es-MX"/>
        </w:rPr>
        <w:t>o</w:t>
      </w:r>
      <w:r w:rsidRPr="009C2054">
        <w:rPr>
          <w:rFonts w:ascii="Helvetica" w:hAnsi="Helvetica" w:cs="Arial"/>
          <w:i w:val="0"/>
          <w:sz w:val="20"/>
          <w:szCs w:val="24"/>
          <w:lang w:val="es-MX"/>
        </w:rPr>
        <w:t>s contratistas que no cumplan con sus obligaciones contractuales por causas imputables a los mismos y que, como consecuencia, causen daños o perjuicios a la Contratante; y,</w:t>
      </w:r>
    </w:p>
    <w:p w14:paraId="03539C27" w14:textId="77777777" w:rsidR="003045FD" w:rsidRPr="009C2054" w:rsidRDefault="003045FD" w:rsidP="003045FD">
      <w:pPr>
        <w:pStyle w:val="Textoindependiente31"/>
        <w:rPr>
          <w:rFonts w:ascii="Helvetica" w:hAnsi="Helvetica" w:cs="Arial"/>
          <w:i w:val="0"/>
          <w:sz w:val="20"/>
          <w:szCs w:val="24"/>
          <w:lang w:val="es-MX"/>
        </w:rPr>
      </w:pPr>
    </w:p>
    <w:p w14:paraId="399A3313" w14:textId="77777777" w:rsidR="003045FD" w:rsidRPr="009C2054" w:rsidRDefault="003045FD" w:rsidP="003045FD">
      <w:pPr>
        <w:pStyle w:val="Textoindependiente31"/>
        <w:numPr>
          <w:ilvl w:val="0"/>
          <w:numId w:val="30"/>
        </w:numPr>
        <w:rPr>
          <w:rFonts w:ascii="Helvetica" w:hAnsi="Helvetica" w:cs="Arial"/>
          <w:i w:val="0"/>
          <w:sz w:val="20"/>
          <w:szCs w:val="24"/>
          <w:lang w:val="es-MX"/>
        </w:rPr>
      </w:pPr>
      <w:r w:rsidRPr="009C2054">
        <w:rPr>
          <w:rFonts w:ascii="Helvetica" w:hAnsi="Helvetica" w:cs="Arial"/>
          <w:i w:val="0"/>
          <w:sz w:val="20"/>
          <w:szCs w:val="24"/>
          <w:lang w:val="es-MX"/>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69D83C43" w14:textId="77777777" w:rsidR="00622A85" w:rsidRPr="009C2054" w:rsidRDefault="00622A85" w:rsidP="0032639B">
      <w:pPr>
        <w:pStyle w:val="Textoindependiente31"/>
        <w:rPr>
          <w:rFonts w:ascii="Helvetica" w:hAnsi="Helvetica" w:cs="Arial"/>
          <w:b/>
          <w:i w:val="0"/>
          <w:sz w:val="10"/>
          <w:szCs w:val="10"/>
        </w:rPr>
      </w:pPr>
    </w:p>
    <w:p w14:paraId="6CC96F86" w14:textId="77777777" w:rsidR="00881F25" w:rsidRPr="009C2054" w:rsidRDefault="00881F25" w:rsidP="0032639B">
      <w:pPr>
        <w:pStyle w:val="Textoindependiente31"/>
        <w:rPr>
          <w:rFonts w:ascii="Helvetica" w:hAnsi="Helvetica" w:cs="Arial"/>
          <w:b/>
          <w:i w:val="0"/>
          <w:sz w:val="20"/>
        </w:rPr>
      </w:pPr>
    </w:p>
    <w:p w14:paraId="0903A8DC" w14:textId="4623CB67" w:rsidR="0032639B" w:rsidRPr="009C2054" w:rsidRDefault="0032639B" w:rsidP="0032639B">
      <w:pPr>
        <w:pStyle w:val="Textoindependiente31"/>
        <w:rPr>
          <w:rFonts w:ascii="Helvetica" w:hAnsi="Helvetica" w:cs="Arial"/>
          <w:b/>
          <w:i w:val="0"/>
          <w:sz w:val="20"/>
        </w:rPr>
      </w:pPr>
      <w:r w:rsidRPr="009C2054">
        <w:rPr>
          <w:rFonts w:ascii="Helvetica" w:hAnsi="Helvetica" w:cs="Arial"/>
          <w:b/>
          <w:i w:val="0"/>
          <w:sz w:val="20"/>
        </w:rPr>
        <w:t xml:space="preserve">DE LA OBTENCIÓN DE LA CONVOCATORIA A LA LICITACIÓN Y </w:t>
      </w:r>
      <w:r w:rsidR="008760C1" w:rsidRPr="009C2054">
        <w:rPr>
          <w:rFonts w:ascii="Helvetica" w:hAnsi="Helvetica" w:cs="Arial"/>
          <w:b/>
          <w:i w:val="0"/>
          <w:sz w:val="20"/>
        </w:rPr>
        <w:t>LAS BASES PARA</w:t>
      </w:r>
      <w:r w:rsidRPr="009C2054">
        <w:rPr>
          <w:rFonts w:ascii="Helvetica" w:hAnsi="Helvetica" w:cs="Arial"/>
          <w:b/>
          <w:i w:val="0"/>
          <w:sz w:val="20"/>
        </w:rPr>
        <w:t xml:space="preserve"> PARTICIPAR EN EL PROCEDIMIENTO DE CONTRATACIÓN.</w:t>
      </w:r>
    </w:p>
    <w:p w14:paraId="7804C58F" w14:textId="77777777" w:rsidR="00B75795" w:rsidRPr="009C2054" w:rsidRDefault="00B75795" w:rsidP="0032639B">
      <w:pPr>
        <w:pStyle w:val="Textoindependiente32"/>
        <w:rPr>
          <w:rFonts w:ascii="Helvetica" w:hAnsi="Helvetica" w:cs="Arial"/>
          <w:i w:val="0"/>
          <w:color w:val="000000"/>
          <w:sz w:val="10"/>
          <w:szCs w:val="10"/>
          <w:lang w:val="es-MX"/>
        </w:rPr>
      </w:pPr>
    </w:p>
    <w:p w14:paraId="247ED6BC" w14:textId="10F9DD9B" w:rsidR="008760C1" w:rsidRPr="009C2054" w:rsidRDefault="0032639B" w:rsidP="0032639B">
      <w:pPr>
        <w:pStyle w:val="Textoindependiente32"/>
        <w:rPr>
          <w:rFonts w:ascii="Helvetica" w:hAnsi="Helvetica" w:cs="Arial"/>
          <w:i w:val="0"/>
          <w:color w:val="000000"/>
          <w:sz w:val="20"/>
          <w:lang w:val="es-MX"/>
        </w:rPr>
      </w:pPr>
      <w:r w:rsidRPr="009C2054">
        <w:rPr>
          <w:rFonts w:ascii="Helvetica" w:hAnsi="Helvetica" w:cs="Arial"/>
          <w:i w:val="0"/>
          <w:color w:val="000000"/>
          <w:sz w:val="20"/>
          <w:lang w:val="es-MX"/>
        </w:rPr>
        <w:t xml:space="preserve">La </w:t>
      </w:r>
      <w:r w:rsidR="008760C1" w:rsidRPr="009C2054">
        <w:rPr>
          <w:rFonts w:ascii="Helvetica" w:hAnsi="Helvetica" w:cs="Arial"/>
          <w:i w:val="0"/>
          <w:color w:val="000000"/>
          <w:sz w:val="20"/>
          <w:lang w:val="es-MX"/>
        </w:rPr>
        <w:t>Convocatoria a</w:t>
      </w:r>
      <w:r w:rsidR="00C9054B" w:rsidRPr="009C2054">
        <w:rPr>
          <w:rFonts w:ascii="Helvetica" w:hAnsi="Helvetica" w:cs="Arial"/>
          <w:i w:val="0"/>
          <w:color w:val="000000"/>
          <w:sz w:val="20"/>
          <w:lang w:val="es-MX"/>
        </w:rPr>
        <w:t xml:space="preserve"> la licitación pública </w:t>
      </w:r>
      <w:r w:rsidR="008760C1" w:rsidRPr="009C2054">
        <w:rPr>
          <w:rFonts w:ascii="Helvetica" w:hAnsi="Helvetica" w:cs="Arial"/>
          <w:i w:val="0"/>
          <w:color w:val="000000"/>
          <w:sz w:val="20"/>
          <w:lang w:val="es-MX"/>
        </w:rPr>
        <w:t xml:space="preserve">se encuentra en la </w:t>
      </w:r>
      <w:r w:rsidR="00096B54" w:rsidRPr="009C2054">
        <w:rPr>
          <w:rFonts w:ascii="Helvetica" w:hAnsi="Helvetica" w:cs="Arial"/>
          <w:i w:val="0"/>
          <w:color w:val="000000"/>
          <w:sz w:val="20"/>
          <w:lang w:val="es-MX"/>
        </w:rPr>
        <w:t>página</w:t>
      </w:r>
      <w:r w:rsidR="008760C1" w:rsidRPr="009C2054">
        <w:rPr>
          <w:rFonts w:ascii="Helvetica" w:hAnsi="Helvetica" w:cs="Arial"/>
          <w:i w:val="0"/>
          <w:color w:val="000000"/>
          <w:sz w:val="20"/>
          <w:lang w:val="es-MX"/>
        </w:rPr>
        <w:t xml:space="preserve"> oficial de esta </w:t>
      </w:r>
      <w:r w:rsidR="004A5B78" w:rsidRPr="009C2054">
        <w:rPr>
          <w:rFonts w:ascii="Helvetica" w:hAnsi="Helvetica" w:cs="Arial"/>
          <w:i w:val="0"/>
          <w:color w:val="000000"/>
          <w:sz w:val="20"/>
          <w:lang w:val="es-MX"/>
        </w:rPr>
        <w:t>contratante</w:t>
      </w:r>
      <w:r w:rsidR="008760C1" w:rsidRPr="009C2054">
        <w:rPr>
          <w:rFonts w:ascii="Helvetica" w:hAnsi="Helvetica" w:cs="Arial"/>
          <w:i w:val="0"/>
          <w:color w:val="000000"/>
          <w:sz w:val="20"/>
          <w:lang w:val="es-MX"/>
        </w:rPr>
        <w:t xml:space="preserve">, </w:t>
      </w:r>
      <w:r w:rsidR="00FB501D" w:rsidRPr="009C2054">
        <w:rPr>
          <w:sz w:val="20"/>
          <w:szCs w:val="24"/>
        </w:rPr>
        <w:t>https://</w:t>
      </w:r>
      <w:r w:rsidR="00827118" w:rsidRPr="009C2054">
        <w:rPr>
          <w:sz w:val="20"/>
          <w:szCs w:val="24"/>
        </w:rPr>
        <w:t>www.sanignacio.gob.mx</w:t>
      </w:r>
      <w:r w:rsidR="008760C1" w:rsidRPr="009C2054">
        <w:rPr>
          <w:rFonts w:ascii="Helvetica" w:hAnsi="Helvetica" w:cs="Arial"/>
          <w:i w:val="0"/>
          <w:sz w:val="24"/>
          <w:szCs w:val="24"/>
          <w:lang w:val="es-MX"/>
        </w:rPr>
        <w:t xml:space="preserve"> </w:t>
      </w:r>
      <w:r w:rsidR="008760C1" w:rsidRPr="009C2054">
        <w:rPr>
          <w:rFonts w:ascii="Helvetica" w:hAnsi="Helvetica" w:cs="Arial"/>
          <w:i w:val="0"/>
          <w:color w:val="000000"/>
          <w:sz w:val="20"/>
          <w:lang w:val="es-MX"/>
        </w:rPr>
        <w:t>y en el Sistema CompraNet Sinaloa, así como también se encuentra publicada en el Periódico Oficial del Estado de Sinaloa.</w:t>
      </w:r>
    </w:p>
    <w:p w14:paraId="5F66D3F6" w14:textId="4EF7F809" w:rsidR="0032639B" w:rsidRPr="009C2054" w:rsidRDefault="008760C1" w:rsidP="0032639B">
      <w:pPr>
        <w:pStyle w:val="Textoindependiente32"/>
        <w:rPr>
          <w:rFonts w:ascii="Helvetica" w:hAnsi="Helvetica" w:cs="Arial"/>
          <w:i w:val="0"/>
          <w:color w:val="000000"/>
          <w:sz w:val="20"/>
          <w:lang w:val="es-MX"/>
        </w:rPr>
      </w:pPr>
      <w:r w:rsidRPr="009C2054">
        <w:rPr>
          <w:rFonts w:ascii="Helvetica" w:hAnsi="Helvetica" w:cs="Arial"/>
          <w:i w:val="0"/>
          <w:color w:val="000000"/>
          <w:sz w:val="20"/>
          <w:lang w:val="es-MX"/>
        </w:rPr>
        <w:lastRenderedPageBreak/>
        <w:t xml:space="preserve"> Que las </w:t>
      </w:r>
      <w:r w:rsidR="0000310D" w:rsidRPr="009C2054">
        <w:rPr>
          <w:rFonts w:ascii="Helvetica" w:hAnsi="Helvetica" w:cs="Arial"/>
          <w:i w:val="0"/>
          <w:color w:val="000000"/>
          <w:sz w:val="20"/>
          <w:lang w:val="es-MX"/>
        </w:rPr>
        <w:t xml:space="preserve">presentes Bases </w:t>
      </w:r>
      <w:r w:rsidR="0032639B" w:rsidRPr="009C2054">
        <w:rPr>
          <w:rFonts w:ascii="Helvetica" w:hAnsi="Helvetica" w:cs="Arial"/>
          <w:i w:val="0"/>
          <w:color w:val="000000"/>
          <w:sz w:val="20"/>
          <w:lang w:val="es-MX"/>
        </w:rPr>
        <w:t>a la licitación</w:t>
      </w:r>
      <w:r w:rsidR="0000310D" w:rsidRPr="009C2054">
        <w:rPr>
          <w:rFonts w:ascii="Helvetica" w:hAnsi="Helvetica" w:cs="Arial"/>
          <w:i w:val="0"/>
          <w:color w:val="000000"/>
          <w:sz w:val="20"/>
          <w:lang w:val="es-MX"/>
        </w:rPr>
        <w:t>,</w:t>
      </w:r>
      <w:r w:rsidR="0032639B" w:rsidRPr="009C2054">
        <w:rPr>
          <w:rFonts w:ascii="Helvetica" w:hAnsi="Helvetica" w:cs="Arial"/>
          <w:i w:val="0"/>
          <w:color w:val="000000"/>
          <w:sz w:val="20"/>
          <w:lang w:val="es-MX"/>
        </w:rPr>
        <w:t xml:space="preserve"> estará</w:t>
      </w:r>
      <w:r w:rsidR="0000310D" w:rsidRPr="009C2054">
        <w:rPr>
          <w:rFonts w:ascii="Helvetica" w:hAnsi="Helvetica" w:cs="Arial"/>
          <w:i w:val="0"/>
          <w:color w:val="000000"/>
          <w:sz w:val="20"/>
          <w:lang w:val="es-MX"/>
        </w:rPr>
        <w:t>n</w:t>
      </w:r>
      <w:r w:rsidR="0032639B" w:rsidRPr="009C2054">
        <w:rPr>
          <w:rFonts w:ascii="Helvetica" w:hAnsi="Helvetica" w:cs="Arial"/>
          <w:i w:val="0"/>
          <w:color w:val="000000"/>
          <w:sz w:val="20"/>
          <w:lang w:val="es-MX"/>
        </w:rPr>
        <w:t xml:space="preserve"> disponible</w:t>
      </w:r>
      <w:r w:rsidR="0000310D" w:rsidRPr="009C2054">
        <w:rPr>
          <w:rFonts w:ascii="Helvetica" w:hAnsi="Helvetica" w:cs="Arial"/>
          <w:i w:val="0"/>
          <w:color w:val="000000"/>
          <w:sz w:val="20"/>
          <w:lang w:val="es-MX"/>
        </w:rPr>
        <w:t>s</w:t>
      </w:r>
      <w:r w:rsidR="0032639B" w:rsidRPr="009C2054">
        <w:rPr>
          <w:rFonts w:ascii="Helvetica" w:hAnsi="Helvetica" w:cs="Arial"/>
          <w:i w:val="0"/>
          <w:color w:val="000000"/>
          <w:sz w:val="20"/>
          <w:lang w:val="es-MX"/>
        </w:rPr>
        <w:t xml:space="preserve"> </w:t>
      </w:r>
      <w:r w:rsidR="00F320CB" w:rsidRPr="009C2054">
        <w:rPr>
          <w:rFonts w:ascii="Helvetica" w:hAnsi="Helvetica" w:cs="Arial"/>
          <w:i w:val="0"/>
          <w:color w:val="000000"/>
          <w:sz w:val="20"/>
          <w:lang w:val="es-MX"/>
        </w:rPr>
        <w:t xml:space="preserve">y </w:t>
      </w:r>
      <w:r w:rsidR="0032639B" w:rsidRPr="009C2054">
        <w:rPr>
          <w:rFonts w:ascii="Helvetica" w:hAnsi="Helvetica" w:cs="Arial"/>
          <w:i w:val="0"/>
          <w:color w:val="000000"/>
          <w:sz w:val="20"/>
          <w:lang w:val="es-MX"/>
        </w:rPr>
        <w:t xml:space="preserve">a disposición de los interesados, para su </w:t>
      </w:r>
      <w:r w:rsidR="00881F25" w:rsidRPr="009C2054">
        <w:rPr>
          <w:rFonts w:ascii="Helvetica" w:hAnsi="Helvetica" w:cs="Arial"/>
          <w:i w:val="0"/>
          <w:color w:val="000000"/>
          <w:sz w:val="20"/>
          <w:lang w:val="es-MX"/>
        </w:rPr>
        <w:t>revisión</w:t>
      </w:r>
      <w:r w:rsidR="0032639B" w:rsidRPr="009C2054">
        <w:rPr>
          <w:rFonts w:ascii="Helvetica" w:hAnsi="Helvetica" w:cs="Arial"/>
          <w:i w:val="0"/>
          <w:color w:val="000000"/>
          <w:sz w:val="20"/>
          <w:lang w:val="es-MX"/>
        </w:rPr>
        <w:t xml:space="preserve">, </w:t>
      </w:r>
      <w:r w:rsidR="00AF584A" w:rsidRPr="009C2054">
        <w:rPr>
          <w:rFonts w:ascii="Helvetica" w:hAnsi="Helvetica" w:cs="Arial"/>
          <w:i w:val="0"/>
          <w:color w:val="000000"/>
          <w:sz w:val="20"/>
          <w:lang w:val="es-MX"/>
        </w:rPr>
        <w:t xml:space="preserve">en las oficinas de la </w:t>
      </w:r>
      <w:r w:rsidR="00C55AD6" w:rsidRPr="009C2054">
        <w:rPr>
          <w:rFonts w:ascii="Helvetica" w:hAnsi="Helvetica" w:cs="Arial"/>
          <w:i w:val="0"/>
          <w:color w:val="000000"/>
          <w:sz w:val="20"/>
          <w:lang w:val="es-MX"/>
        </w:rPr>
        <w:t>Dirección de Obras y Servicios Públicos Municipales</w:t>
      </w:r>
      <w:r w:rsidR="00AF584A" w:rsidRPr="009C2054">
        <w:rPr>
          <w:rFonts w:ascii="Helvetica" w:hAnsi="Helvetica" w:cs="Arial"/>
          <w:i w:val="0"/>
          <w:color w:val="000000"/>
          <w:sz w:val="20"/>
          <w:lang w:val="es-MX"/>
        </w:rPr>
        <w:t>, ubicadas en calle Gabriel Leyva Esquina 5 de mayo, colonia centro, San Ignacio, Municipio de San Ignacio, Estado de Sinaloa, México</w:t>
      </w:r>
      <w:r w:rsidR="0000310D" w:rsidRPr="009C2054">
        <w:rPr>
          <w:rFonts w:ascii="Helvetica" w:hAnsi="Helvetica" w:cs="Arial"/>
          <w:i w:val="0"/>
          <w:color w:val="000000"/>
          <w:sz w:val="20"/>
          <w:lang w:val="es-MX"/>
        </w:rPr>
        <w:t>.</w:t>
      </w:r>
      <w:r w:rsidR="0032639B" w:rsidRPr="009C2054">
        <w:rPr>
          <w:rFonts w:ascii="Helvetica" w:hAnsi="Helvetica" w:cs="Arial"/>
          <w:i w:val="0"/>
          <w:color w:val="000000"/>
          <w:sz w:val="20"/>
          <w:lang w:val="es-MX"/>
        </w:rPr>
        <w:t xml:space="preserve"> </w:t>
      </w:r>
    </w:p>
    <w:p w14:paraId="59106533" w14:textId="77777777" w:rsidR="008760C1" w:rsidRPr="009C2054" w:rsidRDefault="008760C1" w:rsidP="0032639B">
      <w:pPr>
        <w:pStyle w:val="Textoindependiente32"/>
        <w:rPr>
          <w:rFonts w:ascii="Helvetica" w:hAnsi="Helvetica" w:cs="Arial"/>
          <w:i w:val="0"/>
          <w:color w:val="000000"/>
          <w:sz w:val="20"/>
          <w:lang w:val="es-MX"/>
        </w:rPr>
      </w:pPr>
    </w:p>
    <w:p w14:paraId="27098B5F" w14:textId="0717B3CE" w:rsidR="0032639B" w:rsidRPr="009C2054" w:rsidRDefault="00D52CE0" w:rsidP="00266F8F">
      <w:pPr>
        <w:ind w:right="51"/>
        <w:jc w:val="both"/>
        <w:rPr>
          <w:rFonts w:ascii="Helvetica" w:hAnsi="Helvetica"/>
          <w:i w:val="0"/>
        </w:rPr>
      </w:pPr>
      <w:r w:rsidRPr="009C2054">
        <w:rPr>
          <w:rFonts w:ascii="Helvetica" w:hAnsi="Helvetica" w:cs="Arial"/>
          <w:i w:val="0"/>
        </w:rPr>
        <w:t>Para participar e</w:t>
      </w:r>
      <w:r w:rsidR="0032639B" w:rsidRPr="009C2054">
        <w:rPr>
          <w:rFonts w:ascii="Helvetica" w:hAnsi="Helvetica" w:cs="Arial"/>
          <w:i w:val="0"/>
        </w:rPr>
        <w:t>s requisito indispensable la obtención de la convocatoria</w:t>
      </w:r>
      <w:r w:rsidR="00266F8F" w:rsidRPr="009C2054">
        <w:rPr>
          <w:rFonts w:ascii="Helvetica" w:hAnsi="Helvetica" w:cs="Arial"/>
          <w:i w:val="0"/>
        </w:rPr>
        <w:t xml:space="preserve"> y de estas Bases.</w:t>
      </w:r>
      <w:r w:rsidR="0032639B" w:rsidRPr="009C2054">
        <w:rPr>
          <w:rFonts w:ascii="Helvetica" w:hAnsi="Helvetica" w:cs="Arial"/>
          <w:i w:val="0"/>
        </w:rPr>
        <w:t xml:space="preserve"> </w:t>
      </w:r>
    </w:p>
    <w:p w14:paraId="5FC2B5D5" w14:textId="77777777" w:rsidR="00020328" w:rsidRPr="009C2054" w:rsidRDefault="00020328" w:rsidP="0032639B">
      <w:pPr>
        <w:pStyle w:val="Textoindependiente31"/>
        <w:rPr>
          <w:rFonts w:ascii="Helvetica" w:hAnsi="Helvetica" w:cs="Arial"/>
          <w:i w:val="0"/>
          <w:sz w:val="10"/>
          <w:szCs w:val="10"/>
          <w:lang w:val="es-MX"/>
        </w:rPr>
      </w:pPr>
    </w:p>
    <w:p w14:paraId="6300F4AB" w14:textId="77777777" w:rsidR="008760C1" w:rsidRPr="009C2054" w:rsidRDefault="008760C1" w:rsidP="0032639B">
      <w:pPr>
        <w:pStyle w:val="Textoindependiente31"/>
        <w:rPr>
          <w:rFonts w:ascii="Helvetica" w:hAnsi="Helvetica" w:cs="Arial"/>
          <w:b/>
          <w:i w:val="0"/>
          <w:sz w:val="20"/>
        </w:rPr>
      </w:pPr>
    </w:p>
    <w:p w14:paraId="4BC69401" w14:textId="65074578" w:rsidR="0032639B" w:rsidRPr="009C2054" w:rsidRDefault="0032639B" w:rsidP="0032639B">
      <w:pPr>
        <w:pStyle w:val="Textoindependiente31"/>
        <w:rPr>
          <w:rFonts w:ascii="Helvetica" w:hAnsi="Helvetica" w:cs="Arial"/>
          <w:b/>
          <w:i w:val="0"/>
          <w:sz w:val="20"/>
        </w:rPr>
      </w:pPr>
      <w:r w:rsidRPr="009C2054">
        <w:rPr>
          <w:rFonts w:ascii="Helvetica" w:hAnsi="Helvetica" w:cs="Arial"/>
          <w:b/>
          <w:i w:val="0"/>
          <w:sz w:val="20"/>
        </w:rPr>
        <w:t xml:space="preserve">DEFINICIONES APLICADAS EN ESTE PROCEDIMIENTO DE CONTRATACIÓN POR LICITACIÓN PÚBLICA. </w:t>
      </w:r>
    </w:p>
    <w:p w14:paraId="1C28CC39" w14:textId="77777777" w:rsidR="0032639B" w:rsidRPr="009C2054" w:rsidRDefault="0032639B" w:rsidP="0032639B">
      <w:pPr>
        <w:pStyle w:val="Textoindependiente31"/>
        <w:rPr>
          <w:rFonts w:ascii="Helvetica" w:hAnsi="Helvetica" w:cs="Arial"/>
          <w:i w:val="0"/>
          <w:sz w:val="10"/>
          <w:szCs w:val="10"/>
        </w:rPr>
      </w:pPr>
    </w:p>
    <w:p w14:paraId="642F62B9" w14:textId="6F39B2D3" w:rsidR="0032639B" w:rsidRPr="009C2054" w:rsidRDefault="0032639B" w:rsidP="0032639B">
      <w:pPr>
        <w:pStyle w:val="ROMANOS"/>
        <w:spacing w:line="240" w:lineRule="auto"/>
        <w:ind w:left="0" w:firstLine="0"/>
        <w:rPr>
          <w:rFonts w:ascii="Helvetica" w:hAnsi="Helvetica" w:cs="Arial"/>
          <w:i w:val="0"/>
          <w:sz w:val="20"/>
          <w:lang w:val="es-MX"/>
        </w:rPr>
      </w:pPr>
      <w:r w:rsidRPr="009C2054">
        <w:rPr>
          <w:rFonts w:ascii="Helvetica" w:hAnsi="Helvetica" w:cs="Arial"/>
          <w:i w:val="0"/>
          <w:sz w:val="20"/>
          <w:lang w:val="es-MX"/>
        </w:rPr>
        <w:t>Los licitantes, para los efectos de la Ley, entenderán por:</w:t>
      </w:r>
    </w:p>
    <w:p w14:paraId="44033650" w14:textId="15C41A68"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Adquisiciones Relacionadas con las Obras Públicas:</w:t>
      </w:r>
      <w:r w:rsidRPr="009C2054">
        <w:rPr>
          <w:rFonts w:ascii="Helvetica" w:hAnsi="Helvetica" w:cs="Arial"/>
          <w:i w:val="0"/>
          <w:lang w:val="es-ES"/>
        </w:rPr>
        <w:t xml:space="preserve"> </w:t>
      </w:r>
      <w:r w:rsidR="008760C1" w:rsidRPr="009C2054">
        <w:rPr>
          <w:rFonts w:ascii="Helvetica" w:hAnsi="Helvetica" w:cs="Arial"/>
          <w:i w:val="0"/>
          <w:lang w:val="es-ES"/>
        </w:rPr>
        <w:t>Incorporación de bienes muebles e inmuebles, que sean necesarios para la realización de las obras públicas</w:t>
      </w:r>
      <w:r w:rsidRPr="009C2054">
        <w:rPr>
          <w:rFonts w:ascii="Helvetica" w:hAnsi="Helvetica" w:cs="Arial"/>
          <w:i w:val="0"/>
          <w:lang w:val="es-ES"/>
        </w:rPr>
        <w:t>;</w:t>
      </w:r>
    </w:p>
    <w:p w14:paraId="042E6F27" w14:textId="77777777" w:rsidR="0000310D" w:rsidRPr="009C2054" w:rsidRDefault="0000310D" w:rsidP="0000310D">
      <w:pPr>
        <w:pStyle w:val="Prrafodelista"/>
        <w:autoSpaceDE w:val="0"/>
        <w:autoSpaceDN w:val="0"/>
        <w:adjustRightInd w:val="0"/>
        <w:ind w:left="180"/>
        <w:contextualSpacing/>
        <w:jc w:val="both"/>
        <w:rPr>
          <w:rFonts w:ascii="Helvetica" w:hAnsi="Helvetica" w:cs="Arial"/>
          <w:i w:val="0"/>
          <w:sz w:val="10"/>
          <w:szCs w:val="10"/>
          <w:lang w:val="es-ES"/>
        </w:rPr>
      </w:pPr>
    </w:p>
    <w:p w14:paraId="3145C023" w14:textId="77777777"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Acta de Recepción de Obra:</w:t>
      </w:r>
      <w:r w:rsidRPr="009C2054">
        <w:rPr>
          <w:rFonts w:ascii="Helvetica" w:hAnsi="Helvetica" w:cs="Arial"/>
          <w:i w:val="0"/>
          <w:lang w:val="es-ES"/>
        </w:rPr>
        <w:t xml:space="preserve"> documento relativo a la recepción formal de la obra pública contratada;</w:t>
      </w:r>
    </w:p>
    <w:p w14:paraId="5BE8C1D9"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0B619872" w14:textId="4008B402"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Anticipo:</w:t>
      </w:r>
      <w:r w:rsidRPr="009C2054">
        <w:rPr>
          <w:rFonts w:ascii="Helvetica" w:hAnsi="Helvetica" w:cs="Arial"/>
          <w:i w:val="0"/>
          <w:lang w:val="es-ES"/>
        </w:rPr>
        <w:t xml:space="preserve"> </w:t>
      </w:r>
      <w:r w:rsidR="008760C1" w:rsidRPr="009C2054">
        <w:rPr>
          <w:rFonts w:ascii="Helvetica" w:hAnsi="Helvetica" w:cs="Arial"/>
          <w:i w:val="0"/>
          <w:lang w:val="es-ES"/>
        </w:rPr>
        <w:t>Cantidad que recibe el contratista de la contratante previamente al inicio de los trabajos, para un contrato inicial que sea en un solo o en varios ejercicios fiscales</w:t>
      </w:r>
      <w:r w:rsidRPr="009C2054">
        <w:rPr>
          <w:rFonts w:ascii="Helvetica" w:hAnsi="Helvetica" w:cs="Arial"/>
          <w:i w:val="0"/>
          <w:lang w:val="es-ES"/>
        </w:rPr>
        <w:t>;</w:t>
      </w:r>
    </w:p>
    <w:p w14:paraId="3A22157F"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489F78EF" w14:textId="084C0427"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Bases:</w:t>
      </w:r>
      <w:r w:rsidRPr="009C2054">
        <w:rPr>
          <w:rFonts w:ascii="Helvetica" w:hAnsi="Helvetica" w:cs="Arial"/>
          <w:i w:val="0"/>
          <w:lang w:val="es-ES"/>
        </w:rPr>
        <w:t xml:space="preserve"> </w:t>
      </w:r>
      <w:r w:rsidR="008F05C1" w:rsidRPr="009C2054">
        <w:rPr>
          <w:rFonts w:ascii="Helvetica" w:hAnsi="Helvetica" w:cs="Arial"/>
          <w:i w:val="0"/>
          <w:lang w:val="es-ES"/>
        </w:rPr>
        <w:t>Son los instrumentos que contienen las condiciones o clausulas necesarias para regular el procedimiento de licitación pública, en el contrato y la ejecución de una obra pública</w:t>
      </w:r>
      <w:r w:rsidRPr="009C2054">
        <w:rPr>
          <w:rFonts w:ascii="Helvetica" w:hAnsi="Helvetica" w:cs="Arial"/>
          <w:i w:val="0"/>
          <w:lang w:val="es-ES"/>
        </w:rPr>
        <w:t>;</w:t>
      </w:r>
    </w:p>
    <w:p w14:paraId="28EF53D3"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006F87D1" w14:textId="7D6EC92E" w:rsidR="00F320CB" w:rsidRPr="009C2054" w:rsidRDefault="008F05C1" w:rsidP="007A4543">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 xml:space="preserve">Comité de Obras: </w:t>
      </w:r>
      <w:r w:rsidRPr="009C2054">
        <w:rPr>
          <w:rFonts w:ascii="Helvetica" w:hAnsi="Helvetica" w:cs="Arial"/>
          <w:bCs/>
          <w:i w:val="0"/>
          <w:lang w:val="es-ES"/>
        </w:rPr>
        <w:t>Órgano consultivo, de asesoría, orientación y resolución para las contrataciones en materia de obras públicas, por contratación y por administración directa que realicen los poderes del Estado, los ayuntamientos, organismos constitucionalmente autónomos y demás entidades establecidas en la fracción IV del artículo 1</w:t>
      </w:r>
      <w:r w:rsidR="00F320CB" w:rsidRPr="009C2054">
        <w:rPr>
          <w:rFonts w:ascii="Helvetica" w:hAnsi="Helvetica" w:cs="Arial"/>
          <w:i w:val="0"/>
          <w:lang w:val="es-ES"/>
        </w:rPr>
        <w:t>;</w:t>
      </w:r>
    </w:p>
    <w:p w14:paraId="579CD473"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368F2A40" w14:textId="4B82F74A" w:rsidR="00F320CB" w:rsidRPr="009C2054" w:rsidRDefault="00F320CB" w:rsidP="008F05C1">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Compra Net-Sinaloa</w:t>
      </w:r>
      <w:r w:rsidRPr="009C2054">
        <w:rPr>
          <w:rFonts w:ascii="Helvetica" w:hAnsi="Helvetica" w:cs="Arial"/>
          <w:i w:val="0"/>
          <w:lang w:val="es-ES"/>
        </w:rPr>
        <w:t xml:space="preserve">: </w:t>
      </w:r>
      <w:r w:rsidR="008F05C1" w:rsidRPr="009C2054">
        <w:rPr>
          <w:rFonts w:ascii="Helvetica" w:hAnsi="Helvetica" w:cs="Arial"/>
          <w:i w:val="0"/>
          <w:lang w:val="es-ES"/>
        </w:rPr>
        <w:t xml:space="preserve">Sistema electrónico de información pública gubernamental sobre obras públicas y servicios relacionados con las mismas, por contratación y por administración directa, integrado, entre otra información, por los archivos existentes de estudios y proyectos de obras; la relación de licitaciones de obras, obras en proceso, las obras inconclusas y las complementarias; el presupuesto de cada obra pública; los programas anuales de obra pública de los poderes del Estado, los ayuntamientos, organismos constitucionalmente autónomos y demás entidades establecidas en la fracción IV del artículo 1, incluyendo proyecto ejecutivo que contiene: proyecto arquitectónico y de ingeniería; los mecanismos de vigilancia y supervisión, incluyendo los estudios de impacto urbano y ambiental, según corresponda; el padrón de contratistas; los tabuladores de precios unitarios; las convocatorias a la licitación y sus modificaciones; las actas de las juntas de aclaraciones del acto de presentación y apertura de propuestas y de fallo; los testimonios de los testigos sociales; los datos de los contratos y los convenios modificatorios; y, las adjudicaciones directas; los nombres de los participantes en los procesos de asignación de contratos; las bases de licitación; los dictámenes; los informes de avance físico y financiero; y los finiquitos de los contratos. También el listado de los integrantes de los Comités de obra y sus respectivos suplentes, incluyendo el currículo y declaración de intereses. La fecha y hora de las reuniones donde </w:t>
      </w:r>
      <w:r w:rsidR="00B7188C" w:rsidRPr="009C2054">
        <w:rPr>
          <w:rFonts w:ascii="Helvetica" w:hAnsi="Helvetica" w:cs="Arial"/>
          <w:i w:val="0"/>
          <w:lang w:val="es-ES"/>
        </w:rPr>
        <w:t>se</w:t>
      </w:r>
      <w:r w:rsidR="008F05C1" w:rsidRPr="009C2054">
        <w:rPr>
          <w:rFonts w:ascii="Helvetica" w:hAnsi="Helvetica" w:cs="Arial"/>
          <w:i w:val="0"/>
          <w:lang w:val="es-ES"/>
        </w:rPr>
        <w:t xml:space="preserve"> designen a los testigos sociales; las cuales deberán ser abiertas y difundidas vía internet. 'Así como también las actas de aperturas de propuestas técnicas y económicas; las estimaciones; bitácora de la obra; catálogo de conceptos; acta de entrega recepción; acta de extinción de derechos y obligaciones, y fianza de vicios ocultos</w:t>
      </w:r>
      <w:r w:rsidRPr="009C2054">
        <w:rPr>
          <w:rFonts w:ascii="Helvetica" w:hAnsi="Helvetica" w:cs="Arial"/>
          <w:i w:val="0"/>
          <w:lang w:val="es-ES"/>
        </w:rPr>
        <w:t>;</w:t>
      </w:r>
    </w:p>
    <w:p w14:paraId="2D54B75D"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260B23A8" w14:textId="56916D13"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Concurso por Licitación Pública:</w:t>
      </w:r>
      <w:r w:rsidRPr="009C2054">
        <w:rPr>
          <w:rFonts w:ascii="Helvetica" w:hAnsi="Helvetica" w:cs="Arial"/>
          <w:i w:val="0"/>
          <w:lang w:val="es-ES"/>
        </w:rPr>
        <w:t xml:space="preserve"> actividad que realiza la </w:t>
      </w:r>
      <w:r w:rsidR="000E7F68" w:rsidRPr="009C2054">
        <w:rPr>
          <w:rFonts w:ascii="Helvetica" w:hAnsi="Helvetica" w:cs="Arial"/>
          <w:i w:val="0"/>
          <w:lang w:val="es-ES"/>
        </w:rPr>
        <w:t xml:space="preserve">convocante </w:t>
      </w:r>
      <w:r w:rsidRPr="009C2054">
        <w:rPr>
          <w:rFonts w:ascii="Helvetica" w:hAnsi="Helvetica" w:cs="Arial"/>
          <w:i w:val="0"/>
          <w:lang w:val="es-ES"/>
        </w:rPr>
        <w:t>para adjudicar un contrato de obra pública a una persona física o moral, la cual se inicia desde la p</w:t>
      </w:r>
      <w:r w:rsidR="00A27853" w:rsidRPr="009C2054">
        <w:rPr>
          <w:rFonts w:ascii="Helvetica" w:hAnsi="Helvetica" w:cs="Arial"/>
          <w:i w:val="0"/>
          <w:lang w:val="es-ES"/>
        </w:rPr>
        <w:t xml:space="preserve">ublicación de la convocatoria y concluye con la </w:t>
      </w:r>
      <w:r w:rsidR="00A03A10" w:rsidRPr="009C2054">
        <w:rPr>
          <w:rFonts w:ascii="Helvetica" w:hAnsi="Helvetica" w:cs="Arial"/>
          <w:i w:val="0"/>
          <w:lang w:val="es-ES"/>
        </w:rPr>
        <w:t xml:space="preserve">firma del contrato </w:t>
      </w:r>
      <w:r w:rsidR="00A27853" w:rsidRPr="009C2054">
        <w:rPr>
          <w:rFonts w:ascii="Helvetica" w:hAnsi="Helvetica" w:cs="Arial"/>
          <w:i w:val="0"/>
          <w:lang w:val="es-ES"/>
        </w:rPr>
        <w:t>respectivo</w:t>
      </w:r>
      <w:r w:rsidRPr="009C2054">
        <w:rPr>
          <w:rFonts w:ascii="Helvetica" w:hAnsi="Helvetica" w:cs="Arial"/>
          <w:i w:val="0"/>
          <w:lang w:val="es-ES"/>
        </w:rPr>
        <w:t>;</w:t>
      </w:r>
    </w:p>
    <w:p w14:paraId="1463B8B4" w14:textId="77777777" w:rsidR="00F320CB" w:rsidRPr="009C2054" w:rsidRDefault="00F320CB" w:rsidP="00F320CB">
      <w:pPr>
        <w:pStyle w:val="Prrafodelista"/>
        <w:autoSpaceDE w:val="0"/>
        <w:autoSpaceDN w:val="0"/>
        <w:adjustRightInd w:val="0"/>
        <w:jc w:val="both"/>
        <w:rPr>
          <w:rFonts w:ascii="Helvetica" w:hAnsi="Helvetica" w:cs="Arial"/>
          <w:i w:val="0"/>
          <w:sz w:val="10"/>
          <w:szCs w:val="10"/>
          <w:lang w:val="es-ES"/>
        </w:rPr>
      </w:pPr>
    </w:p>
    <w:p w14:paraId="50B18E9B" w14:textId="7403141C" w:rsidR="00F320CB" w:rsidRPr="009C2054" w:rsidRDefault="0006433F" w:rsidP="009812ED">
      <w:pPr>
        <w:pStyle w:val="Prrafodelista"/>
        <w:numPr>
          <w:ilvl w:val="0"/>
          <w:numId w:val="2"/>
        </w:numPr>
        <w:autoSpaceDE w:val="0"/>
        <w:autoSpaceDN w:val="0"/>
        <w:adjustRightInd w:val="0"/>
        <w:contextualSpacing/>
        <w:jc w:val="both"/>
        <w:rPr>
          <w:rFonts w:ascii="Helvetica" w:hAnsi="Helvetica" w:cs="Arial"/>
          <w:i w:val="0"/>
          <w:lang w:val="es-ES"/>
        </w:rPr>
      </w:pPr>
      <w:bookmarkStart w:id="1" w:name="_Hlk55475128"/>
      <w:r w:rsidRPr="009C2054">
        <w:rPr>
          <w:rFonts w:ascii="Helvetica" w:hAnsi="Helvetica" w:cs="Arial"/>
          <w:b/>
          <w:i w:val="0"/>
          <w:lang w:val="es-ES"/>
        </w:rPr>
        <w:lastRenderedPageBreak/>
        <w:t>Órgano Interno de Control</w:t>
      </w:r>
      <w:bookmarkEnd w:id="1"/>
      <w:r w:rsidR="00F320CB" w:rsidRPr="009C2054">
        <w:rPr>
          <w:rFonts w:ascii="Helvetica" w:hAnsi="Helvetica" w:cs="Arial"/>
          <w:b/>
          <w:i w:val="0"/>
          <w:lang w:val="es-ES"/>
        </w:rPr>
        <w:t>:</w:t>
      </w:r>
      <w:r w:rsidR="00F320CB" w:rsidRPr="009C2054">
        <w:rPr>
          <w:rFonts w:ascii="Helvetica" w:hAnsi="Helvetica" w:cs="Arial"/>
          <w:i w:val="0"/>
          <w:lang w:val="es-ES"/>
        </w:rPr>
        <w:t xml:space="preserve"> </w:t>
      </w:r>
      <w:r w:rsidR="000E7F68" w:rsidRPr="009C2054">
        <w:rPr>
          <w:rFonts w:ascii="Helvetica" w:hAnsi="Helvetica" w:cs="Arial"/>
          <w:i w:val="0"/>
          <w:lang w:val="es-ES"/>
        </w:rPr>
        <w:t>Los órganos fiscalizadores de las instituciones (</w:t>
      </w:r>
      <w:r w:rsidR="00A27853" w:rsidRPr="009C2054">
        <w:rPr>
          <w:rFonts w:ascii="Helvetica" w:hAnsi="Helvetica" w:cs="Arial"/>
          <w:i w:val="0"/>
          <w:lang w:val="es-ES"/>
        </w:rPr>
        <w:t xml:space="preserve">la </w:t>
      </w:r>
      <w:r w:rsidR="00020328" w:rsidRPr="009C2054">
        <w:rPr>
          <w:rFonts w:ascii="Helvetica" w:hAnsi="Helvetica" w:cs="Arial"/>
          <w:i w:val="0"/>
          <w:lang w:val="es-ES"/>
        </w:rPr>
        <w:t>Secretaría de</w:t>
      </w:r>
      <w:r w:rsidR="00F320CB" w:rsidRPr="009C2054">
        <w:rPr>
          <w:rFonts w:ascii="Helvetica" w:hAnsi="Helvetica" w:cs="Arial"/>
          <w:i w:val="0"/>
          <w:lang w:val="es-ES"/>
        </w:rPr>
        <w:t xml:space="preserve"> Transparencia y Rendición de Cuentas del Gobierno del Estado </w:t>
      </w:r>
      <w:r w:rsidRPr="009C2054">
        <w:rPr>
          <w:rFonts w:ascii="Helvetica" w:hAnsi="Helvetica" w:cs="Arial"/>
          <w:i w:val="0"/>
          <w:lang w:val="es-ES"/>
        </w:rPr>
        <w:t>Sinaloa</w:t>
      </w:r>
      <w:r w:rsidR="000E7F68" w:rsidRPr="009C2054">
        <w:rPr>
          <w:rFonts w:ascii="Helvetica" w:hAnsi="Helvetica" w:cs="Arial"/>
          <w:i w:val="0"/>
          <w:lang w:val="es-ES"/>
        </w:rPr>
        <w:t>);</w:t>
      </w:r>
    </w:p>
    <w:p w14:paraId="46B8B982"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37B18AF7" w14:textId="0C7E98B8"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Contratante o Convocante:</w:t>
      </w:r>
      <w:r w:rsidRPr="009C2054">
        <w:rPr>
          <w:rFonts w:ascii="Helvetica" w:hAnsi="Helvetica" w:cs="Arial"/>
          <w:i w:val="0"/>
          <w:lang w:val="es-ES"/>
        </w:rPr>
        <w:t xml:space="preserve"> </w:t>
      </w:r>
      <w:r w:rsidR="0006433F" w:rsidRPr="009C2054">
        <w:rPr>
          <w:rFonts w:ascii="Helvetica" w:hAnsi="Helvetica" w:cs="Arial"/>
          <w:i w:val="0"/>
          <w:lang w:val="es-ES"/>
        </w:rPr>
        <w:t>Las dependencias y entidades de la administración pública estatal y municipal que celebren contratos de obras públicas y servicios relacionados con las mismas en los términos previstos en esta Ley</w:t>
      </w:r>
      <w:r w:rsidRPr="009C2054">
        <w:rPr>
          <w:rFonts w:ascii="Helvetica" w:hAnsi="Helvetica" w:cs="Arial"/>
          <w:i w:val="0"/>
          <w:lang w:val="es-ES"/>
        </w:rPr>
        <w:t>;</w:t>
      </w:r>
    </w:p>
    <w:p w14:paraId="29B6090A" w14:textId="77777777" w:rsidR="005C4A15" w:rsidRPr="009C2054" w:rsidRDefault="005C4A15" w:rsidP="005C4A15">
      <w:pPr>
        <w:pStyle w:val="Prrafodelista"/>
        <w:rPr>
          <w:rFonts w:ascii="Helvetica" w:hAnsi="Helvetica" w:cs="Arial"/>
          <w:i w:val="0"/>
          <w:sz w:val="10"/>
          <w:szCs w:val="10"/>
          <w:lang w:val="es-ES"/>
        </w:rPr>
      </w:pPr>
    </w:p>
    <w:p w14:paraId="262477E9" w14:textId="0DD68536" w:rsidR="00F320CB" w:rsidRPr="009C2054" w:rsidRDefault="00130223"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Contratista</w:t>
      </w:r>
      <w:r w:rsidR="00F320CB" w:rsidRPr="009C2054">
        <w:rPr>
          <w:rFonts w:ascii="Helvetica" w:hAnsi="Helvetica" w:cs="Arial"/>
          <w:b/>
          <w:i w:val="0"/>
          <w:lang w:val="es-ES"/>
        </w:rPr>
        <w:t>:</w:t>
      </w:r>
      <w:r w:rsidR="00F320CB" w:rsidRPr="009C2054">
        <w:rPr>
          <w:rFonts w:ascii="Helvetica" w:hAnsi="Helvetica" w:cs="Arial"/>
          <w:i w:val="0"/>
          <w:lang w:val="es-ES"/>
        </w:rPr>
        <w:t xml:space="preserve"> </w:t>
      </w:r>
      <w:r w:rsidR="0006433F" w:rsidRPr="009C2054">
        <w:rPr>
          <w:rFonts w:ascii="Helvetica" w:hAnsi="Helvetica" w:cs="Arial"/>
          <w:i w:val="0"/>
          <w:lang w:val="es-ES"/>
        </w:rPr>
        <w:t>La persona física o moral que celebre contratos de obras públicas y de servicios relacionados con las mismas y que es responsable de su ejecución, de acuerdo con las disposiciones contractuales</w:t>
      </w:r>
      <w:r w:rsidR="00F320CB" w:rsidRPr="009C2054">
        <w:rPr>
          <w:rFonts w:ascii="Helvetica" w:hAnsi="Helvetica" w:cs="Arial"/>
          <w:i w:val="0"/>
          <w:lang w:val="es-ES"/>
        </w:rPr>
        <w:t>;</w:t>
      </w:r>
    </w:p>
    <w:p w14:paraId="5B76659E"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682555C2" w14:textId="72FBF18E" w:rsidR="00F320CB" w:rsidRPr="009C2054" w:rsidRDefault="0059202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Instituciones</w:t>
      </w:r>
      <w:r w:rsidR="00F320CB" w:rsidRPr="009C2054">
        <w:rPr>
          <w:rFonts w:ascii="Helvetica" w:hAnsi="Helvetica" w:cs="Arial"/>
          <w:b/>
          <w:i w:val="0"/>
          <w:lang w:val="es-ES"/>
        </w:rPr>
        <w:t>:</w:t>
      </w:r>
      <w:r w:rsidRPr="009C2054">
        <w:rPr>
          <w:rFonts w:ascii="Helvetica" w:hAnsi="Helvetica" w:cs="Arial"/>
          <w:b/>
          <w:i w:val="0"/>
          <w:lang w:val="es-ES"/>
        </w:rPr>
        <w:t xml:space="preserve"> </w:t>
      </w:r>
      <w:r w:rsidRPr="009C2054">
        <w:rPr>
          <w:rFonts w:ascii="Helvetica" w:hAnsi="Helvetica" w:cs="Arial"/>
          <w:bCs/>
          <w:i w:val="0"/>
          <w:lang w:val="es-ES"/>
        </w:rPr>
        <w:t>todas</w:t>
      </w:r>
      <w:r w:rsidR="00F320CB" w:rsidRPr="009C2054">
        <w:rPr>
          <w:rFonts w:ascii="Helvetica" w:hAnsi="Helvetica" w:cs="Arial"/>
          <w:i w:val="0"/>
          <w:lang w:val="es-ES"/>
        </w:rPr>
        <w:t xml:space="preserve"> las señaladas en </w:t>
      </w:r>
      <w:r w:rsidRPr="009C2054">
        <w:rPr>
          <w:rFonts w:ascii="Helvetica" w:hAnsi="Helvetica" w:cs="Arial"/>
          <w:i w:val="0"/>
          <w:lang w:val="es-ES"/>
        </w:rPr>
        <w:t xml:space="preserve">el artículo </w:t>
      </w:r>
      <w:r w:rsidR="00F320CB" w:rsidRPr="009C2054">
        <w:rPr>
          <w:rFonts w:ascii="Helvetica" w:hAnsi="Helvetica" w:cs="Arial"/>
          <w:i w:val="0"/>
          <w:lang w:val="es-ES"/>
        </w:rPr>
        <w:t xml:space="preserve">1 de la </w:t>
      </w:r>
      <w:r w:rsidR="000E7F68" w:rsidRPr="009C2054">
        <w:rPr>
          <w:rFonts w:ascii="Helvetica" w:hAnsi="Helvetica" w:cs="Arial"/>
          <w:i w:val="0"/>
          <w:lang w:val="es-ES"/>
        </w:rPr>
        <w:t xml:space="preserve">presente </w:t>
      </w:r>
      <w:r w:rsidR="00F320CB" w:rsidRPr="009C2054">
        <w:rPr>
          <w:rFonts w:ascii="Helvetica" w:hAnsi="Helvetica" w:cs="Arial"/>
          <w:i w:val="0"/>
          <w:lang w:val="es-ES"/>
        </w:rPr>
        <w:t>Ley;</w:t>
      </w:r>
    </w:p>
    <w:p w14:paraId="625F5D3C" w14:textId="77777777" w:rsidR="00B56574" w:rsidRPr="009C2054" w:rsidRDefault="00B56574" w:rsidP="00B56574">
      <w:pPr>
        <w:pStyle w:val="Prrafodelista"/>
        <w:rPr>
          <w:rFonts w:ascii="Helvetica" w:hAnsi="Helvetica" w:cs="Arial"/>
          <w:i w:val="0"/>
          <w:sz w:val="10"/>
          <w:szCs w:val="10"/>
          <w:lang w:val="es-ES"/>
        </w:rPr>
      </w:pPr>
    </w:p>
    <w:p w14:paraId="7474B6B0" w14:textId="7DE32DF4"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Estimación:</w:t>
      </w:r>
      <w:r w:rsidRPr="009C2054">
        <w:rPr>
          <w:rFonts w:ascii="Helvetica" w:hAnsi="Helvetica" w:cs="Arial"/>
          <w:i w:val="0"/>
          <w:lang w:val="es-ES"/>
        </w:rPr>
        <w:t xml:space="preserve"> </w:t>
      </w:r>
      <w:r w:rsidR="0059202B" w:rsidRPr="009C2054">
        <w:rPr>
          <w:rFonts w:ascii="Helvetica" w:hAnsi="Helvetica" w:cs="Arial"/>
          <w:i w:val="0"/>
          <w:lang w:val="es-ES"/>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r w:rsidRPr="009C2054">
        <w:rPr>
          <w:rFonts w:ascii="Helvetica" w:hAnsi="Helvetica" w:cs="Arial"/>
          <w:i w:val="0"/>
          <w:lang w:val="es-ES"/>
        </w:rPr>
        <w:t>;</w:t>
      </w:r>
    </w:p>
    <w:p w14:paraId="3C916CC2"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32061AD4" w14:textId="5E4D66FA"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Finiquito:</w:t>
      </w:r>
      <w:r w:rsidRPr="009C2054">
        <w:rPr>
          <w:rFonts w:ascii="Helvetica" w:hAnsi="Helvetica" w:cs="Arial"/>
          <w:i w:val="0"/>
          <w:lang w:val="es-ES"/>
        </w:rPr>
        <w:t xml:space="preserve"> </w:t>
      </w:r>
      <w:r w:rsidR="0059202B" w:rsidRPr="009C2054">
        <w:rPr>
          <w:rFonts w:ascii="Helvetica" w:hAnsi="Helvetica" w:cs="Arial"/>
          <w:i w:val="0"/>
          <w:lang w:val="es-ES"/>
        </w:rPr>
        <w:t>El documento mediante el cual se concluye el cumplimiento de las obligaciones contractuales entre las partes; en el cual se hará constar los créditos a favor y en contra que resulte para cada una de las partes, describiendo el concepto general que le dio origen y el saldo resultante el cual deberá quedar saldado en un plazo no mayor de 15 días naturales, o en su defecto aplicarse lo establecido en el último párrafo del artículo 79 de la presente ley</w:t>
      </w:r>
      <w:r w:rsidRPr="009C2054">
        <w:rPr>
          <w:rFonts w:ascii="Helvetica" w:hAnsi="Helvetica" w:cs="Arial"/>
          <w:i w:val="0"/>
          <w:lang w:val="es-ES"/>
        </w:rPr>
        <w:t>;</w:t>
      </w:r>
    </w:p>
    <w:p w14:paraId="2F401461"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485A8D27" w14:textId="77777777"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Ley:</w:t>
      </w:r>
      <w:r w:rsidRPr="009C2054">
        <w:rPr>
          <w:rFonts w:ascii="Helvetica" w:hAnsi="Helvetica" w:cs="Arial"/>
          <w:i w:val="0"/>
          <w:lang w:val="es-ES"/>
        </w:rPr>
        <w:t xml:space="preserve"> la Ley de Obras Públicas y Servicios Relacionados con las Mismas del Estado de Sinaloa;</w:t>
      </w:r>
    </w:p>
    <w:p w14:paraId="6D6713B1" w14:textId="77777777" w:rsidR="00D13A5D" w:rsidRPr="009C2054" w:rsidRDefault="00D13A5D" w:rsidP="00D13A5D">
      <w:pPr>
        <w:pStyle w:val="Prrafodelista"/>
        <w:rPr>
          <w:rFonts w:ascii="Helvetica" w:hAnsi="Helvetica" w:cs="Arial"/>
          <w:i w:val="0"/>
          <w:sz w:val="10"/>
          <w:szCs w:val="10"/>
          <w:lang w:val="es-ES"/>
        </w:rPr>
      </w:pPr>
    </w:p>
    <w:p w14:paraId="131C6169" w14:textId="610C1902"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Licitante</w:t>
      </w:r>
      <w:r w:rsidRPr="009C2054">
        <w:rPr>
          <w:rFonts w:ascii="Helvetica" w:hAnsi="Helvetica" w:cs="Arial"/>
          <w:i w:val="0"/>
          <w:lang w:val="es-ES"/>
        </w:rPr>
        <w:t xml:space="preserve">: la persona física o moral que participe en </w:t>
      </w:r>
      <w:r w:rsidR="00370FBF" w:rsidRPr="009C2054">
        <w:rPr>
          <w:rFonts w:ascii="Helvetica" w:hAnsi="Helvetica" w:cs="Arial"/>
          <w:i w:val="0"/>
          <w:lang w:val="es-ES"/>
        </w:rPr>
        <w:t xml:space="preserve">el </w:t>
      </w:r>
      <w:r w:rsidRPr="009C2054">
        <w:rPr>
          <w:rFonts w:ascii="Helvetica" w:hAnsi="Helvetica" w:cs="Arial"/>
          <w:i w:val="0"/>
          <w:lang w:val="es-ES"/>
        </w:rPr>
        <w:t>procedimiento de licitación pública;</w:t>
      </w:r>
    </w:p>
    <w:p w14:paraId="42D1B8D5" w14:textId="77777777" w:rsidR="00F320CB" w:rsidRPr="009C2054" w:rsidRDefault="00F320CB" w:rsidP="00F320CB">
      <w:pPr>
        <w:autoSpaceDE w:val="0"/>
        <w:autoSpaceDN w:val="0"/>
        <w:adjustRightInd w:val="0"/>
        <w:jc w:val="both"/>
        <w:rPr>
          <w:rFonts w:ascii="Helvetica" w:hAnsi="Helvetica" w:cs="Arial"/>
          <w:i w:val="0"/>
          <w:sz w:val="6"/>
          <w:szCs w:val="6"/>
          <w:lang w:val="es-ES"/>
        </w:rPr>
      </w:pPr>
    </w:p>
    <w:p w14:paraId="355CE4E5" w14:textId="77777777" w:rsidR="00F320CB" w:rsidRPr="009C2054" w:rsidRDefault="00F320CB" w:rsidP="00F320CB">
      <w:pPr>
        <w:autoSpaceDE w:val="0"/>
        <w:autoSpaceDN w:val="0"/>
        <w:adjustRightInd w:val="0"/>
        <w:jc w:val="both"/>
        <w:rPr>
          <w:rFonts w:ascii="Helvetica" w:hAnsi="Helvetica" w:cs="Arial"/>
          <w:i w:val="0"/>
          <w:sz w:val="6"/>
          <w:szCs w:val="6"/>
          <w:lang w:val="es-ES"/>
        </w:rPr>
      </w:pPr>
    </w:p>
    <w:p w14:paraId="47C5E3C2" w14:textId="6283E0F6"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Padrón de Contratistas:</w:t>
      </w:r>
      <w:r w:rsidRPr="009C2054">
        <w:rPr>
          <w:rFonts w:ascii="Helvetica" w:hAnsi="Helvetica" w:cs="Arial"/>
          <w:i w:val="0"/>
          <w:lang w:val="es-ES"/>
        </w:rPr>
        <w:t xml:space="preserve"> </w:t>
      </w:r>
      <w:r w:rsidR="0059202B" w:rsidRPr="009C2054">
        <w:rPr>
          <w:rFonts w:ascii="Helvetica" w:hAnsi="Helvetica" w:cs="Arial"/>
          <w:i w:val="0"/>
          <w:lang w:val="es-ES"/>
        </w:rPr>
        <w:t>Al listado de la autoridad competente donde se registran a los contratistas de obras públicas y servicios relacionados con las mismas</w:t>
      </w:r>
      <w:r w:rsidRPr="009C2054">
        <w:rPr>
          <w:rFonts w:ascii="Helvetica" w:hAnsi="Helvetica" w:cs="Arial"/>
          <w:i w:val="0"/>
          <w:lang w:val="es-ES"/>
        </w:rPr>
        <w:t>;</w:t>
      </w:r>
    </w:p>
    <w:p w14:paraId="0DBF6DA9" w14:textId="77777777" w:rsidR="00F320CB" w:rsidRPr="009C2054" w:rsidRDefault="00F320CB" w:rsidP="00F320CB">
      <w:pPr>
        <w:autoSpaceDE w:val="0"/>
        <w:autoSpaceDN w:val="0"/>
        <w:adjustRightInd w:val="0"/>
        <w:jc w:val="both"/>
        <w:rPr>
          <w:rFonts w:ascii="Helvetica" w:hAnsi="Helvetica" w:cs="Arial"/>
          <w:i w:val="0"/>
          <w:sz w:val="6"/>
          <w:szCs w:val="6"/>
          <w:lang w:val="es-ES"/>
        </w:rPr>
      </w:pPr>
    </w:p>
    <w:p w14:paraId="0F67B02B" w14:textId="704287BF"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Precio Unitario:</w:t>
      </w:r>
      <w:r w:rsidRPr="009C2054">
        <w:rPr>
          <w:rFonts w:ascii="Helvetica" w:hAnsi="Helvetica" w:cs="Arial"/>
          <w:i w:val="0"/>
          <w:lang w:val="es-ES"/>
        </w:rPr>
        <w:t xml:space="preserve"> </w:t>
      </w:r>
      <w:r w:rsidR="0059202B" w:rsidRPr="009C2054">
        <w:rPr>
          <w:rFonts w:ascii="Helvetica" w:hAnsi="Helvetica" w:cs="Arial"/>
          <w:i w:val="0"/>
          <w:lang w:val="es-ES"/>
        </w:rPr>
        <w:t>Importe de la remuneración que debe cubrirse al Contratista por unidad de medida de concepto de trabajo terminado, ejecutado conforme al proyecto, especificaciones de construcción y normas de calidad</w:t>
      </w:r>
      <w:r w:rsidRPr="009C2054">
        <w:rPr>
          <w:rFonts w:ascii="Helvetica" w:hAnsi="Helvetica" w:cs="Arial"/>
          <w:i w:val="0"/>
          <w:lang w:val="es-ES"/>
        </w:rPr>
        <w:t>;</w:t>
      </w:r>
    </w:p>
    <w:p w14:paraId="17DE13C0"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3DA87415" w14:textId="54A14FC7"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Proyecto Ejecutivo:</w:t>
      </w:r>
      <w:r w:rsidRPr="009C2054">
        <w:rPr>
          <w:rFonts w:ascii="Helvetica" w:hAnsi="Helvetica" w:cs="Arial"/>
          <w:i w:val="0"/>
          <w:lang w:val="es-ES"/>
        </w:rPr>
        <w:t xml:space="preserve"> </w:t>
      </w:r>
      <w:r w:rsidR="0059202B" w:rsidRPr="009C2054">
        <w:rPr>
          <w:rFonts w:ascii="Helvetica" w:hAnsi="Helvetica" w:cs="Arial"/>
          <w:i w:val="0"/>
          <w:lang w:val="es-ES"/>
        </w:rPr>
        <w:t>El conjunto de planos y documentos que conforman los proyectos arquitectónicos, de ingeniería de una obra, volúmenes generadores, el catálogo de conceptos, el programa de obra, las especificaciones generales y particulares, así como las descripciones e información suficientes para que ésta se pueda llevar a cabo</w:t>
      </w:r>
      <w:r w:rsidRPr="009C2054">
        <w:rPr>
          <w:rFonts w:ascii="Helvetica" w:hAnsi="Helvetica" w:cs="Arial"/>
          <w:i w:val="0"/>
          <w:lang w:val="es-ES"/>
        </w:rPr>
        <w:t>;</w:t>
      </w:r>
    </w:p>
    <w:p w14:paraId="027A207A" w14:textId="77777777" w:rsidR="00F320CB" w:rsidRPr="009C2054" w:rsidRDefault="00F320CB" w:rsidP="00F320CB">
      <w:pPr>
        <w:autoSpaceDE w:val="0"/>
        <w:autoSpaceDN w:val="0"/>
        <w:adjustRightInd w:val="0"/>
        <w:jc w:val="both"/>
        <w:rPr>
          <w:rFonts w:ascii="Helvetica" w:hAnsi="Helvetica" w:cs="Arial"/>
          <w:i w:val="0"/>
          <w:sz w:val="6"/>
          <w:szCs w:val="6"/>
          <w:lang w:val="es-ES"/>
        </w:rPr>
      </w:pPr>
    </w:p>
    <w:p w14:paraId="223C8971" w14:textId="3CA031C1"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Proyecto Arquitectónico:</w:t>
      </w:r>
      <w:r w:rsidRPr="009C2054">
        <w:rPr>
          <w:rFonts w:ascii="Helvetica" w:hAnsi="Helvetica" w:cs="Arial"/>
          <w:i w:val="0"/>
          <w:lang w:val="es-ES"/>
        </w:rPr>
        <w:t xml:space="preserve"> </w:t>
      </w:r>
      <w:r w:rsidR="0059202B" w:rsidRPr="009C2054">
        <w:rPr>
          <w:rFonts w:ascii="Helvetica" w:hAnsi="Helvetica" w:cs="Arial"/>
          <w:i w:val="0"/>
          <w:lang w:val="es-ES"/>
        </w:rPr>
        <w:t>El que define la ocupación y utilización del sitio de la obra, la forma, distribución y el diseño funcional. Se expresará por medio de planos, maquetas, perspectivas, videos, dibujos artísticos y memoria descriptiva</w:t>
      </w:r>
      <w:r w:rsidRPr="009C2054">
        <w:rPr>
          <w:rFonts w:ascii="Helvetica" w:hAnsi="Helvetica" w:cs="Arial"/>
          <w:i w:val="0"/>
          <w:lang w:val="es-ES"/>
        </w:rPr>
        <w:t>;</w:t>
      </w:r>
    </w:p>
    <w:p w14:paraId="07717279" w14:textId="77777777" w:rsidR="00F320CB" w:rsidRPr="009C2054" w:rsidRDefault="00F320CB" w:rsidP="00F320CB">
      <w:pPr>
        <w:autoSpaceDE w:val="0"/>
        <w:autoSpaceDN w:val="0"/>
        <w:adjustRightInd w:val="0"/>
        <w:jc w:val="both"/>
        <w:rPr>
          <w:rFonts w:ascii="Helvetica" w:hAnsi="Helvetica" w:cs="Arial"/>
          <w:i w:val="0"/>
          <w:sz w:val="10"/>
          <w:szCs w:val="10"/>
          <w:lang w:val="es-ES"/>
        </w:rPr>
      </w:pPr>
    </w:p>
    <w:p w14:paraId="26413BD7" w14:textId="455FBE1B" w:rsidR="00F320CB" w:rsidRPr="009C2054" w:rsidRDefault="00F320CB" w:rsidP="009812ED">
      <w:pPr>
        <w:pStyle w:val="Prrafodelista"/>
        <w:numPr>
          <w:ilvl w:val="0"/>
          <w:numId w:val="2"/>
        </w:numPr>
        <w:autoSpaceDE w:val="0"/>
        <w:autoSpaceDN w:val="0"/>
        <w:adjustRightInd w:val="0"/>
        <w:contextualSpacing/>
        <w:jc w:val="both"/>
        <w:rPr>
          <w:rFonts w:ascii="Helvetica" w:hAnsi="Helvetica" w:cs="Arial"/>
          <w:i w:val="0"/>
          <w:lang w:val="es-ES"/>
        </w:rPr>
      </w:pPr>
      <w:r w:rsidRPr="009C2054">
        <w:rPr>
          <w:rFonts w:ascii="Helvetica" w:hAnsi="Helvetica" w:cs="Arial"/>
          <w:b/>
          <w:i w:val="0"/>
          <w:lang w:val="es-ES"/>
        </w:rPr>
        <w:t>Proyecto de Ingeniería:</w:t>
      </w:r>
      <w:r w:rsidRPr="009C2054">
        <w:rPr>
          <w:rFonts w:ascii="Helvetica" w:hAnsi="Helvetica" w:cs="Arial"/>
          <w:i w:val="0"/>
          <w:lang w:val="es-ES"/>
        </w:rPr>
        <w:t xml:space="preserve"> </w:t>
      </w:r>
      <w:r w:rsidR="0059202B" w:rsidRPr="009C2054">
        <w:rPr>
          <w:rFonts w:ascii="Helvetica" w:hAnsi="Helvetica" w:cs="Arial"/>
          <w:i w:val="0"/>
          <w:lang w:val="es-ES"/>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r w:rsidRPr="009C2054">
        <w:rPr>
          <w:rFonts w:ascii="Helvetica" w:hAnsi="Helvetica" w:cs="Arial"/>
          <w:i w:val="0"/>
          <w:lang w:val="es-ES"/>
        </w:rPr>
        <w:t>;</w:t>
      </w:r>
    </w:p>
    <w:p w14:paraId="2FA15D34" w14:textId="77777777" w:rsidR="00F320CB" w:rsidRPr="009C2054" w:rsidRDefault="00F320CB" w:rsidP="00F320CB">
      <w:pPr>
        <w:autoSpaceDE w:val="0"/>
        <w:autoSpaceDN w:val="0"/>
        <w:adjustRightInd w:val="0"/>
        <w:jc w:val="both"/>
        <w:rPr>
          <w:rFonts w:ascii="Helvetica" w:hAnsi="Helvetica" w:cs="Arial"/>
          <w:i w:val="0"/>
          <w:sz w:val="6"/>
          <w:szCs w:val="6"/>
          <w:lang w:val="es-ES"/>
        </w:rPr>
      </w:pPr>
    </w:p>
    <w:p w14:paraId="06885159" w14:textId="77777777" w:rsidR="005C4A15" w:rsidRPr="009C2054" w:rsidRDefault="005C4A15" w:rsidP="005C4A15">
      <w:pPr>
        <w:pStyle w:val="Prrafodelista"/>
        <w:rPr>
          <w:rFonts w:ascii="Helvetica" w:hAnsi="Helvetica" w:cs="Arial"/>
          <w:i w:val="0"/>
          <w:sz w:val="6"/>
          <w:szCs w:val="6"/>
          <w:lang w:val="es-ES"/>
        </w:rPr>
      </w:pPr>
    </w:p>
    <w:p w14:paraId="6B565F9B" w14:textId="242B1324" w:rsidR="0032639B" w:rsidRPr="009C2054" w:rsidRDefault="00AF584A" w:rsidP="009812ED">
      <w:pPr>
        <w:pStyle w:val="SRA"/>
        <w:numPr>
          <w:ilvl w:val="0"/>
          <w:numId w:val="2"/>
        </w:numPr>
        <w:spacing w:line="231" w:lineRule="exact"/>
        <w:rPr>
          <w:rFonts w:ascii="Helvetica" w:hAnsi="Helvetica" w:cs="Arial"/>
          <w:color w:val="000000"/>
          <w:sz w:val="20"/>
        </w:rPr>
      </w:pPr>
      <w:r w:rsidRPr="009C2054">
        <w:rPr>
          <w:rFonts w:ascii="Helvetica" w:hAnsi="Helvetica" w:cs="Arial"/>
          <w:b/>
          <w:sz w:val="20"/>
          <w:lang w:val="es-ES"/>
        </w:rPr>
        <w:t>Dirección</w:t>
      </w:r>
      <w:r w:rsidR="00F320CB" w:rsidRPr="009C2054">
        <w:rPr>
          <w:rFonts w:ascii="Helvetica" w:hAnsi="Helvetica" w:cs="Arial"/>
          <w:b/>
          <w:sz w:val="20"/>
          <w:lang w:val="es-ES"/>
        </w:rPr>
        <w:t>:</w:t>
      </w:r>
      <w:r w:rsidRPr="009C2054">
        <w:rPr>
          <w:rFonts w:ascii="Helvetica" w:hAnsi="Helvetica" w:cs="Arial"/>
          <w:sz w:val="20"/>
          <w:lang w:val="es-ES"/>
        </w:rPr>
        <w:t xml:space="preserve"> la </w:t>
      </w:r>
      <w:r w:rsidR="00C55AD6" w:rsidRPr="009C2054">
        <w:rPr>
          <w:rFonts w:ascii="Helvetica" w:hAnsi="Helvetica" w:cs="Arial"/>
          <w:sz w:val="20"/>
          <w:lang w:val="es-ES"/>
        </w:rPr>
        <w:t>Dirección de Obras y Servicios Públicos Municipales</w:t>
      </w:r>
      <w:r w:rsidRPr="009C2054">
        <w:rPr>
          <w:rFonts w:ascii="Helvetica" w:hAnsi="Helvetica" w:cs="Arial"/>
          <w:sz w:val="20"/>
          <w:lang w:val="es-ES"/>
        </w:rPr>
        <w:t xml:space="preserve"> del H. Ayuntamiento de San Ignacio</w:t>
      </w:r>
      <w:r w:rsidR="009510CD" w:rsidRPr="009C2054">
        <w:rPr>
          <w:rFonts w:ascii="Helvetica" w:hAnsi="Helvetica" w:cs="Arial"/>
          <w:sz w:val="20"/>
          <w:lang w:val="es-ES"/>
        </w:rPr>
        <w:t>;</w:t>
      </w:r>
    </w:p>
    <w:p w14:paraId="5DD93B4C" w14:textId="77777777" w:rsidR="0059202B" w:rsidRPr="009C2054" w:rsidRDefault="0059202B" w:rsidP="0032639B">
      <w:pPr>
        <w:pStyle w:val="Textoindependiente31"/>
        <w:rPr>
          <w:rFonts w:ascii="Helvetica" w:hAnsi="Helvetica" w:cs="Arial"/>
          <w:b/>
          <w:i w:val="0"/>
          <w:sz w:val="20"/>
        </w:rPr>
      </w:pPr>
    </w:p>
    <w:p w14:paraId="7E22AD3D" w14:textId="77777777" w:rsidR="00AF584A" w:rsidRPr="009C2054" w:rsidRDefault="00AF584A" w:rsidP="0032639B">
      <w:pPr>
        <w:pStyle w:val="Textoindependiente31"/>
        <w:rPr>
          <w:rFonts w:ascii="Helvetica" w:hAnsi="Helvetica" w:cs="Arial"/>
          <w:b/>
          <w:i w:val="0"/>
          <w:sz w:val="20"/>
        </w:rPr>
      </w:pPr>
    </w:p>
    <w:p w14:paraId="135CF340" w14:textId="77777777" w:rsidR="00AF584A" w:rsidRPr="009C2054" w:rsidRDefault="00AF584A" w:rsidP="0032639B">
      <w:pPr>
        <w:pStyle w:val="Textoindependiente31"/>
        <w:rPr>
          <w:rFonts w:ascii="Helvetica" w:hAnsi="Helvetica" w:cs="Arial"/>
          <w:b/>
          <w:i w:val="0"/>
          <w:sz w:val="20"/>
        </w:rPr>
      </w:pPr>
    </w:p>
    <w:p w14:paraId="6FEC9BEA" w14:textId="77777777" w:rsidR="00AF584A" w:rsidRPr="009C2054" w:rsidRDefault="00AF584A" w:rsidP="0032639B">
      <w:pPr>
        <w:pStyle w:val="Textoindependiente31"/>
        <w:rPr>
          <w:rFonts w:ascii="Helvetica" w:hAnsi="Helvetica" w:cs="Arial"/>
          <w:b/>
          <w:i w:val="0"/>
          <w:sz w:val="20"/>
        </w:rPr>
      </w:pPr>
    </w:p>
    <w:p w14:paraId="7726101C" w14:textId="77777777" w:rsidR="00B20319" w:rsidRPr="009C2054" w:rsidRDefault="00B20319" w:rsidP="0032639B">
      <w:pPr>
        <w:pStyle w:val="Textoindependiente31"/>
        <w:rPr>
          <w:rFonts w:ascii="Helvetica" w:hAnsi="Helvetica" w:cs="Arial"/>
          <w:b/>
          <w:i w:val="0"/>
          <w:sz w:val="20"/>
        </w:rPr>
      </w:pPr>
    </w:p>
    <w:p w14:paraId="0A44F99A" w14:textId="77777777" w:rsidR="00B20319" w:rsidRPr="009C2054" w:rsidRDefault="00B20319" w:rsidP="0032639B">
      <w:pPr>
        <w:pStyle w:val="Textoindependiente31"/>
        <w:rPr>
          <w:rFonts w:ascii="Helvetica" w:hAnsi="Helvetica" w:cs="Arial"/>
          <w:b/>
          <w:i w:val="0"/>
          <w:sz w:val="20"/>
        </w:rPr>
      </w:pPr>
    </w:p>
    <w:p w14:paraId="79B68009" w14:textId="197E840C" w:rsidR="0032639B" w:rsidRPr="009C2054" w:rsidRDefault="0032639B" w:rsidP="0032639B">
      <w:pPr>
        <w:pStyle w:val="Textoindependiente31"/>
        <w:rPr>
          <w:rFonts w:ascii="Helvetica" w:hAnsi="Helvetica" w:cs="Arial"/>
          <w:b/>
          <w:i w:val="0"/>
          <w:sz w:val="20"/>
        </w:rPr>
      </w:pPr>
      <w:r w:rsidRPr="009C2054">
        <w:rPr>
          <w:rFonts w:ascii="Helvetica" w:hAnsi="Helvetica" w:cs="Arial"/>
          <w:b/>
          <w:i w:val="0"/>
          <w:sz w:val="20"/>
        </w:rPr>
        <w:lastRenderedPageBreak/>
        <w:t xml:space="preserve">DOCUMENTACIÓN ADICIONAL QUE DEBE PRESENTARSE </w:t>
      </w:r>
      <w:r w:rsidR="0059202B" w:rsidRPr="009C2054">
        <w:rPr>
          <w:rFonts w:ascii="Helvetica" w:hAnsi="Helvetica" w:cs="Arial"/>
          <w:b/>
          <w:i w:val="0"/>
          <w:sz w:val="20"/>
        </w:rPr>
        <w:t>JUNTAMENTE CON</w:t>
      </w:r>
      <w:r w:rsidRPr="009C2054">
        <w:rPr>
          <w:rFonts w:ascii="Helvetica" w:hAnsi="Helvetica" w:cs="Arial"/>
          <w:b/>
          <w:i w:val="0"/>
          <w:sz w:val="20"/>
        </w:rPr>
        <w:t xml:space="preserve"> LAS PROPOSICIONES</w:t>
      </w:r>
      <w:r w:rsidR="001F49DB" w:rsidRPr="009C2054">
        <w:rPr>
          <w:rFonts w:ascii="Helvetica" w:hAnsi="Helvetica" w:cs="Arial"/>
          <w:b/>
          <w:i w:val="0"/>
          <w:sz w:val="20"/>
        </w:rPr>
        <w:t>, EN SOBRE SEPARADO A SUS PROPUESTA</w:t>
      </w:r>
      <w:r w:rsidR="00DB3C7F" w:rsidRPr="009C2054">
        <w:rPr>
          <w:rFonts w:ascii="Helvetica" w:hAnsi="Helvetica" w:cs="Arial"/>
          <w:b/>
          <w:i w:val="0"/>
          <w:sz w:val="20"/>
        </w:rPr>
        <w:t>S</w:t>
      </w:r>
      <w:r w:rsidR="001F49DB" w:rsidRPr="009C2054">
        <w:rPr>
          <w:rFonts w:ascii="Helvetica" w:hAnsi="Helvetica" w:cs="Arial"/>
          <w:b/>
          <w:i w:val="0"/>
          <w:sz w:val="20"/>
        </w:rPr>
        <w:t xml:space="preserve"> T</w:t>
      </w:r>
      <w:r w:rsidR="00461ACD" w:rsidRPr="009C2054">
        <w:rPr>
          <w:rFonts w:ascii="Helvetica" w:hAnsi="Helvetica" w:cs="Arial"/>
          <w:b/>
          <w:i w:val="0"/>
          <w:sz w:val="20"/>
        </w:rPr>
        <w:t>É</w:t>
      </w:r>
      <w:r w:rsidR="001F49DB" w:rsidRPr="009C2054">
        <w:rPr>
          <w:rFonts w:ascii="Helvetica" w:hAnsi="Helvetica" w:cs="Arial"/>
          <w:b/>
          <w:i w:val="0"/>
          <w:sz w:val="20"/>
        </w:rPr>
        <w:t>CNICA</w:t>
      </w:r>
      <w:r w:rsidR="00DB3C7F" w:rsidRPr="009C2054">
        <w:rPr>
          <w:rFonts w:ascii="Helvetica" w:hAnsi="Helvetica" w:cs="Arial"/>
          <w:b/>
          <w:i w:val="0"/>
          <w:sz w:val="20"/>
        </w:rPr>
        <w:t xml:space="preserve"> </w:t>
      </w:r>
      <w:r w:rsidR="001F49DB" w:rsidRPr="009C2054">
        <w:rPr>
          <w:rFonts w:ascii="Helvetica" w:hAnsi="Helvetica" w:cs="Arial"/>
          <w:b/>
          <w:i w:val="0"/>
          <w:sz w:val="20"/>
        </w:rPr>
        <w:t>Y ECON</w:t>
      </w:r>
      <w:r w:rsidR="001E6FA2" w:rsidRPr="009C2054">
        <w:rPr>
          <w:rFonts w:ascii="Helvetica" w:hAnsi="Helvetica" w:cs="Arial"/>
          <w:b/>
          <w:i w:val="0"/>
          <w:sz w:val="20"/>
        </w:rPr>
        <w:t>Ó</w:t>
      </w:r>
      <w:r w:rsidR="001F49DB" w:rsidRPr="009C2054">
        <w:rPr>
          <w:rFonts w:ascii="Helvetica" w:hAnsi="Helvetica" w:cs="Arial"/>
          <w:b/>
          <w:i w:val="0"/>
          <w:sz w:val="20"/>
        </w:rPr>
        <w:t>MICA</w:t>
      </w:r>
      <w:r w:rsidRPr="009C2054">
        <w:rPr>
          <w:rFonts w:ascii="Helvetica" w:hAnsi="Helvetica" w:cs="Arial"/>
          <w:b/>
          <w:i w:val="0"/>
          <w:sz w:val="20"/>
        </w:rPr>
        <w:t>.</w:t>
      </w:r>
    </w:p>
    <w:p w14:paraId="081AAA19" w14:textId="59A2407B" w:rsidR="00BF0EDE" w:rsidRPr="009C2054" w:rsidRDefault="00BF0EDE" w:rsidP="0032639B">
      <w:pPr>
        <w:ind w:right="51"/>
        <w:jc w:val="both"/>
        <w:rPr>
          <w:rFonts w:ascii="Helvetica" w:hAnsi="Helvetica"/>
          <w:i w:val="0"/>
          <w:sz w:val="10"/>
          <w:szCs w:val="10"/>
        </w:rPr>
      </w:pPr>
    </w:p>
    <w:p w14:paraId="5CA670AB" w14:textId="1457CE62" w:rsidR="0032639B" w:rsidRPr="009C2054" w:rsidRDefault="0032639B" w:rsidP="0032639B">
      <w:pPr>
        <w:pStyle w:val="Textoindependiente31"/>
        <w:rPr>
          <w:rFonts w:ascii="Helvetica" w:hAnsi="Helvetica" w:cs="Arial"/>
          <w:i w:val="0"/>
          <w:sz w:val="20"/>
        </w:rPr>
      </w:pPr>
      <w:r w:rsidRPr="009C2054">
        <w:rPr>
          <w:rFonts w:ascii="Helvetica" w:hAnsi="Helvetica" w:cs="Arial"/>
          <w:i w:val="0"/>
          <w:sz w:val="20"/>
          <w:lang w:val="es-MX"/>
        </w:rPr>
        <w:t>Con fundamento en lo estable</w:t>
      </w:r>
      <w:r w:rsidR="00466F5F" w:rsidRPr="009C2054">
        <w:rPr>
          <w:rFonts w:ascii="Helvetica" w:hAnsi="Helvetica" w:cs="Arial"/>
          <w:i w:val="0"/>
          <w:sz w:val="20"/>
          <w:lang w:val="es-MX"/>
        </w:rPr>
        <w:t>cido por la Ley</w:t>
      </w:r>
      <w:r w:rsidRPr="009C2054">
        <w:rPr>
          <w:rFonts w:ascii="Helvetica" w:hAnsi="Helvetica" w:cs="Arial"/>
          <w:i w:val="0"/>
          <w:sz w:val="20"/>
          <w:lang w:val="es-MX"/>
        </w:rPr>
        <w:t xml:space="preserve">, las personas físicas y morales que deseen participar en este procedimiento de </w:t>
      </w:r>
      <w:r w:rsidR="00DB3C7F" w:rsidRPr="009C2054">
        <w:rPr>
          <w:rFonts w:ascii="Helvetica" w:hAnsi="Helvetica" w:cs="Arial"/>
          <w:i w:val="0"/>
          <w:sz w:val="20"/>
          <w:lang w:val="es-MX"/>
        </w:rPr>
        <w:t>contratación</w:t>
      </w:r>
      <w:r w:rsidRPr="009C2054">
        <w:rPr>
          <w:rFonts w:ascii="Helvetica" w:hAnsi="Helvetica" w:cs="Arial"/>
          <w:i w:val="0"/>
          <w:sz w:val="20"/>
          <w:lang w:val="es-MX"/>
        </w:rPr>
        <w:t xml:space="preserve"> deberán presentar sus proposiciones por escrito en un solo sobre cerrado</w:t>
      </w:r>
      <w:r w:rsidR="00A27853" w:rsidRPr="009C2054">
        <w:rPr>
          <w:rFonts w:ascii="Helvetica" w:hAnsi="Helvetica" w:cs="Arial"/>
          <w:i w:val="0"/>
          <w:sz w:val="20"/>
          <w:lang w:val="es-MX"/>
        </w:rPr>
        <w:t xml:space="preserve"> de manera inviolable</w:t>
      </w:r>
      <w:r w:rsidRPr="009C2054">
        <w:rPr>
          <w:rFonts w:ascii="Helvetica" w:hAnsi="Helvetica" w:cs="Arial"/>
          <w:i w:val="0"/>
          <w:sz w:val="20"/>
          <w:lang w:val="es-MX"/>
        </w:rPr>
        <w:t>, el que se acompañará con la documentación adicional</w:t>
      </w:r>
      <w:r w:rsidR="00A27853" w:rsidRPr="009C2054">
        <w:rPr>
          <w:rFonts w:ascii="Helvetica" w:hAnsi="Helvetica" w:cs="Arial"/>
          <w:i w:val="0"/>
          <w:sz w:val="20"/>
          <w:lang w:val="es-MX"/>
        </w:rPr>
        <w:t xml:space="preserve"> solicitada</w:t>
      </w:r>
      <w:r w:rsidRPr="009C2054">
        <w:rPr>
          <w:rFonts w:ascii="Helvetica" w:hAnsi="Helvetica" w:cs="Arial"/>
          <w:i w:val="0"/>
          <w:sz w:val="20"/>
        </w:rPr>
        <w:t>.</w:t>
      </w:r>
    </w:p>
    <w:p w14:paraId="01FC3935" w14:textId="7222B643" w:rsidR="00BF0EDE" w:rsidRPr="009C2054" w:rsidRDefault="00BF0EDE" w:rsidP="0032639B">
      <w:pPr>
        <w:pStyle w:val="Textoindependiente31"/>
        <w:rPr>
          <w:rFonts w:ascii="Helvetica" w:hAnsi="Helvetica" w:cs="Arial"/>
          <w:i w:val="0"/>
          <w:sz w:val="10"/>
          <w:szCs w:val="10"/>
        </w:rPr>
      </w:pPr>
    </w:p>
    <w:p w14:paraId="587EF4B4" w14:textId="77777777" w:rsidR="008B5C0C" w:rsidRPr="009C2054" w:rsidRDefault="008B5C0C" w:rsidP="0032639B">
      <w:pPr>
        <w:pStyle w:val="Textoindependiente31"/>
        <w:rPr>
          <w:rFonts w:ascii="Helvetica" w:hAnsi="Helvetica" w:cs="Arial"/>
          <w:i w:val="0"/>
          <w:sz w:val="10"/>
          <w:szCs w:val="10"/>
        </w:rPr>
      </w:pPr>
    </w:p>
    <w:p w14:paraId="5CF2BA60" w14:textId="64F475BE" w:rsidR="0032639B" w:rsidRPr="009C2054" w:rsidRDefault="0032639B" w:rsidP="0032639B">
      <w:pPr>
        <w:pStyle w:val="Textoindependiente31"/>
        <w:rPr>
          <w:rFonts w:ascii="Helvetica" w:hAnsi="Helvetica" w:cs="Arial"/>
          <w:i w:val="0"/>
          <w:color w:val="000000"/>
          <w:sz w:val="20"/>
        </w:rPr>
      </w:pPr>
      <w:r w:rsidRPr="009C2054">
        <w:rPr>
          <w:rFonts w:ascii="Helvetica" w:hAnsi="Helvetica" w:cs="Arial"/>
          <w:i w:val="0"/>
          <w:color w:val="000000"/>
          <w:sz w:val="20"/>
        </w:rPr>
        <w:t xml:space="preserve">Los licitantes que presenten sus proposiciones por </w:t>
      </w:r>
      <w:r w:rsidR="00DB3C7F" w:rsidRPr="009C2054">
        <w:rPr>
          <w:rFonts w:ascii="Helvetica" w:hAnsi="Helvetica" w:cs="Arial"/>
          <w:i w:val="0"/>
          <w:color w:val="000000"/>
          <w:sz w:val="20"/>
        </w:rPr>
        <w:t>escrito</w:t>
      </w:r>
      <w:r w:rsidRPr="009C2054">
        <w:rPr>
          <w:rFonts w:ascii="Helvetica" w:hAnsi="Helvetica" w:cs="Arial"/>
          <w:i w:val="0"/>
          <w:color w:val="000000"/>
          <w:sz w:val="20"/>
        </w:rPr>
        <w:t xml:space="preserve"> deberán acompañar fuera </w:t>
      </w:r>
      <w:r w:rsidR="00130223" w:rsidRPr="009C2054">
        <w:rPr>
          <w:rFonts w:ascii="Helvetica" w:hAnsi="Helvetica" w:cs="Arial"/>
          <w:i w:val="0"/>
          <w:color w:val="000000"/>
          <w:sz w:val="20"/>
        </w:rPr>
        <w:t xml:space="preserve">o dentro </w:t>
      </w:r>
      <w:r w:rsidRPr="009C2054">
        <w:rPr>
          <w:rFonts w:ascii="Helvetica" w:hAnsi="Helvetica" w:cs="Arial"/>
          <w:i w:val="0"/>
          <w:color w:val="000000"/>
          <w:sz w:val="20"/>
        </w:rPr>
        <w:t>del sobre que contenga sus proposiciones, los siguientes documentos:</w:t>
      </w:r>
    </w:p>
    <w:p w14:paraId="1B9013D5" w14:textId="77777777" w:rsidR="00731D81" w:rsidRPr="009C2054" w:rsidRDefault="00731D81" w:rsidP="00466F5F">
      <w:pPr>
        <w:keepLines/>
        <w:tabs>
          <w:tab w:val="left" w:pos="426"/>
        </w:tabs>
        <w:ind w:right="-2"/>
        <w:jc w:val="both"/>
        <w:rPr>
          <w:rFonts w:ascii="Helvetica" w:hAnsi="Helvetica"/>
          <w:sz w:val="10"/>
          <w:szCs w:val="10"/>
        </w:rPr>
      </w:pPr>
    </w:p>
    <w:p w14:paraId="2A02C690" w14:textId="77777777" w:rsidR="00AE394E" w:rsidRPr="009C2054" w:rsidRDefault="00AE394E" w:rsidP="00466F5F">
      <w:pPr>
        <w:keepLines/>
        <w:tabs>
          <w:tab w:val="left" w:pos="426"/>
        </w:tabs>
        <w:ind w:right="-2"/>
        <w:jc w:val="both"/>
        <w:rPr>
          <w:rFonts w:ascii="Helvetica" w:hAnsi="Helvetica"/>
          <w:sz w:val="10"/>
          <w:szCs w:val="10"/>
        </w:rPr>
      </w:pPr>
    </w:p>
    <w:p w14:paraId="7834EA1C" w14:textId="77777777" w:rsidR="00284735" w:rsidRPr="009C2054" w:rsidRDefault="00284735" w:rsidP="00284735">
      <w:pPr>
        <w:keepLines/>
        <w:tabs>
          <w:tab w:val="left" w:pos="426"/>
        </w:tabs>
        <w:ind w:left="284" w:right="425"/>
        <w:jc w:val="both"/>
        <w:rPr>
          <w:rFonts w:ascii="Helvetica" w:hAnsi="Helvetica" w:cs="Helvetica"/>
          <w:i w:val="0"/>
        </w:rPr>
      </w:pPr>
      <w:r w:rsidRPr="009C2054">
        <w:rPr>
          <w:rFonts w:ascii="Helvetica" w:hAnsi="Helvetica" w:cs="Helvetica"/>
          <w:b/>
          <w:i w:val="0"/>
        </w:rPr>
        <w:t xml:space="preserve">DOCUMENTO ADICIONAL DA-1.- </w:t>
      </w:r>
      <w:r w:rsidRPr="009C2054">
        <w:rPr>
          <w:rFonts w:ascii="Helvetica" w:hAnsi="Helvetica" w:cs="Helvetica"/>
          <w:i w:val="0"/>
        </w:rPr>
        <w:t>Escrito en papel membretado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14:paraId="21062A7C" w14:textId="77777777" w:rsidR="00284735" w:rsidRPr="009C2054" w:rsidRDefault="00284735" w:rsidP="00284735">
      <w:pPr>
        <w:tabs>
          <w:tab w:val="left" w:pos="426"/>
        </w:tabs>
        <w:ind w:left="284" w:right="425"/>
        <w:jc w:val="both"/>
        <w:rPr>
          <w:rFonts w:ascii="Helvetica" w:hAnsi="Helvetica" w:cs="Helvetica"/>
          <w:b/>
          <w:i w:val="0"/>
        </w:rPr>
      </w:pPr>
    </w:p>
    <w:p w14:paraId="0498A9B2" w14:textId="77777777" w:rsidR="00284735" w:rsidRPr="009C2054" w:rsidRDefault="00284735" w:rsidP="00284735">
      <w:pPr>
        <w:tabs>
          <w:tab w:val="left" w:pos="426"/>
        </w:tabs>
        <w:ind w:left="284" w:right="425"/>
        <w:jc w:val="both"/>
        <w:rPr>
          <w:rFonts w:ascii="Helvetica" w:hAnsi="Helvetica" w:cs="Helvetica"/>
          <w:i w:val="0"/>
        </w:rPr>
      </w:pPr>
      <w:r w:rsidRPr="009C2054">
        <w:rPr>
          <w:rFonts w:ascii="Helvetica" w:hAnsi="Helvetica" w:cs="Helvetica"/>
          <w:b/>
          <w:i w:val="0"/>
        </w:rPr>
        <w:t xml:space="preserve">DOCUMENTO ADICIONAL DA-2.- </w:t>
      </w:r>
      <w:r w:rsidRPr="009C2054">
        <w:rPr>
          <w:rFonts w:ascii="Helvetica" w:hAnsi="Helvetica" w:cs="Helvetica"/>
          <w:i w:val="0"/>
        </w:rPr>
        <w:t>Escrito en papel membretado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6FB2D28D" w14:textId="77777777" w:rsidR="00284735" w:rsidRPr="009C2054" w:rsidRDefault="00284735" w:rsidP="00284735">
      <w:pPr>
        <w:keepLines/>
        <w:tabs>
          <w:tab w:val="left" w:pos="426"/>
        </w:tabs>
        <w:ind w:left="284" w:right="425"/>
        <w:jc w:val="both"/>
        <w:rPr>
          <w:rFonts w:ascii="Helvetica" w:hAnsi="Helvetica" w:cs="Helvetica"/>
          <w:b/>
          <w:i w:val="0"/>
        </w:rPr>
      </w:pPr>
    </w:p>
    <w:p w14:paraId="3A44509A" w14:textId="77777777" w:rsidR="00284735" w:rsidRPr="009C2054" w:rsidRDefault="00284735" w:rsidP="00284735">
      <w:pPr>
        <w:pStyle w:val="ROMANOS"/>
        <w:spacing w:after="0" w:line="240" w:lineRule="auto"/>
        <w:ind w:left="284" w:right="425" w:firstLine="0"/>
        <w:rPr>
          <w:rFonts w:ascii="Helvetica" w:hAnsi="Helvetica" w:cs="Helvetica"/>
          <w:b/>
          <w:bCs/>
          <w:i w:val="0"/>
          <w:sz w:val="20"/>
        </w:rPr>
      </w:pPr>
      <w:r w:rsidRPr="009C2054">
        <w:rPr>
          <w:rFonts w:ascii="Helvetica" w:hAnsi="Helvetica" w:cs="Helvetica"/>
          <w:b/>
          <w:i w:val="0"/>
          <w:sz w:val="20"/>
        </w:rPr>
        <w:t xml:space="preserve">DOCUMENTO ADICIONAL DA-3.- </w:t>
      </w:r>
      <w:r w:rsidRPr="009C2054">
        <w:rPr>
          <w:rFonts w:ascii="Helvetica" w:hAnsi="Helvetica" w:cs="Helvetica"/>
          <w:bCs/>
          <w:i w:val="0"/>
          <w:sz w:val="20"/>
        </w:rPr>
        <w:t xml:space="preserve">Escrito, bajo protesta de decir verdad, en el que exprese su interés en </w:t>
      </w:r>
      <w:r w:rsidRPr="009C2054">
        <w:rPr>
          <w:rFonts w:ascii="Helvetica" w:hAnsi="Helvetica" w:cs="Helvetica"/>
          <w:i w:val="0"/>
          <w:sz w:val="20"/>
        </w:rPr>
        <w:t>participar</w:t>
      </w:r>
      <w:r w:rsidRPr="009C2054">
        <w:rPr>
          <w:rFonts w:ascii="Helvetica" w:hAnsi="Helvetica" w:cs="Helvetica"/>
          <w:bCs/>
          <w:i w:val="0"/>
          <w:sz w:val="20"/>
        </w:rPr>
        <w:t xml:space="preserve"> en la licitación, por si o en representación de un tercero, indicando los datos de los requisitos siguientes:</w:t>
      </w:r>
    </w:p>
    <w:p w14:paraId="69D4F4A4" w14:textId="77777777" w:rsidR="00284735" w:rsidRPr="009C2054" w:rsidRDefault="00284735" w:rsidP="00284735">
      <w:pPr>
        <w:pStyle w:val="ROMANOS"/>
        <w:spacing w:after="0" w:line="240" w:lineRule="auto"/>
        <w:ind w:left="284" w:right="425" w:firstLine="0"/>
        <w:rPr>
          <w:rFonts w:ascii="Helvetica" w:hAnsi="Helvetica" w:cs="Helvetica"/>
          <w:b/>
          <w:bCs/>
          <w:i w:val="0"/>
          <w:sz w:val="20"/>
        </w:rPr>
      </w:pPr>
    </w:p>
    <w:p w14:paraId="29BA2979" w14:textId="77777777" w:rsidR="00284735" w:rsidRPr="009C2054"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9C2054">
        <w:rPr>
          <w:rFonts w:ascii="Helvetica" w:hAnsi="Helvetica" w:cs="Helvetica"/>
          <w:sz w:val="20"/>
        </w:rPr>
        <w:t>Personas físicas: del acta de nacimiento e identificación oficial vigente con fotografía (credencial expedida por el Instituto Nacional Electoral, pasaporte vigente o cédula profesional).</w:t>
      </w:r>
    </w:p>
    <w:p w14:paraId="65D5BE07" w14:textId="77777777" w:rsidR="00284735" w:rsidRPr="009C2054" w:rsidRDefault="00284735" w:rsidP="00284735">
      <w:pPr>
        <w:pStyle w:val="INCISO"/>
        <w:tabs>
          <w:tab w:val="clear" w:pos="1152"/>
          <w:tab w:val="left" w:pos="709"/>
        </w:tabs>
        <w:spacing w:after="0" w:line="240" w:lineRule="auto"/>
        <w:ind w:left="284" w:right="425" w:firstLine="0"/>
        <w:rPr>
          <w:rFonts w:ascii="Helvetica" w:hAnsi="Helvetica" w:cs="Helvetica"/>
          <w:sz w:val="20"/>
        </w:rPr>
      </w:pPr>
    </w:p>
    <w:p w14:paraId="53E7FFCA" w14:textId="77777777" w:rsidR="00284735" w:rsidRPr="009C2054" w:rsidRDefault="00284735" w:rsidP="00284735">
      <w:pPr>
        <w:pStyle w:val="INCISO"/>
        <w:numPr>
          <w:ilvl w:val="1"/>
          <w:numId w:val="26"/>
        </w:numPr>
        <w:tabs>
          <w:tab w:val="clear" w:pos="1152"/>
          <w:tab w:val="clear" w:pos="1440"/>
          <w:tab w:val="num" w:pos="709"/>
        </w:tabs>
        <w:spacing w:after="0" w:line="240" w:lineRule="auto"/>
        <w:ind w:left="284" w:right="425" w:firstLine="0"/>
        <w:rPr>
          <w:rFonts w:ascii="Helvetica" w:hAnsi="Helvetica" w:cs="Helvetica"/>
          <w:sz w:val="20"/>
        </w:rPr>
      </w:pPr>
      <w:r w:rsidRPr="009C2054">
        <w:rPr>
          <w:rFonts w:ascii="Helvetica" w:hAnsi="Helvetica" w:cs="Helvetica"/>
          <w:sz w:val="20"/>
        </w:rPr>
        <w:t xml:space="preserve">Persona Moral: Registro Federal de Contribuyentes; nombre y domicilio, además se señalará la descripción del objeto social de la empresa, identificando los datos de las escrituras públicas y, de haberlas, sus reformas y modificaciones, con las que se acredita la existencia legal de la persona moral, así como el nombre de los socios, así mismo los datos de las escrituras donde le dan facultades a su apoderado o representante legal. </w:t>
      </w:r>
    </w:p>
    <w:p w14:paraId="064CBBC8" w14:textId="77777777" w:rsidR="00284735" w:rsidRPr="009C2054" w:rsidRDefault="00284735" w:rsidP="00284735">
      <w:pPr>
        <w:keepLines/>
        <w:tabs>
          <w:tab w:val="left" w:pos="426"/>
        </w:tabs>
        <w:ind w:left="284" w:right="425"/>
        <w:jc w:val="both"/>
        <w:rPr>
          <w:rFonts w:ascii="Helvetica" w:hAnsi="Helvetica" w:cs="Helvetica"/>
          <w:i w:val="0"/>
        </w:rPr>
      </w:pPr>
      <w:r w:rsidRPr="009C2054">
        <w:rPr>
          <w:rFonts w:ascii="Helvetica" w:hAnsi="Helvetica" w:cs="Helvetica"/>
          <w:i w:val="0"/>
        </w:rPr>
        <w:t>En la eventualidad de resultar ganador, previo a la firma del contrato, deberá de entregar copias de los documentos señalados en el escrito anteriormente solicitado.</w:t>
      </w:r>
    </w:p>
    <w:p w14:paraId="48CCA180" w14:textId="77777777" w:rsidR="00284735" w:rsidRPr="009C2054" w:rsidRDefault="00284735" w:rsidP="00284735">
      <w:pPr>
        <w:keepLines/>
        <w:tabs>
          <w:tab w:val="left" w:pos="0"/>
          <w:tab w:val="left" w:pos="426"/>
        </w:tabs>
        <w:ind w:left="284" w:right="425"/>
        <w:jc w:val="both"/>
        <w:rPr>
          <w:rFonts w:ascii="Helvetica" w:hAnsi="Helvetica" w:cs="Helvetica"/>
          <w:b/>
          <w:i w:val="0"/>
        </w:rPr>
      </w:pPr>
    </w:p>
    <w:p w14:paraId="197047C5" w14:textId="77777777" w:rsidR="006142F0" w:rsidRPr="009C2054" w:rsidRDefault="00284735" w:rsidP="00284735">
      <w:pPr>
        <w:keepLines/>
        <w:tabs>
          <w:tab w:val="left" w:pos="0"/>
          <w:tab w:val="left" w:pos="426"/>
        </w:tabs>
        <w:ind w:left="284" w:right="425"/>
        <w:jc w:val="both"/>
        <w:rPr>
          <w:rFonts w:ascii="Helvetica" w:hAnsi="Helvetica" w:cs="Helvetica"/>
          <w:i w:val="0"/>
        </w:rPr>
      </w:pPr>
      <w:r w:rsidRPr="009C2054">
        <w:rPr>
          <w:rFonts w:ascii="Helvetica" w:hAnsi="Helvetica" w:cs="Helvetica"/>
          <w:b/>
          <w:i w:val="0"/>
        </w:rPr>
        <w:t xml:space="preserve">DOCUMENTO ADICIONAL DA-4.- </w:t>
      </w:r>
      <w:r w:rsidRPr="009C2054">
        <w:rPr>
          <w:rFonts w:ascii="Helvetica" w:hAnsi="Helvetica" w:cs="Helvetica"/>
          <w:i w:val="0"/>
        </w:rPr>
        <w:t>En caso de asociaciones de dos o más personas que tengan interés de presentar conjuntamente proposiciones en la licitación, deberán presentar un convenio privado, sin necesidad de constituir una nueva sociedad</w:t>
      </w:r>
      <w:r w:rsidR="006142F0" w:rsidRPr="009C2054">
        <w:rPr>
          <w:rFonts w:ascii="Helvetica" w:hAnsi="Helvetica" w:cs="Helvetica"/>
          <w:i w:val="0"/>
        </w:rPr>
        <w:t>:</w:t>
      </w:r>
    </w:p>
    <w:p w14:paraId="12C19D47" w14:textId="77777777" w:rsidR="00284735" w:rsidRPr="009C2054"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p>
    <w:p w14:paraId="28BB74A7" w14:textId="77777777" w:rsidR="00284735" w:rsidRPr="009C2054" w:rsidRDefault="00284735" w:rsidP="00284735">
      <w:pPr>
        <w:pStyle w:val="INCISO"/>
        <w:tabs>
          <w:tab w:val="clear" w:pos="1152"/>
          <w:tab w:val="left" w:pos="1843"/>
        </w:tabs>
        <w:spacing w:after="0" w:line="240" w:lineRule="auto"/>
        <w:ind w:left="284" w:right="425" w:firstLine="0"/>
        <w:rPr>
          <w:rFonts w:ascii="Helvetica" w:hAnsi="Helvetica" w:cs="Helvetica"/>
          <w:color w:val="000000"/>
          <w:sz w:val="20"/>
        </w:rPr>
      </w:pPr>
      <w:r w:rsidRPr="009C2054">
        <w:rPr>
          <w:rFonts w:ascii="Helvetica" w:hAnsi="Helvetica" w:cs="Helvetica"/>
          <w:color w:val="000000"/>
          <w:sz w:val="20"/>
        </w:rPr>
        <w:t>Para los interesados que decidan agruparse para presentar una proposición, deberán acreditar, en forma individual, todos los documentos adicionales (DA-1 al DA-11).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3A76E590" w14:textId="77777777" w:rsidR="00284735" w:rsidRPr="009C2054" w:rsidRDefault="00284735" w:rsidP="00284735">
      <w:pPr>
        <w:keepLines/>
        <w:tabs>
          <w:tab w:val="left" w:pos="426"/>
        </w:tabs>
        <w:ind w:left="284" w:right="425"/>
        <w:jc w:val="both"/>
        <w:rPr>
          <w:rFonts w:ascii="Helvetica" w:hAnsi="Helvetica" w:cs="Helvetica"/>
          <w:b/>
          <w:i w:val="0"/>
        </w:rPr>
      </w:pPr>
    </w:p>
    <w:p w14:paraId="7E51964E" w14:textId="77777777" w:rsidR="00284735" w:rsidRPr="009C2054" w:rsidRDefault="00284735" w:rsidP="00284735">
      <w:pPr>
        <w:keepLines/>
        <w:tabs>
          <w:tab w:val="left" w:pos="426"/>
        </w:tabs>
        <w:ind w:left="284" w:right="425"/>
        <w:jc w:val="both"/>
        <w:rPr>
          <w:rFonts w:ascii="Helvetica" w:hAnsi="Helvetica" w:cs="Helvetica"/>
          <w:i w:val="0"/>
        </w:rPr>
      </w:pPr>
      <w:r w:rsidRPr="009C2054">
        <w:rPr>
          <w:rFonts w:ascii="Helvetica" w:hAnsi="Helvetica" w:cs="Helvetica"/>
          <w:b/>
          <w:i w:val="0"/>
        </w:rPr>
        <w:lastRenderedPageBreak/>
        <w:t xml:space="preserve">DOCUMENTO ADICIONAL DA-5.- </w:t>
      </w:r>
      <w:r w:rsidRPr="009C2054">
        <w:rPr>
          <w:rFonts w:ascii="Helvetica" w:hAnsi="Helvetica" w:cs="Helvetica"/>
          <w:i w:val="0"/>
        </w:rPr>
        <w:t xml:space="preserve">Escrito en papel membretado del licitante mediante el cual, bajo protesta de decir verdad, declare no encontrarse en alguno de los supuestos señalados en los Artículos 72,101 y 102 de la Ley de Obras Públicas y Servicios relacionados con las mismas del Estado de Sinaloa. </w:t>
      </w:r>
    </w:p>
    <w:p w14:paraId="1B003C1A" w14:textId="77777777" w:rsidR="00284735" w:rsidRPr="009C2054" w:rsidRDefault="00284735" w:rsidP="00284735">
      <w:pPr>
        <w:keepLines/>
        <w:tabs>
          <w:tab w:val="left" w:pos="426"/>
        </w:tabs>
        <w:ind w:left="284" w:right="425"/>
        <w:jc w:val="both"/>
        <w:rPr>
          <w:rFonts w:ascii="Helvetica" w:hAnsi="Helvetica" w:cs="Helvetica"/>
          <w:b/>
          <w:i w:val="0"/>
        </w:rPr>
      </w:pPr>
    </w:p>
    <w:p w14:paraId="730E7E65" w14:textId="00260655" w:rsidR="00284735" w:rsidRPr="009C2054" w:rsidRDefault="00284735" w:rsidP="00284735">
      <w:pPr>
        <w:keepLines/>
        <w:tabs>
          <w:tab w:val="left" w:pos="426"/>
        </w:tabs>
        <w:ind w:left="284" w:right="425"/>
        <w:jc w:val="both"/>
        <w:rPr>
          <w:rFonts w:ascii="Helvetica" w:hAnsi="Helvetica" w:cs="Helvetica"/>
          <w:i w:val="0"/>
        </w:rPr>
      </w:pPr>
      <w:r w:rsidRPr="009C2054">
        <w:rPr>
          <w:rFonts w:ascii="Helvetica" w:hAnsi="Helvetica" w:cs="Helvetica"/>
          <w:b/>
          <w:i w:val="0"/>
        </w:rPr>
        <w:t xml:space="preserve">DOCUMENTO ADICIONAL DA-6.- </w:t>
      </w:r>
      <w:r w:rsidRPr="009C2054">
        <w:rPr>
          <w:rFonts w:ascii="Helvetica" w:hAnsi="Helvetica" w:cs="Helvetica"/>
          <w:i w:val="0"/>
        </w:rPr>
        <w:t xml:space="preserve">Copia fotostática de constancia del Registro Federal de Contribuyentes (RFC); de registro patronal ante el Instituto Mexicano del Seguro Social (IMSS); y de inscripción en el padrón de contratistas de obra pública expedida por la </w:t>
      </w:r>
      <w:r w:rsidRPr="009C2054">
        <w:rPr>
          <w:rFonts w:ascii="Helvetica" w:eastAsia="Arial" w:hAnsi="Helvetica" w:cs="Helvetica"/>
          <w:i w:val="0"/>
        </w:rPr>
        <w:t>Dirección de Obras y Servicios Públicos</w:t>
      </w:r>
      <w:r w:rsidR="00B20319" w:rsidRPr="009C2054">
        <w:rPr>
          <w:rFonts w:ascii="Helvetica" w:eastAsia="Arial" w:hAnsi="Helvetica" w:cs="Helvetica"/>
          <w:i w:val="0"/>
        </w:rPr>
        <w:t xml:space="preserve"> Municipales</w:t>
      </w:r>
      <w:r w:rsidRPr="009C2054">
        <w:rPr>
          <w:rFonts w:ascii="Helvetica" w:eastAsia="Arial" w:hAnsi="Helvetica" w:cs="Helvetica"/>
          <w:i w:val="0"/>
        </w:rPr>
        <w:t xml:space="preserve"> (DOSP</w:t>
      </w:r>
      <w:r w:rsidR="00B20319" w:rsidRPr="009C2054">
        <w:rPr>
          <w:rFonts w:ascii="Helvetica" w:eastAsia="Arial" w:hAnsi="Helvetica" w:cs="Helvetica"/>
          <w:i w:val="0"/>
        </w:rPr>
        <w:t>M</w:t>
      </w:r>
      <w:r w:rsidRPr="009C2054">
        <w:rPr>
          <w:rFonts w:ascii="Helvetica" w:eastAsia="Arial" w:hAnsi="Helvetica" w:cs="Helvetica"/>
          <w:i w:val="0"/>
        </w:rPr>
        <w:t>)</w:t>
      </w:r>
      <w:r w:rsidRPr="009C2054">
        <w:rPr>
          <w:rFonts w:ascii="Helvetica" w:hAnsi="Helvetica" w:cs="Helvetica"/>
          <w:i w:val="0"/>
        </w:rPr>
        <w:t xml:space="preserve">. </w:t>
      </w:r>
    </w:p>
    <w:p w14:paraId="0E13D770" w14:textId="77777777" w:rsidR="00284735" w:rsidRPr="009C2054" w:rsidRDefault="00284735" w:rsidP="00284735">
      <w:pPr>
        <w:keepLines/>
        <w:tabs>
          <w:tab w:val="left" w:pos="426"/>
        </w:tabs>
        <w:ind w:left="284" w:right="425"/>
        <w:jc w:val="both"/>
        <w:rPr>
          <w:rFonts w:ascii="Helvetica" w:hAnsi="Helvetica" w:cs="Helvetica"/>
          <w:b/>
          <w:i w:val="0"/>
        </w:rPr>
      </w:pPr>
    </w:p>
    <w:p w14:paraId="2A3CA926" w14:textId="00E2362F" w:rsidR="00284735" w:rsidRPr="009C2054" w:rsidRDefault="00284735" w:rsidP="00284735">
      <w:pPr>
        <w:keepLines/>
        <w:tabs>
          <w:tab w:val="left" w:pos="426"/>
        </w:tabs>
        <w:ind w:left="284" w:right="425"/>
        <w:jc w:val="both"/>
        <w:rPr>
          <w:rFonts w:ascii="Helvetica" w:hAnsi="Helvetica" w:cs="Helvetica"/>
          <w:i w:val="0"/>
        </w:rPr>
      </w:pPr>
      <w:r w:rsidRPr="009C2054">
        <w:rPr>
          <w:rFonts w:ascii="Helvetica" w:hAnsi="Helvetica" w:cs="Helvetica"/>
          <w:b/>
          <w:i w:val="0"/>
        </w:rPr>
        <w:t xml:space="preserve">DOCUMENTO ADICIONAL DA-7.- </w:t>
      </w:r>
      <w:r w:rsidRPr="009C2054">
        <w:rPr>
          <w:rFonts w:ascii="Helvetica" w:hAnsi="Helvetica" w:cs="Helvetica"/>
          <w:i w:val="0"/>
        </w:rPr>
        <w:t xml:space="preserve">Escrito en papel membretado del licitante en el cual manifieste: Declaración de integridad, bajo protesta decir la verdad, que por sí mismos o a través de interpósita persona, se abstendrán de adoptar conductas, para que los servidores públicos de la </w:t>
      </w:r>
      <w:r w:rsidRPr="009C2054">
        <w:rPr>
          <w:rFonts w:ascii="Helvetica" w:eastAsia="Arial" w:hAnsi="Helvetica" w:cs="Helvetica"/>
          <w:i w:val="0"/>
        </w:rPr>
        <w:t>Dirección de Obras y Servicios Públicos</w:t>
      </w:r>
      <w:r w:rsidR="00B20319" w:rsidRPr="009C2054">
        <w:rPr>
          <w:rFonts w:ascii="Helvetica" w:eastAsia="Arial" w:hAnsi="Helvetica" w:cs="Helvetica"/>
          <w:i w:val="0"/>
        </w:rPr>
        <w:t xml:space="preserve"> Municipales</w:t>
      </w:r>
      <w:r w:rsidRPr="009C2054">
        <w:rPr>
          <w:rFonts w:ascii="Helvetica" w:eastAsia="Arial" w:hAnsi="Helvetica" w:cs="Helvetica"/>
          <w:i w:val="0"/>
        </w:rPr>
        <w:t xml:space="preserve"> (DOSP</w:t>
      </w:r>
      <w:r w:rsidR="00B20319" w:rsidRPr="009C2054">
        <w:rPr>
          <w:rFonts w:ascii="Helvetica" w:eastAsia="Arial" w:hAnsi="Helvetica" w:cs="Helvetica"/>
          <w:i w:val="0"/>
        </w:rPr>
        <w:t>M</w:t>
      </w:r>
      <w:r w:rsidRPr="009C2054">
        <w:rPr>
          <w:rFonts w:ascii="Helvetica" w:eastAsia="Arial" w:hAnsi="Helvetica" w:cs="Helvetica"/>
          <w:i w:val="0"/>
        </w:rPr>
        <w:t>)</w:t>
      </w:r>
      <w:r w:rsidRPr="009C2054">
        <w:rPr>
          <w:rFonts w:ascii="Helvetica" w:hAnsi="Helvetica" w:cs="Helvetica"/>
          <w:i w:val="0"/>
        </w:rPr>
        <w:t>, induzcan o alteren las evaluaciones de las proposiciones, el resultado del procedimiento de contratación u otros aspectos que les otorguen condiciones más ventajosas con relación a los demás participantes.</w:t>
      </w:r>
    </w:p>
    <w:p w14:paraId="7431D8E3" w14:textId="77777777" w:rsidR="00284735" w:rsidRPr="009C2054" w:rsidRDefault="00284735" w:rsidP="00284735">
      <w:pPr>
        <w:keepLines/>
        <w:tabs>
          <w:tab w:val="left" w:pos="426"/>
        </w:tabs>
        <w:ind w:left="284" w:right="425"/>
        <w:jc w:val="both"/>
        <w:rPr>
          <w:rFonts w:ascii="Helvetica" w:hAnsi="Helvetica" w:cs="Helvetica"/>
          <w:b/>
          <w:i w:val="0"/>
        </w:rPr>
      </w:pPr>
    </w:p>
    <w:p w14:paraId="375A849C" w14:textId="77777777" w:rsidR="00284735" w:rsidRPr="009C2054" w:rsidRDefault="00284735" w:rsidP="00284735">
      <w:pPr>
        <w:keepLines/>
        <w:tabs>
          <w:tab w:val="left" w:pos="426"/>
        </w:tabs>
        <w:ind w:left="284" w:right="425"/>
        <w:jc w:val="both"/>
        <w:rPr>
          <w:rFonts w:ascii="Helvetica" w:hAnsi="Helvetica" w:cs="Helvetica"/>
          <w:i w:val="0"/>
          <w:spacing w:val="-3"/>
        </w:rPr>
      </w:pPr>
      <w:r w:rsidRPr="009C2054">
        <w:rPr>
          <w:rFonts w:ascii="Helvetica" w:hAnsi="Helvetica" w:cs="Helvetica"/>
          <w:b/>
          <w:i w:val="0"/>
        </w:rPr>
        <w:t xml:space="preserve">DOCUMENTO ADICIONAL DA-8.- </w:t>
      </w:r>
      <w:r w:rsidRPr="009C2054">
        <w:rPr>
          <w:rFonts w:ascii="Helvetica" w:hAnsi="Helvetica" w:cs="Helvetica"/>
          <w:i w:val="0"/>
          <w:spacing w:val="-3"/>
        </w:rPr>
        <w:t>Escrito en papel membretado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14:paraId="269E3029" w14:textId="77777777" w:rsidR="00284735" w:rsidRPr="009C2054" w:rsidRDefault="00284735" w:rsidP="00284735">
      <w:pPr>
        <w:keepLines/>
        <w:tabs>
          <w:tab w:val="left" w:pos="426"/>
        </w:tabs>
        <w:ind w:left="284" w:right="425"/>
        <w:jc w:val="both"/>
        <w:rPr>
          <w:rFonts w:ascii="Helvetica" w:hAnsi="Helvetica" w:cs="Helvetica"/>
          <w:b/>
          <w:i w:val="0"/>
        </w:rPr>
      </w:pPr>
    </w:p>
    <w:p w14:paraId="1DAA666B" w14:textId="77777777" w:rsidR="00284735" w:rsidRPr="009C2054" w:rsidRDefault="00284735" w:rsidP="00284735">
      <w:pPr>
        <w:keepLines/>
        <w:tabs>
          <w:tab w:val="left" w:pos="426"/>
        </w:tabs>
        <w:ind w:left="284" w:right="425"/>
        <w:jc w:val="both"/>
        <w:rPr>
          <w:rFonts w:ascii="Helvetica" w:hAnsi="Helvetica" w:cs="Helvetica"/>
          <w:i w:val="0"/>
        </w:rPr>
      </w:pPr>
      <w:r w:rsidRPr="009C2054">
        <w:rPr>
          <w:rFonts w:ascii="Helvetica" w:hAnsi="Helvetica" w:cs="Helvetica"/>
          <w:b/>
          <w:i w:val="0"/>
        </w:rPr>
        <w:t xml:space="preserve">DOCUMENTO ADICIONAL DA-9.- </w:t>
      </w:r>
      <w:r w:rsidRPr="009C2054">
        <w:rPr>
          <w:rFonts w:ascii="Helvetica" w:hAnsi="Helvetica" w:cs="Helvetica"/>
          <w:i w:val="0"/>
        </w:rPr>
        <w:t>Escrito en papel membretado mediante el cual expresamente manifieste obligarse a mantener absoluta confidencialidad de toda la información y documentación relativa a los trabajos convocados, durante o después del concurso, así como no hacer mal uso de esta.</w:t>
      </w:r>
    </w:p>
    <w:p w14:paraId="2D27E253" w14:textId="77777777" w:rsidR="00284735" w:rsidRPr="009C2054" w:rsidRDefault="00284735" w:rsidP="00284735">
      <w:pPr>
        <w:keepLines/>
        <w:tabs>
          <w:tab w:val="left" w:pos="426"/>
          <w:tab w:val="left" w:pos="9923"/>
        </w:tabs>
        <w:ind w:left="284" w:right="425"/>
        <w:jc w:val="both"/>
        <w:rPr>
          <w:rFonts w:ascii="Helvetica" w:hAnsi="Helvetica" w:cs="Helvetica"/>
          <w:b/>
          <w:i w:val="0"/>
        </w:rPr>
      </w:pPr>
    </w:p>
    <w:p w14:paraId="6E22609E" w14:textId="77777777" w:rsidR="00284735" w:rsidRPr="009C2054" w:rsidRDefault="00284735" w:rsidP="00284735">
      <w:pPr>
        <w:keepLines/>
        <w:tabs>
          <w:tab w:val="left" w:pos="426"/>
          <w:tab w:val="left" w:pos="9923"/>
        </w:tabs>
        <w:ind w:left="284" w:right="425"/>
        <w:jc w:val="both"/>
        <w:rPr>
          <w:rFonts w:ascii="Helvetica" w:hAnsi="Helvetica" w:cs="Helvetica"/>
          <w:i w:val="0"/>
        </w:rPr>
      </w:pPr>
      <w:r w:rsidRPr="009C2054">
        <w:rPr>
          <w:rFonts w:ascii="Helvetica" w:hAnsi="Helvetica" w:cs="Helvetica"/>
          <w:b/>
          <w:i w:val="0"/>
        </w:rPr>
        <w:t xml:space="preserve">DOCUMENTO ADICIONAL DA-10.- </w:t>
      </w:r>
      <w:r w:rsidRPr="009C2054">
        <w:rPr>
          <w:rFonts w:ascii="Helvetica" w:hAnsi="Helvetica" w:cs="Helvetica"/>
          <w:i w:val="0"/>
        </w:rPr>
        <w:t>Escrito en papel membretado mediante el cual manifieste que de resultar ganador, previo a la firma del contrato, se compromete a mostrar a la convocante para su cotejo, el original de los documentos señalados en los numerales DA3 y DA6.</w:t>
      </w:r>
    </w:p>
    <w:p w14:paraId="37E17EC4" w14:textId="77777777" w:rsidR="00284735" w:rsidRPr="009C2054" w:rsidRDefault="00284735" w:rsidP="00284735">
      <w:pPr>
        <w:pStyle w:val="Textoindependiente31"/>
        <w:ind w:left="284" w:right="425"/>
        <w:rPr>
          <w:rFonts w:ascii="Helvetica" w:hAnsi="Helvetica" w:cs="Helvetica"/>
          <w:b/>
          <w:i w:val="0"/>
          <w:sz w:val="20"/>
        </w:rPr>
      </w:pPr>
    </w:p>
    <w:p w14:paraId="60C8F84C" w14:textId="77777777" w:rsidR="00284735" w:rsidRPr="009C2054" w:rsidRDefault="00284735" w:rsidP="00284735">
      <w:pPr>
        <w:keepLines/>
        <w:tabs>
          <w:tab w:val="left" w:pos="426"/>
          <w:tab w:val="left" w:pos="9923"/>
        </w:tabs>
        <w:ind w:left="284" w:right="425"/>
        <w:jc w:val="both"/>
        <w:rPr>
          <w:rFonts w:ascii="Helvetica" w:hAnsi="Helvetica" w:cs="Helvetica"/>
          <w:i w:val="0"/>
        </w:rPr>
      </w:pPr>
      <w:r w:rsidRPr="009C2054">
        <w:rPr>
          <w:rFonts w:ascii="Helvetica" w:hAnsi="Helvetica" w:cs="Helvetica"/>
          <w:b/>
          <w:i w:val="0"/>
        </w:rPr>
        <w:t xml:space="preserve">DOCUMENTO ADICIONAL DA-11.- </w:t>
      </w:r>
      <w:r w:rsidRPr="009C2054">
        <w:rPr>
          <w:rFonts w:ascii="Helvetica" w:hAnsi="Helvetica" w:cs="Helvetica"/>
          <w:i w:val="0"/>
        </w:rPr>
        <w:t>El licitante, de conformidad con el Artículo 32-D, del Código Fiscal de la Federación, deberá presentar un documento expedido vigente por el Sistema de Administración Tributaria (S.A.T.), en el cual se emita opinión de cumplimiento de obligaciones fiscales, en sentido positivo.</w:t>
      </w:r>
    </w:p>
    <w:p w14:paraId="18EA664F" w14:textId="77777777" w:rsidR="00284735" w:rsidRPr="009C2054" w:rsidRDefault="00284735" w:rsidP="00284735">
      <w:pPr>
        <w:keepLines/>
        <w:tabs>
          <w:tab w:val="left" w:pos="426"/>
          <w:tab w:val="left" w:pos="9923"/>
        </w:tabs>
        <w:ind w:left="284" w:right="425"/>
        <w:jc w:val="both"/>
        <w:rPr>
          <w:rFonts w:ascii="Helvetica" w:hAnsi="Helvetica" w:cs="Helvetica"/>
          <w:i w:val="0"/>
        </w:rPr>
      </w:pPr>
    </w:p>
    <w:p w14:paraId="7363B159" w14:textId="77777777" w:rsidR="00284735" w:rsidRPr="009C2054" w:rsidRDefault="00284735" w:rsidP="00284735">
      <w:pPr>
        <w:keepLines/>
        <w:tabs>
          <w:tab w:val="left" w:pos="426"/>
          <w:tab w:val="left" w:pos="9923"/>
        </w:tabs>
        <w:ind w:left="284" w:right="425"/>
        <w:jc w:val="both"/>
        <w:rPr>
          <w:rFonts w:ascii="Helvetica" w:hAnsi="Helvetica" w:cs="Helvetica"/>
          <w:i w:val="0"/>
        </w:rPr>
      </w:pPr>
      <w:r w:rsidRPr="009C2054">
        <w:rPr>
          <w:rFonts w:ascii="Helvetica" w:hAnsi="Helvetica" w:cs="Helvetica"/>
          <w:i w:val="0"/>
        </w:rPr>
        <w:t xml:space="preserve">Así mismo deberá de presentar la opinión de cumplimiento de obligaciones en materia de seguridad social, en sentido positivo, emitido por el Instituto Mexicano del Seguro Social (I.M.S.S.); lo anterior, es de conformidad con lo establecido en el Artículo 32-D, del Código Fiscal de la Federación, y del Acuerdo ACDO.SA1.HCT.HCT.101214/281.P.DIR de fecha 27 de febrero de 2015, emitido por el H. Consejo Técnico del Instituto Mexicano del Seguro Social.  </w:t>
      </w:r>
    </w:p>
    <w:p w14:paraId="7DAA87F6" w14:textId="57BA81DF" w:rsidR="00C35DEB" w:rsidRPr="009C2054" w:rsidRDefault="00C35DEB" w:rsidP="000E39CE">
      <w:pPr>
        <w:pStyle w:val="Textoindependiente31"/>
        <w:rPr>
          <w:rFonts w:ascii="Helvetica" w:hAnsi="Helvetica" w:cs="Arial"/>
          <w:b/>
          <w:i w:val="0"/>
          <w:lang w:val="es-MX"/>
        </w:rPr>
      </w:pPr>
    </w:p>
    <w:p w14:paraId="13CFD2C9" w14:textId="77777777" w:rsidR="006142F0" w:rsidRPr="009C2054" w:rsidRDefault="006142F0" w:rsidP="0032639B">
      <w:pPr>
        <w:jc w:val="both"/>
        <w:rPr>
          <w:rFonts w:ascii="Helvetica" w:hAnsi="Helvetica" w:cs="Arial"/>
          <w:b/>
          <w:i w:val="0"/>
        </w:rPr>
      </w:pPr>
    </w:p>
    <w:p w14:paraId="26D61887" w14:textId="77777777" w:rsidR="006142F0" w:rsidRPr="009C2054" w:rsidRDefault="006142F0" w:rsidP="0032639B">
      <w:pPr>
        <w:jc w:val="both"/>
        <w:rPr>
          <w:rFonts w:ascii="Helvetica" w:hAnsi="Helvetica" w:cs="Arial"/>
          <w:b/>
          <w:i w:val="0"/>
        </w:rPr>
      </w:pPr>
    </w:p>
    <w:p w14:paraId="7E77ACA9" w14:textId="77777777" w:rsidR="006142F0" w:rsidRPr="009C2054" w:rsidRDefault="006142F0" w:rsidP="0032639B">
      <w:pPr>
        <w:jc w:val="both"/>
        <w:rPr>
          <w:rFonts w:ascii="Helvetica" w:hAnsi="Helvetica" w:cs="Arial"/>
          <w:b/>
          <w:i w:val="0"/>
        </w:rPr>
      </w:pPr>
    </w:p>
    <w:p w14:paraId="5027C362" w14:textId="77777777" w:rsidR="006142F0" w:rsidRPr="009C2054" w:rsidRDefault="006142F0" w:rsidP="0032639B">
      <w:pPr>
        <w:jc w:val="both"/>
        <w:rPr>
          <w:rFonts w:ascii="Helvetica" w:hAnsi="Helvetica" w:cs="Arial"/>
          <w:b/>
          <w:i w:val="0"/>
        </w:rPr>
      </w:pPr>
    </w:p>
    <w:p w14:paraId="207F6756" w14:textId="77777777" w:rsidR="006142F0" w:rsidRPr="009C2054" w:rsidRDefault="006142F0" w:rsidP="0032639B">
      <w:pPr>
        <w:jc w:val="both"/>
        <w:rPr>
          <w:rFonts w:ascii="Helvetica" w:hAnsi="Helvetica" w:cs="Arial"/>
          <w:b/>
          <w:i w:val="0"/>
        </w:rPr>
      </w:pPr>
    </w:p>
    <w:p w14:paraId="3ECE4BF8" w14:textId="77777777" w:rsidR="0032639B" w:rsidRPr="009C2054" w:rsidRDefault="0032639B" w:rsidP="0032639B">
      <w:pPr>
        <w:jc w:val="both"/>
        <w:rPr>
          <w:rFonts w:ascii="Helvetica" w:hAnsi="Helvetica" w:cs="Arial"/>
          <w:i w:val="0"/>
          <w:lang w:val="es-ES_tradnl"/>
        </w:rPr>
      </w:pPr>
      <w:r w:rsidRPr="009C2054">
        <w:rPr>
          <w:rFonts w:ascii="Helvetica" w:hAnsi="Helvetica" w:cs="Arial"/>
          <w:b/>
          <w:i w:val="0"/>
        </w:rPr>
        <w:lastRenderedPageBreak/>
        <w:t>DOCUMENTOS CON LOS QUE SE ACREDITARÁ LA EXPERIENCIA Y CAPACIDAD TÉCNICA Y FINANCIERA REQUERIDA PARA PARTICIPAR EN ESTA LICITACIÓN.</w:t>
      </w:r>
    </w:p>
    <w:p w14:paraId="122EDA1D" w14:textId="77777777" w:rsidR="00C35DEB" w:rsidRPr="009C2054" w:rsidRDefault="00C35DEB" w:rsidP="0032639B">
      <w:pPr>
        <w:jc w:val="both"/>
        <w:rPr>
          <w:rFonts w:ascii="Helvetica" w:hAnsi="Helvetica" w:cs="Arial"/>
          <w:i w:val="0"/>
          <w:lang w:val="es-ES_tradnl"/>
        </w:rPr>
      </w:pPr>
    </w:p>
    <w:p w14:paraId="783A3E1E" w14:textId="77777777" w:rsidR="0032639B" w:rsidRPr="009C2054" w:rsidRDefault="0032639B" w:rsidP="0032639B">
      <w:pPr>
        <w:jc w:val="both"/>
        <w:rPr>
          <w:rFonts w:ascii="Helvetica" w:hAnsi="Helvetica" w:cs="Arial"/>
          <w:i w:val="0"/>
          <w:lang w:val="es-ES_tradnl"/>
        </w:rPr>
      </w:pPr>
      <w:r w:rsidRPr="009C2054">
        <w:rPr>
          <w:rFonts w:ascii="Helvetica" w:hAnsi="Helvetica" w:cs="Arial"/>
          <w:i w:val="0"/>
          <w:lang w:val="es-ES_tradnl"/>
        </w:rPr>
        <w:t>Los licitantes deberán acreditar su experiencia y capacidad técnica y financiera de la forma siguiente:</w:t>
      </w:r>
    </w:p>
    <w:p w14:paraId="2A7233D3" w14:textId="77777777" w:rsidR="00C35DEB" w:rsidRPr="009C2054" w:rsidRDefault="00C35DEB" w:rsidP="0032639B">
      <w:pPr>
        <w:jc w:val="both"/>
        <w:rPr>
          <w:rFonts w:ascii="Helvetica" w:hAnsi="Helvetica" w:cs="Arial"/>
          <w:b/>
          <w:i w:val="0"/>
          <w:lang w:val="es-ES_tradnl"/>
        </w:rPr>
      </w:pPr>
    </w:p>
    <w:p w14:paraId="304DCDA0" w14:textId="46212747" w:rsidR="0032639B" w:rsidRPr="009C2054" w:rsidRDefault="0032639B" w:rsidP="0032639B">
      <w:pPr>
        <w:jc w:val="both"/>
        <w:rPr>
          <w:rFonts w:ascii="Helvetica" w:hAnsi="Helvetica" w:cs="Arial"/>
          <w:i w:val="0"/>
          <w:lang w:val="es-ES_tradnl"/>
        </w:rPr>
      </w:pPr>
      <w:r w:rsidRPr="009C2054">
        <w:rPr>
          <w:rFonts w:ascii="Helvetica" w:hAnsi="Helvetica" w:cs="Arial"/>
          <w:b/>
          <w:i w:val="0"/>
          <w:lang w:val="es-ES_tradnl"/>
        </w:rPr>
        <w:t>Experiencia</w:t>
      </w:r>
      <w:r w:rsidRPr="009C2054">
        <w:rPr>
          <w:rFonts w:ascii="Helvetica" w:hAnsi="Helvetica" w:cs="Arial"/>
          <w:i w:val="0"/>
          <w:lang w:val="es-ES_tradnl"/>
        </w:rPr>
        <w:t>: Con la relación</w:t>
      </w:r>
      <w:r w:rsidRPr="009C2054">
        <w:rPr>
          <w:rFonts w:ascii="Helvetica" w:hAnsi="Helvetica"/>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7D583C" w:rsidRPr="009C2054">
        <w:rPr>
          <w:rFonts w:ascii="Helvetica" w:hAnsi="Helvetica"/>
          <w:i w:val="0"/>
        </w:rPr>
        <w:t>.</w:t>
      </w:r>
    </w:p>
    <w:p w14:paraId="45797662" w14:textId="77777777" w:rsidR="00084E2E" w:rsidRPr="009C2054" w:rsidRDefault="00084E2E" w:rsidP="0032639B">
      <w:pPr>
        <w:pStyle w:val="Texto0"/>
        <w:spacing w:after="0" w:line="240" w:lineRule="auto"/>
        <w:ind w:firstLine="0"/>
        <w:rPr>
          <w:rFonts w:ascii="Helvetica" w:hAnsi="Helvetica"/>
          <w:b/>
          <w:i w:val="0"/>
          <w:sz w:val="10"/>
          <w:szCs w:val="10"/>
          <w:lang w:val="es-ES_tradnl"/>
        </w:rPr>
      </w:pPr>
    </w:p>
    <w:p w14:paraId="14372054" w14:textId="77777777" w:rsidR="004B6158" w:rsidRPr="009C2054" w:rsidRDefault="004B6158" w:rsidP="0032639B">
      <w:pPr>
        <w:pStyle w:val="Texto0"/>
        <w:spacing w:after="0" w:line="240" w:lineRule="auto"/>
        <w:ind w:firstLine="0"/>
        <w:rPr>
          <w:rFonts w:ascii="Helvetica" w:hAnsi="Helvetica"/>
          <w:b/>
          <w:i w:val="0"/>
          <w:sz w:val="10"/>
          <w:szCs w:val="10"/>
          <w:lang w:val="es-ES_tradnl"/>
        </w:rPr>
      </w:pPr>
    </w:p>
    <w:p w14:paraId="3D81C65B" w14:textId="697C25CC" w:rsidR="0032639B" w:rsidRPr="009C2054" w:rsidRDefault="0032639B" w:rsidP="0032639B">
      <w:pPr>
        <w:pStyle w:val="Texto0"/>
        <w:spacing w:after="0" w:line="240" w:lineRule="auto"/>
        <w:ind w:firstLine="0"/>
        <w:rPr>
          <w:rFonts w:ascii="Helvetica" w:hAnsi="Helvetica"/>
          <w:i w:val="0"/>
          <w:sz w:val="20"/>
          <w:szCs w:val="20"/>
        </w:rPr>
      </w:pPr>
      <w:r w:rsidRPr="009C2054">
        <w:rPr>
          <w:rFonts w:ascii="Helvetica" w:hAnsi="Helvetica"/>
          <w:b/>
          <w:i w:val="0"/>
          <w:sz w:val="20"/>
          <w:szCs w:val="20"/>
          <w:lang w:val="es-ES_tradnl"/>
        </w:rPr>
        <w:t xml:space="preserve">Experiencia y capacidad </w:t>
      </w:r>
      <w:r w:rsidR="00A27853" w:rsidRPr="009C2054">
        <w:rPr>
          <w:rFonts w:ascii="Helvetica" w:hAnsi="Helvetica"/>
          <w:b/>
          <w:i w:val="0"/>
          <w:sz w:val="20"/>
          <w:szCs w:val="20"/>
          <w:lang w:val="es-ES_tradnl"/>
        </w:rPr>
        <w:t>t</w:t>
      </w:r>
      <w:r w:rsidRPr="009C2054">
        <w:rPr>
          <w:rFonts w:ascii="Helvetica" w:hAnsi="Helvetica"/>
          <w:b/>
          <w:i w:val="0"/>
          <w:sz w:val="20"/>
          <w:szCs w:val="20"/>
          <w:lang w:val="es-ES_tradnl"/>
        </w:rPr>
        <w:t>écnica:</w:t>
      </w:r>
      <w:r w:rsidRPr="009C2054">
        <w:rPr>
          <w:rFonts w:ascii="Helvetica" w:hAnsi="Helvetica"/>
          <w:i w:val="0"/>
          <w:sz w:val="20"/>
          <w:szCs w:val="20"/>
          <w:lang w:val="es-ES_tradnl"/>
        </w:rPr>
        <w:t xml:space="preserve"> Con los</w:t>
      </w:r>
      <w:r w:rsidRPr="009C2054">
        <w:rPr>
          <w:rFonts w:ascii="Helvetica" w:hAnsi="Helvetica"/>
          <w:i w:val="0"/>
          <w:sz w:val="20"/>
          <w:szCs w:val="20"/>
        </w:rPr>
        <w:t xml:space="preserve"> documentos que acrediten la ejecución de obras de la misma naturaleza</w:t>
      </w:r>
      <w:r w:rsidR="005E0143" w:rsidRPr="009C2054">
        <w:rPr>
          <w:rFonts w:ascii="Helvetica" w:hAnsi="Helvetica"/>
          <w:i w:val="0"/>
          <w:sz w:val="20"/>
          <w:szCs w:val="20"/>
        </w:rPr>
        <w:t xml:space="preserve"> (con características técnicas complejidad y magnitud similar) mínimo </w:t>
      </w:r>
      <w:r w:rsidR="000E7F68" w:rsidRPr="009C2054">
        <w:rPr>
          <w:rFonts w:ascii="Helvetica" w:hAnsi="Helvetica"/>
          <w:i w:val="0"/>
          <w:sz w:val="20"/>
          <w:szCs w:val="20"/>
        </w:rPr>
        <w:t>2</w:t>
      </w:r>
      <w:r w:rsidR="005E0143" w:rsidRPr="009C2054">
        <w:rPr>
          <w:rFonts w:ascii="Helvetica" w:hAnsi="Helvetica"/>
          <w:i w:val="0"/>
          <w:sz w:val="20"/>
          <w:szCs w:val="20"/>
        </w:rPr>
        <w:t xml:space="preserve"> (</w:t>
      </w:r>
      <w:r w:rsidR="000E7F68" w:rsidRPr="009C2054">
        <w:rPr>
          <w:rFonts w:ascii="Helvetica" w:hAnsi="Helvetica"/>
          <w:i w:val="0"/>
          <w:sz w:val="20"/>
          <w:szCs w:val="20"/>
        </w:rPr>
        <w:t>dos</w:t>
      </w:r>
      <w:r w:rsidR="005E0143" w:rsidRPr="009C2054">
        <w:rPr>
          <w:rFonts w:ascii="Helvetica" w:hAnsi="Helvetica"/>
          <w:i w:val="0"/>
          <w:sz w:val="20"/>
          <w:szCs w:val="20"/>
        </w:rPr>
        <w:t>) máximo 4 (cuatro) contratos</w:t>
      </w:r>
      <w:r w:rsidR="00486976" w:rsidRPr="009C2054">
        <w:rPr>
          <w:rFonts w:ascii="Helvetica" w:hAnsi="Helvetica"/>
          <w:i w:val="0"/>
          <w:sz w:val="20"/>
          <w:szCs w:val="20"/>
        </w:rPr>
        <w:t xml:space="preserve"> completos</w:t>
      </w:r>
      <w:r w:rsidR="005E0143" w:rsidRPr="009C2054">
        <w:rPr>
          <w:rFonts w:ascii="Helvetica" w:hAnsi="Helvetica"/>
          <w:i w:val="0"/>
          <w:sz w:val="20"/>
          <w:szCs w:val="20"/>
        </w:rPr>
        <w:t xml:space="preserve"> a evaluar</w:t>
      </w:r>
      <w:r w:rsidRPr="009C2054">
        <w:rPr>
          <w:rFonts w:ascii="Helvetica" w:hAnsi="Helvetica"/>
          <w:i w:val="0"/>
          <w:sz w:val="20"/>
          <w:szCs w:val="20"/>
        </w:rPr>
        <w:t xml:space="preserve">, con la identificación de los trabajos realizados por el licitante y su personal, en los que sea comprobable su participación, anotando el nombre de la contratante, descripción de las obras, importes totales y las fechas de terminaciones, así como el historial de cumplimiento satisfactorio de contratos suscritos con dependencias o entidades, en el caso de haberlos celebrado; </w:t>
      </w:r>
    </w:p>
    <w:p w14:paraId="561D0CFF" w14:textId="77777777" w:rsidR="00CF768C" w:rsidRPr="009C2054" w:rsidRDefault="00CF768C" w:rsidP="0032639B">
      <w:pPr>
        <w:pStyle w:val="Texto0"/>
        <w:spacing w:after="0" w:line="240" w:lineRule="auto"/>
        <w:ind w:firstLine="0"/>
        <w:rPr>
          <w:rFonts w:ascii="Helvetica" w:hAnsi="Helvetica"/>
          <w:b/>
          <w:i w:val="0"/>
          <w:sz w:val="10"/>
          <w:szCs w:val="10"/>
        </w:rPr>
      </w:pPr>
    </w:p>
    <w:p w14:paraId="5EA2522B" w14:textId="77777777" w:rsidR="004B6158" w:rsidRPr="009C2054" w:rsidRDefault="004B6158" w:rsidP="0032639B">
      <w:pPr>
        <w:pStyle w:val="Texto0"/>
        <w:spacing w:after="0" w:line="240" w:lineRule="auto"/>
        <w:ind w:firstLine="0"/>
        <w:rPr>
          <w:rFonts w:ascii="Helvetica" w:hAnsi="Helvetica"/>
          <w:b/>
          <w:i w:val="0"/>
          <w:sz w:val="10"/>
          <w:szCs w:val="10"/>
        </w:rPr>
      </w:pPr>
    </w:p>
    <w:p w14:paraId="32C7F394" w14:textId="716143CD" w:rsidR="00BD77E1" w:rsidRPr="009C2054" w:rsidRDefault="0032639B" w:rsidP="0032639B">
      <w:pPr>
        <w:pStyle w:val="Texto0"/>
        <w:spacing w:after="0" w:line="240" w:lineRule="auto"/>
        <w:ind w:firstLine="0"/>
        <w:rPr>
          <w:rFonts w:ascii="Helvetica" w:hAnsi="Helvetica"/>
          <w:i w:val="0"/>
          <w:sz w:val="20"/>
          <w:szCs w:val="20"/>
        </w:rPr>
      </w:pPr>
      <w:r w:rsidRPr="009C2054">
        <w:rPr>
          <w:rFonts w:ascii="Helvetica" w:hAnsi="Helvetica"/>
          <w:b/>
          <w:i w:val="0"/>
          <w:sz w:val="20"/>
          <w:szCs w:val="20"/>
        </w:rPr>
        <w:t xml:space="preserve">Capacidad </w:t>
      </w:r>
      <w:r w:rsidR="00A27853" w:rsidRPr="009C2054">
        <w:rPr>
          <w:rFonts w:ascii="Helvetica" w:hAnsi="Helvetica"/>
          <w:b/>
          <w:i w:val="0"/>
          <w:sz w:val="20"/>
          <w:szCs w:val="20"/>
        </w:rPr>
        <w:t>f</w:t>
      </w:r>
      <w:r w:rsidRPr="009C2054">
        <w:rPr>
          <w:rFonts w:ascii="Helvetica" w:hAnsi="Helvetica"/>
          <w:b/>
          <w:i w:val="0"/>
          <w:sz w:val="20"/>
          <w:szCs w:val="20"/>
        </w:rPr>
        <w:t>inanciera:</w:t>
      </w:r>
      <w:r w:rsidRPr="009C2054">
        <w:rPr>
          <w:rFonts w:ascii="Helvetica" w:hAnsi="Helvetica"/>
          <w:i w:val="0"/>
          <w:sz w:val="20"/>
          <w:szCs w:val="20"/>
        </w:rPr>
        <w:t xml:space="preserve"> </w:t>
      </w:r>
      <w:r w:rsidR="00BD77E1" w:rsidRPr="009C2054">
        <w:rPr>
          <w:rFonts w:ascii="Helvetica" w:hAnsi="Helvetica"/>
          <w:i w:val="0"/>
          <w:sz w:val="20"/>
          <w:szCs w:val="20"/>
        </w:rPr>
        <w:t xml:space="preserve">Con base </w:t>
      </w:r>
      <w:r w:rsidR="001C2A1D" w:rsidRPr="009C2054">
        <w:rPr>
          <w:rFonts w:ascii="Helvetica" w:hAnsi="Helvetica"/>
          <w:i w:val="0"/>
          <w:sz w:val="20"/>
          <w:szCs w:val="20"/>
        </w:rPr>
        <w:t>con la</w:t>
      </w:r>
      <w:r w:rsidR="00E61219" w:rsidRPr="009C2054">
        <w:rPr>
          <w:rFonts w:ascii="Helvetica" w:hAnsi="Helvetica"/>
          <w:i w:val="0"/>
          <w:sz w:val="20"/>
          <w:szCs w:val="20"/>
        </w:rPr>
        <w:t>s</w:t>
      </w:r>
      <w:r w:rsidR="001C2A1D" w:rsidRPr="009C2054">
        <w:rPr>
          <w:rFonts w:ascii="Helvetica" w:hAnsi="Helvetica"/>
          <w:i w:val="0"/>
          <w:sz w:val="20"/>
          <w:szCs w:val="20"/>
        </w:rPr>
        <w:t xml:space="preserve"> </w:t>
      </w:r>
      <w:r w:rsidR="00E61219" w:rsidRPr="009C2054">
        <w:rPr>
          <w:rFonts w:ascii="Helvetica" w:hAnsi="Helvetica"/>
          <w:i w:val="0"/>
          <w:sz w:val="20"/>
          <w:szCs w:val="20"/>
        </w:rPr>
        <w:t xml:space="preserve">dos </w:t>
      </w:r>
      <w:r w:rsidR="001C2A1D" w:rsidRPr="009C2054">
        <w:rPr>
          <w:rFonts w:ascii="Helvetica" w:hAnsi="Helvetica"/>
          <w:i w:val="0"/>
          <w:sz w:val="20"/>
          <w:szCs w:val="20"/>
        </w:rPr>
        <w:t>última</w:t>
      </w:r>
      <w:r w:rsidR="00E61219" w:rsidRPr="009C2054">
        <w:rPr>
          <w:rFonts w:ascii="Helvetica" w:hAnsi="Helvetica"/>
          <w:i w:val="0"/>
          <w:sz w:val="20"/>
          <w:szCs w:val="20"/>
        </w:rPr>
        <w:t>s</w:t>
      </w:r>
      <w:r w:rsidR="001C2A1D" w:rsidRPr="009C2054">
        <w:rPr>
          <w:rFonts w:ascii="Helvetica" w:hAnsi="Helvetica"/>
          <w:i w:val="0"/>
          <w:sz w:val="20"/>
          <w:szCs w:val="20"/>
        </w:rPr>
        <w:t xml:space="preserve"> declaraci</w:t>
      </w:r>
      <w:r w:rsidR="00E61219" w:rsidRPr="009C2054">
        <w:rPr>
          <w:rFonts w:ascii="Helvetica" w:hAnsi="Helvetica"/>
          <w:i w:val="0"/>
          <w:sz w:val="20"/>
          <w:szCs w:val="20"/>
        </w:rPr>
        <w:t>ones</w:t>
      </w:r>
      <w:r w:rsidR="001C2A1D" w:rsidRPr="009C2054">
        <w:rPr>
          <w:rFonts w:ascii="Helvetica" w:hAnsi="Helvetica"/>
          <w:i w:val="0"/>
          <w:sz w:val="20"/>
          <w:szCs w:val="20"/>
        </w:rPr>
        <w:t xml:space="preserve"> fiscal</w:t>
      </w:r>
      <w:r w:rsidR="00E61219" w:rsidRPr="009C2054">
        <w:rPr>
          <w:rFonts w:ascii="Helvetica" w:hAnsi="Helvetica"/>
          <w:i w:val="0"/>
          <w:sz w:val="20"/>
          <w:szCs w:val="20"/>
        </w:rPr>
        <w:t>es</w:t>
      </w:r>
      <w:r w:rsidR="001C2A1D" w:rsidRPr="009C2054">
        <w:rPr>
          <w:rFonts w:ascii="Helvetica" w:hAnsi="Helvetica"/>
          <w:i w:val="0"/>
          <w:sz w:val="20"/>
          <w:szCs w:val="20"/>
        </w:rPr>
        <w:t>, correspondiente a</w:t>
      </w:r>
      <w:r w:rsidR="004411C4" w:rsidRPr="009C2054">
        <w:rPr>
          <w:rFonts w:ascii="Helvetica" w:hAnsi="Helvetica"/>
          <w:i w:val="0"/>
          <w:sz w:val="20"/>
          <w:szCs w:val="20"/>
        </w:rPr>
        <w:t xml:space="preserve"> </w:t>
      </w:r>
      <w:r w:rsidR="001C2A1D" w:rsidRPr="009C2054">
        <w:rPr>
          <w:rFonts w:ascii="Helvetica" w:hAnsi="Helvetica"/>
          <w:i w:val="0"/>
          <w:sz w:val="20"/>
          <w:szCs w:val="20"/>
        </w:rPr>
        <w:t>l</w:t>
      </w:r>
      <w:r w:rsidR="004411C4" w:rsidRPr="009C2054">
        <w:rPr>
          <w:rFonts w:ascii="Helvetica" w:hAnsi="Helvetica"/>
          <w:i w:val="0"/>
          <w:sz w:val="20"/>
          <w:szCs w:val="20"/>
        </w:rPr>
        <w:t>os</w:t>
      </w:r>
      <w:r w:rsidR="001C2A1D" w:rsidRPr="009C2054">
        <w:rPr>
          <w:rFonts w:ascii="Helvetica" w:hAnsi="Helvetica"/>
          <w:i w:val="0"/>
          <w:sz w:val="20"/>
          <w:szCs w:val="20"/>
        </w:rPr>
        <w:t xml:space="preserve"> ejercicio</w:t>
      </w:r>
      <w:r w:rsidR="004411C4" w:rsidRPr="009C2054">
        <w:rPr>
          <w:rFonts w:ascii="Helvetica" w:hAnsi="Helvetica"/>
          <w:i w:val="0"/>
          <w:sz w:val="20"/>
          <w:szCs w:val="20"/>
        </w:rPr>
        <w:t>s</w:t>
      </w:r>
      <w:r w:rsidR="001C2A1D" w:rsidRPr="009C2054">
        <w:rPr>
          <w:rFonts w:ascii="Helvetica" w:hAnsi="Helvetica"/>
          <w:i w:val="0"/>
          <w:sz w:val="20"/>
          <w:szCs w:val="20"/>
        </w:rPr>
        <w:t xml:space="preserve"> fiscal</w:t>
      </w:r>
      <w:r w:rsidR="004411C4" w:rsidRPr="009C2054">
        <w:rPr>
          <w:rFonts w:ascii="Helvetica" w:hAnsi="Helvetica"/>
          <w:i w:val="0"/>
          <w:sz w:val="20"/>
          <w:szCs w:val="20"/>
        </w:rPr>
        <w:t>es</w:t>
      </w:r>
      <w:r w:rsidR="001C2A1D" w:rsidRPr="009C2054">
        <w:rPr>
          <w:rFonts w:ascii="Helvetica" w:hAnsi="Helvetica"/>
          <w:i w:val="0"/>
          <w:sz w:val="20"/>
          <w:szCs w:val="20"/>
        </w:rPr>
        <w:t xml:space="preserve"> inmediato</w:t>
      </w:r>
      <w:r w:rsidR="004411C4" w:rsidRPr="009C2054">
        <w:rPr>
          <w:rFonts w:ascii="Helvetica" w:hAnsi="Helvetica"/>
          <w:i w:val="0"/>
          <w:sz w:val="20"/>
          <w:szCs w:val="20"/>
        </w:rPr>
        <w:t>s</w:t>
      </w:r>
      <w:r w:rsidR="001C2A1D" w:rsidRPr="009C2054">
        <w:rPr>
          <w:rFonts w:ascii="Helvetica" w:hAnsi="Helvetica"/>
          <w:i w:val="0"/>
          <w:sz w:val="20"/>
          <w:szCs w:val="20"/>
        </w:rPr>
        <w:t xml:space="preserve"> anterior</w:t>
      </w:r>
      <w:r w:rsidR="004411C4" w:rsidRPr="009C2054">
        <w:rPr>
          <w:rFonts w:ascii="Helvetica" w:hAnsi="Helvetica"/>
          <w:i w:val="0"/>
          <w:sz w:val="20"/>
          <w:szCs w:val="20"/>
        </w:rPr>
        <w:t>es</w:t>
      </w:r>
      <w:r w:rsidR="001C2A1D" w:rsidRPr="009C2054">
        <w:rPr>
          <w:rFonts w:ascii="Helvetica" w:hAnsi="Helvetica"/>
          <w:i w:val="0"/>
          <w:sz w:val="20"/>
          <w:szCs w:val="20"/>
        </w:rPr>
        <w:t>, o bien</w:t>
      </w:r>
      <w:r w:rsidR="004411C4" w:rsidRPr="009C2054">
        <w:rPr>
          <w:rFonts w:ascii="Helvetica" w:hAnsi="Helvetica"/>
          <w:i w:val="0"/>
          <w:sz w:val="20"/>
          <w:szCs w:val="20"/>
        </w:rPr>
        <w:t>,</w:t>
      </w:r>
      <w:r w:rsidR="001C2A1D" w:rsidRPr="009C2054">
        <w:rPr>
          <w:rFonts w:ascii="Helvetica" w:hAnsi="Helvetica"/>
          <w:i w:val="0"/>
          <w:sz w:val="20"/>
          <w:szCs w:val="20"/>
        </w:rPr>
        <w:t xml:space="preserve"> con </w:t>
      </w:r>
      <w:r w:rsidR="00BD77E1" w:rsidRPr="009C2054">
        <w:rPr>
          <w:rFonts w:ascii="Helvetica" w:hAnsi="Helvetica"/>
          <w:i w:val="0"/>
          <w:sz w:val="20"/>
          <w:szCs w:val="20"/>
        </w:rPr>
        <w:t xml:space="preserve">los </w:t>
      </w:r>
      <w:r w:rsidR="00E61219" w:rsidRPr="009C2054">
        <w:rPr>
          <w:rFonts w:ascii="Helvetica" w:hAnsi="Helvetica"/>
          <w:i w:val="0"/>
          <w:sz w:val="20"/>
          <w:szCs w:val="20"/>
        </w:rPr>
        <w:t xml:space="preserve">dos </w:t>
      </w:r>
      <w:r w:rsidR="00BD77E1" w:rsidRPr="009C2054">
        <w:rPr>
          <w:rFonts w:ascii="Helvetica" w:hAnsi="Helvetica"/>
          <w:i w:val="0"/>
          <w:sz w:val="20"/>
          <w:szCs w:val="20"/>
        </w:rPr>
        <w:t xml:space="preserve">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w:t>
      </w:r>
      <w:r w:rsidR="004411C4" w:rsidRPr="009C2054">
        <w:rPr>
          <w:rFonts w:ascii="Helvetica" w:hAnsi="Helvetica"/>
          <w:i w:val="0"/>
          <w:sz w:val="20"/>
          <w:szCs w:val="20"/>
        </w:rPr>
        <w:t>y en caso de empresas de nueva creación, los más actualizados a la fecha de presentación de la proposición.</w:t>
      </w:r>
    </w:p>
    <w:p w14:paraId="6008EBEF" w14:textId="77777777" w:rsidR="00B06915" w:rsidRPr="009C2054" w:rsidRDefault="00B06915" w:rsidP="0032639B">
      <w:pPr>
        <w:pStyle w:val="Texto0"/>
        <w:spacing w:after="0" w:line="240" w:lineRule="auto"/>
        <w:ind w:firstLine="0"/>
        <w:rPr>
          <w:rFonts w:ascii="Helvetica" w:hAnsi="Helvetica"/>
          <w:i w:val="0"/>
          <w:sz w:val="10"/>
          <w:szCs w:val="10"/>
        </w:rPr>
      </w:pPr>
    </w:p>
    <w:p w14:paraId="717242D4" w14:textId="77777777" w:rsidR="0032639B" w:rsidRPr="009C2054" w:rsidRDefault="0032639B" w:rsidP="0032639B">
      <w:pPr>
        <w:jc w:val="both"/>
        <w:rPr>
          <w:rFonts w:ascii="Helvetica" w:hAnsi="Helvetica" w:cs="Arial"/>
          <w:i w:val="0"/>
          <w:color w:val="000000"/>
        </w:rPr>
      </w:pPr>
      <w:r w:rsidRPr="009C2054">
        <w:rPr>
          <w:rFonts w:ascii="Helvetica" w:hAnsi="Helvetica" w:cs="Arial"/>
          <w:i w:val="0"/>
          <w:color w:val="000000"/>
          <w:lang w:val="es-ES_tradnl"/>
        </w:rPr>
        <w:t>En el caso de los interesados</w:t>
      </w:r>
      <w:r w:rsidRPr="009C2054">
        <w:rPr>
          <w:rFonts w:ascii="Helvetica" w:hAnsi="Helvetica"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2C260760" w14:textId="77777777" w:rsidR="00B75795" w:rsidRPr="009C2054" w:rsidRDefault="00B75795" w:rsidP="0032639B">
      <w:pPr>
        <w:rPr>
          <w:rFonts w:ascii="Helvetica" w:hAnsi="Helvetica"/>
          <w:b/>
          <w:i w:val="0"/>
        </w:rPr>
      </w:pPr>
    </w:p>
    <w:p w14:paraId="46D94933" w14:textId="77777777" w:rsidR="0032639B" w:rsidRPr="009C2054" w:rsidRDefault="0032639B" w:rsidP="0032639B">
      <w:pPr>
        <w:rPr>
          <w:rFonts w:ascii="Helvetica" w:hAnsi="Helvetica"/>
        </w:rPr>
      </w:pPr>
      <w:r w:rsidRPr="009C2054">
        <w:rPr>
          <w:rFonts w:ascii="Helvetica" w:hAnsi="Helvetica"/>
          <w:b/>
          <w:i w:val="0"/>
        </w:rPr>
        <w:t>1</w:t>
      </w:r>
      <w:r w:rsidRPr="009C2054">
        <w:rPr>
          <w:rFonts w:ascii="Helvetica" w:hAnsi="Helvetica"/>
          <w:b/>
          <w:i w:val="0"/>
        </w:rPr>
        <w:tab/>
        <w:t>GENERALIDADES DE LA OBRA.</w:t>
      </w:r>
    </w:p>
    <w:p w14:paraId="35D61A87" w14:textId="77777777" w:rsidR="005C4A15" w:rsidRPr="009C2054" w:rsidRDefault="005C4A15" w:rsidP="0032639B">
      <w:pPr>
        <w:jc w:val="both"/>
        <w:rPr>
          <w:rFonts w:ascii="Helvetica" w:hAnsi="Helvetica" w:cs="Arial"/>
          <w:i w:val="0"/>
          <w:sz w:val="10"/>
          <w:szCs w:val="10"/>
        </w:rPr>
      </w:pPr>
    </w:p>
    <w:p w14:paraId="3F243319" w14:textId="77777777" w:rsidR="00C35DEB" w:rsidRPr="009C2054" w:rsidRDefault="00C35DEB" w:rsidP="0032639B">
      <w:pPr>
        <w:jc w:val="both"/>
        <w:rPr>
          <w:rFonts w:ascii="Helvetica" w:hAnsi="Helvetica" w:cs="Arial"/>
          <w:i w:val="0"/>
          <w:sz w:val="10"/>
          <w:szCs w:val="10"/>
        </w:rPr>
      </w:pPr>
    </w:p>
    <w:p w14:paraId="7F809627" w14:textId="181242C9" w:rsidR="0032639B" w:rsidRPr="009C2054" w:rsidRDefault="00D078F3" w:rsidP="009812ED">
      <w:pPr>
        <w:pStyle w:val="Prrafodelista"/>
        <w:numPr>
          <w:ilvl w:val="1"/>
          <w:numId w:val="13"/>
        </w:numPr>
        <w:ind w:right="360"/>
        <w:jc w:val="both"/>
        <w:rPr>
          <w:rFonts w:ascii="Helvetica" w:hAnsi="Helvetica" w:cs="Arial"/>
          <w:b/>
          <w:i w:val="0"/>
        </w:rPr>
      </w:pPr>
      <w:r w:rsidRPr="009C2054">
        <w:rPr>
          <w:rFonts w:ascii="Helvetica" w:hAnsi="Helvetica" w:cs="Arial"/>
          <w:b/>
          <w:i w:val="0"/>
        </w:rPr>
        <w:t xml:space="preserve">PRESUPUESTO BASE Y </w:t>
      </w:r>
      <w:r w:rsidR="0032639B" w:rsidRPr="009C2054">
        <w:rPr>
          <w:rFonts w:ascii="Helvetica" w:hAnsi="Helvetica" w:cs="Arial"/>
          <w:b/>
          <w:i w:val="0"/>
        </w:rPr>
        <w:t>ORIGEN DE LOS RECURSOS</w:t>
      </w:r>
      <w:r w:rsidR="00BE50BE" w:rsidRPr="009C2054">
        <w:rPr>
          <w:rFonts w:ascii="Helvetica" w:hAnsi="Helvetica" w:cs="Arial"/>
          <w:b/>
          <w:i w:val="0"/>
        </w:rPr>
        <w:t xml:space="preserve">  </w:t>
      </w:r>
    </w:p>
    <w:p w14:paraId="2C6DFAE3" w14:textId="6DAB8E71" w:rsidR="00F936D8" w:rsidRPr="009C2054" w:rsidRDefault="00F936D8" w:rsidP="0032639B">
      <w:pPr>
        <w:ind w:right="51"/>
        <w:jc w:val="both"/>
        <w:rPr>
          <w:rFonts w:ascii="Helvetica" w:hAnsi="Helvetica"/>
          <w:i w:val="0"/>
          <w:spacing w:val="-2"/>
          <w:sz w:val="10"/>
          <w:szCs w:val="10"/>
          <w:lang w:val="es-ES_tradnl"/>
        </w:rPr>
      </w:pPr>
    </w:p>
    <w:p w14:paraId="772F49B5" w14:textId="77777777" w:rsidR="00CF33BA" w:rsidRPr="009C2054" w:rsidRDefault="00CF33BA" w:rsidP="00CF33BA">
      <w:pPr>
        <w:pStyle w:val="Default"/>
        <w:ind w:right="425"/>
        <w:jc w:val="both"/>
        <w:rPr>
          <w:color w:val="auto"/>
          <w:sz w:val="20"/>
          <w:szCs w:val="20"/>
        </w:rPr>
      </w:pPr>
    </w:p>
    <w:p w14:paraId="1446B235" w14:textId="77777777" w:rsidR="00CF33BA" w:rsidRPr="009C2054" w:rsidRDefault="00CF33BA" w:rsidP="00CF33BA">
      <w:pPr>
        <w:pStyle w:val="Default"/>
        <w:ind w:right="425"/>
        <w:jc w:val="both"/>
        <w:rPr>
          <w:color w:val="auto"/>
          <w:sz w:val="20"/>
          <w:szCs w:val="20"/>
        </w:rPr>
      </w:pPr>
      <w:r w:rsidRPr="009C2054">
        <w:rPr>
          <w:color w:val="auto"/>
          <w:sz w:val="20"/>
          <w:szCs w:val="20"/>
        </w:rPr>
        <w:t>El presupuesto base del concurso No. MSI-DOSP-LP-004-2022 es de $1’918,177.87 (Un Millón Novecientos Dieciocho Mil Ciento Setenta y Siete pesos 87/100 m.n.), I.V.A. incluido.</w:t>
      </w:r>
    </w:p>
    <w:p w14:paraId="7647063B" w14:textId="77777777" w:rsidR="0004552C" w:rsidRPr="009C2054" w:rsidRDefault="0004552C" w:rsidP="00FC17FD">
      <w:pPr>
        <w:ind w:right="51"/>
        <w:jc w:val="both"/>
        <w:rPr>
          <w:rFonts w:ascii="Helvetica" w:hAnsi="Helvetica"/>
          <w:i w:val="0"/>
          <w:spacing w:val="-3"/>
          <w:lang w:val="es-ES_tradnl"/>
        </w:rPr>
      </w:pPr>
    </w:p>
    <w:p w14:paraId="7598C54A" w14:textId="5B186224" w:rsidR="00F6409C" w:rsidRPr="009C2054" w:rsidRDefault="00F032F7" w:rsidP="00F6409C">
      <w:pPr>
        <w:ind w:right="51"/>
        <w:jc w:val="both"/>
        <w:rPr>
          <w:rFonts w:ascii="Helvetica" w:hAnsi="Helvetica"/>
          <w:i w:val="0"/>
          <w:spacing w:val="-3"/>
          <w:lang w:val="es-ES_tradnl"/>
        </w:rPr>
      </w:pPr>
      <w:r w:rsidRPr="009C2054">
        <w:rPr>
          <w:rFonts w:ascii="Helvetica" w:hAnsi="Helvetica"/>
          <w:i w:val="0"/>
          <w:spacing w:val="-3"/>
          <w:lang w:val="es-ES_tradnl"/>
        </w:rPr>
        <w:t xml:space="preserve">Los recursos para realizar los trabajos, </w:t>
      </w:r>
      <w:r w:rsidR="00F6409C" w:rsidRPr="009C2054">
        <w:rPr>
          <w:rFonts w:ascii="Helvetica" w:hAnsi="Helvetica"/>
          <w:i w:val="0"/>
          <w:spacing w:val="-3"/>
          <w:lang w:val="es-ES_tradnl"/>
        </w:rPr>
        <w:t>son Estatales (</w:t>
      </w:r>
      <w:r w:rsidR="00FC17FD" w:rsidRPr="009C2054">
        <w:rPr>
          <w:rFonts w:ascii="Helvetica" w:hAnsi="Helvetica"/>
          <w:i w:val="0"/>
        </w:rPr>
        <w:t>Fondo para la Infraestructura Social Municipal y de las Demarcaciones Territoriales del Distrito Federal  202</w:t>
      </w:r>
      <w:r w:rsidR="00E860F1" w:rsidRPr="009C2054">
        <w:rPr>
          <w:rFonts w:ascii="Helvetica" w:hAnsi="Helvetica"/>
          <w:i w:val="0"/>
        </w:rPr>
        <w:t>2</w:t>
      </w:r>
      <w:r w:rsidR="00F6409C" w:rsidRPr="009C2054">
        <w:rPr>
          <w:rFonts w:ascii="Helvetica" w:hAnsi="Helvetica"/>
          <w:i w:val="0"/>
          <w:spacing w:val="-3"/>
          <w:lang w:val="es-ES_tradnl"/>
        </w:rPr>
        <w:t xml:space="preserve">). Recursos mismos que serán liberados a través de la </w:t>
      </w:r>
      <w:r w:rsidR="002C74B7" w:rsidRPr="009C2054">
        <w:rPr>
          <w:rFonts w:ascii="Helvetica" w:hAnsi="Helvetica"/>
          <w:i w:val="0"/>
          <w:spacing w:val="-3"/>
          <w:lang w:val="es-ES_tradnl"/>
        </w:rPr>
        <w:t>Tesorería Municipal</w:t>
      </w:r>
      <w:r w:rsidR="00F6409C" w:rsidRPr="009C2054">
        <w:rPr>
          <w:rFonts w:ascii="Helvetica" w:hAnsi="Helvetica"/>
          <w:i w:val="0"/>
          <w:spacing w:val="-3"/>
          <w:lang w:val="es-ES_tradnl"/>
        </w:rPr>
        <w:t>.</w:t>
      </w:r>
    </w:p>
    <w:p w14:paraId="5179DA57" w14:textId="77777777" w:rsidR="00E860F1" w:rsidRPr="009C2054" w:rsidRDefault="00E860F1" w:rsidP="00F6409C">
      <w:pPr>
        <w:ind w:right="51"/>
        <w:jc w:val="both"/>
        <w:rPr>
          <w:rFonts w:ascii="Helvetica" w:hAnsi="Helvetica"/>
          <w:i w:val="0"/>
          <w:spacing w:val="-3"/>
          <w:lang w:val="es-ES_tradnl"/>
        </w:rPr>
      </w:pPr>
    </w:p>
    <w:p w14:paraId="4ABA1E96" w14:textId="77777777" w:rsidR="00E860F1" w:rsidRPr="009C2054" w:rsidRDefault="00E860F1" w:rsidP="00F6409C">
      <w:pPr>
        <w:ind w:right="51"/>
        <w:jc w:val="both"/>
        <w:rPr>
          <w:rFonts w:ascii="Helvetica" w:hAnsi="Helvetica"/>
          <w:i w:val="0"/>
          <w:spacing w:val="-3"/>
          <w:lang w:val="es-ES_tradnl"/>
        </w:rPr>
      </w:pPr>
    </w:p>
    <w:p w14:paraId="65F8935D" w14:textId="77777777" w:rsidR="00830406" w:rsidRPr="009C2054" w:rsidRDefault="00830406" w:rsidP="00F6409C">
      <w:pPr>
        <w:ind w:right="51"/>
        <w:jc w:val="both"/>
        <w:rPr>
          <w:rFonts w:ascii="Helvetica" w:hAnsi="Helvetica"/>
          <w:i w:val="0"/>
          <w:spacing w:val="-3"/>
          <w:lang w:val="es-ES_tradnl"/>
        </w:rPr>
      </w:pPr>
    </w:p>
    <w:p w14:paraId="6134384E" w14:textId="77777777" w:rsidR="00E860F1" w:rsidRPr="009C2054" w:rsidRDefault="00E860F1" w:rsidP="00F6409C">
      <w:pPr>
        <w:ind w:right="51"/>
        <w:jc w:val="both"/>
        <w:rPr>
          <w:rFonts w:ascii="Helvetica" w:hAnsi="Helvetica"/>
          <w:i w:val="0"/>
          <w:spacing w:val="-3"/>
          <w:lang w:val="es-ES_tradnl"/>
        </w:rPr>
      </w:pPr>
    </w:p>
    <w:p w14:paraId="185DB981" w14:textId="719FEBB0" w:rsidR="004B6158" w:rsidRPr="009C2054" w:rsidRDefault="004B6158" w:rsidP="00731D81">
      <w:pPr>
        <w:ind w:right="51"/>
        <w:jc w:val="both"/>
        <w:rPr>
          <w:rFonts w:ascii="Helvetica" w:hAnsi="Helvetica"/>
          <w:i w:val="0"/>
          <w:spacing w:val="-3"/>
          <w:sz w:val="10"/>
          <w:szCs w:val="10"/>
          <w:lang w:val="es-ES_tradnl"/>
        </w:rPr>
      </w:pPr>
    </w:p>
    <w:p w14:paraId="1F21C5BC" w14:textId="77777777" w:rsidR="002C41C7" w:rsidRPr="009C2054" w:rsidRDefault="002C41C7" w:rsidP="00731D81">
      <w:pPr>
        <w:ind w:right="51"/>
        <w:jc w:val="both"/>
        <w:rPr>
          <w:rFonts w:ascii="Helvetica" w:hAnsi="Helvetica"/>
          <w:i w:val="0"/>
          <w:spacing w:val="-3"/>
          <w:sz w:val="10"/>
          <w:szCs w:val="10"/>
          <w:lang w:val="es-ES_tradnl"/>
        </w:rPr>
      </w:pPr>
    </w:p>
    <w:p w14:paraId="6BE2A27E" w14:textId="77777777" w:rsidR="000830AB" w:rsidRPr="009C2054" w:rsidRDefault="000830AB" w:rsidP="00731D81">
      <w:pPr>
        <w:ind w:right="51"/>
        <w:jc w:val="both"/>
        <w:rPr>
          <w:rFonts w:ascii="Helvetica" w:hAnsi="Helvetica"/>
          <w:i w:val="0"/>
          <w:spacing w:val="-3"/>
          <w:sz w:val="10"/>
          <w:szCs w:val="10"/>
          <w:lang w:val="es-ES_tradnl"/>
        </w:rPr>
      </w:pPr>
    </w:p>
    <w:p w14:paraId="7080BF32" w14:textId="77777777" w:rsidR="000830AB" w:rsidRPr="009C2054" w:rsidRDefault="000830AB" w:rsidP="00731D81">
      <w:pPr>
        <w:ind w:right="51"/>
        <w:jc w:val="both"/>
        <w:rPr>
          <w:rFonts w:ascii="Helvetica" w:hAnsi="Helvetica"/>
          <w:i w:val="0"/>
          <w:spacing w:val="-3"/>
          <w:sz w:val="10"/>
          <w:szCs w:val="10"/>
          <w:lang w:val="es-ES_tradnl"/>
        </w:rPr>
      </w:pPr>
    </w:p>
    <w:p w14:paraId="6E49386B" w14:textId="1FE6B9CA" w:rsidR="00A933B9" w:rsidRPr="009C2054" w:rsidRDefault="0032639B" w:rsidP="00A933B9">
      <w:pPr>
        <w:pStyle w:val="Prrafodelista"/>
        <w:numPr>
          <w:ilvl w:val="1"/>
          <w:numId w:val="13"/>
        </w:numPr>
        <w:jc w:val="both"/>
        <w:rPr>
          <w:rFonts w:ascii="Helvetica" w:hAnsi="Helvetica" w:cs="Arial"/>
          <w:b/>
          <w:i w:val="0"/>
        </w:rPr>
      </w:pPr>
      <w:r w:rsidRPr="009C2054">
        <w:rPr>
          <w:rFonts w:ascii="Helvetica" w:hAnsi="Helvetica" w:cs="Arial"/>
          <w:b/>
          <w:i w:val="0"/>
        </w:rPr>
        <w:lastRenderedPageBreak/>
        <w:t>DESCRIPCIÓN GENERAL DE LA OBRA Y LUGAR EN DONDE SE LLEVARÁN A CABO LOS TRABAJOS.</w:t>
      </w:r>
    </w:p>
    <w:p w14:paraId="3D40E3AA" w14:textId="77777777" w:rsidR="002C41C7" w:rsidRPr="009C2054" w:rsidRDefault="002C41C7" w:rsidP="0032639B">
      <w:pPr>
        <w:pStyle w:val="Textoindependiente311"/>
        <w:rPr>
          <w:rFonts w:ascii="Helvetica" w:hAnsi="Helvetica" w:cs="Arial"/>
          <w:i w:val="0"/>
          <w:sz w:val="10"/>
          <w:szCs w:val="10"/>
          <w:lang w:val="es-MX"/>
        </w:rPr>
      </w:pPr>
    </w:p>
    <w:p w14:paraId="67454311" w14:textId="33D96C55" w:rsidR="0032639B" w:rsidRPr="009C2054" w:rsidRDefault="0032639B" w:rsidP="00731D81">
      <w:pPr>
        <w:pStyle w:val="Encabezado"/>
        <w:jc w:val="both"/>
        <w:rPr>
          <w:rFonts w:ascii="Helvetica" w:hAnsi="Helvetica" w:cs="Arial"/>
          <w:b/>
          <w:i w:val="0"/>
        </w:rPr>
      </w:pPr>
      <w:r w:rsidRPr="009C2054">
        <w:rPr>
          <w:rFonts w:ascii="Helvetica" w:hAnsi="Helvetica"/>
          <w:i w:val="0"/>
        </w:rPr>
        <w:t xml:space="preserve">La obra </w:t>
      </w:r>
      <w:r w:rsidRPr="009C2054">
        <w:rPr>
          <w:rFonts w:ascii="Helvetica" w:hAnsi="Helvetica" w:cs="Helvetica"/>
          <w:i w:val="0"/>
        </w:rPr>
        <w:t>pública objeto de la licitación, consistirá en</w:t>
      </w:r>
      <w:r w:rsidR="00E12DDD" w:rsidRPr="009C2054">
        <w:rPr>
          <w:rFonts w:ascii="Helvetica" w:hAnsi="Helvetica" w:cs="Helvetica"/>
          <w:b/>
          <w:i w:val="0"/>
        </w:rPr>
        <w:t>:</w:t>
      </w:r>
      <w:r w:rsidRPr="009C2054">
        <w:rPr>
          <w:rFonts w:ascii="Helvetica" w:hAnsi="Helvetica" w:cs="Helvetica"/>
          <w:b/>
          <w:i w:val="0"/>
        </w:rPr>
        <w:t xml:space="preserve"> </w:t>
      </w:r>
      <w:r w:rsidR="00CF33BA" w:rsidRPr="009C2054">
        <w:rPr>
          <w:rFonts w:ascii="Helvetica" w:hAnsi="Helvetica" w:cs="Helvetica"/>
          <w:b/>
          <w:i w:val="0"/>
        </w:rPr>
        <w:t>PAVIMENTACION CON CONCRETO HIDRAULICO DE CALLE SALIDA A PALMARITO, EN LA LOCALIDAD DE LO DE PONCE, MUNICIPIO DE SAN IGNACIO, ESTADO DE SINALOA</w:t>
      </w:r>
      <w:r w:rsidR="0068042E" w:rsidRPr="009C2054">
        <w:rPr>
          <w:rFonts w:ascii="Helvetica" w:hAnsi="Helvetica" w:cs="Helvetica"/>
          <w:i w:val="0"/>
        </w:rPr>
        <w:t>,</w:t>
      </w:r>
      <w:r w:rsidR="00973CE0" w:rsidRPr="009C2054">
        <w:rPr>
          <w:rFonts w:ascii="Helvetica" w:hAnsi="Helvetica" w:cs="Helvetica"/>
          <w:i w:val="0"/>
        </w:rPr>
        <w:t xml:space="preserve"> </w:t>
      </w:r>
      <w:r w:rsidR="00E12DDD" w:rsidRPr="009C2054">
        <w:rPr>
          <w:rFonts w:ascii="Helvetica" w:hAnsi="Helvetica" w:cs="Helvetica"/>
          <w:i w:val="0"/>
        </w:rPr>
        <w:t>de</w:t>
      </w:r>
      <w:r w:rsidRPr="009C2054">
        <w:rPr>
          <w:rFonts w:ascii="Helvetica" w:hAnsi="Helvetica" w:cs="Helvetica"/>
          <w:i w:val="0"/>
        </w:rPr>
        <w:t xml:space="preserve"> conformidad con las</w:t>
      </w:r>
      <w:r w:rsidRPr="009C2054">
        <w:rPr>
          <w:rFonts w:ascii="Helvetica" w:hAnsi="Helvetica" w:cs="Arial"/>
          <w:i w:val="0"/>
        </w:rPr>
        <w:t xml:space="preserve"> especificaciones generales y particulares de construcción que la Convocante p</w:t>
      </w:r>
      <w:r w:rsidR="00B54EFE" w:rsidRPr="009C2054">
        <w:rPr>
          <w:rFonts w:ascii="Helvetica" w:hAnsi="Helvetica" w:cs="Arial"/>
          <w:i w:val="0"/>
        </w:rPr>
        <w:t>roporciona</w:t>
      </w:r>
      <w:r w:rsidR="00E12DDD" w:rsidRPr="009C2054">
        <w:rPr>
          <w:rFonts w:ascii="Helvetica" w:hAnsi="Helvetica" w:cs="Arial"/>
          <w:i w:val="0"/>
        </w:rPr>
        <w:t>.</w:t>
      </w:r>
    </w:p>
    <w:p w14:paraId="785AADC0" w14:textId="77777777" w:rsidR="007630F5" w:rsidRPr="009C2054" w:rsidRDefault="007630F5" w:rsidP="0032639B">
      <w:pPr>
        <w:ind w:left="567" w:right="360" w:hanging="567"/>
        <w:jc w:val="both"/>
        <w:rPr>
          <w:rFonts w:ascii="Helvetica" w:hAnsi="Helvetica" w:cs="Arial"/>
          <w:b/>
          <w:i w:val="0"/>
          <w:sz w:val="10"/>
          <w:szCs w:val="10"/>
        </w:rPr>
      </w:pPr>
    </w:p>
    <w:p w14:paraId="6E430CE1"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1.3</w:t>
      </w:r>
      <w:r w:rsidRPr="009C2054">
        <w:rPr>
          <w:rFonts w:ascii="Helvetica" w:hAnsi="Helvetica" w:cs="Arial"/>
          <w:b/>
          <w:i w:val="0"/>
        </w:rPr>
        <w:tab/>
        <w:t>FECHAS ESTIMADAS DE INICIO Y TERMINACIÓN DE LA OBRA.</w:t>
      </w:r>
    </w:p>
    <w:p w14:paraId="24BB2DCD" w14:textId="77777777" w:rsidR="00663C8C" w:rsidRPr="009C2054" w:rsidRDefault="00663C8C" w:rsidP="0032639B">
      <w:pPr>
        <w:jc w:val="both"/>
        <w:rPr>
          <w:rFonts w:ascii="Helvetica" w:hAnsi="Helvetica" w:cs="Arial"/>
          <w:i w:val="0"/>
          <w:sz w:val="10"/>
          <w:szCs w:val="10"/>
        </w:rPr>
      </w:pPr>
    </w:p>
    <w:p w14:paraId="1DEC9BDD" w14:textId="372818CE" w:rsidR="001F3A33" w:rsidRPr="009C2054" w:rsidRDefault="001F3A33" w:rsidP="001F3A33">
      <w:pPr>
        <w:shd w:val="clear" w:color="auto" w:fill="FFFFFF"/>
        <w:spacing w:after="240"/>
        <w:ind w:right="5"/>
        <w:jc w:val="both"/>
        <w:rPr>
          <w:b/>
          <w:bCs/>
          <w:i w:val="0"/>
        </w:rPr>
      </w:pPr>
      <w:r w:rsidRPr="009C2054">
        <w:rPr>
          <w:i w:val="0"/>
        </w:rPr>
        <w:t xml:space="preserve">La fecha estimada para el inicio de la obra será el día </w:t>
      </w:r>
      <w:r w:rsidR="000830AB" w:rsidRPr="009C2054">
        <w:rPr>
          <w:b/>
          <w:bCs/>
          <w:i w:val="0"/>
        </w:rPr>
        <w:t>28</w:t>
      </w:r>
      <w:r w:rsidRPr="009C2054">
        <w:rPr>
          <w:b/>
          <w:bCs/>
          <w:i w:val="0"/>
        </w:rPr>
        <w:t xml:space="preserve"> de </w:t>
      </w:r>
      <w:r w:rsidR="000830AB" w:rsidRPr="009C2054">
        <w:rPr>
          <w:b/>
          <w:bCs/>
          <w:i w:val="0"/>
        </w:rPr>
        <w:t>noviembre</w:t>
      </w:r>
      <w:r w:rsidR="00D825B9" w:rsidRPr="009C2054">
        <w:rPr>
          <w:b/>
          <w:bCs/>
          <w:i w:val="0"/>
        </w:rPr>
        <w:t xml:space="preserve"> </w:t>
      </w:r>
      <w:r w:rsidR="007D707B" w:rsidRPr="009C2054">
        <w:rPr>
          <w:b/>
          <w:bCs/>
          <w:i w:val="0"/>
        </w:rPr>
        <w:t>d</w:t>
      </w:r>
      <w:r w:rsidRPr="009C2054">
        <w:rPr>
          <w:b/>
          <w:bCs/>
          <w:i w:val="0"/>
        </w:rPr>
        <w:t>e 20</w:t>
      </w:r>
      <w:r w:rsidR="003528A5" w:rsidRPr="009C2054">
        <w:rPr>
          <w:b/>
          <w:bCs/>
          <w:i w:val="0"/>
        </w:rPr>
        <w:t>2</w:t>
      </w:r>
      <w:r w:rsidR="00D825B9" w:rsidRPr="009C2054">
        <w:rPr>
          <w:b/>
          <w:bCs/>
          <w:i w:val="0"/>
        </w:rPr>
        <w:t>2</w:t>
      </w:r>
      <w:r w:rsidRPr="009C2054">
        <w:rPr>
          <w:b/>
          <w:bCs/>
          <w:i w:val="0"/>
        </w:rPr>
        <w:t xml:space="preserve">, </w:t>
      </w:r>
      <w:r w:rsidRPr="009C2054">
        <w:rPr>
          <w:i w:val="0"/>
        </w:rPr>
        <w:t xml:space="preserve">y la fecha probable de terminación </w:t>
      </w:r>
      <w:r w:rsidR="009738D2" w:rsidRPr="009C2054">
        <w:rPr>
          <w:i w:val="0"/>
        </w:rPr>
        <w:t xml:space="preserve">a más tardar </w:t>
      </w:r>
      <w:r w:rsidRPr="009C2054">
        <w:rPr>
          <w:i w:val="0"/>
        </w:rPr>
        <w:t xml:space="preserve">el día </w:t>
      </w:r>
      <w:r w:rsidR="000830AB" w:rsidRPr="009C2054">
        <w:rPr>
          <w:b/>
          <w:bCs/>
          <w:i w:val="0"/>
        </w:rPr>
        <w:t>31</w:t>
      </w:r>
      <w:r w:rsidRPr="009C2054">
        <w:rPr>
          <w:b/>
          <w:bCs/>
          <w:i w:val="0"/>
        </w:rPr>
        <w:t xml:space="preserve"> de </w:t>
      </w:r>
      <w:r w:rsidR="000830AB" w:rsidRPr="009C2054">
        <w:rPr>
          <w:b/>
          <w:bCs/>
          <w:i w:val="0"/>
        </w:rPr>
        <w:t>diciembre</w:t>
      </w:r>
      <w:r w:rsidRPr="009C2054">
        <w:rPr>
          <w:b/>
          <w:bCs/>
          <w:i w:val="0"/>
        </w:rPr>
        <w:t xml:space="preserve"> de 20</w:t>
      </w:r>
      <w:r w:rsidR="006A07A3" w:rsidRPr="009C2054">
        <w:rPr>
          <w:b/>
          <w:bCs/>
          <w:i w:val="0"/>
        </w:rPr>
        <w:t>2</w:t>
      </w:r>
      <w:r w:rsidR="00D825B9" w:rsidRPr="009C2054">
        <w:rPr>
          <w:b/>
          <w:bCs/>
          <w:i w:val="0"/>
        </w:rPr>
        <w:t>2</w:t>
      </w:r>
      <w:r w:rsidRPr="009C2054">
        <w:rPr>
          <w:b/>
          <w:bCs/>
          <w:i w:val="0"/>
        </w:rPr>
        <w:t>.</w:t>
      </w:r>
    </w:p>
    <w:p w14:paraId="4B7D167E"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1.4</w:t>
      </w:r>
      <w:r w:rsidRPr="009C2054">
        <w:rPr>
          <w:rFonts w:ascii="Helvetica" w:hAnsi="Helvetica" w:cs="Arial"/>
          <w:b/>
          <w:i w:val="0"/>
        </w:rPr>
        <w:tab/>
        <w:t>PLAZO DE EJECUCIÓN DE LA OBRA.</w:t>
      </w:r>
    </w:p>
    <w:p w14:paraId="18D4ACCB" w14:textId="77777777" w:rsidR="0032639B" w:rsidRPr="009C2054" w:rsidRDefault="0032639B" w:rsidP="0032639B">
      <w:pPr>
        <w:jc w:val="both"/>
        <w:rPr>
          <w:rFonts w:ascii="Helvetica" w:hAnsi="Helvetica" w:cs="Arial"/>
          <w:bCs/>
          <w:i w:val="0"/>
          <w:sz w:val="10"/>
          <w:szCs w:val="10"/>
        </w:rPr>
      </w:pPr>
    </w:p>
    <w:p w14:paraId="1AAAA346" w14:textId="3588CEAD" w:rsidR="001F3A33" w:rsidRPr="009C2054" w:rsidRDefault="001F3A33" w:rsidP="001F3A33">
      <w:pPr>
        <w:shd w:val="clear" w:color="auto" w:fill="FFFFFF"/>
        <w:spacing w:after="240"/>
        <w:ind w:left="5" w:right="5"/>
        <w:jc w:val="both"/>
        <w:rPr>
          <w:i w:val="0"/>
        </w:rPr>
      </w:pPr>
      <w:r w:rsidRPr="009C2054">
        <w:rPr>
          <w:i w:val="0"/>
          <w:spacing w:val="-1"/>
        </w:rPr>
        <w:t xml:space="preserve">El plazo de ejecución de la obra será de </w:t>
      </w:r>
      <w:r w:rsidR="000830AB" w:rsidRPr="009C2054">
        <w:rPr>
          <w:b/>
          <w:bCs/>
          <w:i w:val="0"/>
          <w:spacing w:val="-1"/>
        </w:rPr>
        <w:t>34</w:t>
      </w:r>
      <w:r w:rsidRPr="009C2054">
        <w:rPr>
          <w:b/>
          <w:bCs/>
          <w:i w:val="0"/>
          <w:spacing w:val="-1"/>
        </w:rPr>
        <w:t xml:space="preserve"> (</w:t>
      </w:r>
      <w:r w:rsidR="000830AB" w:rsidRPr="009C2054">
        <w:rPr>
          <w:b/>
          <w:bCs/>
          <w:i w:val="0"/>
          <w:spacing w:val="-1"/>
        </w:rPr>
        <w:t>Treinta y Cuatro</w:t>
      </w:r>
      <w:r w:rsidR="004B6158" w:rsidRPr="009C2054">
        <w:rPr>
          <w:b/>
          <w:bCs/>
          <w:i w:val="0"/>
          <w:spacing w:val="-1"/>
        </w:rPr>
        <w:t>)</w:t>
      </w:r>
      <w:r w:rsidRPr="009C2054">
        <w:rPr>
          <w:b/>
          <w:bCs/>
          <w:i w:val="0"/>
          <w:spacing w:val="-1"/>
        </w:rPr>
        <w:t xml:space="preserve"> días naturales, </w:t>
      </w:r>
      <w:r w:rsidRPr="009C2054">
        <w:rPr>
          <w:i w:val="0"/>
          <w:spacing w:val="-1"/>
        </w:rPr>
        <w:t xml:space="preserve">contados a partir de su fecha </w:t>
      </w:r>
      <w:r w:rsidRPr="009C2054">
        <w:rPr>
          <w:i w:val="0"/>
        </w:rPr>
        <w:t>de inicio.</w:t>
      </w:r>
    </w:p>
    <w:p w14:paraId="70794D39"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1.5</w:t>
      </w:r>
      <w:r w:rsidRPr="009C2054">
        <w:rPr>
          <w:rFonts w:ascii="Helvetica" w:hAnsi="Helvetica" w:cs="Arial"/>
          <w:b/>
          <w:i w:val="0"/>
        </w:rPr>
        <w:tab/>
        <w:t>PROGRAMA GENERAL DE EJECUCIÓN DE LA OBRA.</w:t>
      </w:r>
    </w:p>
    <w:p w14:paraId="78946D21" w14:textId="77777777" w:rsidR="0032639B" w:rsidRPr="009C2054" w:rsidRDefault="0032639B" w:rsidP="0032639B">
      <w:pPr>
        <w:jc w:val="both"/>
        <w:rPr>
          <w:rFonts w:ascii="Helvetica" w:hAnsi="Helvetica" w:cs="Arial"/>
          <w:i w:val="0"/>
          <w:sz w:val="10"/>
          <w:szCs w:val="10"/>
        </w:rPr>
      </w:pPr>
    </w:p>
    <w:p w14:paraId="712B7AB4" w14:textId="407F0017" w:rsidR="0032639B" w:rsidRPr="009C2054" w:rsidRDefault="0032639B" w:rsidP="0032639B">
      <w:pPr>
        <w:pStyle w:val="Textoindependiente31"/>
        <w:rPr>
          <w:rFonts w:ascii="Helvetica" w:hAnsi="Helvetica" w:cs="Arial"/>
          <w:i w:val="0"/>
          <w:sz w:val="20"/>
        </w:rPr>
      </w:pPr>
      <w:r w:rsidRPr="009C2054">
        <w:rPr>
          <w:rFonts w:ascii="Helvetica" w:hAnsi="Helvetica" w:cs="Arial"/>
          <w:i w:val="0"/>
          <w:sz w:val="20"/>
        </w:rPr>
        <w:t>Los licitantes elaborarán sus programas de ejecución considerando lo indicado en el punto 1.3 y con el plazo solicitado en el punto 1.4</w:t>
      </w:r>
      <w:r w:rsidR="00A27853" w:rsidRPr="009C2054">
        <w:rPr>
          <w:rFonts w:ascii="Helvetica" w:hAnsi="Helvetica" w:cs="Arial"/>
          <w:i w:val="0"/>
          <w:sz w:val="20"/>
        </w:rPr>
        <w:t xml:space="preserve"> de estas Bases</w:t>
      </w:r>
      <w:r w:rsidRPr="009C2054">
        <w:rPr>
          <w:rFonts w:ascii="Helvetica" w:hAnsi="Helvetica" w:cs="Arial"/>
          <w:i w:val="0"/>
          <w:sz w:val="20"/>
        </w:rPr>
        <w:t>.</w:t>
      </w:r>
    </w:p>
    <w:p w14:paraId="2C0F4500" w14:textId="77777777" w:rsidR="0032639B" w:rsidRPr="009C2054" w:rsidRDefault="0032639B" w:rsidP="0032639B">
      <w:pPr>
        <w:jc w:val="both"/>
        <w:rPr>
          <w:rFonts w:ascii="Helvetica" w:hAnsi="Helvetica" w:cs="Arial"/>
          <w:i w:val="0"/>
          <w:sz w:val="6"/>
          <w:szCs w:val="6"/>
          <w:lang w:val="es-ES_tradnl"/>
        </w:rPr>
      </w:pPr>
    </w:p>
    <w:p w14:paraId="4537A5A7" w14:textId="77777777" w:rsidR="000E44F8" w:rsidRPr="009C2054" w:rsidRDefault="000E44F8" w:rsidP="0032639B">
      <w:pPr>
        <w:jc w:val="both"/>
        <w:rPr>
          <w:rFonts w:ascii="Helvetica" w:hAnsi="Helvetica" w:cs="Arial"/>
          <w:i w:val="0"/>
          <w:sz w:val="6"/>
          <w:szCs w:val="6"/>
        </w:rPr>
      </w:pPr>
    </w:p>
    <w:p w14:paraId="02DAD003" w14:textId="77777777" w:rsidR="000E44F8" w:rsidRPr="009C2054" w:rsidRDefault="000E44F8" w:rsidP="0032639B">
      <w:pPr>
        <w:jc w:val="both"/>
        <w:rPr>
          <w:rFonts w:ascii="Helvetica" w:hAnsi="Helvetica" w:cs="Arial"/>
          <w:i w:val="0"/>
          <w:sz w:val="6"/>
          <w:szCs w:val="6"/>
        </w:rPr>
      </w:pPr>
    </w:p>
    <w:p w14:paraId="60D6E358" w14:textId="7BBB3663" w:rsidR="0032639B" w:rsidRPr="009C2054" w:rsidRDefault="0032639B" w:rsidP="0032639B">
      <w:pPr>
        <w:jc w:val="both"/>
        <w:rPr>
          <w:rFonts w:ascii="Helvetica" w:hAnsi="Helvetica" w:cs="Arial"/>
          <w:i w:val="0"/>
        </w:rPr>
      </w:pPr>
      <w:r w:rsidRPr="009C2054">
        <w:rPr>
          <w:rFonts w:ascii="Helvetica" w:hAnsi="Helvetica" w:cs="Arial"/>
          <w:i w:val="0"/>
        </w:rPr>
        <w:t>Dichos programas podrán ser presentados en los formatos que para tal efecto proporciona la Convocante o podrán ser reproducidos, cumpliendo con cada uno de los elementos requeridos en el punto 4.2</w:t>
      </w:r>
      <w:r w:rsidR="00A27853" w:rsidRPr="009C2054">
        <w:rPr>
          <w:rFonts w:ascii="Helvetica" w:hAnsi="Helvetica" w:cs="Arial"/>
          <w:i w:val="0"/>
        </w:rPr>
        <w:t xml:space="preserve"> de estas Bases</w:t>
      </w:r>
      <w:r w:rsidRPr="009C2054">
        <w:rPr>
          <w:rFonts w:ascii="Helvetica" w:hAnsi="Helvetica" w:cs="Arial"/>
          <w:i w:val="0"/>
        </w:rPr>
        <w:t>.</w:t>
      </w:r>
    </w:p>
    <w:p w14:paraId="59AF9BE2" w14:textId="77777777" w:rsidR="002028E3" w:rsidRPr="009C2054" w:rsidRDefault="002028E3" w:rsidP="0032639B">
      <w:pPr>
        <w:ind w:left="567" w:right="360" w:hanging="567"/>
        <w:jc w:val="both"/>
        <w:rPr>
          <w:rFonts w:ascii="Helvetica" w:hAnsi="Helvetica" w:cs="Arial"/>
          <w:b/>
          <w:i w:val="0"/>
        </w:rPr>
      </w:pPr>
    </w:p>
    <w:p w14:paraId="5FDB4D9D"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1.6</w:t>
      </w:r>
      <w:r w:rsidRPr="009C2054">
        <w:rPr>
          <w:rFonts w:ascii="Helvetica" w:hAnsi="Helvetica" w:cs="Arial"/>
          <w:b/>
          <w:i w:val="0"/>
        </w:rPr>
        <w:tab/>
        <w:t>VISITA AL SITIO O SITIOS DE EJECUCIÓN DE LA OBRA Y JUNTA(S) DE ACLARACIONES.</w:t>
      </w:r>
    </w:p>
    <w:p w14:paraId="7B3D7585" w14:textId="77777777" w:rsidR="0032639B" w:rsidRPr="009C2054" w:rsidRDefault="0032639B" w:rsidP="0032639B">
      <w:pPr>
        <w:jc w:val="both"/>
        <w:rPr>
          <w:rFonts w:ascii="Helvetica" w:hAnsi="Helvetica" w:cs="Arial"/>
          <w:i w:val="0"/>
          <w:sz w:val="6"/>
          <w:szCs w:val="6"/>
        </w:rPr>
      </w:pPr>
    </w:p>
    <w:p w14:paraId="3D44C32B" w14:textId="77777777" w:rsidR="009F7271" w:rsidRPr="009C2054" w:rsidRDefault="009F7271" w:rsidP="0032639B">
      <w:pPr>
        <w:jc w:val="both"/>
        <w:rPr>
          <w:rFonts w:ascii="Helvetica" w:hAnsi="Helvetica" w:cs="Arial"/>
          <w:i w:val="0"/>
          <w:sz w:val="6"/>
          <w:szCs w:val="6"/>
        </w:rPr>
      </w:pPr>
    </w:p>
    <w:p w14:paraId="45F91F7A" w14:textId="7CAF5AC0" w:rsidR="0032639B" w:rsidRPr="009C2054" w:rsidRDefault="0032639B" w:rsidP="00B54EFE">
      <w:pPr>
        <w:jc w:val="both"/>
        <w:rPr>
          <w:rFonts w:ascii="Helvetica" w:hAnsi="Helvetica" w:cs="Arial"/>
          <w:bCs/>
          <w:i w:val="0"/>
          <w:color w:val="000000"/>
        </w:rPr>
      </w:pPr>
      <w:r w:rsidRPr="009C2054">
        <w:rPr>
          <w:rFonts w:ascii="Helvetica" w:hAnsi="Helvetica" w:cs="Arial"/>
          <w:bCs/>
          <w:i w:val="0"/>
          <w:color w:val="000000"/>
        </w:rPr>
        <w:t>Las personas que deseen participar en la licitación, podrán visitar el sitio en los que se realizará la obra, siendo optativa para los interesados, para que, considerando las especificaciones y documentación relativa, inspeccionen el sitio,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7A2DE7C3" w14:textId="77777777" w:rsidR="00C1572A" w:rsidRPr="009C2054" w:rsidRDefault="00C1572A" w:rsidP="0032639B">
      <w:pPr>
        <w:tabs>
          <w:tab w:val="left" w:pos="9356"/>
        </w:tabs>
        <w:jc w:val="both"/>
        <w:rPr>
          <w:rFonts w:ascii="Helvetica" w:hAnsi="Helvetica" w:cs="Arial"/>
          <w:i w:val="0"/>
          <w:sz w:val="10"/>
          <w:szCs w:val="10"/>
        </w:rPr>
      </w:pPr>
    </w:p>
    <w:p w14:paraId="14B3877F" w14:textId="77777777" w:rsidR="0032639B" w:rsidRPr="009C2054" w:rsidRDefault="0032639B" w:rsidP="0032639B">
      <w:pPr>
        <w:tabs>
          <w:tab w:val="left" w:pos="9356"/>
        </w:tabs>
        <w:jc w:val="both"/>
        <w:rPr>
          <w:rFonts w:ascii="Helvetica" w:hAnsi="Helvetica" w:cs="Arial"/>
          <w:b/>
          <w:i w:val="0"/>
        </w:rPr>
      </w:pPr>
      <w:r w:rsidRPr="009C2054">
        <w:rPr>
          <w:rFonts w:ascii="Helvetica" w:hAnsi="Helvetica" w:cs="Arial"/>
          <w:i w:val="0"/>
        </w:rPr>
        <w:t>A quienes pretendan realizar la visita al lugar en que se realizará la obra con posterioridad a la fecha señalada para la visita, se les podrá permitir el acceso al lugar en que se llevará a cabo la obra, siempre que lo soliciten con anticipación, aunque no será obligatorio para la Convocante, designar a un técnico que guíe la visita.</w:t>
      </w:r>
    </w:p>
    <w:p w14:paraId="1CB7B128" w14:textId="77777777" w:rsidR="00B54B15" w:rsidRPr="009C2054" w:rsidRDefault="00B54B15" w:rsidP="0032639B">
      <w:pPr>
        <w:tabs>
          <w:tab w:val="left" w:pos="9356"/>
        </w:tabs>
        <w:jc w:val="both"/>
        <w:rPr>
          <w:rFonts w:ascii="Helvetica" w:hAnsi="Helvetica" w:cs="Arial"/>
          <w:bCs/>
          <w:i w:val="0"/>
          <w:color w:val="000000"/>
        </w:rPr>
      </w:pPr>
    </w:p>
    <w:p w14:paraId="320CFB31" w14:textId="77777777" w:rsidR="0032639B" w:rsidRPr="009C2054" w:rsidRDefault="0032639B" w:rsidP="0032639B">
      <w:pPr>
        <w:tabs>
          <w:tab w:val="left" w:pos="9356"/>
        </w:tabs>
        <w:jc w:val="both"/>
        <w:rPr>
          <w:rFonts w:ascii="Helvetica" w:hAnsi="Helvetica" w:cs="Arial"/>
          <w:i w:val="0"/>
        </w:rPr>
      </w:pPr>
      <w:r w:rsidRPr="009C2054">
        <w:rPr>
          <w:rFonts w:ascii="Helvetica" w:hAnsi="Helvetica" w:cs="Arial"/>
          <w:bCs/>
          <w:i w:val="0"/>
          <w:color w:val="000000"/>
        </w:rPr>
        <w:t>En ningún caso, la Convocante asumirá responsabilidad,</w:t>
      </w:r>
      <w:r w:rsidRPr="009C2054">
        <w:rPr>
          <w:rFonts w:ascii="Helvetica" w:hAnsi="Helvetica"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la obra no le releva de su obligación para ejecutarla y concluirla en la forma y términos convenidos.</w:t>
      </w:r>
    </w:p>
    <w:p w14:paraId="370D43CB" w14:textId="77777777" w:rsidR="0032639B" w:rsidRPr="009C2054" w:rsidRDefault="0032639B" w:rsidP="0032639B">
      <w:pPr>
        <w:tabs>
          <w:tab w:val="left" w:pos="9356"/>
        </w:tabs>
        <w:jc w:val="both"/>
        <w:rPr>
          <w:rFonts w:ascii="Helvetica" w:hAnsi="Helvetica" w:cs="Arial"/>
          <w:i w:val="0"/>
          <w:sz w:val="10"/>
          <w:szCs w:val="10"/>
        </w:rPr>
      </w:pPr>
    </w:p>
    <w:p w14:paraId="12EE970B" w14:textId="602C626D" w:rsidR="0032639B" w:rsidRPr="009C2054" w:rsidRDefault="0032639B" w:rsidP="0032639B">
      <w:pPr>
        <w:tabs>
          <w:tab w:val="left" w:pos="9356"/>
        </w:tabs>
        <w:jc w:val="both"/>
        <w:rPr>
          <w:rFonts w:ascii="Helvetica" w:hAnsi="Helvetica" w:cs="Arial"/>
          <w:i w:val="0"/>
        </w:rPr>
      </w:pPr>
      <w:r w:rsidRPr="009C2054">
        <w:rPr>
          <w:rFonts w:ascii="Helvetica" w:hAnsi="Helvetica" w:cs="Arial"/>
          <w:i w:val="0"/>
        </w:rPr>
        <w:t xml:space="preserve">Los licitantes deberán incluir en sus proposiciones un escrito en el que manifiesten </w:t>
      </w:r>
      <w:r w:rsidR="00B013B4" w:rsidRPr="009C2054">
        <w:rPr>
          <w:rFonts w:ascii="Helvetica" w:hAnsi="Helvetica" w:cs="Arial"/>
          <w:i w:val="0"/>
        </w:rPr>
        <w:t xml:space="preserve">bajo protesta de decir verdad </w:t>
      </w:r>
      <w:r w:rsidRPr="009C2054">
        <w:rPr>
          <w:rFonts w:ascii="Helvetica" w:hAnsi="Helvetica" w:cs="Arial"/>
          <w:i w:val="0"/>
        </w:rPr>
        <w:t>que conocen el sitio de realización de la obra y sus condiciones ambientales, así como de haber considerado las modificaciones que, en su caso, se hayan efectuado a la convocatoria a la licitación, ya sean derivadas de la o las juntas de aclaraciones, de preguntas adicionales que se hayan efectuado con posterioridad a la junta o juntas de aclaraciones o de cualquier otra situación enmarcada en la normatividad aplicable por lo que no podrá invocar su desconocimiento o modificaciones al contrato por este motivo.</w:t>
      </w:r>
    </w:p>
    <w:p w14:paraId="21C8CBC3" w14:textId="77777777" w:rsidR="00A933B9" w:rsidRPr="009C2054" w:rsidRDefault="00A933B9" w:rsidP="0032639B">
      <w:pPr>
        <w:tabs>
          <w:tab w:val="left" w:pos="9356"/>
        </w:tabs>
        <w:jc w:val="both"/>
        <w:rPr>
          <w:rFonts w:ascii="Helvetica" w:hAnsi="Helvetica" w:cs="Arial"/>
          <w:i w:val="0"/>
        </w:rPr>
      </w:pPr>
    </w:p>
    <w:p w14:paraId="7EF008C3" w14:textId="77777777" w:rsidR="00D13A5D" w:rsidRPr="009C2054" w:rsidRDefault="00D13A5D" w:rsidP="0032639B">
      <w:pPr>
        <w:tabs>
          <w:tab w:val="left" w:pos="9356"/>
        </w:tabs>
        <w:jc w:val="both"/>
        <w:rPr>
          <w:rFonts w:ascii="Helvetica" w:hAnsi="Helvetica" w:cs="Arial"/>
          <w:i w:val="0"/>
          <w:sz w:val="10"/>
          <w:szCs w:val="10"/>
        </w:rPr>
      </w:pPr>
    </w:p>
    <w:p w14:paraId="42BE4B86"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lastRenderedPageBreak/>
        <w:t>1.7</w:t>
      </w:r>
      <w:r w:rsidRPr="009C2054">
        <w:rPr>
          <w:rFonts w:ascii="Helvetica" w:hAnsi="Helvetica" w:cs="Arial"/>
          <w:b/>
          <w:i w:val="0"/>
        </w:rPr>
        <w:tab/>
        <w:t>LUGAR DE REUNIÓN PARA LA VISITA AL SITIO O SITIOS DE REALIZACIÓN DE LA OBRA.</w:t>
      </w:r>
    </w:p>
    <w:p w14:paraId="19643DDB" w14:textId="77777777" w:rsidR="0032639B" w:rsidRPr="009C2054" w:rsidRDefault="0032639B" w:rsidP="0032639B">
      <w:pPr>
        <w:tabs>
          <w:tab w:val="left" w:pos="9356"/>
        </w:tabs>
        <w:jc w:val="both"/>
        <w:rPr>
          <w:rFonts w:ascii="Helvetica" w:hAnsi="Helvetica" w:cs="Arial"/>
          <w:bCs/>
          <w:i w:val="0"/>
          <w:sz w:val="10"/>
          <w:szCs w:val="10"/>
        </w:rPr>
      </w:pPr>
    </w:p>
    <w:p w14:paraId="3248A777" w14:textId="6AC6BF9C" w:rsidR="0032639B" w:rsidRPr="009C2054" w:rsidRDefault="0032639B" w:rsidP="0032639B">
      <w:pPr>
        <w:tabs>
          <w:tab w:val="left" w:pos="9356"/>
        </w:tabs>
        <w:jc w:val="both"/>
        <w:rPr>
          <w:rFonts w:ascii="Helvetica" w:hAnsi="Helvetica" w:cs="Arial"/>
          <w:i w:val="0"/>
        </w:rPr>
      </w:pPr>
      <w:r w:rsidRPr="009C2054">
        <w:rPr>
          <w:rFonts w:ascii="Helvetica" w:hAnsi="Helvetica" w:cs="Arial"/>
          <w:i w:val="0"/>
        </w:rPr>
        <w:t xml:space="preserve">El lugar de reunión para la visita al sitio de la obra será en </w:t>
      </w:r>
      <w:r w:rsidR="00C70D52" w:rsidRPr="009C2054">
        <w:rPr>
          <w:rFonts w:ascii="Helvetica" w:hAnsi="Helvetica" w:cs="Helvetica"/>
          <w:i w:val="0"/>
          <w:color w:val="000000"/>
          <w:spacing w:val="-2"/>
        </w:rPr>
        <w:t>la sala de juntas de la Convocante (Dirección de Obras y Servicios Públicos</w:t>
      </w:r>
      <w:r w:rsidR="00C55AD6" w:rsidRPr="009C2054">
        <w:rPr>
          <w:rFonts w:ascii="Helvetica" w:hAnsi="Helvetica" w:cs="Helvetica"/>
          <w:i w:val="0"/>
          <w:color w:val="000000"/>
          <w:spacing w:val="-2"/>
        </w:rPr>
        <w:t xml:space="preserve"> Municipales</w:t>
      </w:r>
      <w:r w:rsidR="00C70D52" w:rsidRPr="009C2054">
        <w:rPr>
          <w:rFonts w:ascii="Helvetica" w:hAnsi="Helvetica" w:cs="Helvetica"/>
          <w:i w:val="0"/>
          <w:color w:val="000000"/>
          <w:spacing w:val="-2"/>
        </w:rPr>
        <w:t xml:space="preserve">), </w:t>
      </w:r>
      <w:r w:rsidR="00C70D52" w:rsidRPr="009C2054">
        <w:rPr>
          <w:rFonts w:ascii="Helvetica" w:hAnsi="Helvetica"/>
          <w:i w:val="0"/>
        </w:rPr>
        <w:t>ubicadas en calle Gabriel Leyva Esquina 5 de mayo, colonia centro, San Ignacio, Municipio de San Ignacio, Estado de Sinaloa, México</w:t>
      </w:r>
      <w:r w:rsidR="00F6362E" w:rsidRPr="009C2054">
        <w:rPr>
          <w:rFonts w:ascii="Helvetica" w:hAnsi="Helvetica" w:cs="Arial"/>
          <w:i w:val="0"/>
        </w:rPr>
        <w:t>, el día</w:t>
      </w:r>
      <w:r w:rsidR="00B52AD9" w:rsidRPr="009C2054">
        <w:rPr>
          <w:rFonts w:ascii="Helvetica" w:hAnsi="Helvetica" w:cs="Arial"/>
          <w:i w:val="0"/>
        </w:rPr>
        <w:t xml:space="preserve"> </w:t>
      </w:r>
      <w:r w:rsidR="00172C02" w:rsidRPr="009C2054">
        <w:rPr>
          <w:rFonts w:ascii="Helvetica" w:hAnsi="Helvetica" w:cs="Arial"/>
          <w:b/>
          <w:i w:val="0"/>
        </w:rPr>
        <w:t>3</w:t>
      </w:r>
      <w:r w:rsidR="00AE394E" w:rsidRPr="009C2054">
        <w:rPr>
          <w:rFonts w:ascii="Helvetica" w:hAnsi="Helvetica" w:cs="Arial"/>
          <w:b/>
          <w:i w:val="0"/>
        </w:rPr>
        <w:t>1</w:t>
      </w:r>
      <w:r w:rsidR="00105247" w:rsidRPr="009C2054">
        <w:rPr>
          <w:rFonts w:ascii="Helvetica" w:hAnsi="Helvetica" w:cs="Arial"/>
          <w:b/>
          <w:i w:val="0"/>
        </w:rPr>
        <w:t xml:space="preserve"> </w:t>
      </w:r>
      <w:r w:rsidR="00B52AD9" w:rsidRPr="009C2054">
        <w:rPr>
          <w:rFonts w:ascii="Helvetica" w:hAnsi="Helvetica" w:cs="Arial"/>
          <w:b/>
          <w:i w:val="0"/>
        </w:rPr>
        <w:t xml:space="preserve">de </w:t>
      </w:r>
      <w:r w:rsidR="00172C02" w:rsidRPr="009C2054">
        <w:rPr>
          <w:rFonts w:ascii="Helvetica" w:hAnsi="Helvetica" w:cs="Arial"/>
          <w:b/>
          <w:i w:val="0"/>
        </w:rPr>
        <w:t>octubre</w:t>
      </w:r>
      <w:r w:rsidR="007D707B" w:rsidRPr="009C2054">
        <w:rPr>
          <w:rFonts w:ascii="Helvetica" w:hAnsi="Helvetica" w:cs="Arial"/>
          <w:b/>
          <w:i w:val="0"/>
        </w:rPr>
        <w:t xml:space="preserve"> </w:t>
      </w:r>
      <w:r w:rsidR="00B52AD9" w:rsidRPr="009C2054">
        <w:rPr>
          <w:rFonts w:ascii="Helvetica" w:hAnsi="Helvetica" w:cs="Arial"/>
          <w:b/>
          <w:i w:val="0"/>
        </w:rPr>
        <w:t>del 20</w:t>
      </w:r>
      <w:r w:rsidR="00F90AB7" w:rsidRPr="009C2054">
        <w:rPr>
          <w:rFonts w:ascii="Helvetica" w:hAnsi="Helvetica" w:cs="Arial"/>
          <w:b/>
          <w:i w:val="0"/>
        </w:rPr>
        <w:t>2</w:t>
      </w:r>
      <w:r w:rsidR="00AE394E" w:rsidRPr="009C2054">
        <w:rPr>
          <w:rFonts w:ascii="Helvetica" w:hAnsi="Helvetica" w:cs="Arial"/>
          <w:b/>
          <w:i w:val="0"/>
        </w:rPr>
        <w:t>2</w:t>
      </w:r>
      <w:r w:rsidR="00F6362E" w:rsidRPr="009C2054">
        <w:rPr>
          <w:rFonts w:ascii="Helvetica" w:hAnsi="Helvetica" w:cs="Arial"/>
          <w:i w:val="0"/>
        </w:rPr>
        <w:t xml:space="preserve">, a las </w:t>
      </w:r>
      <w:r w:rsidR="00CF33BA" w:rsidRPr="009C2054">
        <w:rPr>
          <w:rFonts w:ascii="Helvetica" w:hAnsi="Helvetica" w:cs="Arial"/>
          <w:b/>
          <w:i w:val="0"/>
        </w:rPr>
        <w:t>11</w:t>
      </w:r>
      <w:r w:rsidR="0059691B" w:rsidRPr="009C2054">
        <w:rPr>
          <w:rFonts w:ascii="Helvetica" w:hAnsi="Helvetica" w:cs="Arial"/>
          <w:b/>
          <w:i w:val="0"/>
        </w:rPr>
        <w:t>:</w:t>
      </w:r>
      <w:r w:rsidR="00F6362E" w:rsidRPr="009C2054">
        <w:rPr>
          <w:rFonts w:ascii="Helvetica" w:hAnsi="Helvetica" w:cs="Arial"/>
          <w:b/>
          <w:i w:val="0"/>
        </w:rPr>
        <w:t>00 horas</w:t>
      </w:r>
      <w:r w:rsidRPr="009C2054">
        <w:rPr>
          <w:rFonts w:ascii="Helvetica" w:hAnsi="Helvetica" w:cs="Arial"/>
          <w:i w:val="0"/>
          <w:color w:val="FF0000"/>
        </w:rPr>
        <w:t xml:space="preserve"> </w:t>
      </w:r>
      <w:r w:rsidRPr="009C2054">
        <w:rPr>
          <w:rFonts w:ascii="Helvetica" w:hAnsi="Helvetica" w:cs="Arial"/>
          <w:i w:val="0"/>
        </w:rPr>
        <w:t xml:space="preserve">y serán atendidos por el </w:t>
      </w:r>
      <w:r w:rsidRPr="009C2054">
        <w:rPr>
          <w:rFonts w:ascii="Helvetica" w:hAnsi="Helvetica" w:cs="Arial"/>
          <w:i w:val="0"/>
          <w:noProof/>
          <w:color w:val="000000"/>
        </w:rPr>
        <w:t>servidor público designado por la Convocante para llevarla a cabo</w:t>
      </w:r>
      <w:r w:rsidR="00E12DDD" w:rsidRPr="009C2054">
        <w:rPr>
          <w:rFonts w:ascii="Helvetica" w:hAnsi="Helvetica" w:cs="Arial"/>
          <w:i w:val="0"/>
        </w:rPr>
        <w:t>.</w:t>
      </w:r>
    </w:p>
    <w:p w14:paraId="585477C2" w14:textId="23FFE9E2" w:rsidR="00C822F6" w:rsidRPr="009C2054" w:rsidRDefault="00C822F6" w:rsidP="0032639B">
      <w:pPr>
        <w:tabs>
          <w:tab w:val="left" w:pos="9356"/>
        </w:tabs>
        <w:jc w:val="both"/>
        <w:rPr>
          <w:rFonts w:ascii="Helvetica" w:hAnsi="Helvetica" w:cs="Arial"/>
          <w:i w:val="0"/>
        </w:rPr>
      </w:pPr>
    </w:p>
    <w:p w14:paraId="284D5367" w14:textId="77777777" w:rsidR="00F6362E" w:rsidRPr="009C2054" w:rsidRDefault="00F6362E" w:rsidP="0032639B">
      <w:pPr>
        <w:tabs>
          <w:tab w:val="left" w:pos="9356"/>
        </w:tabs>
        <w:jc w:val="both"/>
        <w:rPr>
          <w:rFonts w:ascii="Helvetica" w:hAnsi="Helvetica" w:cs="Arial"/>
          <w:bCs/>
          <w:i w:val="0"/>
          <w:sz w:val="10"/>
          <w:szCs w:val="10"/>
          <w:lang w:val="es-ES_tradnl"/>
        </w:rPr>
      </w:pPr>
    </w:p>
    <w:p w14:paraId="398561B9"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1.8</w:t>
      </w:r>
      <w:r w:rsidRPr="009C2054">
        <w:rPr>
          <w:rFonts w:ascii="Helvetica" w:hAnsi="Helvetica" w:cs="Arial"/>
          <w:b/>
          <w:i w:val="0"/>
        </w:rPr>
        <w:tab/>
        <w:t>JUNTA(S) DE ACLARACIONES.</w:t>
      </w:r>
    </w:p>
    <w:p w14:paraId="3407D7A1" w14:textId="77777777" w:rsidR="00C03341" w:rsidRPr="009C2054" w:rsidRDefault="00C03341" w:rsidP="002B483F">
      <w:pPr>
        <w:ind w:left="567" w:right="360" w:hanging="567"/>
        <w:jc w:val="center"/>
        <w:rPr>
          <w:rFonts w:ascii="Helvetica" w:hAnsi="Helvetica" w:cs="Arial"/>
          <w:i w:val="0"/>
          <w:sz w:val="10"/>
          <w:szCs w:val="10"/>
        </w:rPr>
      </w:pPr>
    </w:p>
    <w:p w14:paraId="7CAF2F42" w14:textId="7E154578" w:rsidR="007444D4" w:rsidRPr="009C2054" w:rsidRDefault="007444D4" w:rsidP="007444D4">
      <w:pPr>
        <w:shd w:val="clear" w:color="auto" w:fill="FFFFFF"/>
        <w:spacing w:after="240"/>
        <w:ind w:left="5"/>
        <w:jc w:val="both"/>
        <w:rPr>
          <w:rFonts w:ascii="Helvetica" w:hAnsi="Helvetica" w:cs="Helvetica"/>
          <w:i w:val="0"/>
        </w:rPr>
      </w:pPr>
      <w:r w:rsidRPr="009C2054">
        <w:rPr>
          <w:rFonts w:ascii="Helvetica" w:hAnsi="Helvetica" w:cs="Helvetica"/>
          <w:i w:val="0"/>
          <w:color w:val="000000"/>
          <w:spacing w:val="-2"/>
        </w:rPr>
        <w:t xml:space="preserve">La junta de aclaraciones se llevará a cabo el día </w:t>
      </w:r>
      <w:r w:rsidR="00172C02" w:rsidRPr="009C2054">
        <w:rPr>
          <w:rFonts w:ascii="Helvetica" w:hAnsi="Helvetica" w:cs="Helvetica"/>
          <w:b/>
          <w:i w:val="0"/>
          <w:color w:val="000000"/>
          <w:spacing w:val="-2"/>
        </w:rPr>
        <w:t>03</w:t>
      </w:r>
      <w:r w:rsidRPr="009C2054">
        <w:rPr>
          <w:rFonts w:ascii="Helvetica" w:hAnsi="Helvetica" w:cs="Helvetica"/>
          <w:b/>
          <w:i w:val="0"/>
          <w:color w:val="000000"/>
          <w:spacing w:val="-2"/>
        </w:rPr>
        <w:t xml:space="preserve"> de </w:t>
      </w:r>
      <w:r w:rsidR="00172C02" w:rsidRPr="009C2054">
        <w:rPr>
          <w:rFonts w:ascii="Helvetica" w:hAnsi="Helvetica" w:cs="Helvetica"/>
          <w:b/>
          <w:i w:val="0"/>
          <w:color w:val="000000"/>
          <w:spacing w:val="-2"/>
        </w:rPr>
        <w:t>noviembre</w:t>
      </w:r>
      <w:r w:rsidR="00EB50B5" w:rsidRPr="009C2054">
        <w:rPr>
          <w:rFonts w:ascii="Helvetica" w:hAnsi="Helvetica" w:cs="Helvetica"/>
          <w:b/>
          <w:i w:val="0"/>
          <w:color w:val="000000"/>
          <w:spacing w:val="-2"/>
        </w:rPr>
        <w:t xml:space="preserve"> </w:t>
      </w:r>
      <w:r w:rsidRPr="009C2054">
        <w:rPr>
          <w:rFonts w:ascii="Helvetica" w:hAnsi="Helvetica" w:cs="Helvetica"/>
          <w:b/>
          <w:i w:val="0"/>
          <w:color w:val="000000"/>
          <w:spacing w:val="-2"/>
        </w:rPr>
        <w:t xml:space="preserve">del </w:t>
      </w:r>
      <w:r w:rsidR="00F90AB7" w:rsidRPr="009C2054">
        <w:rPr>
          <w:rFonts w:ascii="Helvetica" w:hAnsi="Helvetica" w:cs="Helvetica"/>
          <w:b/>
          <w:i w:val="0"/>
          <w:color w:val="000000"/>
          <w:spacing w:val="-2"/>
        </w:rPr>
        <w:t>202</w:t>
      </w:r>
      <w:r w:rsidR="00AE394E" w:rsidRPr="009C2054">
        <w:rPr>
          <w:rFonts w:ascii="Helvetica" w:hAnsi="Helvetica" w:cs="Helvetica"/>
          <w:b/>
          <w:i w:val="0"/>
          <w:color w:val="000000"/>
          <w:spacing w:val="-2"/>
        </w:rPr>
        <w:t>2</w:t>
      </w:r>
      <w:r w:rsidRPr="009C2054">
        <w:rPr>
          <w:rFonts w:ascii="Helvetica" w:hAnsi="Helvetica" w:cs="Helvetica"/>
          <w:i w:val="0"/>
          <w:color w:val="000000"/>
          <w:spacing w:val="-2"/>
        </w:rPr>
        <w:t xml:space="preserve">, a las </w:t>
      </w:r>
      <w:r w:rsidR="00CF33BA" w:rsidRPr="009C2054">
        <w:rPr>
          <w:rFonts w:ascii="Helvetica" w:hAnsi="Helvetica" w:cs="Helvetica"/>
          <w:b/>
          <w:i w:val="0"/>
          <w:color w:val="000000"/>
          <w:spacing w:val="-2"/>
        </w:rPr>
        <w:t>11</w:t>
      </w:r>
      <w:r w:rsidRPr="009C2054">
        <w:rPr>
          <w:rFonts w:ascii="Helvetica" w:hAnsi="Helvetica" w:cs="Helvetica"/>
          <w:b/>
          <w:i w:val="0"/>
          <w:color w:val="000000"/>
          <w:spacing w:val="-2"/>
        </w:rPr>
        <w:t>:00 horas</w:t>
      </w:r>
      <w:r w:rsidRPr="009C2054">
        <w:rPr>
          <w:rFonts w:ascii="Helvetica" w:hAnsi="Helvetica" w:cs="Helvetica"/>
          <w:bCs/>
          <w:i w:val="0"/>
          <w:color w:val="000000"/>
          <w:spacing w:val="-2"/>
        </w:rPr>
        <w:t>,</w:t>
      </w:r>
      <w:r w:rsidRPr="009C2054">
        <w:rPr>
          <w:rFonts w:ascii="Helvetica" w:hAnsi="Helvetica" w:cs="Helvetica"/>
          <w:b/>
          <w:bCs/>
          <w:i w:val="0"/>
          <w:color w:val="000000"/>
          <w:spacing w:val="-2"/>
        </w:rPr>
        <w:t xml:space="preserve"> </w:t>
      </w:r>
      <w:r w:rsidRPr="009C2054">
        <w:rPr>
          <w:rFonts w:ascii="Helvetica" w:hAnsi="Helvetica" w:cs="Helvetica"/>
          <w:i w:val="0"/>
          <w:color w:val="000000"/>
          <w:spacing w:val="-2"/>
        </w:rPr>
        <w:t xml:space="preserve">en la </w:t>
      </w:r>
      <w:r w:rsidR="00E6594A" w:rsidRPr="009C2054">
        <w:rPr>
          <w:rFonts w:ascii="Helvetica" w:hAnsi="Helvetica" w:cs="Helvetica"/>
          <w:i w:val="0"/>
          <w:color w:val="000000"/>
          <w:spacing w:val="-2"/>
        </w:rPr>
        <w:t>sala de juntas d</w:t>
      </w:r>
      <w:r w:rsidRPr="009C2054">
        <w:rPr>
          <w:rFonts w:ascii="Helvetica" w:hAnsi="Helvetica" w:cs="Helvetica"/>
          <w:i w:val="0"/>
          <w:color w:val="000000"/>
          <w:spacing w:val="-2"/>
        </w:rPr>
        <w:t>e la Convocante</w:t>
      </w:r>
      <w:r w:rsidR="00E6594A" w:rsidRPr="009C2054">
        <w:rPr>
          <w:rFonts w:ascii="Helvetica" w:hAnsi="Helvetica" w:cs="Helvetica"/>
          <w:i w:val="0"/>
          <w:color w:val="000000"/>
          <w:spacing w:val="-2"/>
        </w:rPr>
        <w:t xml:space="preserve"> (</w:t>
      </w:r>
      <w:r w:rsidR="00C55AD6" w:rsidRPr="009C2054">
        <w:rPr>
          <w:rFonts w:ascii="Helvetica" w:hAnsi="Helvetica" w:cs="Helvetica"/>
          <w:i w:val="0"/>
          <w:color w:val="000000"/>
          <w:spacing w:val="-2"/>
        </w:rPr>
        <w:t>Dirección de Obras y Servicios Públicos Municipales</w:t>
      </w:r>
      <w:r w:rsidR="00E6594A" w:rsidRPr="009C2054">
        <w:rPr>
          <w:rFonts w:ascii="Helvetica" w:hAnsi="Helvetica" w:cs="Helvetica"/>
          <w:i w:val="0"/>
          <w:color w:val="000000"/>
          <w:spacing w:val="-2"/>
        </w:rPr>
        <w:t>)</w:t>
      </w:r>
      <w:r w:rsidRPr="009C2054">
        <w:rPr>
          <w:rFonts w:ascii="Helvetica" w:hAnsi="Helvetica" w:cs="Helvetica"/>
          <w:i w:val="0"/>
          <w:color w:val="000000"/>
          <w:spacing w:val="-2"/>
        </w:rPr>
        <w:t xml:space="preserve">, </w:t>
      </w:r>
      <w:r w:rsidR="005F2F6B" w:rsidRPr="009C2054">
        <w:rPr>
          <w:rFonts w:ascii="Helvetica" w:hAnsi="Helvetica"/>
          <w:i w:val="0"/>
        </w:rPr>
        <w:t>ubicadas en calle Gabriel Leyva Esquina 5 de mayo, colonia centro, San Ignacio, Municipio de San Ignacio, Estado de Sinaloa, México</w:t>
      </w:r>
      <w:r w:rsidRPr="009C2054">
        <w:rPr>
          <w:rFonts w:ascii="Helvetica" w:hAnsi="Helvetica" w:cs="Helvetica"/>
          <w:i w:val="0"/>
          <w:color w:val="000000"/>
          <w:spacing w:val="-3"/>
        </w:rPr>
        <w:t xml:space="preserve">, siendo optativa la asistencia a la reunión o las reuniones </w:t>
      </w:r>
      <w:r w:rsidRPr="009C2054">
        <w:rPr>
          <w:rFonts w:ascii="Helvetica" w:hAnsi="Helvetica" w:cs="Helvetica"/>
          <w:i w:val="0"/>
          <w:color w:val="000000"/>
        </w:rPr>
        <w:t>por parte de los interesados en participar en este procedimiento de contratación.</w:t>
      </w:r>
    </w:p>
    <w:p w14:paraId="22F1A341" w14:textId="620612C0" w:rsidR="007444D4" w:rsidRPr="009C2054" w:rsidRDefault="00E6594A" w:rsidP="00787571">
      <w:pPr>
        <w:shd w:val="clear" w:color="auto" w:fill="FFFFFF"/>
        <w:spacing w:after="240"/>
        <w:ind w:left="10" w:right="5"/>
        <w:jc w:val="both"/>
        <w:rPr>
          <w:rFonts w:ascii="Helvetica" w:hAnsi="Helvetica" w:cs="Helvetica"/>
          <w:i w:val="0"/>
        </w:rPr>
      </w:pPr>
      <w:r w:rsidRPr="009C2054">
        <w:rPr>
          <w:rFonts w:ascii="Helvetica" w:hAnsi="Helvetica" w:cs="Helvetica"/>
          <w:i w:val="0"/>
          <w:color w:val="000000"/>
          <w:spacing w:val="-1"/>
        </w:rPr>
        <w:t>Las personas que pretendan solicitar aclaraciones a la convocatoria deberán acreditar, su inscripción a la licitación, presentar un escrito manifestando en todos los casos los datos generales del interesado</w:t>
      </w:r>
      <w:r w:rsidR="000E7F68" w:rsidRPr="009C2054">
        <w:rPr>
          <w:rFonts w:ascii="Helvetica" w:hAnsi="Helvetica" w:cs="Helvetica"/>
          <w:i w:val="0"/>
          <w:color w:val="000000"/>
          <w:spacing w:val="-1"/>
        </w:rPr>
        <w:t>,</w:t>
      </w:r>
      <w:r w:rsidR="007444D4" w:rsidRPr="009C2054">
        <w:rPr>
          <w:rFonts w:ascii="Helvetica" w:hAnsi="Helvetica" w:cs="Helvetica"/>
          <w:i w:val="0"/>
          <w:color w:val="000000"/>
          <w:spacing w:val="-1"/>
        </w:rPr>
        <w:t xml:space="preserve"> el escrito deberá contener </w:t>
      </w:r>
      <w:r w:rsidR="007444D4" w:rsidRPr="009C2054">
        <w:rPr>
          <w:rFonts w:ascii="Helvetica" w:hAnsi="Helvetica" w:cs="Helvetica"/>
          <w:i w:val="0"/>
          <w:color w:val="000000"/>
        </w:rPr>
        <w:t xml:space="preserve">los siguientes datos: </w:t>
      </w:r>
    </w:p>
    <w:p w14:paraId="2B10AAB7" w14:textId="5B6F4E8B" w:rsidR="007444D4" w:rsidRPr="009C2054" w:rsidRDefault="007444D4" w:rsidP="006C6290">
      <w:pPr>
        <w:shd w:val="clear" w:color="auto" w:fill="FFFFFF"/>
        <w:tabs>
          <w:tab w:val="left" w:pos="288"/>
        </w:tabs>
        <w:spacing w:after="240"/>
        <w:ind w:left="288" w:right="10" w:hanging="278"/>
        <w:jc w:val="both"/>
        <w:rPr>
          <w:rFonts w:ascii="Helvetica" w:hAnsi="Helvetica" w:cs="Helvetica"/>
          <w:i w:val="0"/>
        </w:rPr>
      </w:pPr>
      <w:r w:rsidRPr="009C2054">
        <w:rPr>
          <w:rFonts w:ascii="Helvetica" w:hAnsi="Helvetica" w:cs="Helvetica"/>
          <w:i w:val="0"/>
          <w:color w:val="000000"/>
          <w:spacing w:val="-17"/>
        </w:rPr>
        <w:t>a.</w:t>
      </w:r>
      <w:r w:rsidRPr="009C2054">
        <w:rPr>
          <w:rFonts w:ascii="Helvetica" w:hAnsi="Helvetica" w:cs="Helvetica"/>
          <w:i w:val="0"/>
          <w:color w:val="000000"/>
        </w:rPr>
        <w:tab/>
      </w:r>
      <w:r w:rsidRPr="009C2054">
        <w:rPr>
          <w:rFonts w:ascii="Helvetica" w:hAnsi="Helvetica" w:cs="Helvetica"/>
          <w:i w:val="0"/>
          <w:color w:val="000000"/>
          <w:spacing w:val="-1"/>
        </w:rPr>
        <w:t>Del licitante: Registro Federal de Contribuyentes; nombre y domicilio, así como, en su caso, los de su</w:t>
      </w:r>
      <w:r w:rsidRPr="009C2054">
        <w:rPr>
          <w:rFonts w:ascii="Helvetica" w:hAnsi="Helvetica" w:cs="Helvetica"/>
          <w:i w:val="0"/>
          <w:color w:val="000000"/>
          <w:spacing w:val="-1"/>
        </w:rPr>
        <w:br/>
      </w:r>
      <w:r w:rsidRPr="009C2054">
        <w:rPr>
          <w:rFonts w:ascii="Helvetica" w:hAnsi="Helvetica" w:cs="Helvetica"/>
          <w:i w:val="0"/>
          <w:color w:val="000000"/>
        </w:rPr>
        <w:t>apoderado o representante. Tratándose de personas morales, además se señalará la descripción del</w:t>
      </w:r>
      <w:r w:rsidRPr="009C2054">
        <w:rPr>
          <w:rFonts w:ascii="Helvetica" w:hAnsi="Helvetica" w:cs="Helvetica"/>
          <w:i w:val="0"/>
          <w:color w:val="000000"/>
        </w:rPr>
        <w:br/>
        <w:t>objeto social de la empresa, identificando los datos de las escrituras públicas y, de haberlas, sus r</w:t>
      </w:r>
      <w:r w:rsidRPr="009C2054">
        <w:rPr>
          <w:rFonts w:ascii="Helvetica" w:hAnsi="Helvetica" w:cs="Helvetica"/>
          <w:i w:val="0"/>
          <w:color w:val="000000"/>
          <w:spacing w:val="-2"/>
        </w:rPr>
        <w:t>eformas y modificaciones, con las que se acredita la existencia legal de las personas morales, así como</w:t>
      </w:r>
      <w:r w:rsidR="00C4298A" w:rsidRPr="009C2054">
        <w:rPr>
          <w:rFonts w:ascii="Helvetica" w:hAnsi="Helvetica" w:cs="Helvetica"/>
          <w:i w:val="0"/>
          <w:color w:val="000000"/>
          <w:spacing w:val="-2"/>
        </w:rPr>
        <w:t xml:space="preserve">  </w:t>
      </w:r>
      <w:r w:rsidRPr="009C2054">
        <w:rPr>
          <w:rFonts w:ascii="Helvetica" w:hAnsi="Helvetica" w:cs="Helvetica"/>
          <w:i w:val="0"/>
          <w:color w:val="000000"/>
        </w:rPr>
        <w:t>el nombre de los socios; y</w:t>
      </w:r>
    </w:p>
    <w:p w14:paraId="3971E780" w14:textId="77777777" w:rsidR="007444D4" w:rsidRPr="009C2054" w:rsidRDefault="007444D4" w:rsidP="007444D4">
      <w:pPr>
        <w:shd w:val="clear" w:color="auto" w:fill="FFFFFF"/>
        <w:tabs>
          <w:tab w:val="left" w:pos="355"/>
        </w:tabs>
        <w:spacing w:after="240"/>
        <w:ind w:left="283" w:right="10" w:hanging="274"/>
        <w:jc w:val="both"/>
        <w:rPr>
          <w:rFonts w:ascii="Helvetica" w:hAnsi="Helvetica" w:cs="Helvetica"/>
          <w:i w:val="0"/>
        </w:rPr>
      </w:pPr>
      <w:r w:rsidRPr="009C2054">
        <w:rPr>
          <w:rFonts w:ascii="Helvetica" w:hAnsi="Helvetica" w:cs="Helvetica"/>
          <w:i w:val="0"/>
          <w:color w:val="000000"/>
          <w:spacing w:val="-17"/>
        </w:rPr>
        <w:t>b.</w:t>
      </w:r>
      <w:r w:rsidRPr="009C2054">
        <w:rPr>
          <w:rFonts w:ascii="Helvetica" w:hAnsi="Helvetica" w:cs="Helvetica"/>
          <w:i w:val="0"/>
          <w:color w:val="000000"/>
        </w:rPr>
        <w:tab/>
      </w:r>
      <w:r w:rsidRPr="009C2054">
        <w:rPr>
          <w:rFonts w:ascii="Helvetica" w:hAnsi="Helvetica" w:cs="Helvetica"/>
          <w:i w:val="0"/>
          <w:color w:val="000000"/>
          <w:spacing w:val="-2"/>
        </w:rPr>
        <w:t>Del representante legal del licitante: datos de las escrituras públicas en las que le fueron otorgadas las</w:t>
      </w:r>
      <w:r w:rsidRPr="009C2054">
        <w:rPr>
          <w:rFonts w:ascii="Helvetica" w:hAnsi="Helvetica" w:cs="Helvetica"/>
          <w:i w:val="0"/>
          <w:color w:val="000000"/>
          <w:spacing w:val="-2"/>
        </w:rPr>
        <w:br/>
      </w:r>
      <w:r w:rsidRPr="009C2054">
        <w:rPr>
          <w:rFonts w:ascii="Helvetica" w:hAnsi="Helvetica" w:cs="Helvetica"/>
          <w:i w:val="0"/>
          <w:color w:val="000000"/>
        </w:rPr>
        <w:t>facultades de representación y su identificación oficial.</w:t>
      </w:r>
    </w:p>
    <w:p w14:paraId="43367325" w14:textId="7A1A25E3" w:rsidR="007444D4" w:rsidRPr="009C2054" w:rsidRDefault="007444D4" w:rsidP="007444D4">
      <w:pPr>
        <w:shd w:val="clear" w:color="auto" w:fill="FFFFFF"/>
        <w:spacing w:after="240"/>
        <w:ind w:right="10"/>
        <w:jc w:val="both"/>
        <w:rPr>
          <w:rFonts w:ascii="Helvetica" w:hAnsi="Helvetica" w:cs="Helvetica"/>
          <w:i w:val="0"/>
        </w:rPr>
      </w:pPr>
      <w:r w:rsidRPr="009C2054">
        <w:rPr>
          <w:rFonts w:ascii="Helvetica" w:hAnsi="Helvetica" w:cs="Helvetica"/>
          <w:i w:val="0"/>
          <w:color w:val="000000"/>
          <w:spacing w:val="-2"/>
        </w:rPr>
        <w:t xml:space="preserve">Si la inscripción a la licitación y/o el escrito en el que expresen su interés en participar en la licitación, no se presenta, se permitirá el acceso a la junta de aclaraciones a la persona que lo solicite en </w:t>
      </w:r>
      <w:r w:rsidRPr="009C2054">
        <w:rPr>
          <w:rFonts w:ascii="Helvetica" w:hAnsi="Helvetica" w:cs="Helvetica"/>
          <w:i w:val="0"/>
          <w:color w:val="000000"/>
          <w:spacing w:val="-1"/>
        </w:rPr>
        <w:t xml:space="preserve">calidad de observador, bajo la condición de registrar su asistencia y abstenerse de intervenir en cualquier </w:t>
      </w:r>
      <w:r w:rsidRPr="009C2054">
        <w:rPr>
          <w:rFonts w:ascii="Helvetica" w:hAnsi="Helvetica" w:cs="Helvetica"/>
          <w:i w:val="0"/>
          <w:color w:val="000000"/>
        </w:rPr>
        <w:t>forma en los mismos, de conformidad con lo dispuesto en la Ley.</w:t>
      </w:r>
    </w:p>
    <w:p w14:paraId="1AEC3C65" w14:textId="77777777" w:rsidR="007444D4" w:rsidRPr="009C2054" w:rsidRDefault="007444D4" w:rsidP="007444D4">
      <w:pPr>
        <w:shd w:val="clear" w:color="auto" w:fill="FFFFFF"/>
        <w:spacing w:after="240"/>
        <w:ind w:left="5"/>
        <w:jc w:val="both"/>
        <w:rPr>
          <w:rFonts w:ascii="Helvetica" w:hAnsi="Helvetica" w:cs="Helvetica"/>
          <w:i w:val="0"/>
          <w:color w:val="000000"/>
        </w:rPr>
      </w:pPr>
      <w:r w:rsidRPr="009C2054">
        <w:rPr>
          <w:rFonts w:ascii="Helvetica" w:hAnsi="Helvetica" w:cs="Helvetica"/>
          <w:i w:val="0"/>
          <w:color w:val="000000"/>
          <w:spacing w:val="-2"/>
        </w:rPr>
        <w:t xml:space="preserve">Las solicitudes de aclaración que, en su caso, deseen formular los licitantes deberán plantearse de manera </w:t>
      </w:r>
      <w:r w:rsidRPr="009C2054">
        <w:rPr>
          <w:rFonts w:ascii="Helvetica" w:hAnsi="Helvetica" w:cs="Helvetica"/>
          <w:i w:val="0"/>
          <w:color w:val="000000"/>
          <w:spacing w:val="-3"/>
        </w:rPr>
        <w:t xml:space="preserve">concisa y estar directamente relacionadas con los puntos contenidos en la Convocatoria a la licitación. Cada </w:t>
      </w:r>
      <w:r w:rsidRPr="009C2054">
        <w:rPr>
          <w:rFonts w:ascii="Helvetica" w:hAnsi="Helvetica" w:cs="Helvetica"/>
          <w:i w:val="0"/>
          <w:color w:val="000000"/>
          <w:spacing w:val="-1"/>
        </w:rPr>
        <w:t xml:space="preserve">solicitud de aclaración deberá indicar el numeral o punto específico con el cual se relaciona la pregunta o </w:t>
      </w:r>
      <w:r w:rsidRPr="009C2054">
        <w:rPr>
          <w:rFonts w:ascii="Helvetica" w:hAnsi="Helvetica" w:cs="Helvetica"/>
          <w:i w:val="0"/>
          <w:color w:val="000000"/>
          <w:spacing w:val="-3"/>
        </w:rPr>
        <w:t xml:space="preserve">aspecto que se solicita aclarar; aquellas solicitudes de aclaración que no se presenten en la forma señalada </w:t>
      </w:r>
      <w:r w:rsidRPr="009C2054">
        <w:rPr>
          <w:rFonts w:ascii="Helvetica" w:hAnsi="Helvetica" w:cs="Helvetica"/>
          <w:i w:val="0"/>
          <w:color w:val="000000"/>
        </w:rPr>
        <w:t xml:space="preserve">podrán ser desechadas por la Convocante. </w:t>
      </w:r>
    </w:p>
    <w:p w14:paraId="73D59C05" w14:textId="7738FC10" w:rsidR="007444D4" w:rsidRPr="009C2054" w:rsidRDefault="007444D4" w:rsidP="007444D4">
      <w:pPr>
        <w:shd w:val="clear" w:color="auto" w:fill="FFFFFF"/>
        <w:spacing w:after="240"/>
        <w:ind w:left="10"/>
        <w:jc w:val="both"/>
        <w:rPr>
          <w:rFonts w:ascii="Helvetica" w:hAnsi="Helvetica" w:cs="Helvetica"/>
          <w:i w:val="0"/>
        </w:rPr>
      </w:pPr>
      <w:r w:rsidRPr="009C2054">
        <w:rPr>
          <w:rFonts w:ascii="Helvetica" w:hAnsi="Helvetica" w:cs="Helvetica"/>
          <w:i w:val="0"/>
          <w:color w:val="000000"/>
          <w:spacing w:val="-3"/>
        </w:rPr>
        <w:t>Las solicitudes de aclaración deberán entregarse</w:t>
      </w:r>
      <w:r w:rsidR="00CB3B9A" w:rsidRPr="009C2054">
        <w:rPr>
          <w:rFonts w:ascii="Helvetica" w:hAnsi="Helvetica" w:cs="Helvetica"/>
          <w:i w:val="0"/>
          <w:color w:val="000000"/>
          <w:spacing w:val="-3"/>
        </w:rPr>
        <w:t xml:space="preserve"> a más tardar 24 horas antes de la fecha y hora de la Junta de Aclaraciones, </w:t>
      </w:r>
      <w:r w:rsidRPr="009C2054">
        <w:rPr>
          <w:rFonts w:ascii="Helvetica" w:hAnsi="Helvetica" w:cs="Helvetica"/>
          <w:i w:val="0"/>
          <w:color w:val="000000"/>
          <w:spacing w:val="-3"/>
        </w:rPr>
        <w:t xml:space="preserve">personalmente </w:t>
      </w:r>
      <w:r w:rsidR="00CB3B9A" w:rsidRPr="009C2054">
        <w:rPr>
          <w:rFonts w:ascii="Helvetica" w:hAnsi="Helvetica" w:cs="Helvetica"/>
          <w:i w:val="0"/>
          <w:color w:val="000000"/>
          <w:spacing w:val="-3"/>
        </w:rPr>
        <w:t xml:space="preserve">en el domicilio de la convocante, </w:t>
      </w:r>
      <w:r w:rsidR="005F2F6B" w:rsidRPr="009C2054">
        <w:rPr>
          <w:rFonts w:ascii="Helvetica" w:hAnsi="Helvetica"/>
          <w:i w:val="0"/>
        </w:rPr>
        <w:t xml:space="preserve">en calle Gabriel Leyva Esquina 5 de mayo, colonia centro, San Ignacio, Municipio de San Ignacio, Estado de Sinaloa, </w:t>
      </w:r>
      <w:r w:rsidR="006D0177" w:rsidRPr="009C2054">
        <w:rPr>
          <w:rFonts w:ascii="Helvetica" w:hAnsi="Helvetica" w:cs="Helvetica"/>
          <w:i w:val="0"/>
          <w:color w:val="000000"/>
          <w:spacing w:val="-3"/>
        </w:rPr>
        <w:t xml:space="preserve">En archivo electrónico Word, o enviarse por correo </w:t>
      </w:r>
      <w:r w:rsidR="006D0177" w:rsidRPr="009C2054">
        <w:rPr>
          <w:rFonts w:ascii="Helvetica" w:hAnsi="Helvetica" w:cs="Helvetica"/>
          <w:i w:val="0"/>
          <w:spacing w:val="-3"/>
        </w:rPr>
        <w:t xml:space="preserve">electrónico </w:t>
      </w:r>
      <w:r w:rsidR="005F2F6B" w:rsidRPr="009C2054">
        <w:rPr>
          <w:rStyle w:val="Hipervnculo"/>
          <w:rFonts w:ascii="Helvetica" w:hAnsi="Helvetica" w:cs="Helvetica"/>
          <w:i w:val="0"/>
          <w:color w:val="auto"/>
          <w:spacing w:val="-3"/>
        </w:rPr>
        <w:t>obraspublicas@sanignacio.gob.mx</w:t>
      </w:r>
      <w:r w:rsidR="006D0177" w:rsidRPr="009C2054">
        <w:rPr>
          <w:rFonts w:ascii="Helvetica" w:hAnsi="Helvetica" w:cs="Helvetica"/>
          <w:i w:val="0"/>
          <w:spacing w:val="-3"/>
        </w:rPr>
        <w:t xml:space="preserve">, las preguntas </w:t>
      </w:r>
      <w:r w:rsidR="006D0177" w:rsidRPr="009C2054">
        <w:rPr>
          <w:rFonts w:ascii="Helvetica" w:hAnsi="Helvetica" w:cs="Helvetica"/>
          <w:i w:val="0"/>
          <w:color w:val="000000"/>
          <w:spacing w:val="-3"/>
        </w:rPr>
        <w:t>recibidas con posterioridad al plazo señalado no serán contestadas</w:t>
      </w:r>
      <w:r w:rsidRPr="009C2054">
        <w:rPr>
          <w:rFonts w:ascii="Helvetica" w:hAnsi="Helvetica" w:cs="Helvetica"/>
          <w:i w:val="0"/>
          <w:color w:val="000000"/>
          <w:spacing w:val="-3"/>
        </w:rPr>
        <w:t>.</w:t>
      </w:r>
    </w:p>
    <w:p w14:paraId="64CF67E5" w14:textId="398262E5" w:rsidR="007444D4" w:rsidRPr="009C2054" w:rsidRDefault="007444D4" w:rsidP="007444D4">
      <w:pPr>
        <w:shd w:val="clear" w:color="auto" w:fill="FFFFFF"/>
        <w:spacing w:after="240"/>
        <w:jc w:val="both"/>
        <w:rPr>
          <w:rFonts w:ascii="Helvetica" w:hAnsi="Helvetica" w:cs="Helvetica"/>
          <w:i w:val="0"/>
          <w:color w:val="000000"/>
        </w:rPr>
      </w:pPr>
      <w:r w:rsidRPr="009C2054">
        <w:rPr>
          <w:rFonts w:ascii="Helvetica" w:hAnsi="Helvetica" w:cs="Helvetica"/>
          <w:i w:val="0"/>
          <w:color w:val="000000"/>
        </w:rPr>
        <w:t xml:space="preserve">En la o las juntas de aclaraciones, el servidor público que presida el acto, con la participación de la persona designada por el </w:t>
      </w:r>
      <w:r w:rsidR="00062177" w:rsidRPr="009C2054">
        <w:rPr>
          <w:rFonts w:ascii="Helvetica" w:hAnsi="Helvetica" w:cs="Helvetica"/>
          <w:i w:val="0"/>
          <w:color w:val="000000" w:themeColor="text1"/>
        </w:rPr>
        <w:t xml:space="preserve">área requirente de los trabajos </w:t>
      </w:r>
      <w:r w:rsidRPr="009C2054">
        <w:rPr>
          <w:rFonts w:ascii="Helvetica" w:hAnsi="Helvetica" w:cs="Helvetica"/>
          <w:i w:val="0"/>
          <w:color w:val="000000"/>
        </w:rPr>
        <w:t xml:space="preserve">procederá a dar contestación a las solicitudes de aclaración admitidas referentes a cada numeral o punto de la Convocatoria a la licitación, </w:t>
      </w:r>
      <w:r w:rsidRPr="009C2054">
        <w:rPr>
          <w:rFonts w:ascii="Helvetica" w:hAnsi="Helvetica" w:cs="Helvetica"/>
          <w:i w:val="0"/>
          <w:color w:val="000000"/>
          <w:spacing w:val="-1"/>
        </w:rPr>
        <w:t xml:space="preserve">mencionando el </w:t>
      </w:r>
      <w:r w:rsidRPr="009C2054">
        <w:rPr>
          <w:rFonts w:ascii="Helvetica" w:hAnsi="Helvetica" w:cs="Helvetica"/>
          <w:i w:val="0"/>
          <w:color w:val="000000"/>
          <w:spacing w:val="-1"/>
        </w:rPr>
        <w:lastRenderedPageBreak/>
        <w:t xml:space="preserve">nombre del o los licitantes que las presentaron, debiendo hacer constar todo ello en el acta que </w:t>
      </w:r>
      <w:r w:rsidRPr="009C2054">
        <w:rPr>
          <w:rFonts w:ascii="Helvetica" w:hAnsi="Helvetica" w:cs="Helvetica"/>
          <w:i w:val="0"/>
          <w:color w:val="000000"/>
        </w:rPr>
        <w:t>para tal efecto se levante y en la que deberán asentarse las preguntas de los licitantes y las respuestas a e</w:t>
      </w:r>
      <w:r w:rsidRPr="009C2054">
        <w:rPr>
          <w:rFonts w:ascii="Helvetica" w:hAnsi="Helvetica" w:cs="Helvetica"/>
          <w:i w:val="0"/>
          <w:color w:val="000000"/>
          <w:spacing w:val="-2"/>
        </w:rPr>
        <w:t xml:space="preserve">stas, y en su caso, las modificaciones a la Convocatoria a la licitación para la elaboración </w:t>
      </w:r>
      <w:r w:rsidRPr="009C2054">
        <w:rPr>
          <w:rFonts w:ascii="Helvetica" w:hAnsi="Helvetica" w:cs="Helvetica"/>
          <w:i w:val="0"/>
          <w:color w:val="000000"/>
          <w:spacing w:val="-1"/>
        </w:rPr>
        <w:t xml:space="preserve">y presentación de las proposiciones, indicando si es la última o habrá una posterior y que será firmada por </w:t>
      </w:r>
      <w:r w:rsidRPr="009C2054">
        <w:rPr>
          <w:rFonts w:ascii="Helvetica" w:hAnsi="Helvetica" w:cs="Helvetica"/>
          <w:i w:val="0"/>
          <w:color w:val="000000"/>
        </w:rPr>
        <w:t xml:space="preserve">los licitantes y los servidores públicos que intervengan, de la cual se podrá entregar copia a los asistentes, y al finalizar cada acto </w:t>
      </w:r>
      <w:r w:rsidR="000C6E39" w:rsidRPr="009C2054">
        <w:rPr>
          <w:rFonts w:ascii="Helvetica" w:hAnsi="Helvetica" w:cs="Helvetica"/>
          <w:i w:val="0"/>
          <w:color w:val="000000"/>
        </w:rPr>
        <w:t xml:space="preserve">se </w:t>
      </w:r>
      <w:r w:rsidR="00062177" w:rsidRPr="009C2054">
        <w:rPr>
          <w:rFonts w:ascii="Helvetica" w:hAnsi="Helvetica" w:cs="Helvetica"/>
          <w:i w:val="0"/>
          <w:color w:val="000000"/>
        </w:rPr>
        <w:t>fijará un ejemplar del acta correspondiente en un lugar visible, al que tenga acceso el público y se publicará a través del sistema Compra Net-Sinaloa así como en el domicilio de la convocante, por un término no menor de cinco días hábiles; y</w:t>
      </w:r>
    </w:p>
    <w:p w14:paraId="03D1B49B" w14:textId="77777777" w:rsidR="007444D4" w:rsidRPr="009C2054" w:rsidRDefault="007444D4" w:rsidP="007444D4">
      <w:pPr>
        <w:shd w:val="clear" w:color="auto" w:fill="FFFFFF"/>
        <w:spacing w:after="240"/>
        <w:jc w:val="both"/>
        <w:rPr>
          <w:rFonts w:ascii="Helvetica" w:hAnsi="Helvetica" w:cs="Helvetica"/>
          <w:i w:val="0"/>
        </w:rPr>
      </w:pPr>
      <w:r w:rsidRPr="009C2054">
        <w:rPr>
          <w:rFonts w:ascii="Helvetica" w:hAnsi="Helvetica" w:cs="Helvetica"/>
          <w:i w:val="0"/>
          <w:color w:val="000000"/>
          <w:spacing w:val="-3"/>
        </w:rPr>
        <w:t xml:space="preserve">De proceder </w:t>
      </w:r>
      <w:r w:rsidRPr="009C2054">
        <w:rPr>
          <w:rFonts w:ascii="Helvetica" w:hAnsi="Helvetica" w:cs="Helvetica"/>
          <w:i w:val="0"/>
          <w:color w:val="000000"/>
          <w:spacing w:val="-2"/>
        </w:rPr>
        <w:t xml:space="preserve">modificaciones a la convocatoria a la licitación, en ningún caso podrán consistir en la sustitución o variación </w:t>
      </w:r>
      <w:r w:rsidRPr="009C2054">
        <w:rPr>
          <w:rFonts w:ascii="Helvetica" w:hAnsi="Helvetica" w:cs="Helvetica"/>
          <w:i w:val="0"/>
          <w:color w:val="000000"/>
        </w:rPr>
        <w:t>sustancial de los trabajos convocados originalmente, o bien, en la adición de otros distintos.</w:t>
      </w:r>
    </w:p>
    <w:p w14:paraId="28C1D72C" w14:textId="671AD8E4" w:rsidR="00FA09C3" w:rsidRPr="009C2054" w:rsidRDefault="007444D4" w:rsidP="00266F8F">
      <w:pPr>
        <w:shd w:val="clear" w:color="auto" w:fill="FFFFFF"/>
        <w:spacing w:after="240"/>
        <w:jc w:val="both"/>
        <w:rPr>
          <w:rFonts w:ascii="Helvetica" w:hAnsi="Helvetica" w:cs="Helvetica"/>
          <w:b/>
          <w:i w:val="0"/>
          <w:sz w:val="6"/>
          <w:szCs w:val="6"/>
        </w:rPr>
      </w:pPr>
      <w:r w:rsidRPr="009C2054">
        <w:rPr>
          <w:rFonts w:ascii="Helvetica" w:hAnsi="Helvetica" w:cs="Helvetica"/>
          <w:i w:val="0"/>
          <w:color w:val="000000"/>
        </w:rPr>
        <w:t xml:space="preserve">La </w:t>
      </w:r>
      <w:r w:rsidRPr="009C2054">
        <w:rPr>
          <w:rFonts w:ascii="Helvetica" w:hAnsi="Helvetica" w:cs="Helvetica"/>
          <w:i w:val="0"/>
          <w:color w:val="000000"/>
          <w:spacing w:val="-3"/>
        </w:rPr>
        <w:t>inasistencia</w:t>
      </w:r>
      <w:r w:rsidRPr="009C2054">
        <w:rPr>
          <w:rFonts w:ascii="Helvetica" w:hAnsi="Helvetica" w:cs="Helvetica"/>
          <w:i w:val="0"/>
          <w:color w:val="000000"/>
        </w:rPr>
        <w:t xml:space="preserve"> de algún Concursante a las juntas de aclaraciones no será motivo de descalificación; </w:t>
      </w:r>
      <w:r w:rsidR="00266F8F" w:rsidRPr="009C2054">
        <w:rPr>
          <w:rFonts w:ascii="Helvetica" w:hAnsi="Helvetica" w:cs="Helvetica"/>
          <w:i w:val="0"/>
          <w:color w:val="000000"/>
        </w:rPr>
        <w:t>s</w:t>
      </w:r>
      <w:r w:rsidRPr="009C2054">
        <w:rPr>
          <w:rFonts w:ascii="Helvetica" w:hAnsi="Helvetica" w:cs="Helvetica"/>
          <w:i w:val="0"/>
          <w:color w:val="000000"/>
        </w:rPr>
        <w:t xml:space="preserve">in </w:t>
      </w:r>
      <w:r w:rsidRPr="009C2054">
        <w:rPr>
          <w:rFonts w:ascii="Helvetica" w:hAnsi="Helvetica" w:cs="Helvetica"/>
          <w:i w:val="0"/>
          <w:color w:val="000000"/>
          <w:spacing w:val="-3"/>
        </w:rPr>
        <w:t>embargo, cualquier modificación a la Convocatoria de la licitación, incluyendo las que resulten de la o las juntas de aclaraciones, formará parte de la Convocatoria y deberá ser considerada por los licitantes en la elaboración de su proposición.</w:t>
      </w:r>
    </w:p>
    <w:p w14:paraId="3FE19DC9" w14:textId="77777777" w:rsidR="00534AC7" w:rsidRPr="009C2054" w:rsidRDefault="00534AC7" w:rsidP="0032639B">
      <w:pPr>
        <w:ind w:left="567" w:right="360" w:hanging="567"/>
        <w:jc w:val="both"/>
        <w:rPr>
          <w:rFonts w:ascii="Helvetica" w:hAnsi="Helvetica" w:cs="Arial"/>
          <w:b/>
          <w:i w:val="0"/>
          <w:sz w:val="6"/>
          <w:szCs w:val="6"/>
        </w:rPr>
      </w:pPr>
    </w:p>
    <w:p w14:paraId="4D6F0DFF" w14:textId="77777777" w:rsidR="00534AC7" w:rsidRPr="009C2054" w:rsidRDefault="00534AC7" w:rsidP="0032639B">
      <w:pPr>
        <w:ind w:left="567" w:right="360" w:hanging="567"/>
        <w:jc w:val="both"/>
        <w:rPr>
          <w:rFonts w:ascii="Helvetica" w:hAnsi="Helvetica" w:cs="Arial"/>
          <w:b/>
          <w:i w:val="0"/>
          <w:sz w:val="6"/>
          <w:szCs w:val="6"/>
        </w:rPr>
      </w:pPr>
    </w:p>
    <w:p w14:paraId="1699D234" w14:textId="12DBD49C"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2</w:t>
      </w:r>
      <w:r w:rsidRPr="009C2054">
        <w:rPr>
          <w:rFonts w:ascii="Helvetica" w:hAnsi="Helvetica" w:cs="Arial"/>
          <w:b/>
          <w:i w:val="0"/>
        </w:rPr>
        <w:tab/>
        <w:t xml:space="preserve">INFORMACIÓN, DOCUMENTACIÓN Y ANEXOS </w:t>
      </w:r>
      <w:r w:rsidR="00F24255" w:rsidRPr="009C2054">
        <w:rPr>
          <w:rFonts w:ascii="Helvetica" w:hAnsi="Helvetica" w:cs="Arial"/>
          <w:b/>
          <w:i w:val="0"/>
        </w:rPr>
        <w:t>QUE FORMAN</w:t>
      </w:r>
      <w:r w:rsidRPr="009C2054">
        <w:rPr>
          <w:rFonts w:ascii="Helvetica" w:hAnsi="Helvetica" w:cs="Arial"/>
          <w:b/>
          <w:i w:val="0"/>
        </w:rPr>
        <w:t xml:space="preserve"> PARTE DE ESTA CONVOCATORIA A LA LICITACIÓN.</w:t>
      </w:r>
    </w:p>
    <w:p w14:paraId="1765DE09" w14:textId="77777777" w:rsidR="00AC17FE" w:rsidRPr="009C2054" w:rsidRDefault="00AC17FE" w:rsidP="0032639B">
      <w:pPr>
        <w:tabs>
          <w:tab w:val="left" w:pos="9356"/>
        </w:tabs>
        <w:jc w:val="both"/>
        <w:rPr>
          <w:rFonts w:ascii="Helvetica" w:hAnsi="Helvetica" w:cs="Arial"/>
          <w:i w:val="0"/>
        </w:rPr>
      </w:pPr>
    </w:p>
    <w:p w14:paraId="78D71267" w14:textId="77777777" w:rsidR="0032639B" w:rsidRPr="009C2054" w:rsidRDefault="0032639B" w:rsidP="0032639B">
      <w:pPr>
        <w:tabs>
          <w:tab w:val="left" w:pos="9356"/>
        </w:tabs>
        <w:jc w:val="both"/>
        <w:rPr>
          <w:rFonts w:ascii="Helvetica" w:hAnsi="Helvetica" w:cs="Arial"/>
          <w:i w:val="0"/>
        </w:rPr>
      </w:pPr>
      <w:r w:rsidRPr="009C2054">
        <w:rPr>
          <w:rFonts w:ascii="Helvetica" w:hAnsi="Helvetica" w:cs="Arial"/>
          <w:i w:val="0"/>
        </w:rPr>
        <w:t>En esta convocatoria a la licitación se especifica la obra que se licita, el procedimiento para esta licitación y las condiciones contractuales, detallándose en los siguientes documentos:</w:t>
      </w:r>
    </w:p>
    <w:p w14:paraId="6DE9FEDD" w14:textId="77777777" w:rsidR="0032639B" w:rsidRPr="009C2054" w:rsidRDefault="0032639B" w:rsidP="0032639B">
      <w:pPr>
        <w:tabs>
          <w:tab w:val="left" w:pos="9356"/>
        </w:tabs>
        <w:jc w:val="both"/>
        <w:rPr>
          <w:rFonts w:ascii="Helvetica" w:hAnsi="Helvetica" w:cs="Arial"/>
          <w:i w:val="0"/>
          <w:sz w:val="10"/>
          <w:szCs w:val="10"/>
        </w:rPr>
      </w:pPr>
    </w:p>
    <w:p w14:paraId="44E35175" w14:textId="17C7EBE1" w:rsidR="0032639B" w:rsidRPr="009C2054" w:rsidRDefault="0032639B" w:rsidP="009812ED">
      <w:pPr>
        <w:numPr>
          <w:ilvl w:val="0"/>
          <w:numId w:val="6"/>
        </w:numPr>
        <w:tabs>
          <w:tab w:val="left" w:pos="1134"/>
        </w:tabs>
        <w:jc w:val="both"/>
        <w:rPr>
          <w:rFonts w:ascii="Helvetica" w:hAnsi="Helvetica" w:cs="Arial"/>
          <w:i w:val="0"/>
        </w:rPr>
      </w:pPr>
      <w:r w:rsidRPr="009C2054">
        <w:rPr>
          <w:rFonts w:ascii="Helvetica" w:hAnsi="Helvetica" w:cs="Arial"/>
          <w:i w:val="0"/>
        </w:rPr>
        <w:t xml:space="preserve">Documentos adicionales a presentarse junto con el sobre cerrado que contenga la proposición, con formatos de escritos </w:t>
      </w:r>
      <w:r w:rsidRPr="009C2054">
        <w:rPr>
          <w:rFonts w:ascii="Helvetica" w:hAnsi="Helvetica" w:cs="Arial"/>
          <w:b/>
          <w:i w:val="0"/>
        </w:rPr>
        <w:t xml:space="preserve">(Documentos </w:t>
      </w:r>
      <w:r w:rsidR="00266F8F" w:rsidRPr="009C2054">
        <w:rPr>
          <w:rFonts w:ascii="Helvetica" w:hAnsi="Helvetica" w:cs="Arial"/>
          <w:b/>
          <w:i w:val="0"/>
        </w:rPr>
        <w:t>A</w:t>
      </w:r>
      <w:r w:rsidRPr="009C2054">
        <w:rPr>
          <w:rFonts w:ascii="Helvetica" w:hAnsi="Helvetica" w:cs="Arial"/>
          <w:b/>
          <w:i w:val="0"/>
        </w:rPr>
        <w:t>dicionales DA</w:t>
      </w:r>
      <w:r w:rsidR="00D310D0" w:rsidRPr="009C2054">
        <w:rPr>
          <w:rFonts w:ascii="Helvetica" w:hAnsi="Helvetica" w:cs="Arial"/>
          <w:b/>
          <w:i w:val="0"/>
        </w:rPr>
        <w:t>-</w:t>
      </w:r>
      <w:r w:rsidRPr="009C2054">
        <w:rPr>
          <w:rFonts w:ascii="Helvetica" w:hAnsi="Helvetica" w:cs="Arial"/>
          <w:b/>
          <w:i w:val="0"/>
        </w:rPr>
        <w:t>1 a DA</w:t>
      </w:r>
      <w:r w:rsidR="00D310D0" w:rsidRPr="009C2054">
        <w:rPr>
          <w:rFonts w:ascii="Helvetica" w:hAnsi="Helvetica" w:cs="Arial"/>
          <w:b/>
          <w:i w:val="0"/>
        </w:rPr>
        <w:t>-</w:t>
      </w:r>
      <w:r w:rsidRPr="009C2054">
        <w:rPr>
          <w:rFonts w:ascii="Helvetica" w:hAnsi="Helvetica" w:cs="Arial"/>
          <w:b/>
          <w:i w:val="0"/>
        </w:rPr>
        <w:t>1</w:t>
      </w:r>
      <w:r w:rsidR="00A56709" w:rsidRPr="009C2054">
        <w:rPr>
          <w:rFonts w:ascii="Helvetica" w:hAnsi="Helvetica" w:cs="Arial"/>
          <w:b/>
          <w:i w:val="0"/>
        </w:rPr>
        <w:t>1</w:t>
      </w:r>
      <w:r w:rsidRPr="009C2054">
        <w:rPr>
          <w:rFonts w:ascii="Helvetica" w:hAnsi="Helvetica" w:cs="Arial"/>
          <w:b/>
          <w:i w:val="0"/>
        </w:rPr>
        <w:t>)</w:t>
      </w:r>
      <w:r w:rsidRPr="009C2054">
        <w:rPr>
          <w:rFonts w:ascii="Helvetica" w:hAnsi="Helvetica" w:cs="Arial"/>
          <w:i w:val="0"/>
        </w:rPr>
        <w:t>;</w:t>
      </w:r>
    </w:p>
    <w:p w14:paraId="5FB8C201" w14:textId="77777777" w:rsidR="0032639B" w:rsidRPr="009C2054" w:rsidRDefault="0032639B" w:rsidP="0032639B">
      <w:pPr>
        <w:tabs>
          <w:tab w:val="left" w:pos="720"/>
        </w:tabs>
        <w:ind w:left="1152" w:hanging="432"/>
        <w:jc w:val="both"/>
        <w:rPr>
          <w:rFonts w:ascii="Helvetica" w:hAnsi="Helvetica" w:cs="Arial"/>
          <w:i w:val="0"/>
          <w:sz w:val="10"/>
          <w:szCs w:val="10"/>
        </w:rPr>
      </w:pPr>
    </w:p>
    <w:p w14:paraId="4DF78BA9" w14:textId="5C0E5F38" w:rsidR="0032639B" w:rsidRPr="009C2054" w:rsidRDefault="0032639B" w:rsidP="009812ED">
      <w:pPr>
        <w:numPr>
          <w:ilvl w:val="0"/>
          <w:numId w:val="6"/>
        </w:numPr>
        <w:jc w:val="both"/>
        <w:rPr>
          <w:rFonts w:ascii="Helvetica" w:hAnsi="Helvetica" w:cs="Arial"/>
          <w:i w:val="0"/>
        </w:rPr>
      </w:pPr>
      <w:r w:rsidRPr="009C2054">
        <w:rPr>
          <w:rFonts w:ascii="Helvetica" w:hAnsi="Helvetica" w:cs="Arial"/>
          <w:i w:val="0"/>
        </w:rPr>
        <w:t xml:space="preserve">Anexos técnicos </w:t>
      </w:r>
      <w:r w:rsidRPr="009C2054">
        <w:rPr>
          <w:rFonts w:ascii="Helvetica" w:hAnsi="Helvetica" w:cs="Arial"/>
          <w:b/>
          <w:i w:val="0"/>
        </w:rPr>
        <w:t>(</w:t>
      </w:r>
      <w:r w:rsidR="001F49DB" w:rsidRPr="009C2054">
        <w:rPr>
          <w:rFonts w:ascii="Helvetica" w:hAnsi="Helvetica" w:cs="Arial"/>
          <w:b/>
          <w:i w:val="0"/>
        </w:rPr>
        <w:t>PROPUESTA TECNICA P</w:t>
      </w:r>
      <w:r w:rsidRPr="009C2054">
        <w:rPr>
          <w:rFonts w:ascii="Helvetica" w:hAnsi="Helvetica" w:cs="Arial"/>
          <w:b/>
          <w:i w:val="0"/>
        </w:rPr>
        <w:t>T</w:t>
      </w:r>
      <w:r w:rsidR="001F49DB" w:rsidRPr="009C2054">
        <w:rPr>
          <w:rFonts w:ascii="Helvetica" w:hAnsi="Helvetica" w:cs="Arial"/>
          <w:b/>
          <w:i w:val="0"/>
        </w:rPr>
        <w:t>-</w:t>
      </w:r>
      <w:r w:rsidRPr="009C2054">
        <w:rPr>
          <w:rFonts w:ascii="Helvetica" w:hAnsi="Helvetica" w:cs="Arial"/>
          <w:b/>
          <w:i w:val="0"/>
        </w:rPr>
        <w:t xml:space="preserve">1 a </w:t>
      </w:r>
      <w:r w:rsidR="001F49DB" w:rsidRPr="009C2054">
        <w:rPr>
          <w:rFonts w:ascii="Helvetica" w:hAnsi="Helvetica" w:cs="Arial"/>
          <w:b/>
          <w:i w:val="0"/>
        </w:rPr>
        <w:t>P</w:t>
      </w:r>
      <w:r w:rsidRPr="009C2054">
        <w:rPr>
          <w:rFonts w:ascii="Helvetica" w:hAnsi="Helvetica" w:cs="Arial"/>
          <w:b/>
          <w:i w:val="0"/>
        </w:rPr>
        <w:t>T</w:t>
      </w:r>
      <w:r w:rsidR="001F49DB" w:rsidRPr="009C2054">
        <w:rPr>
          <w:rFonts w:ascii="Helvetica" w:hAnsi="Helvetica" w:cs="Arial"/>
          <w:b/>
          <w:i w:val="0"/>
        </w:rPr>
        <w:t>-1</w:t>
      </w:r>
      <w:r w:rsidR="00C56E10" w:rsidRPr="009C2054">
        <w:rPr>
          <w:rFonts w:ascii="Helvetica" w:hAnsi="Helvetica" w:cs="Arial"/>
          <w:b/>
          <w:i w:val="0"/>
        </w:rPr>
        <w:t>3</w:t>
      </w:r>
      <w:r w:rsidRPr="009C2054">
        <w:rPr>
          <w:rFonts w:ascii="Helvetica" w:hAnsi="Helvetica" w:cs="Arial"/>
          <w:b/>
          <w:i w:val="0"/>
        </w:rPr>
        <w:t>)</w:t>
      </w:r>
      <w:r w:rsidRPr="009C2054">
        <w:rPr>
          <w:rFonts w:ascii="Helvetica" w:hAnsi="Helvetica" w:cs="Arial"/>
          <w:i w:val="0"/>
        </w:rPr>
        <w:t xml:space="preserve"> y económicos </w:t>
      </w:r>
      <w:r w:rsidRPr="009C2054">
        <w:rPr>
          <w:rFonts w:ascii="Helvetica" w:hAnsi="Helvetica" w:cs="Arial"/>
          <w:b/>
          <w:i w:val="0"/>
        </w:rPr>
        <w:t>(</w:t>
      </w:r>
      <w:r w:rsidR="001F49DB" w:rsidRPr="009C2054">
        <w:rPr>
          <w:rFonts w:ascii="Helvetica" w:hAnsi="Helvetica" w:cs="Arial"/>
          <w:b/>
          <w:i w:val="0"/>
        </w:rPr>
        <w:t>PROPUESTA ECONOMICA</w:t>
      </w:r>
      <w:r w:rsidRPr="009C2054">
        <w:rPr>
          <w:rFonts w:ascii="Helvetica" w:hAnsi="Helvetica" w:cs="Arial"/>
          <w:b/>
          <w:i w:val="0"/>
        </w:rPr>
        <w:t xml:space="preserve"> </w:t>
      </w:r>
      <w:r w:rsidR="001F49DB" w:rsidRPr="009C2054">
        <w:rPr>
          <w:rFonts w:ascii="Helvetica" w:hAnsi="Helvetica" w:cs="Arial"/>
          <w:b/>
          <w:i w:val="0"/>
        </w:rPr>
        <w:t>P</w:t>
      </w:r>
      <w:r w:rsidRPr="009C2054">
        <w:rPr>
          <w:rFonts w:ascii="Helvetica" w:hAnsi="Helvetica" w:cs="Arial"/>
          <w:b/>
          <w:i w:val="0"/>
        </w:rPr>
        <w:t>E</w:t>
      </w:r>
      <w:r w:rsidR="001F49DB" w:rsidRPr="009C2054">
        <w:rPr>
          <w:rFonts w:ascii="Helvetica" w:hAnsi="Helvetica" w:cs="Arial"/>
          <w:b/>
          <w:i w:val="0"/>
        </w:rPr>
        <w:t>-</w:t>
      </w:r>
      <w:r w:rsidRPr="009C2054">
        <w:rPr>
          <w:rFonts w:ascii="Helvetica" w:hAnsi="Helvetica" w:cs="Arial"/>
          <w:b/>
          <w:i w:val="0"/>
        </w:rPr>
        <w:t xml:space="preserve">1 a </w:t>
      </w:r>
      <w:r w:rsidR="001F49DB" w:rsidRPr="009C2054">
        <w:rPr>
          <w:rFonts w:ascii="Helvetica" w:hAnsi="Helvetica" w:cs="Arial"/>
          <w:b/>
          <w:i w:val="0"/>
        </w:rPr>
        <w:t>P</w:t>
      </w:r>
      <w:r w:rsidRPr="009C2054">
        <w:rPr>
          <w:rFonts w:ascii="Helvetica" w:hAnsi="Helvetica" w:cs="Arial"/>
          <w:b/>
          <w:i w:val="0"/>
        </w:rPr>
        <w:t>E</w:t>
      </w:r>
      <w:r w:rsidR="001F49DB" w:rsidRPr="009C2054">
        <w:rPr>
          <w:rFonts w:ascii="Helvetica" w:hAnsi="Helvetica" w:cs="Arial"/>
          <w:b/>
          <w:i w:val="0"/>
        </w:rPr>
        <w:t>-</w:t>
      </w:r>
      <w:r w:rsidRPr="009C2054">
        <w:rPr>
          <w:rFonts w:ascii="Helvetica" w:hAnsi="Helvetica" w:cs="Arial"/>
          <w:b/>
          <w:i w:val="0"/>
        </w:rPr>
        <w:t>1</w:t>
      </w:r>
      <w:r w:rsidR="001F49DB" w:rsidRPr="009C2054">
        <w:rPr>
          <w:rFonts w:ascii="Helvetica" w:hAnsi="Helvetica" w:cs="Arial"/>
          <w:b/>
          <w:i w:val="0"/>
        </w:rPr>
        <w:t>6</w:t>
      </w:r>
      <w:r w:rsidRPr="009C2054">
        <w:rPr>
          <w:rFonts w:ascii="Helvetica" w:hAnsi="Helvetica" w:cs="Arial"/>
          <w:b/>
          <w:i w:val="0"/>
        </w:rPr>
        <w:t>)</w:t>
      </w:r>
      <w:r w:rsidRPr="009C2054">
        <w:rPr>
          <w:rFonts w:ascii="Helvetica" w:hAnsi="Helvetica" w:cs="Arial"/>
          <w:i w:val="0"/>
        </w:rPr>
        <w:t>, con formatos de escritos y guías de llenado;</w:t>
      </w:r>
    </w:p>
    <w:p w14:paraId="1CB37492" w14:textId="77777777" w:rsidR="00105247" w:rsidRPr="009C2054" w:rsidRDefault="00105247" w:rsidP="00105247">
      <w:pPr>
        <w:ind w:left="720"/>
        <w:jc w:val="both"/>
        <w:rPr>
          <w:rFonts w:ascii="Helvetica" w:hAnsi="Helvetica" w:cs="Arial"/>
          <w:i w:val="0"/>
        </w:rPr>
      </w:pPr>
    </w:p>
    <w:p w14:paraId="513E443A" w14:textId="77777777" w:rsidR="0032639B" w:rsidRPr="009C2054" w:rsidRDefault="0032639B" w:rsidP="009812ED">
      <w:pPr>
        <w:numPr>
          <w:ilvl w:val="0"/>
          <w:numId w:val="6"/>
        </w:numPr>
        <w:jc w:val="both"/>
        <w:rPr>
          <w:rFonts w:ascii="Helvetica" w:hAnsi="Helvetica" w:cs="Arial"/>
          <w:i w:val="0"/>
        </w:rPr>
      </w:pPr>
      <w:r w:rsidRPr="009C2054">
        <w:rPr>
          <w:rFonts w:ascii="Helvetica" w:hAnsi="Helvetica" w:cs="Arial"/>
          <w:i w:val="0"/>
        </w:rPr>
        <w:t>Modelo de contrato a precios unitarios y tiempo determinado y de pólizas de fianzas:</w:t>
      </w:r>
    </w:p>
    <w:p w14:paraId="5CCC3DDC" w14:textId="77777777" w:rsidR="0032639B" w:rsidRPr="009C2054" w:rsidRDefault="0032639B" w:rsidP="0032639B">
      <w:pPr>
        <w:tabs>
          <w:tab w:val="left" w:pos="1134"/>
        </w:tabs>
        <w:ind w:left="1152" w:hanging="432"/>
        <w:jc w:val="both"/>
        <w:rPr>
          <w:rFonts w:ascii="Helvetica" w:hAnsi="Helvetica" w:cs="Arial"/>
          <w:i w:val="0"/>
          <w:sz w:val="10"/>
          <w:szCs w:val="10"/>
        </w:rPr>
      </w:pPr>
    </w:p>
    <w:p w14:paraId="226E0421" w14:textId="77777777" w:rsidR="0032639B" w:rsidRPr="009C2054" w:rsidRDefault="0032639B" w:rsidP="009812ED">
      <w:pPr>
        <w:numPr>
          <w:ilvl w:val="0"/>
          <w:numId w:val="6"/>
        </w:numPr>
        <w:tabs>
          <w:tab w:val="left" w:pos="1134"/>
        </w:tabs>
        <w:jc w:val="both"/>
        <w:rPr>
          <w:rFonts w:ascii="Helvetica" w:hAnsi="Helvetica" w:cs="Arial"/>
          <w:i w:val="0"/>
        </w:rPr>
      </w:pPr>
      <w:r w:rsidRPr="009C2054">
        <w:rPr>
          <w:rFonts w:ascii="Helvetica" w:hAnsi="Helvetica" w:cs="Arial"/>
          <w:i w:val="0"/>
        </w:rPr>
        <w:t>Proyectos arquitectónicos y de ingeniería, normas de calidad de los materiales y especificaciones generales y particulares de construcción, aplicables; y,</w:t>
      </w:r>
    </w:p>
    <w:p w14:paraId="71A12C58" w14:textId="77777777" w:rsidR="0032639B" w:rsidRPr="009C2054" w:rsidRDefault="0032639B" w:rsidP="0032639B">
      <w:pPr>
        <w:tabs>
          <w:tab w:val="left" w:pos="720"/>
        </w:tabs>
        <w:ind w:left="1152" w:hanging="432"/>
        <w:jc w:val="both"/>
        <w:rPr>
          <w:rFonts w:ascii="Helvetica" w:hAnsi="Helvetica" w:cs="Arial"/>
          <w:i w:val="0"/>
          <w:sz w:val="10"/>
          <w:szCs w:val="10"/>
        </w:rPr>
      </w:pPr>
    </w:p>
    <w:p w14:paraId="4F2F1B50" w14:textId="77777777" w:rsidR="0032639B" w:rsidRPr="009C2054" w:rsidRDefault="0032639B" w:rsidP="009812ED">
      <w:pPr>
        <w:numPr>
          <w:ilvl w:val="0"/>
          <w:numId w:val="6"/>
        </w:numPr>
        <w:tabs>
          <w:tab w:val="left" w:pos="1134"/>
        </w:tabs>
        <w:jc w:val="both"/>
        <w:rPr>
          <w:rFonts w:ascii="Helvetica" w:hAnsi="Helvetica" w:cs="Arial"/>
          <w:i w:val="0"/>
        </w:rPr>
      </w:pPr>
      <w:r w:rsidRPr="009C2054">
        <w:rPr>
          <w:rFonts w:ascii="Helvetica" w:hAnsi="Helvetica" w:cs="Arial"/>
          <w:i w:val="0"/>
        </w:rPr>
        <w:t>Catálogo de conceptos.</w:t>
      </w:r>
    </w:p>
    <w:p w14:paraId="5D37A2E7" w14:textId="77777777" w:rsidR="001F49DB" w:rsidRPr="009C2054" w:rsidRDefault="001F49DB" w:rsidP="0032639B">
      <w:pPr>
        <w:tabs>
          <w:tab w:val="left" w:pos="1134"/>
        </w:tabs>
        <w:ind w:left="1152" w:hanging="432"/>
        <w:jc w:val="both"/>
        <w:rPr>
          <w:rFonts w:ascii="Helvetica" w:hAnsi="Helvetica" w:cs="Arial"/>
          <w:i w:val="0"/>
          <w:sz w:val="6"/>
          <w:szCs w:val="6"/>
        </w:rPr>
      </w:pPr>
    </w:p>
    <w:p w14:paraId="63C5CD2C" w14:textId="43DA0C09" w:rsidR="0032639B" w:rsidRPr="009C2054" w:rsidRDefault="0032639B" w:rsidP="0032639B">
      <w:pPr>
        <w:tabs>
          <w:tab w:val="left" w:pos="9356"/>
        </w:tabs>
        <w:jc w:val="both"/>
        <w:rPr>
          <w:rFonts w:ascii="Helvetica" w:hAnsi="Helvetica" w:cs="Arial"/>
          <w:i w:val="0"/>
          <w:color w:val="000000"/>
        </w:rPr>
      </w:pPr>
      <w:r w:rsidRPr="009C2054">
        <w:rPr>
          <w:rFonts w:ascii="Helvetica" w:hAnsi="Helvetica" w:cs="Arial"/>
          <w:i w:val="0"/>
          <w:color w:val="000000"/>
        </w:rPr>
        <w:t xml:space="preserve">Los licitantes deberán examinar todos los documentos adicionales, anexos técnicos y económicos y sus guías de llenado, formatos, condiciones y especificaciones que </w:t>
      </w:r>
      <w:r w:rsidRPr="009C2054">
        <w:rPr>
          <w:rFonts w:ascii="Helvetica" w:hAnsi="Helvetica" w:cs="Arial"/>
          <w:bCs/>
          <w:i w:val="0"/>
          <w:color w:val="000000"/>
        </w:rPr>
        <w:t>se incluyen</w:t>
      </w:r>
      <w:r w:rsidRPr="009C2054">
        <w:rPr>
          <w:rFonts w:ascii="Helvetica" w:hAnsi="Helvetica" w:cs="Arial"/>
          <w:i w:val="0"/>
          <w:color w:val="000000"/>
        </w:rPr>
        <w:t xml:space="preserve"> en esta convocatoria a la licitación </w:t>
      </w:r>
      <w:r w:rsidRPr="009C2054">
        <w:rPr>
          <w:rFonts w:ascii="Helvetica" w:hAnsi="Helvetica" w:cs="Arial"/>
          <w:bCs/>
          <w:i w:val="0"/>
          <w:color w:val="000000"/>
        </w:rPr>
        <w:t>para que</w:t>
      </w:r>
      <w:r w:rsidRPr="009C2054">
        <w:rPr>
          <w:rFonts w:ascii="Helvetica" w:hAnsi="Helvetica" w:cs="Arial"/>
          <w:i w:val="0"/>
          <w:color w:val="000000"/>
        </w:rPr>
        <w:t xml:space="preserve"> no </w:t>
      </w:r>
      <w:r w:rsidRPr="009C2054">
        <w:rPr>
          <w:rFonts w:ascii="Helvetica" w:hAnsi="Helvetica" w:cs="Arial"/>
          <w:bCs/>
          <w:i w:val="0"/>
          <w:color w:val="000000"/>
        </w:rPr>
        <w:t>incurran</w:t>
      </w:r>
      <w:r w:rsidRPr="009C2054">
        <w:rPr>
          <w:rFonts w:ascii="Helvetica" w:hAnsi="Helvetica" w:cs="Arial"/>
          <w:i w:val="0"/>
          <w:color w:val="000000"/>
        </w:rPr>
        <w:t xml:space="preserve"> en alguno de los motivos señalados en el punto 5.3</w:t>
      </w:r>
      <w:r w:rsidR="00266F8F" w:rsidRPr="009C2054">
        <w:rPr>
          <w:rFonts w:ascii="Helvetica" w:hAnsi="Helvetica" w:cs="Arial"/>
          <w:i w:val="0"/>
          <w:color w:val="000000"/>
        </w:rPr>
        <w:t xml:space="preserve"> de estas Bases</w:t>
      </w:r>
      <w:r w:rsidRPr="009C2054">
        <w:rPr>
          <w:rFonts w:ascii="Helvetica" w:hAnsi="Helvetica" w:cs="Arial"/>
          <w:i w:val="0"/>
          <w:color w:val="000000"/>
        </w:rPr>
        <w:t>, donde se precisan las causas por las que puede ser desechada su proposición.</w:t>
      </w:r>
    </w:p>
    <w:p w14:paraId="08FD004F" w14:textId="77777777" w:rsidR="00DE741F" w:rsidRPr="009C2054" w:rsidRDefault="00DE741F" w:rsidP="0032639B">
      <w:pPr>
        <w:tabs>
          <w:tab w:val="left" w:pos="9356"/>
        </w:tabs>
        <w:jc w:val="both"/>
        <w:rPr>
          <w:rFonts w:ascii="Helvetica" w:hAnsi="Helvetica" w:cs="Arial"/>
          <w:i w:val="0"/>
          <w:color w:val="000000"/>
        </w:rPr>
      </w:pPr>
    </w:p>
    <w:p w14:paraId="673A1B32" w14:textId="77777777" w:rsidR="00FB3A60" w:rsidRPr="009C2054" w:rsidRDefault="00FB3A60" w:rsidP="0032639B">
      <w:pPr>
        <w:tabs>
          <w:tab w:val="left" w:pos="9356"/>
        </w:tabs>
        <w:jc w:val="both"/>
        <w:rPr>
          <w:rFonts w:ascii="Helvetica" w:hAnsi="Helvetica" w:cs="Arial"/>
          <w:i w:val="0"/>
          <w:color w:val="000000"/>
          <w:sz w:val="10"/>
          <w:szCs w:val="10"/>
        </w:rPr>
      </w:pPr>
    </w:p>
    <w:p w14:paraId="26392BDC"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3</w:t>
      </w:r>
      <w:r w:rsidRPr="009C2054">
        <w:rPr>
          <w:rFonts w:ascii="Helvetica" w:hAnsi="Helvetica" w:cs="Arial"/>
          <w:b/>
          <w:i w:val="0"/>
        </w:rPr>
        <w:tab/>
        <w:t>MODIFICACIONES DE LA CONVOCATORIA A LA LICITACIÓN.</w:t>
      </w:r>
    </w:p>
    <w:p w14:paraId="6D017DBC" w14:textId="77777777" w:rsidR="00DE741F" w:rsidRPr="009C2054" w:rsidRDefault="00DE741F" w:rsidP="0032639B">
      <w:pPr>
        <w:ind w:left="567" w:right="360" w:hanging="567"/>
        <w:jc w:val="both"/>
        <w:rPr>
          <w:rFonts w:ascii="Helvetica" w:hAnsi="Helvetica" w:cs="Arial"/>
        </w:rPr>
      </w:pPr>
    </w:p>
    <w:p w14:paraId="1131560F" w14:textId="77777777" w:rsidR="00B60CC4" w:rsidRPr="009C2054" w:rsidRDefault="00B60CC4" w:rsidP="0032639B">
      <w:pPr>
        <w:pStyle w:val="Sangra2detindependiente2"/>
        <w:tabs>
          <w:tab w:val="left" w:pos="9356"/>
        </w:tabs>
        <w:ind w:left="0"/>
        <w:rPr>
          <w:rFonts w:ascii="Helvetica" w:hAnsi="Helvetica" w:cs="Arial"/>
          <w:b w:val="0"/>
          <w:bCs/>
          <w:color w:val="000000"/>
          <w:sz w:val="10"/>
          <w:szCs w:val="10"/>
          <w:lang w:val="es-MX"/>
        </w:rPr>
      </w:pPr>
    </w:p>
    <w:p w14:paraId="124353DD" w14:textId="77777777" w:rsidR="0032639B" w:rsidRPr="009C2054" w:rsidRDefault="0032639B" w:rsidP="0032639B">
      <w:pPr>
        <w:pStyle w:val="Sangra2detindependiente2"/>
        <w:tabs>
          <w:tab w:val="left" w:pos="9356"/>
        </w:tabs>
        <w:ind w:left="0"/>
        <w:rPr>
          <w:rFonts w:ascii="Helvetica" w:hAnsi="Helvetica" w:cs="Arial"/>
          <w:b w:val="0"/>
          <w:bCs/>
          <w:color w:val="000000"/>
          <w:sz w:val="20"/>
        </w:rPr>
      </w:pPr>
      <w:r w:rsidRPr="009C2054">
        <w:rPr>
          <w:rFonts w:ascii="Helvetica" w:hAnsi="Helvetica" w:cs="Arial"/>
          <w:b w:val="0"/>
          <w:bCs/>
          <w:color w:val="000000"/>
          <w:sz w:val="20"/>
        </w:rPr>
        <w:t>De conformidad con la Ley</w:t>
      </w:r>
      <w:r w:rsidR="00F12D07" w:rsidRPr="009C2054">
        <w:rPr>
          <w:rFonts w:ascii="Helvetica" w:hAnsi="Helvetica" w:cs="Arial"/>
          <w:b w:val="0"/>
          <w:bCs/>
          <w:color w:val="000000"/>
          <w:sz w:val="20"/>
        </w:rPr>
        <w:t>, la</w:t>
      </w:r>
      <w:r w:rsidRPr="009C2054">
        <w:rPr>
          <w:rFonts w:ascii="Helvetica" w:hAnsi="Helvetica" w:cs="Arial"/>
          <w:b w:val="0"/>
          <w:bCs/>
          <w:color w:val="000000"/>
          <w:sz w:val="20"/>
        </w:rPr>
        <w:t xml:space="preserve"> </w:t>
      </w:r>
      <w:r w:rsidRPr="009C2054">
        <w:rPr>
          <w:rFonts w:ascii="Helvetica" w:hAnsi="Helvetica" w:cs="Arial"/>
          <w:b w:val="0"/>
          <w:bCs/>
          <w:color w:val="000000"/>
          <w:sz w:val="20"/>
          <w:lang w:val="es-ES"/>
        </w:rPr>
        <w:t>Convocante</w:t>
      </w:r>
      <w:r w:rsidRPr="009C2054">
        <w:rPr>
          <w:rFonts w:ascii="Helvetica" w:hAnsi="Helvetica" w:cs="Arial"/>
          <w:b w:val="0"/>
          <w:bCs/>
          <w:color w:val="000000"/>
          <w:sz w:val="20"/>
        </w:rPr>
        <w:t xml:space="preserve"> podrá modificar el contenido de esta convocatoria a la licitación</w:t>
      </w:r>
      <w:r w:rsidRPr="009C2054">
        <w:rPr>
          <w:rFonts w:ascii="Helvetica" w:hAnsi="Helvetica" w:cs="Arial"/>
          <w:b w:val="0"/>
          <w:bCs/>
          <w:color w:val="000000"/>
          <w:sz w:val="20"/>
          <w:lang w:val="es-MX"/>
        </w:rPr>
        <w:t xml:space="preserve">, a más tardar el </w:t>
      </w:r>
      <w:r w:rsidR="00BD77E1" w:rsidRPr="009C2054">
        <w:rPr>
          <w:rFonts w:ascii="Helvetica" w:hAnsi="Helvetica" w:cs="Arial"/>
          <w:b w:val="0"/>
          <w:bCs/>
          <w:color w:val="000000"/>
          <w:sz w:val="20"/>
          <w:lang w:val="es-MX"/>
        </w:rPr>
        <w:t xml:space="preserve">5to. </w:t>
      </w:r>
      <w:r w:rsidRPr="009C2054">
        <w:rPr>
          <w:rFonts w:ascii="Helvetica" w:hAnsi="Helvetica" w:cs="Arial"/>
          <w:b w:val="0"/>
          <w:bCs/>
          <w:color w:val="000000"/>
          <w:sz w:val="20"/>
          <w:lang w:val="es-MX"/>
        </w:rPr>
        <w:t xml:space="preserve">día </w:t>
      </w:r>
      <w:r w:rsidR="00BD77E1" w:rsidRPr="009C2054">
        <w:rPr>
          <w:rFonts w:ascii="Helvetica" w:hAnsi="Helvetica" w:cs="Arial"/>
          <w:b w:val="0"/>
          <w:bCs/>
          <w:color w:val="000000"/>
          <w:sz w:val="20"/>
          <w:lang w:val="es-MX"/>
        </w:rPr>
        <w:t>hábil</w:t>
      </w:r>
      <w:r w:rsidRPr="009C2054">
        <w:rPr>
          <w:rFonts w:ascii="Helvetica" w:hAnsi="Helvetica" w:cs="Arial"/>
          <w:b w:val="0"/>
          <w:bCs/>
          <w:color w:val="000000"/>
          <w:sz w:val="20"/>
          <w:lang w:val="es-MX"/>
        </w:rPr>
        <w:t xml:space="preserve"> previo al acto de presentación y apertura de proposiciones</w:t>
      </w:r>
      <w:r w:rsidRPr="009C2054">
        <w:rPr>
          <w:rFonts w:ascii="Helvetica" w:hAnsi="Helvetica" w:cs="Arial"/>
          <w:b w:val="0"/>
          <w:bCs/>
          <w:color w:val="000000"/>
          <w:sz w:val="20"/>
        </w:rPr>
        <w:t>.</w:t>
      </w:r>
    </w:p>
    <w:p w14:paraId="3BF4FA8F" w14:textId="77777777" w:rsidR="0032639B" w:rsidRPr="009C2054" w:rsidRDefault="0032639B" w:rsidP="0032639B">
      <w:pPr>
        <w:pStyle w:val="Sangra2detindependiente1"/>
        <w:tabs>
          <w:tab w:val="left" w:pos="9356"/>
        </w:tabs>
        <w:ind w:left="0"/>
        <w:rPr>
          <w:rFonts w:ascii="Helvetica" w:hAnsi="Helvetica" w:cs="Arial"/>
          <w:b w:val="0"/>
          <w:bCs/>
          <w:color w:val="000000"/>
          <w:sz w:val="10"/>
          <w:szCs w:val="10"/>
        </w:rPr>
      </w:pPr>
    </w:p>
    <w:p w14:paraId="403D1F68" w14:textId="77777777" w:rsidR="0032639B" w:rsidRPr="009C2054" w:rsidRDefault="0032639B" w:rsidP="0032639B">
      <w:pPr>
        <w:pStyle w:val="Sangra2detindependiente1"/>
        <w:tabs>
          <w:tab w:val="left" w:pos="9356"/>
        </w:tabs>
        <w:ind w:left="0"/>
        <w:rPr>
          <w:rFonts w:ascii="Helvetica" w:hAnsi="Helvetica" w:cs="Arial"/>
          <w:b w:val="0"/>
          <w:bCs/>
          <w:color w:val="000000"/>
          <w:sz w:val="20"/>
        </w:rPr>
      </w:pPr>
      <w:r w:rsidRPr="009C2054">
        <w:rPr>
          <w:rFonts w:ascii="Helvetica" w:hAnsi="Helvetica" w:cs="Arial"/>
          <w:b w:val="0"/>
          <w:bCs/>
          <w:color w:val="000000"/>
          <w:sz w:val="20"/>
        </w:rPr>
        <w:t xml:space="preserve">Las modificaciones que se generen en </w:t>
      </w:r>
      <w:r w:rsidRPr="009C2054">
        <w:rPr>
          <w:rFonts w:ascii="Helvetica" w:hAnsi="Helvetica" w:cs="Arial"/>
          <w:b w:val="0"/>
          <w:color w:val="000000"/>
          <w:sz w:val="20"/>
        </w:rPr>
        <w:t xml:space="preserve">la(s) junta(s) </w:t>
      </w:r>
      <w:r w:rsidRPr="009C2054">
        <w:rPr>
          <w:rFonts w:ascii="Helvetica" w:hAnsi="Helvetica" w:cs="Arial"/>
          <w:b w:val="0"/>
          <w:bCs/>
          <w:color w:val="000000"/>
          <w:sz w:val="20"/>
        </w:rPr>
        <w:t>de aclaraciones o con motivo de las</w:t>
      </w:r>
      <w:r w:rsidRPr="009C2054">
        <w:rPr>
          <w:rFonts w:ascii="Helvetica" w:hAnsi="Helvetica" w:cs="Arial"/>
          <w:bCs/>
          <w:color w:val="0000FF"/>
          <w:sz w:val="20"/>
        </w:rPr>
        <w:t xml:space="preserve"> </w:t>
      </w:r>
      <w:r w:rsidRPr="009C2054">
        <w:rPr>
          <w:rFonts w:ascii="Helvetica" w:hAnsi="Helvetica" w:cs="Arial"/>
          <w:b w:val="0"/>
          <w:bCs/>
          <w:color w:val="000000"/>
          <w:sz w:val="20"/>
        </w:rPr>
        <w:t>solicitudes de aclaraciones a la convocatoria a la licitación que formulen los licitantes, serán de observancia obligatoria para los licitantes en la elaboración de sus proposiciones.</w:t>
      </w:r>
    </w:p>
    <w:p w14:paraId="03EAC25C" w14:textId="77777777" w:rsidR="0032639B" w:rsidRPr="009C2054" w:rsidRDefault="0032639B" w:rsidP="0032639B">
      <w:pPr>
        <w:jc w:val="both"/>
        <w:rPr>
          <w:rFonts w:ascii="Helvetica" w:hAnsi="Helvetica" w:cs="Arial"/>
          <w:i w:val="0"/>
          <w:sz w:val="10"/>
          <w:szCs w:val="10"/>
        </w:rPr>
      </w:pPr>
    </w:p>
    <w:p w14:paraId="602EF446" w14:textId="77777777" w:rsidR="0032639B" w:rsidRPr="009C2054" w:rsidRDefault="0032639B" w:rsidP="0032639B">
      <w:pPr>
        <w:jc w:val="both"/>
        <w:rPr>
          <w:rFonts w:ascii="Helvetica" w:hAnsi="Helvetica" w:cs="Arial"/>
          <w:i w:val="0"/>
        </w:rPr>
      </w:pPr>
      <w:r w:rsidRPr="009C2054">
        <w:rPr>
          <w:rFonts w:ascii="Helvetica" w:hAnsi="Helvetica" w:cs="Arial"/>
          <w:i w:val="0"/>
        </w:rPr>
        <w:lastRenderedPageBreak/>
        <w:t xml:space="preserve">Cualquier modificación de la convocatoria a la licitación derivada del resultado de la o las juntas de aclaraciones, será considerada como parte integrante de la propia convocatoria a la licitación. </w:t>
      </w:r>
    </w:p>
    <w:p w14:paraId="045E0BC2" w14:textId="77777777" w:rsidR="0032639B" w:rsidRPr="009C2054" w:rsidRDefault="0032639B" w:rsidP="0032639B">
      <w:pPr>
        <w:jc w:val="both"/>
        <w:rPr>
          <w:rFonts w:ascii="Helvetica" w:hAnsi="Helvetica" w:cs="Arial"/>
          <w:i w:val="0"/>
          <w:sz w:val="10"/>
          <w:szCs w:val="10"/>
        </w:rPr>
      </w:pPr>
    </w:p>
    <w:p w14:paraId="26F5BB4A" w14:textId="4B1711C3" w:rsidR="0032639B" w:rsidRPr="009C2054" w:rsidRDefault="0032639B" w:rsidP="0032639B">
      <w:pPr>
        <w:pStyle w:val="Textoindependiente31"/>
        <w:tabs>
          <w:tab w:val="left" w:pos="9639"/>
        </w:tabs>
        <w:rPr>
          <w:rFonts w:ascii="Helvetica" w:hAnsi="Helvetica" w:cs="Arial"/>
          <w:b/>
          <w:i w:val="0"/>
          <w:sz w:val="20"/>
          <w:lang w:val="es-ES"/>
        </w:rPr>
      </w:pPr>
      <w:r w:rsidRPr="009C2054">
        <w:rPr>
          <w:rFonts w:ascii="Helvetica" w:hAnsi="Helvetica" w:cs="Arial"/>
          <w:i w:val="0"/>
          <w:sz w:val="20"/>
          <w:lang w:val="es-ES"/>
        </w:rPr>
        <w:t xml:space="preserve">Las modificaciones que se hagan a esta convocatoria se harán del conocimiento de los licitantes exclusivamente a través </w:t>
      </w:r>
      <w:r w:rsidRPr="009C2054">
        <w:rPr>
          <w:rFonts w:ascii="Helvetica" w:hAnsi="Helvetica" w:cs="Arial"/>
          <w:i w:val="0"/>
          <w:sz w:val="20"/>
          <w:lang w:val="es-MX"/>
        </w:rPr>
        <w:t>de</w:t>
      </w:r>
      <w:r w:rsidR="00BD77E1" w:rsidRPr="009C2054">
        <w:rPr>
          <w:rFonts w:ascii="Helvetica" w:hAnsi="Helvetica" w:cs="Arial"/>
          <w:i w:val="0"/>
          <w:sz w:val="20"/>
          <w:lang w:val="es-MX"/>
        </w:rPr>
        <w:t xml:space="preserve"> </w:t>
      </w:r>
      <w:r w:rsidRPr="009C2054">
        <w:rPr>
          <w:rFonts w:ascii="Helvetica" w:hAnsi="Helvetica" w:cs="Arial"/>
          <w:i w:val="0"/>
          <w:sz w:val="20"/>
          <w:lang w:val="es-MX"/>
        </w:rPr>
        <w:t>l</w:t>
      </w:r>
      <w:r w:rsidR="00BD77E1" w:rsidRPr="009C2054">
        <w:rPr>
          <w:rFonts w:ascii="Helvetica" w:hAnsi="Helvetica" w:cs="Arial"/>
          <w:i w:val="0"/>
          <w:sz w:val="20"/>
          <w:lang w:val="es-MX"/>
        </w:rPr>
        <w:t xml:space="preserve">a página oficial de la </w:t>
      </w:r>
      <w:r w:rsidR="004A5B78" w:rsidRPr="009C2054">
        <w:rPr>
          <w:rFonts w:ascii="Helvetica" w:hAnsi="Helvetica" w:cs="Arial"/>
          <w:i w:val="0"/>
          <w:sz w:val="20"/>
          <w:lang w:val="es-MX"/>
        </w:rPr>
        <w:t xml:space="preserve">contratante </w:t>
      </w:r>
      <w:r w:rsidR="00BD77E1" w:rsidRPr="009C2054">
        <w:rPr>
          <w:rFonts w:ascii="Helvetica" w:hAnsi="Helvetica" w:cs="Arial"/>
          <w:i w:val="0"/>
          <w:sz w:val="20"/>
          <w:lang w:val="es-MX"/>
        </w:rPr>
        <w:t>y a través del Sistema Compra Net Sinaloa</w:t>
      </w:r>
      <w:r w:rsidRPr="009C2054">
        <w:rPr>
          <w:rFonts w:ascii="Helvetica" w:hAnsi="Helvetica" w:cs="Arial"/>
          <w:i w:val="0"/>
          <w:sz w:val="20"/>
          <w:lang w:val="es-MX"/>
        </w:rPr>
        <w:t xml:space="preserve"> a más tardar el día hábil siguiente a aquél en que se efectúen</w:t>
      </w:r>
      <w:r w:rsidRPr="009C2054">
        <w:rPr>
          <w:rFonts w:ascii="Helvetica" w:hAnsi="Helvetica" w:cs="Arial"/>
          <w:i w:val="0"/>
          <w:sz w:val="20"/>
          <w:lang w:val="es-ES"/>
        </w:rPr>
        <w:t>.</w:t>
      </w:r>
    </w:p>
    <w:p w14:paraId="3C1EC6FF" w14:textId="77777777" w:rsidR="0032639B" w:rsidRPr="009C2054" w:rsidRDefault="0032639B" w:rsidP="0032639B">
      <w:pPr>
        <w:jc w:val="both"/>
        <w:rPr>
          <w:rFonts w:ascii="Helvetica" w:hAnsi="Helvetica" w:cs="Arial"/>
          <w:i w:val="0"/>
          <w:sz w:val="10"/>
          <w:szCs w:val="10"/>
        </w:rPr>
      </w:pPr>
    </w:p>
    <w:p w14:paraId="2392D190" w14:textId="77777777" w:rsidR="00634F7D" w:rsidRPr="009C2054" w:rsidRDefault="00634F7D" w:rsidP="00A47075">
      <w:pPr>
        <w:ind w:right="360"/>
        <w:jc w:val="both"/>
        <w:rPr>
          <w:rFonts w:ascii="Helvetica" w:hAnsi="Helvetica" w:cs="Arial"/>
          <w:b/>
          <w:i w:val="0"/>
        </w:rPr>
      </w:pPr>
    </w:p>
    <w:p w14:paraId="03C4F88F" w14:textId="3AE5F91E"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4</w:t>
      </w:r>
      <w:r w:rsidRPr="009C2054">
        <w:rPr>
          <w:rFonts w:ascii="Helvetica" w:hAnsi="Helvetica" w:cs="Arial"/>
          <w:b/>
          <w:i w:val="0"/>
        </w:rPr>
        <w:tab/>
        <w:t>PREPARACIÓN DE LA PROPOSICIÓN.</w:t>
      </w:r>
    </w:p>
    <w:p w14:paraId="4509551E" w14:textId="77777777" w:rsidR="00527CC5" w:rsidRPr="009C2054" w:rsidRDefault="00527CC5" w:rsidP="0032639B">
      <w:pPr>
        <w:tabs>
          <w:tab w:val="left" w:pos="9356"/>
        </w:tabs>
        <w:jc w:val="both"/>
        <w:rPr>
          <w:rFonts w:ascii="Helvetica" w:hAnsi="Helvetica" w:cs="Arial"/>
          <w:i w:val="0"/>
          <w:sz w:val="10"/>
          <w:szCs w:val="10"/>
        </w:rPr>
      </w:pPr>
    </w:p>
    <w:p w14:paraId="72ABBF4C" w14:textId="5ACC2350" w:rsidR="0032639B" w:rsidRPr="009C2054" w:rsidRDefault="002C4ADF" w:rsidP="0032639B">
      <w:pPr>
        <w:pStyle w:val="Textoindependiente2"/>
        <w:tabs>
          <w:tab w:val="left" w:pos="9356"/>
        </w:tabs>
        <w:rPr>
          <w:rFonts w:ascii="Helvetica" w:hAnsi="Helvetica" w:cs="Arial"/>
          <w:b w:val="0"/>
          <w:i w:val="0"/>
          <w:u w:val="none"/>
        </w:rPr>
      </w:pPr>
      <w:r w:rsidRPr="009C2054">
        <w:rPr>
          <w:rFonts w:ascii="Helvetica" w:hAnsi="Helvetica" w:cs="Arial"/>
          <w:b w:val="0"/>
          <w:i w:val="0"/>
          <w:u w:val="none"/>
        </w:rPr>
        <w:t xml:space="preserve">Los licitantes deberán entregar su proposición en el acto de presentación y apertura de proposiciones, mediante la entrega en un solo sobre cerrado </w:t>
      </w:r>
      <w:r w:rsidR="00266F8F" w:rsidRPr="009C2054">
        <w:rPr>
          <w:rFonts w:ascii="Helvetica" w:hAnsi="Helvetica" w:cs="Arial"/>
          <w:b w:val="0"/>
          <w:i w:val="0"/>
          <w:u w:val="none"/>
        </w:rPr>
        <w:t xml:space="preserve">de manera inviolable </w:t>
      </w:r>
      <w:r w:rsidRPr="009C2054">
        <w:rPr>
          <w:rFonts w:ascii="Helvetica" w:hAnsi="Helvetica" w:cs="Arial"/>
          <w:b w:val="0"/>
          <w:i w:val="0"/>
          <w:u w:val="none"/>
        </w:rPr>
        <w:t xml:space="preserve">que contendrá la </w:t>
      </w:r>
      <w:r w:rsidR="00266F8F" w:rsidRPr="009C2054">
        <w:rPr>
          <w:rFonts w:ascii="Helvetica" w:hAnsi="Helvetica" w:cs="Arial"/>
          <w:b w:val="0"/>
          <w:i w:val="0"/>
          <w:u w:val="none"/>
        </w:rPr>
        <w:t>p</w:t>
      </w:r>
      <w:r w:rsidRPr="009C2054">
        <w:rPr>
          <w:rFonts w:ascii="Helvetica" w:hAnsi="Helvetica" w:cs="Arial"/>
          <w:b w:val="0"/>
          <w:i w:val="0"/>
          <w:u w:val="none"/>
        </w:rPr>
        <w:t xml:space="preserve">ropuesta </w:t>
      </w:r>
      <w:r w:rsidR="00266F8F" w:rsidRPr="009C2054">
        <w:rPr>
          <w:rFonts w:ascii="Helvetica" w:hAnsi="Helvetica" w:cs="Arial"/>
          <w:b w:val="0"/>
          <w:i w:val="0"/>
          <w:u w:val="none"/>
        </w:rPr>
        <w:t>t</w:t>
      </w:r>
      <w:r w:rsidRPr="009C2054">
        <w:rPr>
          <w:rFonts w:ascii="Helvetica" w:hAnsi="Helvetica" w:cs="Arial"/>
          <w:b w:val="0"/>
          <w:i w:val="0"/>
          <w:u w:val="none"/>
        </w:rPr>
        <w:t xml:space="preserve">écnica y </w:t>
      </w:r>
      <w:r w:rsidR="00CE1F79" w:rsidRPr="009C2054">
        <w:rPr>
          <w:rFonts w:ascii="Helvetica" w:hAnsi="Helvetica" w:cs="Arial"/>
          <w:b w:val="0"/>
          <w:i w:val="0"/>
          <w:u w:val="none"/>
        </w:rPr>
        <w:t xml:space="preserve">la </w:t>
      </w:r>
      <w:r w:rsidR="00266F8F" w:rsidRPr="009C2054">
        <w:rPr>
          <w:rFonts w:ascii="Helvetica" w:hAnsi="Helvetica" w:cs="Arial"/>
          <w:b w:val="0"/>
          <w:i w:val="0"/>
          <w:u w:val="none"/>
        </w:rPr>
        <w:t>p</w:t>
      </w:r>
      <w:r w:rsidR="00CE1F79" w:rsidRPr="009C2054">
        <w:rPr>
          <w:rFonts w:ascii="Helvetica" w:hAnsi="Helvetica" w:cs="Arial"/>
          <w:b w:val="0"/>
          <w:i w:val="0"/>
          <w:u w:val="none"/>
        </w:rPr>
        <w:t xml:space="preserve">ropuesta </w:t>
      </w:r>
      <w:r w:rsidR="00266F8F" w:rsidRPr="009C2054">
        <w:rPr>
          <w:rFonts w:ascii="Helvetica" w:hAnsi="Helvetica" w:cs="Arial"/>
          <w:b w:val="0"/>
          <w:i w:val="0"/>
          <w:u w:val="none"/>
        </w:rPr>
        <w:t>e</w:t>
      </w:r>
      <w:r w:rsidRPr="009C2054">
        <w:rPr>
          <w:rFonts w:ascii="Helvetica" w:hAnsi="Helvetica" w:cs="Arial"/>
          <w:b w:val="0"/>
          <w:i w:val="0"/>
          <w:u w:val="none"/>
        </w:rPr>
        <w:t>conómica</w:t>
      </w:r>
      <w:r w:rsidR="002A1602" w:rsidRPr="009C2054">
        <w:rPr>
          <w:rFonts w:ascii="Helvetica" w:hAnsi="Helvetica" w:cs="Arial"/>
          <w:b w:val="0"/>
          <w:i w:val="0"/>
          <w:u w:val="none"/>
        </w:rPr>
        <w:t xml:space="preserve">, </w:t>
      </w:r>
      <w:r w:rsidRPr="009C2054">
        <w:rPr>
          <w:rFonts w:ascii="Helvetica" w:hAnsi="Helvetica" w:cs="Arial"/>
          <w:b w:val="0"/>
          <w:i w:val="0"/>
          <w:u w:val="none"/>
        </w:rPr>
        <w:t>claramente identificado</w:t>
      </w:r>
      <w:r w:rsidR="00594700" w:rsidRPr="009C2054">
        <w:rPr>
          <w:rFonts w:ascii="Helvetica" w:hAnsi="Helvetica" w:cs="Arial"/>
          <w:b w:val="0"/>
          <w:i w:val="0"/>
          <w:u w:val="none"/>
        </w:rPr>
        <w:t>s</w:t>
      </w:r>
      <w:r w:rsidRPr="009C2054">
        <w:rPr>
          <w:rFonts w:ascii="Helvetica" w:hAnsi="Helvetica" w:cs="Arial"/>
          <w:b w:val="0"/>
          <w:i w:val="0"/>
          <w:u w:val="none"/>
        </w:rPr>
        <w:t xml:space="preserve"> en su parte exterior con la clave de la convocatoria a la licitación objeto de la obra y el nombre o razón social del licitante, y completamente cerrado</w:t>
      </w:r>
      <w:r w:rsidR="0032639B" w:rsidRPr="009C2054">
        <w:rPr>
          <w:rFonts w:ascii="Helvetica" w:hAnsi="Helvetica" w:cs="Arial"/>
          <w:b w:val="0"/>
          <w:i w:val="0"/>
          <w:u w:val="none"/>
        </w:rPr>
        <w:t>.</w:t>
      </w:r>
    </w:p>
    <w:p w14:paraId="17EA7140" w14:textId="5489E9CA" w:rsidR="003F7C71" w:rsidRPr="009C2054" w:rsidRDefault="003F7C71" w:rsidP="0032639B">
      <w:pPr>
        <w:pStyle w:val="Textoindependiente2"/>
        <w:tabs>
          <w:tab w:val="left" w:pos="9356"/>
        </w:tabs>
        <w:rPr>
          <w:rFonts w:ascii="Helvetica" w:hAnsi="Helvetica" w:cs="Arial"/>
          <w:b w:val="0"/>
          <w:i w:val="0"/>
          <w:sz w:val="10"/>
          <w:szCs w:val="10"/>
          <w:u w:val="none"/>
        </w:rPr>
      </w:pPr>
    </w:p>
    <w:p w14:paraId="6728B039" w14:textId="20692A11" w:rsidR="00BD77E1" w:rsidRPr="009C2054" w:rsidRDefault="00BD77E1" w:rsidP="0032639B">
      <w:pPr>
        <w:pStyle w:val="Textoindependiente2"/>
        <w:tabs>
          <w:tab w:val="left" w:pos="9356"/>
        </w:tabs>
        <w:rPr>
          <w:rFonts w:ascii="Helvetica" w:hAnsi="Helvetica" w:cs="Arial"/>
          <w:i w:val="0"/>
          <w:u w:val="none"/>
        </w:rPr>
      </w:pPr>
      <w:r w:rsidRPr="009C2054">
        <w:rPr>
          <w:rFonts w:ascii="Helvetica" w:hAnsi="Helvetica" w:cs="Arial"/>
          <w:b w:val="0"/>
          <w:i w:val="0"/>
          <w:u w:val="none"/>
        </w:rPr>
        <w:t xml:space="preserve">La documentación distinta (legal) a la </w:t>
      </w:r>
      <w:r w:rsidR="00266F8F" w:rsidRPr="009C2054">
        <w:rPr>
          <w:rFonts w:ascii="Helvetica" w:hAnsi="Helvetica" w:cs="Arial"/>
          <w:b w:val="0"/>
          <w:i w:val="0"/>
          <w:u w:val="none"/>
        </w:rPr>
        <w:t>p</w:t>
      </w:r>
      <w:r w:rsidRPr="009C2054">
        <w:rPr>
          <w:rFonts w:ascii="Helvetica" w:hAnsi="Helvetica" w:cs="Arial"/>
          <w:b w:val="0"/>
          <w:i w:val="0"/>
          <w:u w:val="none"/>
        </w:rPr>
        <w:t xml:space="preserve">ropuesta </w:t>
      </w:r>
      <w:r w:rsidR="00266F8F" w:rsidRPr="009C2054">
        <w:rPr>
          <w:rFonts w:ascii="Helvetica" w:hAnsi="Helvetica" w:cs="Arial"/>
          <w:b w:val="0"/>
          <w:i w:val="0"/>
          <w:u w:val="none"/>
        </w:rPr>
        <w:t>t</w:t>
      </w:r>
      <w:r w:rsidR="002F0E1C" w:rsidRPr="009C2054">
        <w:rPr>
          <w:rFonts w:ascii="Helvetica" w:hAnsi="Helvetica" w:cs="Arial"/>
          <w:b w:val="0"/>
          <w:i w:val="0"/>
          <w:u w:val="none"/>
        </w:rPr>
        <w:t>écnica</w:t>
      </w:r>
      <w:r w:rsidRPr="009C2054">
        <w:rPr>
          <w:rFonts w:ascii="Helvetica" w:hAnsi="Helvetica" w:cs="Arial"/>
          <w:b w:val="0"/>
          <w:i w:val="0"/>
          <w:u w:val="none"/>
        </w:rPr>
        <w:t xml:space="preserve"> y </w:t>
      </w:r>
      <w:r w:rsidR="00266F8F" w:rsidRPr="009C2054">
        <w:rPr>
          <w:rFonts w:ascii="Helvetica" w:hAnsi="Helvetica" w:cs="Arial"/>
          <w:b w:val="0"/>
          <w:i w:val="0"/>
          <w:u w:val="none"/>
        </w:rPr>
        <w:t>e</w:t>
      </w:r>
      <w:r w:rsidR="002F0E1C" w:rsidRPr="009C2054">
        <w:rPr>
          <w:rFonts w:ascii="Helvetica" w:hAnsi="Helvetica" w:cs="Arial"/>
          <w:b w:val="0"/>
          <w:i w:val="0"/>
          <w:u w:val="none"/>
        </w:rPr>
        <w:t>conómica podrá entregarse, a elección del licitante dentro o fuera del sobre.</w:t>
      </w:r>
    </w:p>
    <w:p w14:paraId="1EFD5E37" w14:textId="77777777" w:rsidR="0032639B" w:rsidRPr="009C2054" w:rsidRDefault="0032639B" w:rsidP="0032639B">
      <w:pPr>
        <w:pStyle w:val="Textoindependiente2"/>
        <w:tabs>
          <w:tab w:val="left" w:pos="9356"/>
        </w:tabs>
        <w:rPr>
          <w:rFonts w:ascii="Helvetica" w:hAnsi="Helvetica" w:cs="Arial"/>
          <w:b w:val="0"/>
          <w:i w:val="0"/>
          <w:color w:val="000000"/>
          <w:sz w:val="6"/>
          <w:szCs w:val="6"/>
          <w:u w:val="none"/>
        </w:rPr>
      </w:pPr>
    </w:p>
    <w:p w14:paraId="6E9D6875" w14:textId="248344DD" w:rsidR="002B16F8" w:rsidRPr="009C2054" w:rsidRDefault="00872859" w:rsidP="002B16F8">
      <w:pPr>
        <w:pStyle w:val="Textoindependiente2"/>
        <w:tabs>
          <w:tab w:val="left" w:pos="9356"/>
        </w:tabs>
        <w:rPr>
          <w:rFonts w:ascii="Helvetica" w:hAnsi="Helvetica" w:cs="Arial"/>
          <w:b w:val="0"/>
          <w:i w:val="0"/>
          <w:u w:val="none"/>
        </w:rPr>
      </w:pPr>
      <w:r w:rsidRPr="009C2054">
        <w:rPr>
          <w:rFonts w:ascii="Helvetica" w:hAnsi="Helvetica" w:cs="Arial"/>
          <w:b w:val="0"/>
          <w:i w:val="0"/>
          <w:u w:val="none"/>
        </w:rPr>
        <w:t>Las proposiciones deberán ser firmadas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conceptos o presupuesto de obra y el programa de obra, mismos que deberán ser firmados en todas y cada una de sus hojas.</w:t>
      </w:r>
    </w:p>
    <w:p w14:paraId="5AF5AAB3" w14:textId="77777777" w:rsidR="002B16F8" w:rsidRPr="009C2054" w:rsidRDefault="002B16F8" w:rsidP="002B16F8">
      <w:pPr>
        <w:pStyle w:val="Textoindependiente2"/>
        <w:tabs>
          <w:tab w:val="left" w:pos="9356"/>
        </w:tabs>
        <w:rPr>
          <w:rFonts w:ascii="Helvetica" w:hAnsi="Helvetica" w:cs="Arial"/>
          <w:b w:val="0"/>
          <w:i w:val="0"/>
          <w:sz w:val="10"/>
          <w:szCs w:val="10"/>
          <w:u w:val="none"/>
        </w:rPr>
      </w:pPr>
    </w:p>
    <w:p w14:paraId="2F8C7A71" w14:textId="77777777" w:rsidR="002B16F8" w:rsidRPr="009C2054" w:rsidRDefault="002B16F8" w:rsidP="002B16F8">
      <w:pPr>
        <w:widowControl w:val="0"/>
        <w:shd w:val="clear" w:color="auto" w:fill="FFFFFF"/>
        <w:autoSpaceDE w:val="0"/>
        <w:autoSpaceDN w:val="0"/>
        <w:adjustRightInd w:val="0"/>
        <w:spacing w:after="240"/>
        <w:ind w:right="5"/>
        <w:jc w:val="both"/>
        <w:rPr>
          <w:rFonts w:ascii="Helvetica" w:hAnsi="Helvetica" w:cs="Helvetica"/>
          <w:i w:val="0"/>
          <w:color w:val="000000"/>
          <w:lang w:val="es-ES_tradnl" w:eastAsia="es-ES_tradnl"/>
        </w:rPr>
      </w:pPr>
      <w:r w:rsidRPr="009C2054">
        <w:rPr>
          <w:rFonts w:ascii="Helvetica" w:hAnsi="Helvetica" w:cs="Helvetica"/>
          <w:i w:val="0"/>
          <w:color w:val="000000"/>
          <w:spacing w:val="-2"/>
          <w:lang w:val="es-ES_tradnl" w:eastAsia="es-ES_tradnl"/>
        </w:rPr>
        <w:t xml:space="preserve">Cada uno de los documentos que integren la proposición y aquéllos distintos a ésta, deberán estar foliados </w:t>
      </w:r>
      <w:r w:rsidRPr="009C2054">
        <w:rPr>
          <w:rFonts w:ascii="Helvetica" w:hAnsi="Helvetica" w:cs="Helvetica"/>
          <w:i w:val="0"/>
          <w:color w:val="000000"/>
          <w:lang w:val="es-ES_tradnl" w:eastAsia="es-ES_tradnl"/>
        </w:rPr>
        <w:t>en todas y cada una de las hojas que los integren. Al efecto, se deberán foliar de manera individual las propuestas técnica y económica, así como el resto de los documentos que entreguen los Licitantes.</w:t>
      </w:r>
    </w:p>
    <w:p w14:paraId="6D3EC25D" w14:textId="3E5BC71B" w:rsidR="002B16F8" w:rsidRPr="009C2054" w:rsidRDefault="002B16F8"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9C2054">
        <w:rPr>
          <w:rFonts w:ascii="Helvetica" w:hAnsi="Helvetica" w:cs="Helvetica"/>
          <w:i w:val="0"/>
          <w:spacing w:val="-2"/>
          <w:lang w:val="es-ES_tradnl" w:eastAsia="es-ES_tradnl"/>
        </w:rPr>
        <w:t xml:space="preserve">En el caso de que alguna o algunas hojas de los documentos mencionados en el párrafo anterior carezcan de folio y se constate que la o las hojas no foliadas mantienen continuidad, la </w:t>
      </w:r>
      <w:r w:rsidR="00933DDB" w:rsidRPr="009C2054">
        <w:rPr>
          <w:rFonts w:ascii="Helvetica" w:hAnsi="Helvetica" w:cs="Helvetica"/>
          <w:i w:val="0"/>
          <w:spacing w:val="-2"/>
          <w:lang w:val="es-ES_tradnl" w:eastAsia="es-ES_tradnl"/>
        </w:rPr>
        <w:t>dirección</w:t>
      </w:r>
      <w:r w:rsidRPr="009C2054">
        <w:rPr>
          <w:rFonts w:ascii="Helvetica" w:hAnsi="Helvetica" w:cs="Helvetica"/>
          <w:i w:val="0"/>
          <w:spacing w:val="-2"/>
          <w:lang w:val="es-ES_tradnl" w:eastAsia="es-ES_tradnl"/>
        </w:rPr>
        <w:t xml:space="preserve"> </w:t>
      </w:r>
      <w:r w:rsidRPr="009C2054">
        <w:rPr>
          <w:rFonts w:ascii="Helvetica" w:hAnsi="Helvetica" w:cs="Helvetica"/>
          <w:i w:val="0"/>
          <w:lang w:val="es-ES_tradnl" w:eastAsia="es-ES_tradnl"/>
        </w:rPr>
        <w:t>no podrá desechar la proposición.</w:t>
      </w:r>
    </w:p>
    <w:p w14:paraId="1D3065DD" w14:textId="77777777" w:rsidR="002B16F8" w:rsidRPr="009C2054" w:rsidRDefault="0032639B" w:rsidP="002B16F8">
      <w:pPr>
        <w:widowControl w:val="0"/>
        <w:shd w:val="clear" w:color="auto" w:fill="FFFFFF"/>
        <w:autoSpaceDE w:val="0"/>
        <w:autoSpaceDN w:val="0"/>
        <w:adjustRightInd w:val="0"/>
        <w:spacing w:after="240"/>
        <w:ind w:right="5"/>
        <w:jc w:val="both"/>
        <w:rPr>
          <w:rFonts w:ascii="Helvetica" w:hAnsi="Helvetica" w:cs="Helvetica"/>
          <w:i w:val="0"/>
          <w:lang w:val="es-ES_tradnl" w:eastAsia="es-ES_tradnl"/>
        </w:rPr>
      </w:pPr>
      <w:r w:rsidRPr="009C2054">
        <w:rPr>
          <w:rFonts w:ascii="Helvetica" w:hAnsi="Helvetica" w:cs="Helvetica"/>
          <w:i w:val="0"/>
          <w:color w:val="000000"/>
        </w:rPr>
        <w:t>Los licitantes son los</w:t>
      </w:r>
      <w:r w:rsidRPr="009C2054">
        <w:rPr>
          <w:rFonts w:ascii="Helvetica" w:hAnsi="Helvetica" w:cs="Arial"/>
          <w:i w:val="0"/>
          <w:color w:val="000000"/>
        </w:rPr>
        <w:t xml:space="preserve">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9C2054">
        <w:rPr>
          <w:rFonts w:ascii="Helvetica" w:hAnsi="Helvetica"/>
          <w:i w:val="0"/>
        </w:rPr>
        <w:t>, pero sólo podrá participar durante el desarrollo del acto con el carácter de observador</w:t>
      </w:r>
      <w:r w:rsidRPr="009C2054">
        <w:rPr>
          <w:rFonts w:ascii="Helvetica" w:hAnsi="Helvetica" w:cs="Arial"/>
          <w:i w:val="0"/>
          <w:color w:val="000000"/>
        </w:rPr>
        <w:t>.</w:t>
      </w:r>
    </w:p>
    <w:p w14:paraId="0E8DE7AD" w14:textId="74FD9DE7" w:rsidR="002B16F8" w:rsidRPr="009C2054" w:rsidRDefault="0032639B" w:rsidP="002B16F8">
      <w:pPr>
        <w:widowControl w:val="0"/>
        <w:shd w:val="clear" w:color="auto" w:fill="FFFFFF"/>
        <w:autoSpaceDE w:val="0"/>
        <w:autoSpaceDN w:val="0"/>
        <w:adjustRightInd w:val="0"/>
        <w:spacing w:after="240"/>
        <w:ind w:right="5"/>
        <w:jc w:val="both"/>
        <w:rPr>
          <w:rFonts w:ascii="Helvetica" w:hAnsi="Helvetica" w:cs="Arial"/>
          <w:i w:val="0"/>
          <w:lang w:val="es-ES_tradnl"/>
        </w:rPr>
      </w:pPr>
      <w:r w:rsidRPr="009C2054">
        <w:rPr>
          <w:rFonts w:ascii="Helvetica" w:hAnsi="Helvetica" w:cs="Arial"/>
          <w:i w:val="0"/>
          <w:lang w:val="es-ES_tradnl"/>
        </w:rPr>
        <w:t>En el caso de que el licitante entregue información de naturaleza confidencial, deberá señalarlo expresamente por escrito a la Convocante, para los efectos de la</w:t>
      </w:r>
      <w:r w:rsidR="001F49DB" w:rsidRPr="009C2054">
        <w:rPr>
          <w:rFonts w:ascii="Helvetica" w:hAnsi="Helvetica" w:cs="Arial"/>
          <w:i w:val="0"/>
          <w:lang w:val="es-ES_tradnl"/>
        </w:rPr>
        <w:t xml:space="preserve"> Ley de Transparencia y Acceso a la Información Pública del Estado de Sinaloa.</w:t>
      </w:r>
    </w:p>
    <w:p w14:paraId="7FCDB51B" w14:textId="77777777" w:rsidR="0032639B" w:rsidRPr="009C2054" w:rsidRDefault="0032639B" w:rsidP="0032639B">
      <w:pPr>
        <w:ind w:left="567" w:right="360" w:hanging="567"/>
        <w:jc w:val="both"/>
        <w:rPr>
          <w:rFonts w:ascii="Helvetica" w:hAnsi="Helvetica"/>
        </w:rPr>
      </w:pPr>
      <w:r w:rsidRPr="009C2054">
        <w:rPr>
          <w:rFonts w:ascii="Helvetica" w:hAnsi="Helvetica"/>
          <w:b/>
          <w:i w:val="0"/>
        </w:rPr>
        <w:t>4.1</w:t>
      </w:r>
      <w:r w:rsidRPr="009C2054">
        <w:rPr>
          <w:rFonts w:ascii="Helvetica" w:hAnsi="Helvetica"/>
          <w:b/>
          <w:i w:val="0"/>
        </w:rPr>
        <w:tab/>
      </w:r>
      <w:r w:rsidRPr="009C2054">
        <w:rPr>
          <w:rFonts w:ascii="Helvetica" w:hAnsi="Helvetica" w:cs="Arial"/>
          <w:b/>
          <w:i w:val="0"/>
        </w:rPr>
        <w:t>ENTREGA</w:t>
      </w:r>
      <w:r w:rsidRPr="009C2054">
        <w:rPr>
          <w:rFonts w:ascii="Helvetica" w:hAnsi="Helvetica"/>
          <w:b/>
          <w:i w:val="0"/>
        </w:rPr>
        <w:t xml:space="preserve"> DE LAS PROPOSICIONES EN EL ACTO DE PRESENTACIÓN Y APERTURA DE PROPOSICIONES.</w:t>
      </w:r>
    </w:p>
    <w:p w14:paraId="4833C8F0" w14:textId="77777777" w:rsidR="00114816" w:rsidRPr="009C2054" w:rsidRDefault="00114816" w:rsidP="0032639B">
      <w:pPr>
        <w:tabs>
          <w:tab w:val="left" w:pos="9356"/>
        </w:tabs>
        <w:jc w:val="both"/>
        <w:rPr>
          <w:rFonts w:ascii="Helvetica" w:hAnsi="Helvetica" w:cs="Arial"/>
          <w:i w:val="0"/>
          <w:sz w:val="10"/>
          <w:szCs w:val="10"/>
        </w:rPr>
      </w:pPr>
    </w:p>
    <w:p w14:paraId="38A0EFA1" w14:textId="4B499400" w:rsidR="0032639B" w:rsidRPr="009C2054" w:rsidRDefault="0032639B" w:rsidP="0032639B">
      <w:pPr>
        <w:tabs>
          <w:tab w:val="left" w:pos="9356"/>
        </w:tabs>
        <w:jc w:val="both"/>
        <w:rPr>
          <w:rFonts w:ascii="Helvetica" w:hAnsi="Helvetica"/>
          <w:i w:val="0"/>
        </w:rPr>
      </w:pPr>
      <w:r w:rsidRPr="009C2054">
        <w:rPr>
          <w:rFonts w:ascii="Helvetica" w:hAnsi="Helvetica"/>
          <w:i w:val="0"/>
          <w:color w:val="000000"/>
        </w:rPr>
        <w:t>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w:t>
      </w:r>
      <w:r w:rsidR="00F12D07" w:rsidRPr="009C2054">
        <w:rPr>
          <w:rFonts w:ascii="Helvetica" w:hAnsi="Helvetica"/>
          <w:i w:val="0"/>
          <w:color w:val="000000"/>
        </w:rPr>
        <w:t xml:space="preserve">reditar su personalidad jurídica </w:t>
      </w:r>
      <w:r w:rsidR="00F12D07" w:rsidRPr="009C2054">
        <w:rPr>
          <w:rFonts w:ascii="Helvetica" w:hAnsi="Helvetica"/>
          <w:i w:val="0"/>
        </w:rPr>
        <w:t xml:space="preserve">(carta poder), anexando </w:t>
      </w:r>
      <w:r w:rsidR="00866652" w:rsidRPr="009C2054">
        <w:rPr>
          <w:rFonts w:ascii="Helvetica" w:hAnsi="Helvetica"/>
          <w:i w:val="0"/>
        </w:rPr>
        <w:t>identi</w:t>
      </w:r>
      <w:r w:rsidR="002F0E1C" w:rsidRPr="009C2054">
        <w:rPr>
          <w:rFonts w:ascii="Helvetica" w:hAnsi="Helvetica"/>
          <w:i w:val="0"/>
        </w:rPr>
        <w:t>ficación</w:t>
      </w:r>
      <w:r w:rsidR="00F12D07" w:rsidRPr="009C2054">
        <w:rPr>
          <w:rFonts w:ascii="Helvetica" w:hAnsi="Helvetica"/>
          <w:i w:val="0"/>
        </w:rPr>
        <w:t xml:space="preserve"> oficial vigente por ambos lados, tanto de quien otorga como de quien recibe el poder.</w:t>
      </w:r>
    </w:p>
    <w:p w14:paraId="5B6CD048" w14:textId="77777777" w:rsidR="00DE741F" w:rsidRPr="009C2054" w:rsidRDefault="00DE741F" w:rsidP="0032639B">
      <w:pPr>
        <w:tabs>
          <w:tab w:val="left" w:pos="9356"/>
        </w:tabs>
        <w:jc w:val="both"/>
        <w:rPr>
          <w:rFonts w:ascii="Helvetica" w:hAnsi="Helvetica"/>
          <w:i w:val="0"/>
        </w:rPr>
      </w:pPr>
    </w:p>
    <w:p w14:paraId="787F4B12" w14:textId="77777777" w:rsidR="00DE741F" w:rsidRPr="009C2054" w:rsidRDefault="00DE741F" w:rsidP="0032639B">
      <w:pPr>
        <w:tabs>
          <w:tab w:val="left" w:pos="9356"/>
        </w:tabs>
        <w:jc w:val="both"/>
        <w:rPr>
          <w:rFonts w:ascii="Helvetica" w:hAnsi="Helvetica"/>
          <w:i w:val="0"/>
        </w:rPr>
      </w:pPr>
    </w:p>
    <w:p w14:paraId="60BFAB8D" w14:textId="77777777" w:rsidR="002B16F8" w:rsidRPr="009C2054" w:rsidRDefault="002B16F8" w:rsidP="0032639B">
      <w:pPr>
        <w:tabs>
          <w:tab w:val="left" w:pos="9356"/>
        </w:tabs>
        <w:jc w:val="both"/>
        <w:rPr>
          <w:rFonts w:ascii="Helvetica" w:hAnsi="Helvetica"/>
          <w:b/>
          <w:i w:val="0"/>
        </w:rPr>
      </w:pPr>
    </w:p>
    <w:p w14:paraId="0A89A9DA" w14:textId="77777777" w:rsidR="000525BA" w:rsidRPr="009C2054" w:rsidRDefault="000525BA" w:rsidP="0032639B">
      <w:pPr>
        <w:pStyle w:val="Sangra2detindependiente"/>
        <w:ind w:left="567" w:hanging="567"/>
        <w:rPr>
          <w:rFonts w:ascii="Helvetica" w:hAnsi="Helvetica"/>
          <w:sz w:val="10"/>
          <w:szCs w:val="10"/>
        </w:rPr>
      </w:pPr>
    </w:p>
    <w:p w14:paraId="753B2E30" w14:textId="5E4898DE" w:rsidR="0032639B" w:rsidRPr="009C2054" w:rsidRDefault="0032639B" w:rsidP="002B16F8">
      <w:pPr>
        <w:pStyle w:val="Sangra2detindependiente"/>
        <w:ind w:left="567" w:hanging="567"/>
        <w:rPr>
          <w:rFonts w:ascii="Helvetica" w:hAnsi="Helvetica"/>
        </w:rPr>
      </w:pPr>
      <w:r w:rsidRPr="009C2054">
        <w:rPr>
          <w:rFonts w:ascii="Helvetica" w:hAnsi="Helvetica"/>
        </w:rPr>
        <w:lastRenderedPageBreak/>
        <w:t>4.2</w:t>
      </w:r>
      <w:r w:rsidRPr="009C2054">
        <w:rPr>
          <w:rFonts w:ascii="Helvetica" w:hAnsi="Helvetica"/>
        </w:rPr>
        <w:tab/>
        <w:t>FORMA DE PRESENTACIÓN DE LAS PROPOSICIONES.</w:t>
      </w:r>
    </w:p>
    <w:p w14:paraId="47104B1C" w14:textId="77777777" w:rsidR="0019466C" w:rsidRPr="009C2054" w:rsidRDefault="0019466C" w:rsidP="0032639B">
      <w:pPr>
        <w:tabs>
          <w:tab w:val="left" w:pos="9356"/>
        </w:tabs>
        <w:jc w:val="both"/>
        <w:rPr>
          <w:rFonts w:ascii="Helvetica" w:hAnsi="Helvetica" w:cs="Arial"/>
          <w:i w:val="0"/>
          <w:sz w:val="10"/>
          <w:szCs w:val="10"/>
        </w:rPr>
      </w:pPr>
    </w:p>
    <w:p w14:paraId="2D551B69" w14:textId="77777777" w:rsidR="00872859" w:rsidRPr="009C2054" w:rsidRDefault="00872859" w:rsidP="00872859">
      <w:pPr>
        <w:tabs>
          <w:tab w:val="left" w:pos="9356"/>
        </w:tabs>
        <w:jc w:val="both"/>
        <w:rPr>
          <w:rFonts w:ascii="Helvetica" w:hAnsi="Helvetica" w:cs="Arial"/>
          <w:i w:val="0"/>
          <w:color w:val="000000"/>
          <w:lang w:val="es-ES"/>
        </w:rPr>
      </w:pPr>
      <w:r w:rsidRPr="009C2054">
        <w:rPr>
          <w:rFonts w:ascii="Helvetica" w:hAnsi="Helvetica" w:cs="Arial"/>
          <w:i w:val="0"/>
          <w:lang w:val="es-ES"/>
        </w:rPr>
        <w:t xml:space="preserve">Se hace del conocimiento </w:t>
      </w:r>
      <w:r w:rsidRPr="009C2054">
        <w:rPr>
          <w:rFonts w:ascii="Helvetica" w:hAnsi="Helvetica"/>
          <w:i w:val="0"/>
          <w:spacing w:val="-2"/>
          <w:lang w:val="es-ES_tradnl"/>
        </w:rPr>
        <w:t xml:space="preserve">que </w:t>
      </w:r>
      <w:r w:rsidRPr="009C2054">
        <w:rPr>
          <w:rFonts w:ascii="Helvetica" w:hAnsi="Helvetica"/>
          <w:b/>
          <w:bCs/>
          <w:i w:val="0"/>
          <w:spacing w:val="-2"/>
          <w:lang w:val="es-ES_tradnl"/>
        </w:rPr>
        <w:t>la Convocante no autoriza la presentación de propuestas a través de medios electrónicos</w:t>
      </w:r>
      <w:r w:rsidRPr="009C2054">
        <w:rPr>
          <w:rFonts w:ascii="Helvetica" w:hAnsi="Helvetica" w:cs="Arial"/>
          <w:b/>
          <w:bCs/>
          <w:i w:val="0"/>
          <w:lang w:val="es-ES"/>
        </w:rPr>
        <w:t xml:space="preserve"> ni que sean enviadas por servicio postal o de mensajería</w:t>
      </w:r>
      <w:r w:rsidRPr="009C2054">
        <w:rPr>
          <w:rFonts w:ascii="Helvetica" w:hAnsi="Helvetica" w:cs="Arial"/>
          <w:b/>
          <w:bCs/>
          <w:i w:val="0"/>
          <w:color w:val="000000"/>
          <w:lang w:val="es-ES"/>
        </w:rPr>
        <w:t>.</w:t>
      </w:r>
    </w:p>
    <w:p w14:paraId="35094597" w14:textId="77777777" w:rsidR="00872859" w:rsidRPr="009C2054" w:rsidRDefault="00872859" w:rsidP="00872859">
      <w:pPr>
        <w:tabs>
          <w:tab w:val="left" w:pos="9356"/>
        </w:tabs>
        <w:jc w:val="both"/>
        <w:rPr>
          <w:rFonts w:ascii="Helvetica" w:hAnsi="Helvetica" w:cs="Arial"/>
          <w:i w:val="0"/>
          <w:sz w:val="10"/>
          <w:szCs w:val="10"/>
          <w:lang w:val="es-ES"/>
        </w:rPr>
      </w:pPr>
    </w:p>
    <w:p w14:paraId="3FBF7F68" w14:textId="77777777" w:rsidR="00872859" w:rsidRPr="009C2054" w:rsidRDefault="00872859" w:rsidP="00872859">
      <w:pPr>
        <w:jc w:val="both"/>
        <w:rPr>
          <w:rFonts w:ascii="Helvetica" w:hAnsi="Helvetica" w:cs="Arial"/>
          <w:b/>
          <w:i w:val="0"/>
        </w:rPr>
      </w:pPr>
      <w:r w:rsidRPr="009C2054">
        <w:rPr>
          <w:rFonts w:ascii="Helvetica" w:hAnsi="Helvetica"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 y asimismo, los licitantes deberán elaborar y entregar en un disco compacto sus propuestas en formato PDF.</w:t>
      </w:r>
    </w:p>
    <w:p w14:paraId="5C0DCF90" w14:textId="77777777" w:rsidR="00872859" w:rsidRPr="009C2054" w:rsidRDefault="00872859" w:rsidP="00872859">
      <w:pPr>
        <w:tabs>
          <w:tab w:val="left" w:pos="9356"/>
        </w:tabs>
        <w:jc w:val="both"/>
        <w:rPr>
          <w:rFonts w:ascii="Helvetica" w:hAnsi="Helvetica" w:cs="Arial"/>
          <w:i w:val="0"/>
          <w:sz w:val="10"/>
          <w:szCs w:val="10"/>
        </w:rPr>
      </w:pPr>
    </w:p>
    <w:p w14:paraId="18E0A4D3" w14:textId="77777777" w:rsidR="00872859" w:rsidRPr="009C2054" w:rsidRDefault="00872859" w:rsidP="00872859">
      <w:pPr>
        <w:tabs>
          <w:tab w:val="left" w:pos="9356"/>
        </w:tabs>
        <w:jc w:val="both"/>
        <w:rPr>
          <w:rFonts w:ascii="Helvetica" w:hAnsi="Helvetica" w:cs="Arial"/>
          <w:i w:val="0"/>
        </w:rPr>
      </w:pPr>
      <w:r w:rsidRPr="009C2054">
        <w:rPr>
          <w:rFonts w:ascii="Helvetica" w:hAnsi="Helvetica" w:cs="Arial"/>
          <w:i w:val="0"/>
        </w:rPr>
        <w:t>Las proposiciones que los licitantes entreguen por escrito en el acto de presentación y apertura de proposiciones</w:t>
      </w:r>
      <w:r w:rsidRPr="009C2054">
        <w:rPr>
          <w:rFonts w:ascii="Helvetica" w:hAnsi="Helvetica" w:cs="Arial"/>
          <w:b/>
          <w:i w:val="0"/>
        </w:rPr>
        <w:t>,</w:t>
      </w:r>
      <w:r w:rsidRPr="009C2054">
        <w:rPr>
          <w:rFonts w:ascii="Helvetica" w:hAnsi="Helvetica" w:cs="Arial"/>
          <w:i w:val="0"/>
        </w:rPr>
        <w:t xml:space="preserve"> deberán estar integradas en la forma siguiente:</w:t>
      </w:r>
    </w:p>
    <w:p w14:paraId="7D200080" w14:textId="77777777" w:rsidR="00872859" w:rsidRPr="009C2054" w:rsidRDefault="00872859" w:rsidP="00872859">
      <w:pPr>
        <w:ind w:left="567" w:right="12" w:hanging="567"/>
        <w:jc w:val="both"/>
        <w:rPr>
          <w:rFonts w:ascii="Helvetica" w:hAnsi="Helvetica"/>
          <w:b/>
          <w:i w:val="0"/>
        </w:rPr>
      </w:pPr>
    </w:p>
    <w:p w14:paraId="4FC02423" w14:textId="77777777" w:rsidR="00872859" w:rsidRPr="009C2054" w:rsidRDefault="00872859" w:rsidP="00872859">
      <w:pPr>
        <w:ind w:left="567" w:right="12" w:hanging="567"/>
        <w:jc w:val="both"/>
        <w:rPr>
          <w:rFonts w:ascii="Helvetica" w:hAnsi="Helvetica"/>
          <w:lang w:val="es-ES"/>
        </w:rPr>
      </w:pPr>
      <w:r w:rsidRPr="009C2054">
        <w:rPr>
          <w:rFonts w:ascii="Helvetica" w:hAnsi="Helvetica"/>
          <w:b/>
          <w:i w:val="0"/>
        </w:rPr>
        <w:t>4.2.1</w:t>
      </w:r>
      <w:r w:rsidRPr="009C2054">
        <w:rPr>
          <w:rFonts w:ascii="Helvetica" w:hAnsi="Helvetica"/>
          <w:b/>
          <w:i w:val="0"/>
        </w:rPr>
        <w:tab/>
        <w:t>REQUISITOS Y DOCUMENTACIÓN REQUERIDOS POR LA CONVOCANTE, QUE DEBEN CUMPLIR LAS PROPOSICIONES QUE PRESENTEN LOS LICITANTES, CONSISTENTES EN ANEXOS TÉCNICOS Y ECONÓMICOS, QUE SERÁN OBJETO DE EVALUACIÓN.</w:t>
      </w:r>
    </w:p>
    <w:p w14:paraId="19373373" w14:textId="77777777" w:rsidR="00872859" w:rsidRPr="009C2054" w:rsidRDefault="00872859" w:rsidP="00872859">
      <w:pPr>
        <w:pStyle w:val="Textoindependiente31"/>
        <w:tabs>
          <w:tab w:val="left" w:pos="9356"/>
        </w:tabs>
        <w:rPr>
          <w:rFonts w:ascii="Helvetica" w:hAnsi="Helvetica" w:cs="Arial"/>
          <w:i w:val="0"/>
          <w:sz w:val="10"/>
          <w:szCs w:val="10"/>
          <w:lang w:val="es-ES"/>
        </w:rPr>
      </w:pPr>
    </w:p>
    <w:p w14:paraId="75BD895B" w14:textId="77777777" w:rsidR="00872859" w:rsidRPr="009C2054" w:rsidRDefault="00872859" w:rsidP="00872859">
      <w:pPr>
        <w:pStyle w:val="Textoindependiente31"/>
        <w:tabs>
          <w:tab w:val="left" w:pos="9356"/>
        </w:tabs>
        <w:rPr>
          <w:rFonts w:ascii="Helvetica" w:hAnsi="Helvetica" w:cs="Arial"/>
          <w:i w:val="0"/>
          <w:sz w:val="10"/>
          <w:szCs w:val="10"/>
          <w:lang w:val="es-ES"/>
        </w:rPr>
      </w:pPr>
    </w:p>
    <w:p w14:paraId="034B6C50" w14:textId="40DA16D1" w:rsidR="00872859" w:rsidRPr="009C2054" w:rsidRDefault="00872859" w:rsidP="00872859">
      <w:pPr>
        <w:pStyle w:val="Textoindependiente31"/>
        <w:tabs>
          <w:tab w:val="left" w:pos="567"/>
        </w:tabs>
        <w:ind w:left="567" w:hanging="567"/>
        <w:rPr>
          <w:rFonts w:ascii="Helvetica" w:hAnsi="Helvetica" w:cs="Arial"/>
          <w:b/>
          <w:i w:val="0"/>
          <w:sz w:val="20"/>
          <w:lang w:val="es-ES"/>
        </w:rPr>
      </w:pPr>
      <w:r w:rsidRPr="009C2054">
        <w:rPr>
          <w:rFonts w:ascii="Helvetica" w:hAnsi="Helvetica" w:cs="Arial"/>
          <w:b/>
          <w:i w:val="0"/>
          <w:sz w:val="20"/>
          <w:lang w:val="es-ES"/>
        </w:rPr>
        <w:t>4.2.2</w:t>
      </w:r>
      <w:r w:rsidRPr="009C2054">
        <w:rPr>
          <w:rFonts w:ascii="Helvetica" w:hAnsi="Helvetica" w:cs="Arial"/>
          <w:b/>
          <w:i w:val="0"/>
          <w:sz w:val="20"/>
          <w:lang w:val="es-ES"/>
        </w:rPr>
        <w:tab/>
        <w:t>LOS ANEXOS TÉCNICOS DEBERÁN CONTENER LOS SIGUIENTES DOCUMENTOS CON LOS REQUISITOS QUE A CONTINUACIÓN SE INDICAN:</w:t>
      </w:r>
    </w:p>
    <w:p w14:paraId="73DD1672" w14:textId="77777777" w:rsidR="00872859" w:rsidRPr="009C2054" w:rsidRDefault="00872859" w:rsidP="00872859">
      <w:pPr>
        <w:pStyle w:val="Textoindependiente31"/>
        <w:tabs>
          <w:tab w:val="left" w:pos="567"/>
        </w:tabs>
        <w:ind w:left="567" w:hanging="567"/>
        <w:rPr>
          <w:rFonts w:ascii="Helvetica" w:hAnsi="Helvetica" w:cs="Arial"/>
          <w:b/>
          <w:i w:val="0"/>
          <w:sz w:val="10"/>
          <w:szCs w:val="10"/>
          <w:lang w:val="es-ES"/>
        </w:rPr>
      </w:pPr>
    </w:p>
    <w:p w14:paraId="03B308D5" w14:textId="77777777" w:rsidR="00872859" w:rsidRPr="009C2054" w:rsidRDefault="00872859" w:rsidP="00872859">
      <w:pPr>
        <w:pStyle w:val="Textoindependiente31"/>
        <w:tabs>
          <w:tab w:val="left" w:pos="567"/>
        </w:tabs>
        <w:ind w:left="567" w:hanging="567"/>
        <w:rPr>
          <w:rFonts w:ascii="Helvetica" w:hAnsi="Helvetica" w:cs="Arial"/>
          <w:b/>
          <w:i w:val="0"/>
          <w:sz w:val="10"/>
          <w:szCs w:val="10"/>
          <w:lang w:val="es-ES"/>
        </w:rPr>
      </w:pPr>
    </w:p>
    <w:p w14:paraId="02495CAA" w14:textId="690E0B6B" w:rsidR="00AA1441" w:rsidRPr="009C2054" w:rsidRDefault="00AA1441" w:rsidP="00AA1441">
      <w:pPr>
        <w:shd w:val="clear" w:color="auto" w:fill="FFFFFF"/>
        <w:spacing w:after="240"/>
        <w:ind w:left="851" w:right="5" w:hanging="851"/>
        <w:jc w:val="both"/>
        <w:rPr>
          <w:i w:val="0"/>
        </w:rPr>
      </w:pPr>
      <w:r w:rsidRPr="009C2054">
        <w:rPr>
          <w:b/>
          <w:i w:val="0"/>
          <w:color w:val="000000"/>
        </w:rPr>
        <w:t xml:space="preserve">PT- 1 </w:t>
      </w:r>
      <w:r w:rsidRPr="009C2054">
        <w:rPr>
          <w:b/>
          <w:i w:val="0"/>
          <w:color w:val="000000"/>
        </w:rPr>
        <w:tab/>
      </w:r>
      <w:r w:rsidRPr="009C2054">
        <w:rPr>
          <w:color w:val="000000"/>
        </w:rPr>
        <w:t xml:space="preserve">A) </w:t>
      </w:r>
      <w:r w:rsidRPr="009C2054">
        <w:rPr>
          <w:color w:val="000000"/>
        </w:rPr>
        <w:tab/>
      </w:r>
      <w:r w:rsidRPr="009C2054">
        <w:rPr>
          <w:i w:val="0"/>
          <w:color w:val="000000"/>
        </w:rPr>
        <w:t xml:space="preserve">ESCRITO EN PAPEL MEMBRETADO DEL LICITANTE EN EL CUAL MANIFIESTE SU </w:t>
      </w:r>
      <w:r w:rsidRPr="009C2054">
        <w:rPr>
          <w:i w:val="0"/>
          <w:color w:val="000000"/>
          <w:spacing w:val="-2"/>
        </w:rPr>
        <w:t xml:space="preserve">INTERÉS EN PARTICIPAR EN LA OBRA QUE SE LICITA, MANIFESTANDO EN EL MISMO QUE </w:t>
      </w:r>
      <w:r w:rsidRPr="009C2054">
        <w:rPr>
          <w:i w:val="0"/>
          <w:color w:val="000000"/>
          <w:spacing w:val="-1"/>
        </w:rPr>
        <w:t xml:space="preserve">RECIBIÓ TODA LA DOCUMENTACIÓN CORRESPONDIENTE A LA LICITACIÓN EN FORMA </w:t>
      </w:r>
      <w:r w:rsidRPr="009C2054">
        <w:rPr>
          <w:i w:val="0"/>
          <w:color w:val="000000"/>
          <w:spacing w:val="-2"/>
        </w:rPr>
        <w:t>GRATUITA</w:t>
      </w:r>
      <w:r w:rsidRPr="009C2054">
        <w:rPr>
          <w:i w:val="0"/>
          <w:color w:val="000000"/>
        </w:rPr>
        <w:t>.</w:t>
      </w:r>
    </w:p>
    <w:p w14:paraId="53749B68" w14:textId="77777777" w:rsidR="00AA1441" w:rsidRPr="009C2054" w:rsidRDefault="00AA1441" w:rsidP="00AA1441">
      <w:pPr>
        <w:widowControl w:val="0"/>
        <w:numPr>
          <w:ilvl w:val="0"/>
          <w:numId w:val="16"/>
        </w:numPr>
        <w:shd w:val="clear" w:color="auto" w:fill="FFFFFF"/>
        <w:tabs>
          <w:tab w:val="left" w:pos="989"/>
        </w:tabs>
        <w:autoSpaceDE w:val="0"/>
        <w:autoSpaceDN w:val="0"/>
        <w:adjustRightInd w:val="0"/>
        <w:spacing w:after="240"/>
        <w:ind w:left="851" w:right="10"/>
        <w:jc w:val="both"/>
        <w:rPr>
          <w:i w:val="0"/>
          <w:color w:val="000000"/>
          <w:spacing w:val="-16"/>
        </w:rPr>
      </w:pPr>
      <w:r w:rsidRPr="009C2054">
        <w:rPr>
          <w:i w:val="0"/>
          <w:color w:val="000000"/>
          <w:spacing w:val="-1"/>
        </w:rPr>
        <w:t xml:space="preserve">MANIFESTACIÓN ESCRITA DEL LICITANTE EN LA QUE INDIQUE TENER O NO ALGUNA </w:t>
      </w:r>
      <w:r w:rsidRPr="009C2054">
        <w:rPr>
          <w:i w:val="0"/>
          <w:color w:val="000000"/>
          <w:spacing w:val="-2"/>
        </w:rPr>
        <w:t xml:space="preserve">CERTIFICACIÓN RELACIONADA CON EL OBJETO DE LA OBRA A CONTRATAR, EN MATERIA </w:t>
      </w:r>
      <w:r w:rsidRPr="009C2054">
        <w:rPr>
          <w:i w:val="0"/>
          <w:color w:val="000000"/>
          <w:spacing w:val="-1"/>
        </w:rPr>
        <w:t xml:space="preserve">DE CALIDAD, SEGURIDAD O MEDIO AMBIENTE, </w:t>
      </w:r>
      <w:r w:rsidRPr="009C2054">
        <w:rPr>
          <w:i w:val="0"/>
          <w:color w:val="000000"/>
        </w:rPr>
        <w:t>ANEXANDO COPIA DE LA(S) CERTIFICACIONES(S).</w:t>
      </w:r>
    </w:p>
    <w:p w14:paraId="3B7AC0B9" w14:textId="77777777" w:rsidR="00AA1441" w:rsidRPr="009C2054" w:rsidRDefault="00AA1441" w:rsidP="00AA1441">
      <w:pPr>
        <w:widowControl w:val="0"/>
        <w:numPr>
          <w:ilvl w:val="0"/>
          <w:numId w:val="16"/>
        </w:numPr>
        <w:shd w:val="clear" w:color="auto" w:fill="FFFFFF"/>
        <w:tabs>
          <w:tab w:val="left" w:pos="989"/>
        </w:tabs>
        <w:autoSpaceDE w:val="0"/>
        <w:autoSpaceDN w:val="0"/>
        <w:adjustRightInd w:val="0"/>
        <w:spacing w:after="240"/>
        <w:ind w:left="851" w:right="14"/>
        <w:jc w:val="both"/>
        <w:rPr>
          <w:i w:val="0"/>
        </w:rPr>
      </w:pPr>
      <w:r w:rsidRPr="009C2054">
        <w:rPr>
          <w:i w:val="0"/>
          <w:color w:val="000000"/>
        </w:rPr>
        <w:t xml:space="preserve">EN SU CASO, ESCRITO EN EL QUE LOS PARTICIPANTES MANIFIESTEN QUE TIENE </w:t>
      </w:r>
      <w:r w:rsidRPr="009C2054">
        <w:rPr>
          <w:i w:val="0"/>
          <w:color w:val="000000"/>
          <w:spacing w:val="-1"/>
        </w:rPr>
        <w:t xml:space="preserve">ALGUNA DISCAPACIDAD SI ES PERSONA FÍSICA, O EN CASO DE EMPRESAS QUE EN SU </w:t>
      </w:r>
      <w:r w:rsidRPr="009C2054">
        <w:rPr>
          <w:i w:val="0"/>
          <w:color w:val="000000"/>
        </w:rPr>
        <w:t xml:space="preserve">PLANTA LABORAL CUENTAN CUANDO MENOS CON UN 5% (CINCO POR CIENTO) DE PERSONAS CON DISCAPACIDAD DE LA TOTALIDAD DE SU PLANTA DE EMPLEADOS, </w:t>
      </w:r>
      <w:r w:rsidRPr="009C2054">
        <w:rPr>
          <w:i w:val="0"/>
          <w:color w:val="000000"/>
          <w:spacing w:val="-1"/>
        </w:rPr>
        <w:t xml:space="preserve">CUYAS ALTAS EN EL INSTITUTO MEXICANO DEL SEGURO SOCIAL, SE HAYAN DADO CON </w:t>
      </w:r>
      <w:r w:rsidRPr="009C2054">
        <w:rPr>
          <w:i w:val="0"/>
          <w:color w:val="000000"/>
        </w:rPr>
        <w:t xml:space="preserve">6 (SEIS) MESES DE ANTELACIÓN AL ACTO DE PRESENTACIÓN Y APERTURA DE PROPOSICIONES, MISMA QUE SE COMPROBARÁ CON EL AVISO DE ALTA </w:t>
      </w:r>
      <w:r w:rsidRPr="009C2054">
        <w:rPr>
          <w:i w:val="0"/>
          <w:color w:val="000000"/>
          <w:spacing w:val="-2"/>
        </w:rPr>
        <w:t xml:space="preserve">CORRESPONDIENTE, OBLIGÁNDOSE A PRESENTAR EN ORIGINAL Y COPIA PARA COTEJO EL VISO DE ALTAS MENCIONADAS, A REQUERIMIENTO DE LA CONVOCANTE, EN CASO DE </w:t>
      </w:r>
      <w:r w:rsidRPr="009C2054">
        <w:rPr>
          <w:i w:val="0"/>
          <w:color w:val="000000"/>
        </w:rPr>
        <w:t>EMPATE TÉCNICO.</w:t>
      </w:r>
    </w:p>
    <w:p w14:paraId="6F403ED0" w14:textId="77777777" w:rsidR="00AA1441" w:rsidRPr="009C2054" w:rsidRDefault="00AA1441" w:rsidP="00AA1441">
      <w:pPr>
        <w:shd w:val="clear" w:color="auto" w:fill="FFFFFF"/>
        <w:tabs>
          <w:tab w:val="left" w:pos="1042"/>
        </w:tabs>
        <w:spacing w:after="240"/>
        <w:ind w:left="851" w:right="5"/>
        <w:jc w:val="both"/>
        <w:rPr>
          <w:i w:val="0"/>
        </w:rPr>
      </w:pPr>
      <w:r w:rsidRPr="009C2054">
        <w:rPr>
          <w:i w:val="0"/>
          <w:color w:val="000000"/>
          <w:spacing w:val="-14"/>
        </w:rPr>
        <w:t>D)</w:t>
      </w:r>
      <w:r w:rsidRPr="009C2054">
        <w:rPr>
          <w:i w:val="0"/>
          <w:color w:val="000000"/>
        </w:rPr>
        <w:tab/>
        <w:t xml:space="preserve"> </w:t>
      </w:r>
      <w:r w:rsidRPr="009C2054">
        <w:rPr>
          <w:i w:val="0"/>
          <w:color w:val="000000"/>
          <w:spacing w:val="-1"/>
        </w:rPr>
        <w:t xml:space="preserve">EN SU CASO, ESCRITO EN EL QUE LOS PARTICIPANTES MANIFIESTEN QUE SE </w:t>
      </w:r>
      <w:r w:rsidRPr="009C2054">
        <w:rPr>
          <w:i w:val="0"/>
          <w:color w:val="000000"/>
        </w:rPr>
        <w:t xml:space="preserve">COMPROMETEN A SUBCONTRATAR EL MAYOR NÚMERO DE MICRO, PEQUEÑAS O </w:t>
      </w:r>
      <w:r w:rsidRPr="009C2054">
        <w:rPr>
          <w:i w:val="0"/>
          <w:color w:val="000000"/>
          <w:spacing w:val="-1"/>
        </w:rPr>
        <w:t xml:space="preserve">MEDIANAS EMPRESAS (MYPIMES), SEGÚN SEA EL CASO, PARA LA EJECUCIÓN DE LOS </w:t>
      </w:r>
      <w:r w:rsidRPr="009C2054">
        <w:rPr>
          <w:i w:val="0"/>
          <w:color w:val="000000"/>
        </w:rPr>
        <w:t>TRABAJOS.</w:t>
      </w:r>
    </w:p>
    <w:p w14:paraId="0EB6A7F4" w14:textId="77777777" w:rsidR="00AA1441" w:rsidRPr="009C2054" w:rsidRDefault="00AA1441" w:rsidP="00AA1441">
      <w:pPr>
        <w:shd w:val="clear" w:color="auto" w:fill="FFFFFF"/>
        <w:tabs>
          <w:tab w:val="left" w:pos="709"/>
          <w:tab w:val="left" w:pos="851"/>
          <w:tab w:val="left" w:pos="1134"/>
        </w:tabs>
        <w:spacing w:after="240"/>
        <w:ind w:left="851"/>
        <w:jc w:val="both"/>
        <w:rPr>
          <w:i w:val="0"/>
          <w:color w:val="000000"/>
        </w:rPr>
      </w:pPr>
      <w:r w:rsidRPr="009C2054">
        <w:rPr>
          <w:i w:val="0"/>
          <w:color w:val="000000"/>
          <w:spacing w:val="-18"/>
        </w:rPr>
        <w:t>E)</w:t>
      </w:r>
      <w:r w:rsidRPr="009C2054">
        <w:rPr>
          <w:i w:val="0"/>
          <w:color w:val="000000"/>
        </w:rPr>
        <w:tab/>
      </w:r>
      <w:r w:rsidRPr="009C2054">
        <w:rPr>
          <w:i w:val="0"/>
          <w:color w:val="000000"/>
          <w:spacing w:val="-3"/>
        </w:rPr>
        <w:t xml:space="preserve">ESCRITO DEL LICITANTE EN EL QUE MANIFIESTE, BAJO PROTESTA DE DECIR VERDAD, </w:t>
      </w:r>
      <w:r w:rsidRPr="009C2054">
        <w:rPr>
          <w:i w:val="0"/>
          <w:color w:val="000000"/>
        </w:rPr>
        <w:t xml:space="preserve">QUE CUMPLIRÁ CON EL PORCENTAJE REQUERIDO DE CONTENIDO NACIONAL DE LA </w:t>
      </w:r>
      <w:r w:rsidRPr="009C2054">
        <w:rPr>
          <w:i w:val="0"/>
          <w:color w:val="000000"/>
          <w:spacing w:val="-1"/>
        </w:rPr>
        <w:t xml:space="preserve">OBRA Y QUE, A SU VEZ, LOS MATERIALES, MAQUINARIA Y EQUIPO DE INSTALACIÓN </w:t>
      </w:r>
      <w:r w:rsidRPr="009C2054">
        <w:rPr>
          <w:i w:val="0"/>
          <w:color w:val="000000"/>
        </w:rPr>
        <w:t>PERMANENTE, QUE INTEGREN EL CONTENIDO NACIONAL EXIGIDO DE LA OBRA.</w:t>
      </w:r>
    </w:p>
    <w:p w14:paraId="1055EED2" w14:textId="77777777" w:rsidR="00AA1441" w:rsidRPr="009C2054"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9C2054">
        <w:rPr>
          <w:i w:val="0"/>
          <w:color w:val="000000"/>
        </w:rPr>
        <w:lastRenderedPageBreak/>
        <w:t xml:space="preserve">F) CUMPLIR CON LA INCORPORACION COMO MINIMO DEL 30% (TREINTA POR CIENTO) DE MANO DE OBRA LOCAL, CON RESPECTO DEL TOTAL DEL PERSONAL PROPUESTO DE LOS LICITANTES, CONSIDERANDO COMO MANO DE OBRA LAS ACTIVIDADES </w:t>
      </w:r>
      <w:r w:rsidRPr="009C2054">
        <w:rPr>
          <w:rFonts w:ascii="Helvetica" w:hAnsi="Helvetica" w:cs="Helvetica"/>
          <w:i w:val="0"/>
          <w:color w:val="000000"/>
        </w:rPr>
        <w:t xml:space="preserve">REALIZADAS POR ESPECIALISTAS, TECNICOS Y ADMINISTRATIVOS, ASI COMO CUALQUIER OTRA QUE SE REQUIERA PARA LA EJECUCIÓN DE LOS TRABAJOS. </w:t>
      </w:r>
    </w:p>
    <w:p w14:paraId="3B331660" w14:textId="77777777" w:rsidR="00AA1441" w:rsidRPr="009C2054" w:rsidRDefault="00AA1441"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r w:rsidRPr="009C2054">
        <w:rPr>
          <w:rFonts w:ascii="Helvetica" w:hAnsi="Helvetica" w:cs="Helvetica"/>
          <w:i w:val="0"/>
          <w:color w:val="000000"/>
          <w:spacing w:val="-18"/>
        </w:rPr>
        <w:t>G)</w:t>
      </w:r>
      <w:r w:rsidRPr="009C2054">
        <w:rPr>
          <w:rFonts w:ascii="Helvetica" w:hAnsi="Helvetica" w:cs="Helvetica"/>
          <w:i w:val="0"/>
          <w:color w:val="000000"/>
        </w:rPr>
        <w:tab/>
      </w:r>
      <w:r w:rsidRPr="009C2054">
        <w:rPr>
          <w:rFonts w:ascii="Helvetica" w:hAnsi="Helvetica" w:cs="Helvetica"/>
          <w:i w:val="0"/>
          <w:color w:val="000000"/>
          <w:spacing w:val="-3"/>
        </w:rPr>
        <w:t xml:space="preserve">ESCRITO DEL LICITANTE EN EL QUE MANIFIESTE, BAJO PROTESTA DE DECIR VERDAD, </w:t>
      </w:r>
      <w:r w:rsidRPr="009C2054">
        <w:rPr>
          <w:rFonts w:ascii="Helvetica" w:hAnsi="Helvetica" w:cs="Helvetica"/>
          <w:i w:val="0"/>
          <w:color w:val="000000"/>
        </w:rPr>
        <w:t>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14:paraId="07335782" w14:textId="77777777" w:rsidR="00E95D66" w:rsidRPr="009C2054" w:rsidRDefault="00E95D66" w:rsidP="00E95D66">
      <w:pPr>
        <w:tabs>
          <w:tab w:val="left" w:pos="709"/>
          <w:tab w:val="left" w:pos="851"/>
        </w:tabs>
        <w:ind w:left="851"/>
        <w:jc w:val="both"/>
        <w:rPr>
          <w:rFonts w:ascii="Helvetica" w:hAnsi="Helvetica" w:cs="Helvetica"/>
          <w:i w:val="0"/>
        </w:rPr>
      </w:pPr>
      <w:r w:rsidRPr="009C2054">
        <w:rPr>
          <w:rFonts w:ascii="Helvetica" w:hAnsi="Helvetica" w:cs="Helvetica"/>
          <w:i w:val="0"/>
        </w:rPr>
        <w:t>TRATÁNDOSE DE AGRUPACIÓN DE PERSONAS, DEBERÁ PRESENTARSE EN FORMA INDIVIDUAL ESTE ESCRITO POR CADA UNA DE LAS PERSONAS FÍSICAS Y/O MORALES QUE FORMAN PARTE DE LA AGRUPACIÓN.</w:t>
      </w:r>
    </w:p>
    <w:p w14:paraId="11E13177" w14:textId="77777777" w:rsidR="00E95D66" w:rsidRPr="009C2054" w:rsidRDefault="00E95D66" w:rsidP="00AA1441">
      <w:pPr>
        <w:shd w:val="clear" w:color="auto" w:fill="FFFFFF"/>
        <w:tabs>
          <w:tab w:val="left" w:pos="709"/>
          <w:tab w:val="left" w:pos="851"/>
          <w:tab w:val="left" w:pos="1134"/>
        </w:tabs>
        <w:spacing w:after="240"/>
        <w:ind w:left="851"/>
        <w:jc w:val="both"/>
        <w:rPr>
          <w:rFonts w:ascii="Helvetica" w:hAnsi="Helvetica" w:cs="Helvetica"/>
          <w:i w:val="0"/>
          <w:color w:val="000000"/>
        </w:rPr>
      </w:pPr>
    </w:p>
    <w:p w14:paraId="31EE3AB7" w14:textId="77777777" w:rsidR="00AA1441" w:rsidRPr="009C2054" w:rsidRDefault="00AA1441" w:rsidP="00AA1441">
      <w:pPr>
        <w:shd w:val="clear" w:color="auto" w:fill="FFFFFF"/>
        <w:spacing w:after="240"/>
        <w:ind w:left="701" w:right="19" w:hanging="701"/>
        <w:jc w:val="both"/>
        <w:rPr>
          <w:rFonts w:ascii="Helvetica" w:hAnsi="Helvetica" w:cs="Helvetica"/>
          <w:i w:val="0"/>
          <w:color w:val="000000"/>
          <w:spacing w:val="-1"/>
        </w:rPr>
      </w:pPr>
      <w:r w:rsidRPr="009C2054">
        <w:rPr>
          <w:rFonts w:ascii="Helvetica" w:hAnsi="Helvetica" w:cs="Helvetica"/>
          <w:b/>
          <w:i w:val="0"/>
          <w:color w:val="000000"/>
        </w:rPr>
        <w:t>PT- 2</w:t>
      </w:r>
      <w:r w:rsidRPr="009C2054">
        <w:rPr>
          <w:rFonts w:ascii="Helvetica" w:hAnsi="Helvetica" w:cs="Helvetica"/>
          <w:i w:val="0"/>
          <w:color w:val="000000"/>
        </w:rPr>
        <w:t xml:space="preserve"> DESCRIPCIÓN DE LA PLANEACIÓN INTEGRAL DEL LICITANTE PARA REALIZAR LA OBRA, INCLUYENDO EL PROCEDIMIENTO CONSTRUCTIVO DE EJECUCIÓN DE LOS TRABAJOS, CONSIDERANDO, EN SU CASO, LAS RESTRICCIONES TÉCNICAS QUE PROCEDAN </w:t>
      </w:r>
      <w:r w:rsidRPr="009C2054">
        <w:rPr>
          <w:rFonts w:ascii="Helvetica" w:hAnsi="Helvetica" w:cs="Helvetica"/>
          <w:i w:val="0"/>
          <w:color w:val="000000"/>
          <w:spacing w:val="-1"/>
        </w:rPr>
        <w:t>CONFORME AL PROYECTO EJECUTIVO QUE ESTABLEZCA LA CONVOCANTE.</w:t>
      </w:r>
    </w:p>
    <w:p w14:paraId="1B4F5028" w14:textId="77777777" w:rsidR="00AA1441" w:rsidRPr="009C2054" w:rsidRDefault="00AA1441" w:rsidP="00AA1441">
      <w:pPr>
        <w:shd w:val="clear" w:color="auto" w:fill="FFFFFF"/>
        <w:spacing w:after="240"/>
        <w:ind w:left="701" w:right="5" w:hanging="701"/>
        <w:jc w:val="both"/>
        <w:rPr>
          <w:rFonts w:ascii="Helvetica" w:hAnsi="Helvetica" w:cs="Helvetica"/>
          <w:i w:val="0"/>
        </w:rPr>
      </w:pPr>
      <w:r w:rsidRPr="009C2054">
        <w:rPr>
          <w:rFonts w:ascii="Helvetica" w:hAnsi="Helvetica" w:cs="Helvetica"/>
          <w:b/>
          <w:i w:val="0"/>
          <w:color w:val="000000"/>
        </w:rPr>
        <w:t>PT-3</w:t>
      </w:r>
      <w:r w:rsidRPr="009C2054">
        <w:rPr>
          <w:rFonts w:ascii="Helvetica" w:hAnsi="Helvetica" w:cs="Helvetica"/>
          <w:i w:val="0"/>
          <w:color w:val="000000"/>
        </w:rPr>
        <w:t xml:space="preserve">  RELACIÓN DE MAQUINARIA Y EQUIPO DE CONSTRUCCIÓN, INDICANDO SI SON DE SU PROPIEDAD, ARRENDADOS CON O SIN OPCIÓN A COMPRA, SU UBICACIÓN FÍSICA, </w:t>
      </w:r>
      <w:r w:rsidRPr="009C2054">
        <w:rPr>
          <w:rFonts w:ascii="Helvetica" w:hAnsi="Helvetica" w:cs="Helvetica"/>
          <w:i w:val="0"/>
          <w:color w:val="000000"/>
          <w:spacing w:val="-1"/>
        </w:rPr>
        <w:t xml:space="preserve">MODELO Y USOS ACTUALES, ASÍ COMO LA FECHA EN QUE SE DISPONDRÁ DE ESTOS INSUMOS EN EL SITIO DE LOS TRABAJOS CONFORME AL PROGRAMA PRESENTADO; EN </w:t>
      </w:r>
      <w:r w:rsidRPr="009C2054">
        <w:rPr>
          <w:rFonts w:ascii="Helvetica" w:hAnsi="Helvetica" w:cs="Helvetica"/>
          <w:i w:val="0"/>
          <w:color w:val="000000"/>
        </w:rPr>
        <w:t xml:space="preserve">EL CASO DE MAQUINARIA Y/O EQUIPO DE CONSTRUCCIÓN DEBERÁ PRESENTAR FACTURAS QUE DEMUESTRE QUE SON DE SU PROPIEDAD, Y EN EL CASO DE SER ARRENDADO, CON O SIN OPCIÓN A COMPRA, DEBERÁ PRESENTARSE CARTA </w:t>
      </w:r>
      <w:r w:rsidRPr="009C2054">
        <w:rPr>
          <w:rFonts w:ascii="Helvetica" w:hAnsi="Helvetica" w:cs="Helvetica"/>
          <w:i w:val="0"/>
          <w:color w:val="000000"/>
          <w:spacing w:val="-1"/>
        </w:rPr>
        <w:t>COMPROMISO DE ARRENDAMIENTO, DISPONIBILIDAD Y ENLISTADO DE ESTA.</w:t>
      </w:r>
    </w:p>
    <w:p w14:paraId="4CC2C18F" w14:textId="77777777" w:rsidR="00AA1441" w:rsidRPr="009C2054" w:rsidRDefault="00AA1441" w:rsidP="00AA1441">
      <w:pPr>
        <w:shd w:val="clear" w:color="auto" w:fill="FFFFFF"/>
        <w:spacing w:after="240"/>
        <w:ind w:left="701" w:hanging="701"/>
        <w:jc w:val="both"/>
        <w:rPr>
          <w:rFonts w:ascii="Helvetica" w:hAnsi="Helvetica" w:cs="Helvetica"/>
          <w:i w:val="0"/>
        </w:rPr>
      </w:pPr>
      <w:r w:rsidRPr="009C2054">
        <w:rPr>
          <w:rFonts w:ascii="Helvetica" w:hAnsi="Helvetica" w:cs="Helvetica"/>
          <w:b/>
          <w:i w:val="0"/>
          <w:color w:val="000000"/>
          <w:spacing w:val="-1"/>
        </w:rPr>
        <w:t>PT- 4</w:t>
      </w:r>
      <w:r w:rsidRPr="009C2054">
        <w:rPr>
          <w:rFonts w:ascii="Helvetica" w:hAnsi="Helvetica" w:cs="Helvetica"/>
          <w:i w:val="0"/>
          <w:color w:val="000000"/>
          <w:spacing w:val="-1"/>
        </w:rPr>
        <w:t xml:space="preserve">  LOS DOCUMENTOS (CONTRATOS COMPLETOS) DEBERAN DE PRESENTARLOS CON </w:t>
      </w:r>
      <w:r w:rsidRPr="009C2054">
        <w:rPr>
          <w:rFonts w:ascii="Helvetica" w:hAnsi="Helvetica" w:cs="Helvetica"/>
          <w:i w:val="0"/>
        </w:rPr>
        <w:t xml:space="preserve">SUS RESPETIVAS GARANTIAS (FIANZAS), </w:t>
      </w:r>
      <w:r w:rsidRPr="009C2054">
        <w:rPr>
          <w:rFonts w:ascii="Helvetica" w:hAnsi="Helvetica" w:cs="Helvetica"/>
          <w:i w:val="0"/>
          <w:color w:val="000000"/>
          <w:spacing w:val="-1"/>
        </w:rPr>
        <w:t xml:space="preserve">QUE SEAN OBRAS YA TERMINADAS CON SU FINIQUITO CORRESPONDIENTE, PARA QUE ACREDITEN LA EXPERIENCIA Y CAPACIDAD TÉCNICA EN OBRAS </w:t>
      </w:r>
      <w:r w:rsidRPr="009C2054">
        <w:rPr>
          <w:rFonts w:ascii="Helvetica" w:hAnsi="Helvetica" w:cs="Helvetica"/>
          <w:i w:val="0"/>
          <w:color w:val="000000"/>
          <w:spacing w:val="-2"/>
        </w:rPr>
        <w:t xml:space="preserve">SIMILARES O DE </w:t>
      </w:r>
      <w:r w:rsidRPr="009C2054">
        <w:rPr>
          <w:rFonts w:ascii="Helvetica" w:hAnsi="Helvetica" w:cs="Helvetica"/>
          <w:i w:val="0"/>
        </w:rPr>
        <w:t>LA MISMA NATURALEZA, ES DECIR DE LAS MISMAS CARACTERÍSTICAS, COMPLEJIDAD Y MAGNITUD MINIMO 2 (DOS) MAXIMO 4 (CUATRO) A EVALUAR, DONDE IDENTIFICARÁ LOS TRABAJOS REALIZADOS POR EL LICITANTE, EN LOS QUE SEA COMPROBABLE SU PARTICIPACIÓN, ANOTANDO EL NOMBRE DE LA CONTRATANTE, DESCRIPCIÓN DE LAS OBRAS, IMPORTES</w:t>
      </w:r>
      <w:r w:rsidRPr="009C2054">
        <w:rPr>
          <w:rFonts w:ascii="Helvetica" w:hAnsi="Helvetica" w:cs="Helvetica"/>
          <w:i w:val="0"/>
          <w:color w:val="000000"/>
        </w:rPr>
        <w:t xml:space="preserve"> TOTALES, IMPORTES </w:t>
      </w:r>
      <w:r w:rsidRPr="009C2054">
        <w:rPr>
          <w:rFonts w:ascii="Helvetica" w:hAnsi="Helvetica" w:cs="Helvetica"/>
          <w:i w:val="0"/>
          <w:color w:val="000000"/>
          <w:spacing w:val="-2"/>
        </w:rPr>
        <w:t xml:space="preserve">EJERCIDOS, ASI COMO </w:t>
      </w:r>
      <w:r w:rsidRPr="009C2054">
        <w:rPr>
          <w:rFonts w:ascii="Helvetica" w:hAnsi="Helvetica" w:cs="Helvetica"/>
          <w:i w:val="0"/>
          <w:color w:val="000000"/>
          <w:spacing w:val="-1"/>
        </w:rPr>
        <w:t>EL HISTORIAL DE CUMPLIMIENTO SATISFACTORIO DE CONTRATOS SUSCRITOS</w:t>
      </w:r>
      <w:r w:rsidRPr="009C2054">
        <w:rPr>
          <w:rFonts w:ascii="Helvetica" w:hAnsi="Helvetica" w:cs="Helvetica"/>
          <w:i w:val="0"/>
        </w:rPr>
        <w:t xml:space="preserve"> CON DEPENDENCIAS, ENTIDADES O ENTRE PARTICULARES. </w:t>
      </w:r>
    </w:p>
    <w:p w14:paraId="6688592C" w14:textId="77777777" w:rsidR="00AA1441" w:rsidRPr="009C2054" w:rsidRDefault="00AA1441" w:rsidP="00AA1441">
      <w:pPr>
        <w:shd w:val="clear" w:color="auto" w:fill="FFFFFF"/>
        <w:spacing w:after="240"/>
        <w:ind w:left="696" w:right="5" w:hanging="696"/>
        <w:jc w:val="both"/>
        <w:rPr>
          <w:rFonts w:ascii="Helvetica" w:hAnsi="Helvetica" w:cs="Helvetica"/>
          <w:i w:val="0"/>
          <w:color w:val="000000"/>
          <w:spacing w:val="-1"/>
        </w:rPr>
      </w:pPr>
      <w:r w:rsidRPr="009C2054">
        <w:rPr>
          <w:rFonts w:ascii="Helvetica" w:hAnsi="Helvetica" w:cs="Helvetica"/>
          <w:b/>
          <w:i w:val="0"/>
          <w:color w:val="000000"/>
        </w:rPr>
        <w:t>PT- 5</w:t>
      </w:r>
      <w:r w:rsidRPr="009C2054">
        <w:rPr>
          <w:rFonts w:ascii="Helvetica" w:hAnsi="Helvetica" w:cs="Helvetica"/>
          <w:i w:val="0"/>
          <w:color w:val="000000"/>
        </w:rPr>
        <w:t xml:space="preserve">  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MAGNITUD Y MONTOS SIMILARES, SE CONSIDERARÁ COMO MANO DE OBRA LAS ACTIVIDADES REALIZADAS POR ESPECIALISTAS, TÉCNICOS Y ADMINISTRATIVOS NACIONALES, ASÍ COMO CUALQUIER </w:t>
      </w:r>
      <w:r w:rsidRPr="009C2054">
        <w:rPr>
          <w:rFonts w:ascii="Helvetica" w:hAnsi="Helvetica" w:cs="Helvetica"/>
          <w:i w:val="0"/>
          <w:color w:val="000000"/>
        </w:rPr>
        <w:lastRenderedPageBreak/>
        <w:t xml:space="preserve">OTRA DE NATURALEZA SIMILAR QUE SE REQUIERA PARA LA EJECUCIÓN DE LOS </w:t>
      </w:r>
      <w:r w:rsidRPr="009C2054">
        <w:rPr>
          <w:rFonts w:ascii="Helvetica" w:hAnsi="Helvetica" w:cs="Helvetica"/>
          <w:i w:val="0"/>
          <w:color w:val="000000"/>
          <w:spacing w:val="-1"/>
        </w:rPr>
        <w:t>TRABAJOS REALIZADA POR PERSONAS DE NACIONALIDAD MEXICANA.</w:t>
      </w:r>
    </w:p>
    <w:p w14:paraId="17D1DF1A" w14:textId="3B86A1D2" w:rsidR="00AA1441" w:rsidRPr="009C2054" w:rsidRDefault="00AA1441" w:rsidP="00AA1441">
      <w:pPr>
        <w:shd w:val="clear" w:color="auto" w:fill="FFFFFF"/>
        <w:spacing w:after="240"/>
        <w:ind w:left="701" w:right="5" w:hanging="701"/>
        <w:jc w:val="both"/>
        <w:rPr>
          <w:i w:val="0"/>
          <w:caps/>
          <w:color w:val="000000"/>
        </w:rPr>
      </w:pPr>
      <w:r w:rsidRPr="009C2054">
        <w:rPr>
          <w:b/>
          <w:i w:val="0"/>
          <w:color w:val="000000"/>
          <w:spacing w:val="-1"/>
        </w:rPr>
        <w:t>PT-6</w:t>
      </w:r>
      <w:r w:rsidRPr="009C2054">
        <w:rPr>
          <w:i w:val="0"/>
          <w:color w:val="000000"/>
          <w:spacing w:val="-1"/>
        </w:rPr>
        <w:t xml:space="preserve"> </w:t>
      </w:r>
      <w:r w:rsidR="00E02647" w:rsidRPr="009C2054">
        <w:rPr>
          <w:i w:val="0"/>
          <w:color w:val="000000"/>
          <w:spacing w:val="-1"/>
        </w:rPr>
        <w:tab/>
      </w:r>
      <w:r w:rsidRPr="009C2054">
        <w:rPr>
          <w:i w:val="0"/>
          <w:color w:val="000000"/>
          <w:spacing w:val="-1"/>
        </w:rPr>
        <w:t xml:space="preserve">ACREDITAR CAPACIDAD FINANCIERA, CON BASE EN LAS DOS ÚLTIMAS DECLARACIONES FISCALES, </w:t>
      </w:r>
      <w:r w:rsidRPr="009C2054">
        <w:rPr>
          <w:i w:val="0"/>
          <w:color w:val="000000"/>
        </w:rPr>
        <w:t xml:space="preserve">CORRESPONDIENTES A LOS EJERCICIOS FISCALES INMEDIATOS ANTERIORES, </w:t>
      </w:r>
      <w:r w:rsidRPr="009C2054">
        <w:rPr>
          <w:i w:val="0"/>
          <w:caps/>
          <w:color w:val="000000"/>
        </w:rPr>
        <w:t xml:space="preserve">o CON estados </w:t>
      </w:r>
      <w:r w:rsidRPr="009C2054">
        <w:rPr>
          <w:rFonts w:ascii="Helvetica" w:hAnsi="Helvetica" w:cs="Helvetica"/>
          <w:i w:val="0"/>
          <w:caps/>
          <w:color w:val="000000"/>
        </w:rPr>
        <w:t>financieros</w:t>
      </w:r>
      <w:r w:rsidRPr="009C2054">
        <w:rPr>
          <w:rFonts w:ascii="Helvetica" w:hAnsi="Helvetica" w:cs="Helvetica"/>
          <w:i w:val="0"/>
        </w:rPr>
        <w:t xml:space="preserve"> DICTAMINADOS DE LOS ULTIMOS DOS EJERCICIOS FISCALES</w:t>
      </w:r>
      <w:r w:rsidRPr="009C2054">
        <w:rPr>
          <w:rFonts w:ascii="Helvetica" w:hAnsi="Helvetica" w:cs="Helvetica"/>
          <w:i w:val="0"/>
          <w:caps/>
          <w:color w:val="000000"/>
        </w:rPr>
        <w:t>,</w:t>
      </w:r>
      <w:r w:rsidRPr="009C2054">
        <w:t xml:space="preserve"> </w:t>
      </w:r>
      <w:r w:rsidRPr="009C2054">
        <w:rPr>
          <w:rFonts w:ascii="Helvetica" w:hAnsi="Helvetica" w:cs="Helvetica"/>
          <w:i w:val="0"/>
          <w:caps/>
          <w:color w:val="000000"/>
        </w:rPr>
        <w:t>CON RELACIONES ANALÍTICAS, ESTADOS DE RESULTADOS, ESTADO DE VARIACIONES EN EL CAPITAL CONTABLE, Y ESTADO DE CAMBIOS EN LA SITUACIÓN FINANCIERA, FIRMADOS POR CONTADOR PÚBLICO INDEPENDIENTE CON REGISTRO EN LA SECRETARÍA DE HACIENDA Y CRÉDITO PÚBLICO (S.H. Y C.P.), Y POR EL APODERADO O ADMINISTRADOR DE LA EMPRESA, DEBIENDO ANEXAR COPIA DE LA CÉDULA PROFESIONAL DEL AUDITOR Y EL REGISTRO DE ÉSTE EN LA A.G.A.F.F. DE LA SHYCP en caso de empresas de nueva creación, los más actualizados a la fecha de</w:t>
      </w:r>
      <w:r w:rsidRPr="009C2054">
        <w:rPr>
          <w:i w:val="0"/>
          <w:caps/>
          <w:color w:val="000000"/>
        </w:rPr>
        <w:t xml:space="preserve"> presentación de la proposición.</w:t>
      </w:r>
    </w:p>
    <w:p w14:paraId="6968B46C" w14:textId="77777777" w:rsidR="00AA1441" w:rsidRPr="009C2054" w:rsidRDefault="00AA1441" w:rsidP="00AA1441">
      <w:pPr>
        <w:shd w:val="clear" w:color="auto" w:fill="FFFFFF"/>
        <w:spacing w:after="240"/>
        <w:ind w:left="709" w:hanging="701"/>
        <w:jc w:val="both"/>
        <w:rPr>
          <w:i w:val="0"/>
        </w:rPr>
      </w:pPr>
      <w:r w:rsidRPr="009C2054">
        <w:rPr>
          <w:b/>
          <w:i w:val="0"/>
          <w:color w:val="000000"/>
          <w:spacing w:val="-1"/>
        </w:rPr>
        <w:t>PT- 7</w:t>
      </w:r>
      <w:r w:rsidRPr="009C2054">
        <w:rPr>
          <w:i w:val="0"/>
          <w:color w:val="000000"/>
          <w:spacing w:val="-1"/>
        </w:rPr>
        <w:t xml:space="preserve">   NO SE AUTORIZA LA SUBCONTRATACIÓN TOTAL DE LA EJECUCIÓN DE LA OBRA.</w:t>
      </w:r>
    </w:p>
    <w:p w14:paraId="70DE741D" w14:textId="77777777" w:rsidR="00AA1441" w:rsidRPr="009C2054" w:rsidRDefault="00AA1441" w:rsidP="00AA1441">
      <w:pPr>
        <w:shd w:val="clear" w:color="auto" w:fill="FFFFFF"/>
        <w:spacing w:after="240"/>
        <w:ind w:left="701" w:right="14" w:hanging="701"/>
        <w:jc w:val="both"/>
        <w:rPr>
          <w:i w:val="0"/>
        </w:rPr>
      </w:pPr>
      <w:r w:rsidRPr="009C2054">
        <w:rPr>
          <w:b/>
          <w:i w:val="0"/>
          <w:color w:val="000000"/>
          <w:spacing w:val="-1"/>
        </w:rPr>
        <w:t>PT- 8</w:t>
      </w:r>
      <w:r w:rsidRPr="009C2054">
        <w:rPr>
          <w:i w:val="0"/>
          <w:color w:val="000000"/>
          <w:spacing w:val="-1"/>
        </w:rPr>
        <w:t xml:space="preserve">   A) MANIFESTACIÓN ESCRITA EN HOJA MEMBRETADA DEL LICITANTE, DE CONOCER LOS PROYECTOS ARQUITECTÓNICOS Y DE INGENIERÍA Y LAS LEYES Y REGLAMENTOS </w:t>
      </w:r>
      <w:r w:rsidRPr="009C2054">
        <w:rPr>
          <w:i w:val="0"/>
          <w:color w:val="000000"/>
        </w:rPr>
        <w:t>APLICABLES Y SU CONFORMIDAD DE AJUSTARSE A SUS TÉRMINOS.</w:t>
      </w:r>
    </w:p>
    <w:p w14:paraId="2119776B" w14:textId="77777777" w:rsidR="00AA1441" w:rsidRPr="009C2054" w:rsidRDefault="00AA1441" w:rsidP="00AA1441">
      <w:pPr>
        <w:shd w:val="clear" w:color="auto" w:fill="FFFFFF"/>
        <w:spacing w:after="240"/>
        <w:ind w:left="710"/>
        <w:jc w:val="both"/>
        <w:rPr>
          <w:i w:val="0"/>
        </w:rPr>
      </w:pPr>
      <w:r w:rsidRPr="009C2054">
        <w:rPr>
          <w:i w:val="0"/>
          <w:color w:val="000000"/>
          <w:spacing w:val="-1"/>
        </w:rPr>
        <w:t xml:space="preserve">B) MANIFESTACIÓN ESCRITA EN HOJA MEMBRETADA DEL LICITANTE, DE CONOCER Y HABER CONSIDERADO EN LA INTEGRACIÓN DE SU PROPUESTA, LOS MATERIALES Y </w:t>
      </w:r>
      <w:r w:rsidRPr="009C2054">
        <w:rPr>
          <w:i w:val="0"/>
          <w:color w:val="000000"/>
        </w:rPr>
        <w:t>EQUIPOS DE INSTALACIÓN PERMANENTE</w:t>
      </w:r>
    </w:p>
    <w:p w14:paraId="69071983" w14:textId="77777777" w:rsidR="00AA1441" w:rsidRPr="009C2054" w:rsidRDefault="00AA1441" w:rsidP="00AA1441">
      <w:pPr>
        <w:shd w:val="clear" w:color="auto" w:fill="FFFFFF"/>
        <w:spacing w:after="240"/>
        <w:ind w:left="706" w:right="10" w:hanging="706"/>
        <w:jc w:val="both"/>
        <w:rPr>
          <w:i w:val="0"/>
        </w:rPr>
      </w:pPr>
      <w:r w:rsidRPr="009C2054">
        <w:rPr>
          <w:b/>
          <w:i w:val="0"/>
          <w:color w:val="000000"/>
          <w:spacing w:val="-1"/>
        </w:rPr>
        <w:t>PT- 9</w:t>
      </w:r>
      <w:r w:rsidRPr="009C2054">
        <w:rPr>
          <w:i w:val="0"/>
          <w:color w:val="000000"/>
          <w:spacing w:val="-1"/>
        </w:rPr>
        <w:t xml:space="preserve">   A) MANIFESTACIÓN ESCRITA EN HOJA MEMBRETADA DEL LICITANTE, DE CONOCER EL </w:t>
      </w:r>
      <w:r w:rsidRPr="009C2054">
        <w:rPr>
          <w:i w:val="0"/>
          <w:color w:val="000000"/>
          <w:spacing w:val="-3"/>
        </w:rPr>
        <w:t xml:space="preserve">SITIO DE REALIZACIÓN DE LOS TRABAJOS Y SUS CONDICIONES AMBIENTALES, ASÍ COMO </w:t>
      </w:r>
      <w:r w:rsidRPr="009C2054">
        <w:rPr>
          <w:i w:val="0"/>
          <w:color w:val="000000"/>
        </w:rPr>
        <w:t xml:space="preserve">DE HABER CONSIDERADO LAS MODIFICACIONES QUE, EN SU CASO, SE HAYAN </w:t>
      </w:r>
      <w:r w:rsidRPr="009C2054">
        <w:rPr>
          <w:i w:val="0"/>
          <w:color w:val="000000"/>
          <w:spacing w:val="-1"/>
        </w:rPr>
        <w:t xml:space="preserve">EFECTUADO A LAS BASES DEL CONCURSO, EN LA JUNTA DE ACLARACIONES. (ANEXAR </w:t>
      </w:r>
      <w:r w:rsidRPr="009C2054">
        <w:rPr>
          <w:i w:val="0"/>
          <w:color w:val="000000"/>
          <w:spacing w:val="-2"/>
        </w:rPr>
        <w:t xml:space="preserve">BASES DEBIDAMENTE FIRMADAS EN SEÑAL DE ACEPTACIÓN DE LAS MISMAS, ASÍ COMO </w:t>
      </w:r>
      <w:r w:rsidRPr="009C2054">
        <w:rPr>
          <w:i w:val="0"/>
          <w:color w:val="000000"/>
          <w:spacing w:val="-1"/>
        </w:rPr>
        <w:t>LAS CONSTANCIAS DE VISITA DE OBRA Y JUNTAS DE ACLARACIONES.)</w:t>
      </w:r>
    </w:p>
    <w:p w14:paraId="506AA808" w14:textId="77777777" w:rsidR="00AA1441" w:rsidRPr="009C2054" w:rsidRDefault="00AA1441" w:rsidP="00AA1441">
      <w:pPr>
        <w:shd w:val="clear" w:color="auto" w:fill="FFFFFF"/>
        <w:spacing w:after="240"/>
        <w:ind w:left="720" w:right="10"/>
        <w:jc w:val="both"/>
        <w:rPr>
          <w:i w:val="0"/>
        </w:rPr>
      </w:pPr>
      <w:r w:rsidRPr="009C2054">
        <w:rPr>
          <w:i w:val="0"/>
          <w:color w:val="000000"/>
          <w:spacing w:val="-2"/>
        </w:rPr>
        <w:t xml:space="preserve">NOTA.- EL NO ASISTIR A LA VISITA DE LA OBRA Y/O LA JUNTA DE ACLARACIONES, SERA </w:t>
      </w:r>
      <w:r w:rsidRPr="009C2054">
        <w:rPr>
          <w:i w:val="0"/>
          <w:color w:val="000000"/>
        </w:rPr>
        <w:t>RESPONSABILIDAD DEL LICITANTE.</w:t>
      </w:r>
    </w:p>
    <w:p w14:paraId="26BD14E6" w14:textId="77777777" w:rsidR="00AA1441" w:rsidRPr="009C2054" w:rsidRDefault="00AA1441" w:rsidP="00AA1441">
      <w:pPr>
        <w:shd w:val="clear" w:color="auto" w:fill="FFFFFF"/>
        <w:spacing w:after="240"/>
        <w:ind w:left="706" w:right="5"/>
        <w:jc w:val="both"/>
        <w:rPr>
          <w:i w:val="0"/>
        </w:rPr>
      </w:pPr>
      <w:r w:rsidRPr="009C2054">
        <w:rPr>
          <w:i w:val="0"/>
          <w:color w:val="000000"/>
          <w:spacing w:val="-1"/>
        </w:rPr>
        <w:t xml:space="preserve">B) MANIFESTACIÓN ESCRITA EN HOJA MEMBRETADA DEL LICITANTE, DE CONOCER EL </w:t>
      </w:r>
      <w:r w:rsidRPr="009C2054">
        <w:rPr>
          <w:i w:val="0"/>
          <w:color w:val="000000"/>
        </w:rPr>
        <w:t xml:space="preserve">CONTENIDO DEL MODELO DEL CONTRATO Y SU CONFORMIDAD DE AJUSTARSE A SUS </w:t>
      </w:r>
      <w:r w:rsidRPr="009C2054">
        <w:rPr>
          <w:i w:val="0"/>
          <w:color w:val="000000"/>
          <w:spacing w:val="-2"/>
        </w:rPr>
        <w:t xml:space="preserve">TÉRMINOS; (ANEXAR CONTRATO DEBIDAMENTE FIRMADO EN SEÑAL DE ACEPTACIÓN DE </w:t>
      </w:r>
      <w:r w:rsidRPr="009C2054">
        <w:rPr>
          <w:i w:val="0"/>
          <w:color w:val="000000"/>
        </w:rPr>
        <w:t>LO ESTABLECIDO EN EL MISMO).</w:t>
      </w:r>
    </w:p>
    <w:p w14:paraId="3ED774CD" w14:textId="77777777" w:rsidR="00AA1441" w:rsidRPr="009C2054" w:rsidRDefault="00AA1441" w:rsidP="00AA1441">
      <w:pPr>
        <w:shd w:val="clear" w:color="auto" w:fill="FFFFFF"/>
        <w:spacing w:after="240"/>
        <w:ind w:left="720" w:right="10" w:hanging="710"/>
        <w:jc w:val="both"/>
        <w:rPr>
          <w:i w:val="0"/>
        </w:rPr>
      </w:pPr>
      <w:r w:rsidRPr="009C2054">
        <w:rPr>
          <w:b/>
          <w:i w:val="0"/>
          <w:color w:val="000000"/>
          <w:spacing w:val="-2"/>
        </w:rPr>
        <w:t>PT- 10</w:t>
      </w:r>
      <w:r w:rsidRPr="009C2054">
        <w:rPr>
          <w:i w:val="0"/>
          <w:color w:val="000000"/>
          <w:spacing w:val="-2"/>
        </w:rPr>
        <w:t xml:space="preserve"> LISTADO DE INSUMOS QUE INTERVIENEN EN LA INTEGRACIÓN DE LA PROPOSICIÓN, CON LA DESCRIPCIÓN Y ESPECIFICACIONES TÉCNICAS DE CADA UNO DE ELLOS, INDICANDO LAS CANTIDADES A UTILIZAR Y SUS RESPECTIVAS UNIDADES DE MEDICIÓN, </w:t>
      </w:r>
      <w:r w:rsidRPr="009C2054">
        <w:rPr>
          <w:i w:val="0"/>
        </w:rPr>
        <w:t>(tomar en cuenta la utilización del mando intermedio, herramienta menor y equipo de seguridad como un porcentaje de la mano de obra),</w:t>
      </w:r>
      <w:r w:rsidRPr="009C2054">
        <w:t xml:space="preserve">  </w:t>
      </w:r>
      <w:r w:rsidRPr="009C2054">
        <w:rPr>
          <w:i w:val="0"/>
          <w:color w:val="000000"/>
          <w:spacing w:val="-2"/>
        </w:rPr>
        <w:t xml:space="preserve">AGRUPADO </w:t>
      </w:r>
      <w:r w:rsidRPr="009C2054">
        <w:rPr>
          <w:i w:val="0"/>
          <w:color w:val="000000"/>
        </w:rPr>
        <w:t>POR:</w:t>
      </w:r>
    </w:p>
    <w:p w14:paraId="6AA8AD9E" w14:textId="77777777" w:rsidR="00AA1441" w:rsidRPr="009C2054" w:rsidRDefault="00AA1441" w:rsidP="00AA1441">
      <w:pPr>
        <w:pStyle w:val="Sinespaciado"/>
        <w:numPr>
          <w:ilvl w:val="0"/>
          <w:numId w:val="28"/>
        </w:numPr>
        <w:tabs>
          <w:tab w:val="left" w:pos="993"/>
        </w:tabs>
        <w:ind w:hanging="11"/>
        <w:rPr>
          <w:i w:val="0"/>
          <w:spacing w:val="-12"/>
        </w:rPr>
      </w:pPr>
      <w:r w:rsidRPr="009C2054">
        <w:rPr>
          <w:i w:val="0"/>
        </w:rPr>
        <w:t xml:space="preserve">MANO DE OBRA </w:t>
      </w:r>
    </w:p>
    <w:p w14:paraId="64197BBC" w14:textId="77777777" w:rsidR="00AA1441" w:rsidRPr="009C2054" w:rsidRDefault="00AA1441" w:rsidP="00AA1441">
      <w:pPr>
        <w:pStyle w:val="Sinespaciado"/>
        <w:numPr>
          <w:ilvl w:val="0"/>
          <w:numId w:val="28"/>
        </w:numPr>
        <w:tabs>
          <w:tab w:val="left" w:pos="993"/>
        </w:tabs>
        <w:ind w:hanging="11"/>
        <w:rPr>
          <w:i w:val="0"/>
          <w:spacing w:val="-12"/>
        </w:rPr>
      </w:pPr>
      <w:r w:rsidRPr="009C2054">
        <w:rPr>
          <w:i w:val="0"/>
          <w:spacing w:val="-2"/>
        </w:rPr>
        <w:t xml:space="preserve">MAQUINARIA Y EQUIPO DE CONSTRUCCIÓN </w:t>
      </w:r>
    </w:p>
    <w:p w14:paraId="40ACC65F" w14:textId="77777777" w:rsidR="00AA1441" w:rsidRPr="009C2054" w:rsidRDefault="00AA1441" w:rsidP="00AA1441">
      <w:pPr>
        <w:pStyle w:val="Sinespaciado"/>
        <w:numPr>
          <w:ilvl w:val="0"/>
          <w:numId w:val="28"/>
        </w:numPr>
        <w:tabs>
          <w:tab w:val="left" w:pos="993"/>
        </w:tabs>
        <w:ind w:hanging="11"/>
        <w:rPr>
          <w:i w:val="0"/>
          <w:spacing w:val="-10"/>
        </w:rPr>
      </w:pPr>
      <w:r w:rsidRPr="009C2054">
        <w:rPr>
          <w:i w:val="0"/>
        </w:rPr>
        <w:t>LOS MATERIALES Y EQUIPO DE INSTALACIÓN PERMANENTE.</w:t>
      </w:r>
    </w:p>
    <w:p w14:paraId="0689BF36" w14:textId="77777777" w:rsidR="00AA1441" w:rsidRPr="009C2054" w:rsidRDefault="00AA1441" w:rsidP="00AA1441">
      <w:pPr>
        <w:shd w:val="clear" w:color="auto" w:fill="FFFFFF"/>
        <w:spacing w:after="240"/>
        <w:ind w:left="432" w:hanging="422"/>
        <w:jc w:val="both"/>
        <w:rPr>
          <w:i w:val="0"/>
          <w:color w:val="000000"/>
        </w:rPr>
      </w:pPr>
      <w:r w:rsidRPr="009C2054">
        <w:rPr>
          <w:b/>
          <w:i w:val="0"/>
          <w:color w:val="000000"/>
        </w:rPr>
        <w:lastRenderedPageBreak/>
        <w:t>PT- 11</w:t>
      </w:r>
      <w:r w:rsidRPr="009C2054">
        <w:rPr>
          <w:i w:val="0"/>
          <w:color w:val="000000"/>
        </w:rPr>
        <w:t xml:space="preserve"> ANÁLISIS, CÁLCULO E INTEGRACIÓN DEL FACTOR DE SALARIO REAL, SEÑALANDO: </w:t>
      </w:r>
    </w:p>
    <w:p w14:paraId="6D792BEB" w14:textId="77777777" w:rsidR="00AA1441" w:rsidRPr="009C2054" w:rsidRDefault="00AA1441" w:rsidP="00AA1441">
      <w:pPr>
        <w:widowControl w:val="0"/>
        <w:numPr>
          <w:ilvl w:val="0"/>
          <w:numId w:val="21"/>
        </w:numPr>
        <w:shd w:val="clear" w:color="auto" w:fill="FFFFFF"/>
        <w:autoSpaceDE w:val="0"/>
        <w:autoSpaceDN w:val="0"/>
        <w:adjustRightInd w:val="0"/>
        <w:spacing w:after="240"/>
        <w:ind w:left="993"/>
        <w:jc w:val="both"/>
        <w:rPr>
          <w:i w:val="0"/>
        </w:rPr>
      </w:pPr>
      <w:r w:rsidRPr="009C2054">
        <w:rPr>
          <w:i w:val="0"/>
          <w:color w:val="000000"/>
          <w:spacing w:val="-1"/>
        </w:rPr>
        <w:t>RELACIÓN DE FACTORES DE SALARIO REAL. (Deberá tomarse en cuenta el año en curso).</w:t>
      </w:r>
    </w:p>
    <w:p w14:paraId="5C96C424" w14:textId="77777777" w:rsidR="00AA1441" w:rsidRPr="009C2054" w:rsidRDefault="00AA1441" w:rsidP="00AA1441">
      <w:pPr>
        <w:shd w:val="clear" w:color="auto" w:fill="FFFFFF"/>
        <w:spacing w:after="240"/>
        <w:ind w:left="720" w:right="5" w:hanging="715"/>
        <w:jc w:val="both"/>
        <w:rPr>
          <w:i w:val="0"/>
        </w:rPr>
      </w:pPr>
      <w:r w:rsidRPr="009C2054">
        <w:rPr>
          <w:b/>
          <w:i w:val="0"/>
          <w:color w:val="000000"/>
          <w:spacing w:val="-1"/>
        </w:rPr>
        <w:t>PT- 12</w:t>
      </w:r>
      <w:r w:rsidRPr="009C2054">
        <w:rPr>
          <w:i w:val="0"/>
          <w:color w:val="000000"/>
          <w:spacing w:val="-1"/>
        </w:rPr>
        <w:t xml:space="preserve"> PROGRAMA CALENDARIZADO DE EJECUCIÓN GENERAL DE LOS TRABAJOS, DIVIDIDO EN </w:t>
      </w:r>
      <w:r w:rsidRPr="009C2054">
        <w:rPr>
          <w:i w:val="0"/>
          <w:color w:val="000000"/>
          <w:spacing w:val="-2"/>
        </w:rPr>
        <w:t xml:space="preserve">PARTIDAS Y SUB PARTIDAS, INDICANDO LOS PORCENTAJES MENSUALES DE CADA UNA </w:t>
      </w:r>
      <w:r w:rsidRPr="009C2054">
        <w:rPr>
          <w:i w:val="0"/>
          <w:color w:val="000000"/>
        </w:rPr>
        <w:t>DE ELLAS.</w:t>
      </w:r>
    </w:p>
    <w:p w14:paraId="1EEF76F7" w14:textId="77777777" w:rsidR="00AA1441" w:rsidRPr="009C2054" w:rsidRDefault="00AA1441" w:rsidP="00AA1441">
      <w:pPr>
        <w:shd w:val="clear" w:color="auto" w:fill="FFFFFF"/>
        <w:spacing w:after="240"/>
        <w:ind w:left="720" w:right="5" w:hanging="710"/>
        <w:jc w:val="both"/>
        <w:rPr>
          <w:i w:val="0"/>
          <w:color w:val="000000"/>
        </w:rPr>
      </w:pPr>
      <w:r w:rsidRPr="009C2054">
        <w:rPr>
          <w:b/>
          <w:i w:val="0"/>
          <w:color w:val="000000"/>
        </w:rPr>
        <w:t>PT- 13</w:t>
      </w:r>
      <w:r w:rsidRPr="009C2054">
        <w:rPr>
          <w:i w:val="0"/>
          <w:color w:val="000000"/>
        </w:rPr>
        <w:t xml:space="preserve"> PROGRAMAS CUANTIFICADOS Y CALENDARIZADOS DE SUMINISTRO O UTILIZACIÓN DE </w:t>
      </w:r>
      <w:r w:rsidRPr="009C2054">
        <w:rPr>
          <w:i w:val="0"/>
          <w:color w:val="000000"/>
          <w:spacing w:val="-2"/>
        </w:rPr>
        <w:t xml:space="preserve">LOS SIGUIENTES RUBROS, INDICANDO LAS CANTIDADES MENSUALES EN CADA UNO DE </w:t>
      </w:r>
      <w:r w:rsidRPr="009C2054">
        <w:rPr>
          <w:i w:val="0"/>
          <w:color w:val="000000"/>
        </w:rPr>
        <w:t xml:space="preserve">LOS CONCEPTOS </w:t>
      </w:r>
      <w:r w:rsidRPr="009C2054">
        <w:rPr>
          <w:i w:val="0"/>
        </w:rPr>
        <w:t>(tomar en cuenta la utilización del mando intermedio, herramienta menor y equipo de seguridad como un porcentaje de la mano de obra):</w:t>
      </w:r>
    </w:p>
    <w:p w14:paraId="63B3AC0F" w14:textId="77777777" w:rsidR="00AA1441" w:rsidRPr="009C2054" w:rsidRDefault="00AA1441" w:rsidP="00AA1441">
      <w:pPr>
        <w:widowControl w:val="0"/>
        <w:numPr>
          <w:ilvl w:val="0"/>
          <w:numId w:val="22"/>
        </w:numPr>
        <w:shd w:val="clear" w:color="auto" w:fill="FFFFFF"/>
        <w:autoSpaceDE w:val="0"/>
        <w:autoSpaceDN w:val="0"/>
        <w:adjustRightInd w:val="0"/>
        <w:spacing w:after="240"/>
        <w:ind w:left="993" w:right="5"/>
        <w:jc w:val="both"/>
        <w:rPr>
          <w:i w:val="0"/>
          <w:color w:val="000000"/>
          <w:spacing w:val="-12"/>
        </w:rPr>
      </w:pPr>
      <w:r w:rsidRPr="009C2054">
        <w:rPr>
          <w:i w:val="0"/>
          <w:color w:val="000000"/>
        </w:rPr>
        <w:t xml:space="preserve">DE LA MANO DE OBRA, EXPRESADAS EN JORNADAS E IDENTIFICANDO CATEGORÍAS </w:t>
      </w:r>
    </w:p>
    <w:p w14:paraId="7EDC9C7A" w14:textId="77777777" w:rsidR="00AA1441" w:rsidRPr="009C2054"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2"/>
        </w:rPr>
      </w:pPr>
      <w:r w:rsidRPr="009C2054">
        <w:rPr>
          <w:i w:val="0"/>
          <w:color w:val="000000"/>
          <w:spacing w:val="-2"/>
        </w:rPr>
        <w:t xml:space="preserve">DE LA MAQUINARIA Y EQUIPO DE CONSTRUCCIÓN, EXPRESADOS EN HORAS EFECTIVAS </w:t>
      </w:r>
      <w:r w:rsidRPr="009C2054">
        <w:rPr>
          <w:i w:val="0"/>
          <w:color w:val="000000"/>
          <w:spacing w:val="-1"/>
        </w:rPr>
        <w:t xml:space="preserve">DE TRABAJO, IDENTIFICANDO SU TIPO Y CARACTERÍSTICAS. </w:t>
      </w:r>
    </w:p>
    <w:p w14:paraId="706BFD23" w14:textId="77777777" w:rsidR="00AA1441" w:rsidRPr="009C2054" w:rsidRDefault="00AA1441" w:rsidP="00AA1441">
      <w:pPr>
        <w:widowControl w:val="0"/>
        <w:numPr>
          <w:ilvl w:val="0"/>
          <w:numId w:val="22"/>
        </w:numPr>
        <w:shd w:val="clear" w:color="auto" w:fill="FFFFFF"/>
        <w:autoSpaceDE w:val="0"/>
        <w:autoSpaceDN w:val="0"/>
        <w:adjustRightInd w:val="0"/>
        <w:spacing w:after="240"/>
        <w:ind w:left="993" w:right="10"/>
        <w:jc w:val="both"/>
        <w:rPr>
          <w:i w:val="0"/>
          <w:color w:val="000000"/>
          <w:spacing w:val="-10"/>
        </w:rPr>
      </w:pPr>
      <w:r w:rsidRPr="009C2054">
        <w:rPr>
          <w:i w:val="0"/>
          <w:color w:val="000000"/>
          <w:spacing w:val="-2"/>
        </w:rPr>
        <w:t xml:space="preserve">DE LOS MATERIALES Y DE LOS EQUIPOS DE INSTALACIÓN PERMANENTE, EXPRESADOS </w:t>
      </w:r>
      <w:r w:rsidRPr="009C2054">
        <w:rPr>
          <w:i w:val="0"/>
          <w:color w:val="000000"/>
        </w:rPr>
        <w:t>EN UNIDADES CONVENCIONALES Y VOLÚMENES REQUERIDOS.</w:t>
      </w:r>
    </w:p>
    <w:p w14:paraId="79DB1BA0" w14:textId="77777777" w:rsidR="00AA1441" w:rsidRPr="009C2054" w:rsidRDefault="00AA1441" w:rsidP="00AA1441">
      <w:pPr>
        <w:widowControl w:val="0"/>
        <w:numPr>
          <w:ilvl w:val="0"/>
          <w:numId w:val="22"/>
        </w:numPr>
        <w:shd w:val="clear" w:color="auto" w:fill="FFFFFF"/>
        <w:autoSpaceDE w:val="0"/>
        <w:autoSpaceDN w:val="0"/>
        <w:adjustRightInd w:val="0"/>
        <w:spacing w:after="240"/>
        <w:ind w:left="993"/>
        <w:jc w:val="both"/>
        <w:rPr>
          <w:i w:val="0"/>
          <w:color w:val="000000"/>
          <w:spacing w:val="-11"/>
        </w:rPr>
      </w:pPr>
      <w:r w:rsidRPr="009C2054">
        <w:rPr>
          <w:i w:val="0"/>
          <w:color w:val="000000"/>
        </w:rPr>
        <w:t xml:space="preserve">DE LA UTILIZACIÓN DEL PERSONAL PROFESIONAL TÉCNICO, ADMINISTRATIVO Y DE </w:t>
      </w:r>
      <w:r w:rsidRPr="009C2054">
        <w:rPr>
          <w:i w:val="0"/>
          <w:color w:val="000000"/>
          <w:spacing w:val="-1"/>
        </w:rPr>
        <w:t xml:space="preserve">SERVICIO ENCARGADO DE LA DIRECCIÓN, SUPERVISIÓN Y ADMINISTRACIÓN DE LOS </w:t>
      </w:r>
      <w:r w:rsidRPr="009C2054">
        <w:rPr>
          <w:i w:val="0"/>
          <w:color w:val="000000"/>
        </w:rPr>
        <w:t>TRABAJOS.</w:t>
      </w:r>
    </w:p>
    <w:p w14:paraId="65BFC953" w14:textId="77777777" w:rsidR="00AA1441" w:rsidRPr="009C2054" w:rsidRDefault="00AA1441" w:rsidP="00AA1441">
      <w:pPr>
        <w:pStyle w:val="Prrafodelista"/>
        <w:widowControl w:val="0"/>
        <w:numPr>
          <w:ilvl w:val="2"/>
          <w:numId w:val="8"/>
        </w:numPr>
        <w:shd w:val="clear" w:color="auto" w:fill="FFFFFF"/>
        <w:tabs>
          <w:tab w:val="left" w:pos="851"/>
        </w:tabs>
        <w:autoSpaceDE w:val="0"/>
        <w:autoSpaceDN w:val="0"/>
        <w:adjustRightInd w:val="0"/>
        <w:spacing w:after="240"/>
        <w:ind w:right="43"/>
        <w:jc w:val="both"/>
        <w:rPr>
          <w:b/>
          <w:bCs/>
          <w:i w:val="0"/>
          <w:color w:val="000000"/>
        </w:rPr>
      </w:pPr>
      <w:r w:rsidRPr="009C2054">
        <w:rPr>
          <w:b/>
          <w:bCs/>
          <w:i w:val="0"/>
          <w:color w:val="000000"/>
        </w:rPr>
        <w:t xml:space="preserve">LOS ANEXOS ECONÓMICOS DEBERÁN CONTENER LOS SIGUIENTES DOCUMENTOS  CON LOS REQUISITOS </w:t>
      </w:r>
      <w:r w:rsidRPr="009C2054">
        <w:rPr>
          <w:rFonts w:ascii="Helvetica" w:hAnsi="Helvetica" w:cs="Arial"/>
          <w:b/>
          <w:i w:val="0"/>
          <w:lang w:val="es-ES"/>
        </w:rPr>
        <w:t xml:space="preserve">QUE A </w:t>
      </w:r>
      <w:r w:rsidRPr="009C2054">
        <w:rPr>
          <w:b/>
          <w:bCs/>
          <w:i w:val="0"/>
          <w:color w:val="000000"/>
        </w:rPr>
        <w:t>CONTINUACIÓN SE INDICAN:</w:t>
      </w:r>
    </w:p>
    <w:p w14:paraId="099B6D44" w14:textId="77777777" w:rsidR="00AA1441" w:rsidRPr="009C2054" w:rsidRDefault="00AA1441" w:rsidP="00AA1441">
      <w:pPr>
        <w:shd w:val="clear" w:color="auto" w:fill="FFFFFF"/>
        <w:spacing w:after="240"/>
        <w:ind w:left="709" w:right="5" w:hanging="709"/>
        <w:jc w:val="both"/>
        <w:rPr>
          <w:i w:val="0"/>
        </w:rPr>
      </w:pPr>
      <w:r w:rsidRPr="009C2054">
        <w:rPr>
          <w:b/>
          <w:i w:val="0"/>
          <w:color w:val="000000"/>
        </w:rPr>
        <w:t xml:space="preserve">PE- 1  </w:t>
      </w:r>
      <w:r w:rsidRPr="009C2054">
        <w:rPr>
          <w:i w:val="0"/>
          <w:color w:val="000000"/>
        </w:rPr>
        <w:t>CARTA-COMPROMISO DE LA PROPOSICIÓN, CON EL I.V.A. INCLUIDO, MISMO IMPORTE QUE DEBE COINCIDIR CON EL IMPORTE TOTAL EXPRESADO EN SU CATALOGO DE CONCEPTOS PE-03 (ANEXAR CÉDULA PROFESIONAL DE CARRERA A FÍN INGENIERÍA-</w:t>
      </w:r>
      <w:r w:rsidRPr="009C2054">
        <w:rPr>
          <w:i w:val="0"/>
          <w:color w:val="000000"/>
          <w:spacing w:val="-1"/>
        </w:rPr>
        <w:t xml:space="preserve">ARQUITECTURA Y CURRICULUM DE QUIEN SEÑALA EN LA CARTA COMPROMISO COMO </w:t>
      </w:r>
      <w:r w:rsidRPr="009C2054">
        <w:rPr>
          <w:i w:val="0"/>
          <w:color w:val="000000"/>
        </w:rPr>
        <w:t>SUPERINTENDENTE EN LA OBRA).</w:t>
      </w:r>
    </w:p>
    <w:p w14:paraId="2ABB83B3" w14:textId="6C4401BE" w:rsidR="00AA1441" w:rsidRPr="009C2054" w:rsidRDefault="00AA1441" w:rsidP="00AA1441">
      <w:pPr>
        <w:shd w:val="clear" w:color="auto" w:fill="FFFFFF"/>
        <w:spacing w:after="240"/>
        <w:ind w:left="634" w:hanging="634"/>
        <w:jc w:val="both"/>
        <w:rPr>
          <w:i w:val="0"/>
        </w:rPr>
      </w:pPr>
      <w:r w:rsidRPr="009C2054">
        <w:rPr>
          <w:b/>
          <w:i w:val="0"/>
          <w:color w:val="000000"/>
        </w:rPr>
        <w:t>PE-2</w:t>
      </w:r>
      <w:r w:rsidRPr="009C2054">
        <w:rPr>
          <w:i w:val="0"/>
          <w:color w:val="000000"/>
        </w:rPr>
        <w:t xml:space="preserve">  EL LICITANTE DEBERÁ DE PRESENTAR UN CHEQUE CRUZADO, </w:t>
      </w:r>
      <w:r w:rsidRPr="009C2054">
        <w:rPr>
          <w:i w:val="0"/>
          <w:color w:val="000000" w:themeColor="text1"/>
        </w:rPr>
        <w:t xml:space="preserve">COMO GARANTÍA DE </w:t>
      </w:r>
      <w:r w:rsidRPr="009C2054">
        <w:rPr>
          <w:i w:val="0"/>
          <w:color w:val="000000" w:themeColor="text1"/>
          <w:spacing w:val="-4"/>
        </w:rPr>
        <w:t>SERIEDAD DE SU PROPUESTA, POR EL 5% (</w:t>
      </w:r>
      <w:r w:rsidRPr="009C2054">
        <w:rPr>
          <w:i w:val="0"/>
          <w:color w:val="000000"/>
          <w:spacing w:val="-4"/>
        </w:rPr>
        <w:t xml:space="preserve">CINCO POR CIENTO), DEL MONTO TOTAL DE SU </w:t>
      </w:r>
      <w:r w:rsidRPr="009C2054">
        <w:rPr>
          <w:i w:val="0"/>
          <w:color w:val="000000"/>
          <w:spacing w:val="-3"/>
        </w:rPr>
        <w:t xml:space="preserve">PROPOSICIÓN PRESENTADA CON I.V.A. INCLUIDO, A FAVOR DE LA </w:t>
      </w:r>
      <w:r w:rsidR="000E4ECA" w:rsidRPr="009C2054">
        <w:rPr>
          <w:i w:val="0"/>
          <w:color w:val="000000"/>
          <w:spacing w:val="-3"/>
        </w:rPr>
        <w:t>TESORERIA MUNICIPAL DEL MUNICIPIO DE SAN IGNACIO</w:t>
      </w:r>
      <w:r w:rsidRPr="009C2054">
        <w:rPr>
          <w:i w:val="0"/>
          <w:color w:val="000000"/>
          <w:spacing w:val="-4"/>
        </w:rPr>
        <w:t xml:space="preserve">, SI ESTE CHEQUE NO APARECE CRUZADO, SE LE PERMITIRÁ AL REPRESENTANTE </w:t>
      </w:r>
      <w:r w:rsidRPr="009C2054">
        <w:rPr>
          <w:i w:val="0"/>
          <w:color w:val="000000"/>
        </w:rPr>
        <w:t>DEL LICITANTE PUEDA CRUZAR DICHO DOCUMENTO EN EL ACTO.</w:t>
      </w:r>
    </w:p>
    <w:p w14:paraId="76B83421" w14:textId="77777777" w:rsidR="00AA1441" w:rsidRPr="009C2054" w:rsidRDefault="00AA1441" w:rsidP="00AA1441">
      <w:pPr>
        <w:shd w:val="clear" w:color="auto" w:fill="FFFFFF"/>
        <w:spacing w:after="240"/>
        <w:ind w:left="634"/>
        <w:jc w:val="both"/>
        <w:rPr>
          <w:i w:val="0"/>
        </w:rPr>
      </w:pPr>
      <w:r w:rsidRPr="009C2054">
        <w:rPr>
          <w:i w:val="0"/>
          <w:color w:val="000000"/>
          <w:spacing w:val="-2"/>
        </w:rPr>
        <w:t xml:space="preserve">LAS GARANTÍAS DE LAS PROPOSICIONES SE DEVOLVERÁN A LOS LICITANTES AL DARSE </w:t>
      </w:r>
      <w:r w:rsidRPr="009C2054">
        <w:rPr>
          <w:i w:val="0"/>
          <w:color w:val="000000"/>
          <w:spacing w:val="-4"/>
        </w:rPr>
        <w:t xml:space="preserve">EL FALLO DEL CONCURSO, A EXCEPCIÓN DE AQUELLA QUE CORRESPONDA AL LICITANTE </w:t>
      </w:r>
      <w:r w:rsidRPr="009C2054">
        <w:rPr>
          <w:i w:val="0"/>
          <w:color w:val="000000"/>
          <w:spacing w:val="-3"/>
        </w:rPr>
        <w:t xml:space="preserve">A QUIEN LE SEA ADJUDICADO EL CONTRATO, LA QUE LE SERÁ DEVUELTA UNA VEZ QUE </w:t>
      </w:r>
      <w:r w:rsidRPr="009C2054">
        <w:rPr>
          <w:i w:val="0"/>
          <w:color w:val="000000"/>
        </w:rPr>
        <w:t xml:space="preserve">FIRME EL CONTRATO Y ENTREGUE LAS FIANZAS ESTIPULADAS EN EL MISMO. LOS </w:t>
      </w:r>
      <w:r w:rsidRPr="009C2054">
        <w:rPr>
          <w:i w:val="0"/>
          <w:color w:val="000000"/>
          <w:spacing w:val="-3"/>
        </w:rPr>
        <w:t xml:space="preserve">LICITANTES QUE ASISTAN AL ACTO DE FALLO DEBERÁN TRAER EL RECIBO QUE SE LE </w:t>
      </w:r>
      <w:r w:rsidRPr="009C2054">
        <w:rPr>
          <w:i w:val="0"/>
          <w:color w:val="000000"/>
          <w:spacing w:val="-4"/>
        </w:rPr>
        <w:t>PROPORCIONA EN EL ACTO DE APERTURA DE PROPUESTAS TECNICAS-ECONÓMICAS.</w:t>
      </w:r>
    </w:p>
    <w:p w14:paraId="13B4C87B" w14:textId="77777777" w:rsidR="00AA1441" w:rsidRPr="009C2054" w:rsidRDefault="00AA1441" w:rsidP="00AA1441">
      <w:pPr>
        <w:shd w:val="clear" w:color="auto" w:fill="FFFFFF"/>
        <w:spacing w:after="240"/>
        <w:ind w:left="644" w:right="10" w:hanging="644"/>
        <w:jc w:val="both"/>
        <w:rPr>
          <w:i w:val="0"/>
        </w:rPr>
      </w:pPr>
      <w:r w:rsidRPr="009C2054">
        <w:rPr>
          <w:b/>
          <w:i w:val="0"/>
          <w:color w:val="000000"/>
        </w:rPr>
        <w:lastRenderedPageBreak/>
        <w:t>PE-3</w:t>
      </w:r>
      <w:r w:rsidRPr="009C2054">
        <w:rPr>
          <w:i w:val="0"/>
          <w:color w:val="000000"/>
        </w:rPr>
        <w:t xml:space="preserve">  CATÁLOGO DE CONCEPTOS Y SU RESPECTIVO RESUMEN DE PARTIDAS, CONTENIENDO DESCRIPCIÓN, UNIDADES DE MEDICIÓN, CANTIDADES DE TRABAJO, PRECIOS UNITARIOS CON NÚMERO Y LETRA E IMPORTES </w:t>
      </w:r>
      <w:r w:rsidRPr="009C2054">
        <w:rPr>
          <w:i w:val="0"/>
          <w:color w:val="000000"/>
          <w:spacing w:val="-2"/>
        </w:rPr>
        <w:t xml:space="preserve">POR PARTIDA, CONCEPTO Y EL TOTAL DE LA PROPUESTA. ESTE DOCUMENTO FORMARÁ </w:t>
      </w:r>
      <w:r w:rsidRPr="009C2054">
        <w:rPr>
          <w:i w:val="0"/>
          <w:color w:val="000000"/>
          <w:spacing w:val="-1"/>
        </w:rPr>
        <w:t xml:space="preserve">EL PRESUPUESTO DE LA OBRA QUE SERVIRÁ PARA FORMALIZAR EL CONTRATO </w:t>
      </w:r>
      <w:r w:rsidRPr="009C2054">
        <w:rPr>
          <w:i w:val="0"/>
          <w:color w:val="000000"/>
        </w:rPr>
        <w:t>CORRESPONDIENTE.</w:t>
      </w:r>
    </w:p>
    <w:p w14:paraId="197BDF24" w14:textId="45E04715" w:rsidR="00AA1441" w:rsidRPr="009C2054" w:rsidRDefault="00554FC4" w:rsidP="00AA1441">
      <w:pPr>
        <w:shd w:val="clear" w:color="auto" w:fill="FFFFFF"/>
        <w:spacing w:after="240"/>
        <w:ind w:left="644" w:right="5"/>
        <w:jc w:val="both"/>
        <w:rPr>
          <w:i w:val="0"/>
        </w:rPr>
      </w:pPr>
      <w:r w:rsidRPr="009C2054">
        <w:rPr>
          <w:i w:val="0"/>
          <w:color w:val="000000"/>
        </w:rPr>
        <w:t xml:space="preserve">NOTA: </w:t>
      </w:r>
      <w:r w:rsidR="00AA1441" w:rsidRPr="009C2054">
        <w:rPr>
          <w:i w:val="0"/>
          <w:color w:val="000000"/>
        </w:rPr>
        <w:t xml:space="preserve">SE PERMITE PRESENTAR LA PROPUESTA ECONÓMICA EN PAPELERÍA </w:t>
      </w:r>
      <w:r w:rsidRPr="009C2054">
        <w:rPr>
          <w:i w:val="0"/>
          <w:color w:val="000000"/>
          <w:spacing w:val="-1"/>
        </w:rPr>
        <w:t>MEMBRETADA DEL LICITANTE</w:t>
      </w:r>
      <w:r w:rsidR="00AA1441" w:rsidRPr="009C2054">
        <w:rPr>
          <w:i w:val="0"/>
          <w:color w:val="000000"/>
          <w:spacing w:val="-1"/>
        </w:rPr>
        <w:t>.</w:t>
      </w:r>
    </w:p>
    <w:p w14:paraId="402C345B" w14:textId="77777777" w:rsidR="00AA1441" w:rsidRPr="009C2054" w:rsidRDefault="00AA1441" w:rsidP="00AA1441">
      <w:pPr>
        <w:shd w:val="clear" w:color="auto" w:fill="FFFFFF"/>
        <w:spacing w:after="240"/>
        <w:ind w:left="567" w:right="10" w:hanging="630"/>
        <w:jc w:val="both"/>
        <w:rPr>
          <w:i w:val="0"/>
          <w:color w:val="000000"/>
        </w:rPr>
      </w:pPr>
      <w:r w:rsidRPr="009C2054">
        <w:rPr>
          <w:b/>
          <w:i w:val="0"/>
          <w:color w:val="000000"/>
        </w:rPr>
        <w:t>PE-4</w:t>
      </w:r>
      <w:r w:rsidRPr="009C2054">
        <w:rPr>
          <w:i w:val="0"/>
          <w:color w:val="000000"/>
        </w:rPr>
        <w:t xml:space="preserve">     RELACIÓN Y ANÁLISIS DE LOS COSTOS BÁSICOS QUE SE REQUIERAN PARA LA EJECUCIÓN  DE LOS TRABAJOS.</w:t>
      </w:r>
    </w:p>
    <w:p w14:paraId="7AE15D73" w14:textId="77777777" w:rsidR="00AA1441" w:rsidRPr="009C2054" w:rsidRDefault="00AA1441" w:rsidP="00AA1441">
      <w:pPr>
        <w:shd w:val="clear" w:color="auto" w:fill="FFFFFF"/>
        <w:spacing w:after="240"/>
        <w:ind w:left="630" w:right="5"/>
        <w:jc w:val="both"/>
        <w:rPr>
          <w:i w:val="0"/>
        </w:rPr>
      </w:pPr>
      <w:r w:rsidRPr="009C2054">
        <w:rPr>
          <w:i w:val="0"/>
          <w:color w:val="000000"/>
        </w:rPr>
        <w:t>(DEBERÁ PRESENTAR COTIZACIONES DE LOS MATERIALES A UTILIZAR EN LA FORMULACIÓN DE LA PROPUESTA).</w:t>
      </w:r>
    </w:p>
    <w:p w14:paraId="32CAEF2D" w14:textId="77777777" w:rsidR="00AA1441" w:rsidRPr="009C2054" w:rsidRDefault="00AA1441" w:rsidP="00AA1441">
      <w:pPr>
        <w:shd w:val="clear" w:color="auto" w:fill="FFFFFF"/>
        <w:spacing w:after="240"/>
        <w:ind w:left="-142"/>
        <w:rPr>
          <w:i w:val="0"/>
        </w:rPr>
      </w:pPr>
      <w:r w:rsidRPr="009C2054">
        <w:rPr>
          <w:b/>
          <w:i w:val="0"/>
          <w:color w:val="000000"/>
          <w:spacing w:val="-1"/>
        </w:rPr>
        <w:t xml:space="preserve"> PE- 5</w:t>
      </w:r>
      <w:r w:rsidRPr="009C2054">
        <w:rPr>
          <w:i w:val="0"/>
          <w:color w:val="000000"/>
          <w:spacing w:val="-1"/>
        </w:rPr>
        <w:t xml:space="preserve">  TABULADOR DE SALARIOS BASE DE MANO DE OBRA.</w:t>
      </w:r>
    </w:p>
    <w:p w14:paraId="2E46687E" w14:textId="77777777" w:rsidR="00AA1441" w:rsidRPr="009C2054" w:rsidRDefault="00AA1441" w:rsidP="00DE741F">
      <w:pPr>
        <w:shd w:val="clear" w:color="auto" w:fill="FFFFFF"/>
        <w:spacing w:after="240"/>
        <w:ind w:right="5"/>
        <w:jc w:val="both"/>
        <w:rPr>
          <w:i w:val="0"/>
        </w:rPr>
      </w:pPr>
      <w:r w:rsidRPr="009C2054">
        <w:rPr>
          <w:b/>
          <w:i w:val="0"/>
          <w:color w:val="000000"/>
        </w:rPr>
        <w:t xml:space="preserve">PE- 6 </w:t>
      </w:r>
      <w:r w:rsidRPr="009C2054">
        <w:rPr>
          <w:i w:val="0"/>
          <w:color w:val="000000"/>
        </w:rPr>
        <w:t xml:space="preserve"> ANÁLISIS, CÁLCULO E INTEGRACIÓN DEL FACTOR DE SALARIO REAL CONFORME A LO PREVISTO EN LA LEY, ANEXANDO EL TABULADOR DE SALARIOS BASE DE MANO DE OBRA POR JORNADA DIURNA DE OCHO HORAS E INTEGRACIÓN DE LOS SALARIOS</w:t>
      </w:r>
      <w:r w:rsidRPr="009C2054">
        <w:rPr>
          <w:i w:val="0"/>
        </w:rPr>
        <w:t>.</w:t>
      </w:r>
    </w:p>
    <w:p w14:paraId="5E2366C3" w14:textId="77777777" w:rsidR="00AA1441" w:rsidRPr="009C2054" w:rsidRDefault="00AA1441" w:rsidP="00AA1441">
      <w:pPr>
        <w:tabs>
          <w:tab w:val="left" w:pos="709"/>
        </w:tabs>
        <w:ind w:left="709"/>
        <w:jc w:val="both"/>
        <w:rPr>
          <w:i w:val="0"/>
        </w:rPr>
      </w:pPr>
      <w:r w:rsidRPr="009C2054">
        <w:rPr>
          <w:i w:val="0"/>
        </w:rPr>
        <w:t>NOTA: Deberá anexar copia emitida por el IMSS de información donde aparezca el porcentaje riesgo del trabajo de la empresa y copia de las cedulas de determinación de cuotas, aportaciones y amortizaciones de los últimos dos meses (IMSS e INFONAVIT).</w:t>
      </w:r>
    </w:p>
    <w:p w14:paraId="0F2A4180" w14:textId="77777777" w:rsidR="00AA1441" w:rsidRPr="009C2054" w:rsidRDefault="00AA1441" w:rsidP="00AA1441">
      <w:pPr>
        <w:tabs>
          <w:tab w:val="left" w:pos="709"/>
        </w:tabs>
        <w:ind w:left="709"/>
        <w:jc w:val="both"/>
        <w:rPr>
          <w:i w:val="0"/>
        </w:rPr>
      </w:pPr>
    </w:p>
    <w:p w14:paraId="631F8C3C" w14:textId="77777777" w:rsidR="00AA1441" w:rsidRPr="009C2054" w:rsidRDefault="00AA1441" w:rsidP="00AA1441">
      <w:pPr>
        <w:shd w:val="clear" w:color="auto" w:fill="FFFFFF"/>
        <w:spacing w:after="240"/>
        <w:ind w:left="709" w:right="19" w:hanging="637"/>
        <w:jc w:val="both"/>
        <w:rPr>
          <w:i w:val="0"/>
        </w:rPr>
      </w:pPr>
      <w:r w:rsidRPr="009C2054">
        <w:rPr>
          <w:b/>
          <w:i w:val="0"/>
          <w:color w:val="000000"/>
          <w:spacing w:val="-1"/>
        </w:rPr>
        <w:t>PE- 7</w:t>
      </w:r>
      <w:r w:rsidRPr="009C2054">
        <w:rPr>
          <w:i w:val="0"/>
          <w:color w:val="000000"/>
          <w:spacing w:val="-1"/>
        </w:rPr>
        <w:t xml:space="preserve"> LISTADO DE INSUMOS QUE INTERVIENEN EN LA INTEGRACIÓN DE LA PROPOSICIÓN, CON </w:t>
      </w:r>
      <w:r w:rsidRPr="009C2054">
        <w:rPr>
          <w:i w:val="0"/>
          <w:color w:val="000000"/>
          <w:spacing w:val="-2"/>
        </w:rPr>
        <w:t xml:space="preserve">LA DESCRIPCIÓN Y ESPECIFICACIONES TÉCNICAS DE CADA UNO DE ELLOS, INDICANDO </w:t>
      </w:r>
      <w:r w:rsidRPr="009C2054">
        <w:rPr>
          <w:i w:val="0"/>
          <w:color w:val="000000"/>
        </w:rPr>
        <w:t xml:space="preserve">LAS CANTIDADES A UTILIZAR, SUS RESPECTIVAS UNIDADES DE MEDICIÓN Y SUS IMPORTES, </w:t>
      </w:r>
      <w:r w:rsidRPr="009C2054">
        <w:rPr>
          <w:i w:val="0"/>
        </w:rPr>
        <w:t>(tomar en cuenta la utilización del mando intermedio, herramienta menor y equipo de seguridad como un porcentaje de la mano de obra),</w:t>
      </w:r>
      <w:r w:rsidRPr="009C2054">
        <w:t xml:space="preserve"> </w:t>
      </w:r>
      <w:r w:rsidRPr="009C2054">
        <w:rPr>
          <w:i w:val="0"/>
          <w:color w:val="000000"/>
        </w:rPr>
        <w:t>AGRUPADO POR;</w:t>
      </w:r>
    </w:p>
    <w:p w14:paraId="4C53D79A" w14:textId="77777777" w:rsidR="00AA1441" w:rsidRPr="009C2054" w:rsidRDefault="00AA1441" w:rsidP="00AA1441">
      <w:pPr>
        <w:widowControl w:val="0"/>
        <w:numPr>
          <w:ilvl w:val="0"/>
          <w:numId w:val="23"/>
        </w:numPr>
        <w:shd w:val="clear" w:color="auto" w:fill="FFFFFF"/>
        <w:autoSpaceDE w:val="0"/>
        <w:autoSpaceDN w:val="0"/>
        <w:adjustRightInd w:val="0"/>
        <w:spacing w:after="240"/>
        <w:ind w:left="1134" w:right="34"/>
        <w:jc w:val="both"/>
        <w:rPr>
          <w:i w:val="0"/>
        </w:rPr>
      </w:pPr>
      <w:r w:rsidRPr="009C2054">
        <w:rPr>
          <w:i w:val="0"/>
          <w:color w:val="000000"/>
        </w:rPr>
        <w:t xml:space="preserve">DE LA MANO DE OBRA </w:t>
      </w:r>
    </w:p>
    <w:p w14:paraId="478307CF" w14:textId="77777777" w:rsidR="00AA1441" w:rsidRPr="009C2054"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9C2054">
        <w:rPr>
          <w:i w:val="0"/>
          <w:color w:val="000000"/>
        </w:rPr>
        <w:t>DE LA MAQUINARIA Y EQUIPO DE CONSTRUCCIÓN, IDENTIFICANDO SU TIPO Y</w:t>
      </w:r>
      <w:r w:rsidRPr="009C2054">
        <w:rPr>
          <w:i w:val="0"/>
          <w:color w:val="000000"/>
        </w:rPr>
        <w:br/>
      </w:r>
      <w:r w:rsidRPr="009C2054">
        <w:rPr>
          <w:i w:val="0"/>
          <w:color w:val="000000"/>
          <w:spacing w:val="-1"/>
        </w:rPr>
        <w:t xml:space="preserve">CARACTERÍSTICAS </w:t>
      </w:r>
    </w:p>
    <w:p w14:paraId="08CF7A60" w14:textId="77777777" w:rsidR="00AA1441" w:rsidRPr="009C2054" w:rsidRDefault="00AA1441" w:rsidP="00AA1441">
      <w:pPr>
        <w:widowControl w:val="0"/>
        <w:numPr>
          <w:ilvl w:val="0"/>
          <w:numId w:val="23"/>
        </w:numPr>
        <w:shd w:val="clear" w:color="auto" w:fill="FFFFFF"/>
        <w:autoSpaceDE w:val="0"/>
        <w:autoSpaceDN w:val="0"/>
        <w:adjustRightInd w:val="0"/>
        <w:spacing w:after="240"/>
        <w:ind w:left="1134"/>
        <w:jc w:val="both"/>
        <w:rPr>
          <w:i w:val="0"/>
        </w:rPr>
      </w:pPr>
      <w:r w:rsidRPr="009C2054">
        <w:rPr>
          <w:i w:val="0"/>
          <w:color w:val="000000"/>
          <w:spacing w:val="-1"/>
        </w:rPr>
        <w:t>MATERIALES Y EQUIPO DE INSTALACIÓN PERMANENTE.</w:t>
      </w:r>
    </w:p>
    <w:p w14:paraId="1A96771D" w14:textId="77777777" w:rsidR="00AA1441" w:rsidRPr="009C2054" w:rsidRDefault="00AA1441" w:rsidP="00AA1441">
      <w:pPr>
        <w:shd w:val="clear" w:color="auto" w:fill="FFFFFF"/>
        <w:spacing w:after="240"/>
        <w:ind w:left="778" w:right="5" w:hanging="715"/>
        <w:jc w:val="both"/>
        <w:rPr>
          <w:i w:val="0"/>
        </w:rPr>
      </w:pPr>
      <w:r w:rsidRPr="009C2054">
        <w:rPr>
          <w:b/>
          <w:i w:val="0"/>
          <w:color w:val="000000"/>
        </w:rPr>
        <w:t>PE- 8</w:t>
      </w:r>
      <w:r w:rsidRPr="009C2054">
        <w:rPr>
          <w:i w:val="0"/>
          <w:color w:val="000000"/>
        </w:rPr>
        <w:t xml:space="preserve">  ANÁLISIS, CÁLCULO E INTEGRACIÓN DE LOS COSTOS HORARIOS DE LA MAQUINARIA Y EQUIPO DE CONSTRUCCIÓN, DEBIENDO CONSIDERAR ESTOS PARA EFECTOS DE EVALUACIÓN, CON COSTOS Y RENDIMIENTOS DE MÁQUINAS Y EQUIPOS NUEVOS. (TOMAR EN CUENTA, EN LA OPERACIÓN LA UTILIZACIÓN DEL MANDO INTERMEDIO, LA HERRAMIENTA MENOR Y EL EQUIPO DE SEGURIDAD Y CUMPLIR CON LO ESTABLECIDO </w:t>
      </w:r>
      <w:r w:rsidRPr="009C2054">
        <w:rPr>
          <w:i w:val="0"/>
          <w:color w:val="000000"/>
          <w:spacing w:val="-2"/>
        </w:rPr>
        <w:t xml:space="preserve">EN LA LEY). (ANEXAR COPIA DEL INDICADOR ECONÓMICO MÁS LA CARTA MEMBRETADA </w:t>
      </w:r>
      <w:r w:rsidRPr="009C2054">
        <w:rPr>
          <w:i w:val="0"/>
          <w:color w:val="000000"/>
        </w:rPr>
        <w:t xml:space="preserve">DE INSTITUCIÓN FINANCIERA QUE AVALE LOS PUNTOS DE SOBRECOSTOS QUE </w:t>
      </w:r>
      <w:r w:rsidRPr="009C2054">
        <w:rPr>
          <w:i w:val="0"/>
          <w:color w:val="000000"/>
          <w:spacing w:val="-1"/>
        </w:rPr>
        <w:t>GENERAN UNA TASA DE INTERÉS, A UTILIZAR, EN LA PROPUESTA).</w:t>
      </w:r>
    </w:p>
    <w:p w14:paraId="19645CE5" w14:textId="77777777" w:rsidR="00AA1441" w:rsidRPr="009C2054" w:rsidRDefault="00AA1441" w:rsidP="00AA1441">
      <w:pPr>
        <w:shd w:val="clear" w:color="auto" w:fill="FFFFFF"/>
        <w:spacing w:after="240"/>
        <w:ind w:left="773" w:right="19" w:hanging="701"/>
        <w:jc w:val="both"/>
        <w:rPr>
          <w:i w:val="0"/>
        </w:rPr>
      </w:pPr>
      <w:r w:rsidRPr="009C2054">
        <w:rPr>
          <w:b/>
          <w:i w:val="0"/>
          <w:color w:val="000000"/>
        </w:rPr>
        <w:lastRenderedPageBreak/>
        <w:t>PE- 9</w:t>
      </w:r>
      <w:r w:rsidRPr="009C2054">
        <w:rPr>
          <w:i w:val="0"/>
          <w:color w:val="000000"/>
        </w:rPr>
        <w:t xml:space="preserve">  ANÁLISIS, CÁLCULO E INTEGRACIÓN DE LOS COSTOS INDIRECTOS, IDENTIFICANDO LOS CORRESPONDIENTES A LOS DE ADMINISTRACIÓN DE OFICINAS DE CAMPO Y LOS DE OFICINAS CENTRALES.</w:t>
      </w:r>
    </w:p>
    <w:p w14:paraId="3A4C6A00" w14:textId="77777777" w:rsidR="00AA1441" w:rsidRPr="009C2054" w:rsidRDefault="00AA1441" w:rsidP="00AA1441">
      <w:pPr>
        <w:shd w:val="clear" w:color="auto" w:fill="FFFFFF"/>
        <w:spacing w:after="240"/>
        <w:ind w:left="773" w:right="14" w:hanging="710"/>
        <w:jc w:val="both"/>
        <w:rPr>
          <w:i w:val="0"/>
        </w:rPr>
      </w:pPr>
      <w:r w:rsidRPr="009C2054">
        <w:rPr>
          <w:b/>
          <w:i w:val="0"/>
          <w:color w:val="000000"/>
          <w:spacing w:val="-1"/>
        </w:rPr>
        <w:t>PE- 10</w:t>
      </w:r>
      <w:r w:rsidRPr="009C2054">
        <w:rPr>
          <w:i w:val="0"/>
          <w:color w:val="000000"/>
          <w:spacing w:val="-1"/>
        </w:rPr>
        <w:t xml:space="preserve"> ANÁLISIS, CÁLCULO E INTEGRACIÓN DEL COSTO POR FINANCIAMIENTO. (ANEXAR COPIA </w:t>
      </w:r>
      <w:r w:rsidRPr="009C2054">
        <w:rPr>
          <w:i w:val="0"/>
          <w:color w:val="000000"/>
          <w:spacing w:val="-3"/>
        </w:rPr>
        <w:t xml:space="preserve">DEL INDICADOR ECONÓMICO MÁS LA CARTA MEMBRETADA DE INSTITUCIÓN FINANCIERA </w:t>
      </w:r>
      <w:r w:rsidRPr="009C2054">
        <w:rPr>
          <w:i w:val="0"/>
          <w:color w:val="000000"/>
          <w:spacing w:val="-1"/>
        </w:rPr>
        <w:t xml:space="preserve">QUE AVALE LOS PUNTOS DE SOBRECOSTOS QUE GENERAN UNA TASA DE INTERÉS, A </w:t>
      </w:r>
      <w:r w:rsidRPr="009C2054">
        <w:rPr>
          <w:i w:val="0"/>
          <w:color w:val="000000"/>
        </w:rPr>
        <w:t>UTILIZAR, EN LA PROPUESTA).</w:t>
      </w:r>
    </w:p>
    <w:p w14:paraId="208B4D4E" w14:textId="77777777" w:rsidR="00AA1441" w:rsidRPr="009C2054" w:rsidRDefault="00AA1441" w:rsidP="00AA1441">
      <w:pPr>
        <w:shd w:val="clear" w:color="auto" w:fill="FFFFFF"/>
        <w:spacing w:after="240"/>
        <w:ind w:left="72"/>
        <w:rPr>
          <w:i w:val="0"/>
          <w:color w:val="000000"/>
        </w:rPr>
      </w:pPr>
      <w:r w:rsidRPr="009C2054">
        <w:rPr>
          <w:b/>
          <w:i w:val="0"/>
          <w:color w:val="000000"/>
        </w:rPr>
        <w:t>PE-11</w:t>
      </w:r>
      <w:r w:rsidRPr="009C2054">
        <w:rPr>
          <w:i w:val="0"/>
          <w:color w:val="000000"/>
        </w:rPr>
        <w:t xml:space="preserve"> CARGO POR UTILIDAD.</w:t>
      </w:r>
    </w:p>
    <w:p w14:paraId="1B2171DE" w14:textId="77777777" w:rsidR="00AA1441" w:rsidRPr="009C2054" w:rsidRDefault="00AA1441" w:rsidP="00AA1441">
      <w:pPr>
        <w:shd w:val="clear" w:color="auto" w:fill="FFFFFF"/>
        <w:spacing w:after="240"/>
        <w:rPr>
          <w:i w:val="0"/>
          <w:color w:val="000000"/>
        </w:rPr>
      </w:pPr>
      <w:r w:rsidRPr="009C2054">
        <w:rPr>
          <w:b/>
          <w:i w:val="0"/>
          <w:color w:val="000000"/>
        </w:rPr>
        <w:t>PE- 12</w:t>
      </w:r>
      <w:r w:rsidRPr="009C2054">
        <w:rPr>
          <w:i w:val="0"/>
          <w:color w:val="000000"/>
        </w:rPr>
        <w:t xml:space="preserve"> CARGOS ADICIONALES, COMO SON:</w:t>
      </w:r>
    </w:p>
    <w:p w14:paraId="6D1A24E4" w14:textId="3C583B26" w:rsidR="00AA1441" w:rsidRPr="009C2054" w:rsidRDefault="00AA1441" w:rsidP="00AA1441">
      <w:pPr>
        <w:widowControl w:val="0"/>
        <w:numPr>
          <w:ilvl w:val="0"/>
          <w:numId w:val="24"/>
        </w:numPr>
        <w:shd w:val="clear" w:color="auto" w:fill="FFFFFF"/>
        <w:autoSpaceDE w:val="0"/>
        <w:autoSpaceDN w:val="0"/>
        <w:adjustRightInd w:val="0"/>
        <w:spacing w:after="240"/>
        <w:ind w:left="1134"/>
        <w:jc w:val="both"/>
        <w:rPr>
          <w:i w:val="0"/>
        </w:rPr>
      </w:pPr>
      <w:r w:rsidRPr="009C2054">
        <w:rPr>
          <w:i w:val="0"/>
          <w:color w:val="000000"/>
        </w:rPr>
        <w:t>EL 3% CORRESPONDIENTE A</w:t>
      </w:r>
      <w:r w:rsidR="00DE741F" w:rsidRPr="009C2054">
        <w:rPr>
          <w:i w:val="0"/>
          <w:color w:val="000000"/>
        </w:rPr>
        <w:t xml:space="preserve"> LA VERIFICACION, INSPECCION, FISCALIZACION Y CONTROL</w:t>
      </w:r>
      <w:r w:rsidRPr="009C2054">
        <w:rPr>
          <w:i w:val="0"/>
          <w:color w:val="000000"/>
        </w:rPr>
        <w:t xml:space="preserve">, PARA CUMPLIR CON LO DISPUESTO POR EL ARTICULO </w:t>
      </w:r>
      <w:r w:rsidR="00DE741F" w:rsidRPr="009C2054">
        <w:rPr>
          <w:i w:val="0"/>
          <w:color w:val="000000"/>
        </w:rPr>
        <w:t>90-H</w:t>
      </w:r>
      <w:r w:rsidRPr="009C2054">
        <w:rPr>
          <w:i w:val="0"/>
          <w:color w:val="000000"/>
        </w:rPr>
        <w:t xml:space="preserve"> DE LA LEY DE HACIENDA </w:t>
      </w:r>
      <w:r w:rsidR="00DE741F" w:rsidRPr="009C2054">
        <w:rPr>
          <w:i w:val="0"/>
          <w:color w:val="000000"/>
        </w:rPr>
        <w:t>MUNICIPAL</w:t>
      </w:r>
      <w:r w:rsidRPr="009C2054">
        <w:rPr>
          <w:i w:val="0"/>
          <w:color w:val="000000"/>
        </w:rPr>
        <w:t xml:space="preserve"> ESTADO DE SINALOA.</w:t>
      </w:r>
    </w:p>
    <w:p w14:paraId="1F063777" w14:textId="77777777" w:rsidR="00AA1441" w:rsidRPr="009C2054" w:rsidRDefault="00AA1441" w:rsidP="00AA1441">
      <w:pPr>
        <w:shd w:val="clear" w:color="auto" w:fill="FFFFFF"/>
        <w:spacing w:after="240"/>
        <w:ind w:left="706" w:right="14" w:hanging="706"/>
        <w:jc w:val="both"/>
        <w:rPr>
          <w:i w:val="0"/>
        </w:rPr>
      </w:pPr>
      <w:r w:rsidRPr="009C2054">
        <w:rPr>
          <w:b/>
          <w:i w:val="0"/>
          <w:color w:val="000000"/>
        </w:rPr>
        <w:t>PE- 13</w:t>
      </w:r>
      <w:r w:rsidRPr="009C2054">
        <w:rPr>
          <w:i w:val="0"/>
          <w:color w:val="000000"/>
        </w:rPr>
        <w:t xml:space="preserve"> ANÁLISIS DEL TOTAL DE LOS PRECIOS UNITARIOS DE LOS CONCEPTOS DE TRABAJO, DETERMINADOS Y ESTRUCTURADOS CON COSTOS DIRECTOS, INDIRECTOS, DE </w:t>
      </w:r>
      <w:r w:rsidRPr="009C2054">
        <w:rPr>
          <w:i w:val="0"/>
          <w:color w:val="000000"/>
          <w:spacing w:val="-2"/>
        </w:rPr>
        <w:t xml:space="preserve">FINANCIAMIENTO, CARGO POR UTILIDAD Y CARGOS ADICIONALES, DONDE SE INCLUIRÁN </w:t>
      </w:r>
      <w:r w:rsidRPr="009C2054">
        <w:rPr>
          <w:i w:val="0"/>
          <w:color w:val="000000"/>
        </w:rPr>
        <w:t>LOS MATERIALES A UTILIZAR CON SUS CORRESPONDIENTES CONSUMOS Y COSTOS, Y DE MANO DE OBRA, MAQUINARIA Y EQUIPO DE CONSTRUCCIÓN CON SUS CORRESPONDIENTES RENDIMIENTOS Y COSTOS.</w:t>
      </w:r>
    </w:p>
    <w:p w14:paraId="4C8A94CA" w14:textId="77777777" w:rsidR="00AA1441" w:rsidRPr="009C2054" w:rsidRDefault="00AA1441" w:rsidP="00AA1441">
      <w:pPr>
        <w:shd w:val="clear" w:color="auto" w:fill="FFFFFF"/>
        <w:spacing w:after="240"/>
        <w:ind w:left="720" w:right="5"/>
        <w:jc w:val="both"/>
        <w:rPr>
          <w:i w:val="0"/>
        </w:rPr>
      </w:pPr>
      <w:r w:rsidRPr="009C2054">
        <w:rPr>
          <w:i w:val="0"/>
          <w:color w:val="000000"/>
          <w:spacing w:val="-3"/>
        </w:rPr>
        <w:t xml:space="preserve">(TOMAR EN CUENTA AL ANALIZAR LOS PRECIOS UNITARIOS, LA UTILIZACIÓN DEL MANDO </w:t>
      </w:r>
      <w:r w:rsidRPr="009C2054">
        <w:rPr>
          <w:i w:val="0"/>
          <w:color w:val="000000"/>
          <w:spacing w:val="-1"/>
        </w:rPr>
        <w:t xml:space="preserve">INTERMEDIO, LA HERRAMIENTA MENOR Y EQUIPO DE SEGURIDAD, ASI COMO LAS </w:t>
      </w:r>
      <w:r w:rsidRPr="009C2054">
        <w:rPr>
          <w:i w:val="0"/>
          <w:color w:val="000000"/>
        </w:rPr>
        <w:t>COTIZACIONES DE MATERIALES Y PRUEBAS DE CALIDAD DONDE SEAN SOLICITADOS Y QUE SE INTEGRAN EN LA PRESENTACIÓN DE LA PROPUESTA.)</w:t>
      </w:r>
    </w:p>
    <w:p w14:paraId="7B7AEAF0" w14:textId="77777777" w:rsidR="00AA1441" w:rsidRPr="009C2054" w:rsidRDefault="00AA1441" w:rsidP="00AA1441">
      <w:pPr>
        <w:shd w:val="clear" w:color="auto" w:fill="FFFFFF"/>
        <w:spacing w:after="240"/>
        <w:ind w:left="706" w:right="10" w:hanging="706"/>
        <w:jc w:val="both"/>
        <w:rPr>
          <w:i w:val="0"/>
        </w:rPr>
      </w:pPr>
      <w:r w:rsidRPr="009C2054">
        <w:rPr>
          <w:b/>
          <w:bCs/>
          <w:i w:val="0"/>
          <w:color w:val="000000"/>
        </w:rPr>
        <w:t>PE-</w:t>
      </w:r>
      <w:r w:rsidRPr="009C2054">
        <w:rPr>
          <w:b/>
          <w:i w:val="0"/>
          <w:color w:val="000000"/>
        </w:rPr>
        <w:t>14</w:t>
      </w:r>
      <w:r w:rsidRPr="009C2054">
        <w:rPr>
          <w:i w:val="0"/>
          <w:color w:val="000000"/>
        </w:rPr>
        <w:t xml:space="preserve"> PROGRAMA DE EROGACIONES MENSUALES DE LA EJECUCIÓN GENERAL DE LOS TRABAJOS, CALENDARIZADO, DIVIDIDO EN PARTIDAS Y SUBPARTIDAS, INDICANDO LOS IMPORTES MENSUALES DE CADA PARTIDA.</w:t>
      </w:r>
    </w:p>
    <w:p w14:paraId="3593E60F" w14:textId="77777777" w:rsidR="00AA1441" w:rsidRPr="009C2054" w:rsidRDefault="00AA1441" w:rsidP="00AA1441">
      <w:pPr>
        <w:shd w:val="clear" w:color="auto" w:fill="FFFFFF"/>
        <w:spacing w:after="240"/>
        <w:ind w:left="715" w:right="14" w:hanging="715"/>
        <w:jc w:val="both"/>
        <w:rPr>
          <w:i w:val="0"/>
        </w:rPr>
      </w:pPr>
      <w:r w:rsidRPr="009C2054">
        <w:rPr>
          <w:b/>
          <w:bCs/>
          <w:i w:val="0"/>
          <w:color w:val="000000"/>
          <w:spacing w:val="-1"/>
        </w:rPr>
        <w:t xml:space="preserve">PE- </w:t>
      </w:r>
      <w:r w:rsidRPr="009C2054">
        <w:rPr>
          <w:b/>
          <w:i w:val="0"/>
          <w:color w:val="000000"/>
          <w:spacing w:val="-1"/>
        </w:rPr>
        <w:t>15</w:t>
      </w:r>
      <w:r w:rsidRPr="009C2054">
        <w:rPr>
          <w:i w:val="0"/>
          <w:color w:val="000000"/>
          <w:spacing w:val="-1"/>
        </w:rPr>
        <w:t xml:space="preserve"> PROGRAMAS DE EROGACIONES MENSUALES CALENDARIZADOS DE UTILIZACIÓN DE LOS </w:t>
      </w:r>
      <w:r w:rsidRPr="009C2054">
        <w:rPr>
          <w:i w:val="0"/>
          <w:color w:val="000000"/>
        </w:rPr>
        <w:t xml:space="preserve">SIGUIENTES RUBROS, INDICANDO LOS IMPORTES MENSUALES DE CADA CONCEPTO </w:t>
      </w:r>
      <w:r w:rsidRPr="009C2054">
        <w:rPr>
          <w:i w:val="0"/>
        </w:rPr>
        <w:t>(tomar en cuenta la utilización del mando intermedio, herramienta menor y equipo de seguridad como un porcentaje de la mano de obra):</w:t>
      </w:r>
      <w:r w:rsidRPr="009C2054">
        <w:rPr>
          <w:i w:val="0"/>
          <w:color w:val="000000"/>
        </w:rPr>
        <w:t>:</w:t>
      </w:r>
    </w:p>
    <w:p w14:paraId="05EDA472" w14:textId="77777777" w:rsidR="00AA1441" w:rsidRPr="009C2054" w:rsidRDefault="00AA1441" w:rsidP="00AA1441">
      <w:pPr>
        <w:widowControl w:val="0"/>
        <w:numPr>
          <w:ilvl w:val="0"/>
          <w:numId w:val="17"/>
        </w:numPr>
        <w:shd w:val="clear" w:color="auto" w:fill="FFFFFF"/>
        <w:tabs>
          <w:tab w:val="left" w:pos="773"/>
        </w:tabs>
        <w:autoSpaceDE w:val="0"/>
        <w:autoSpaceDN w:val="0"/>
        <w:adjustRightInd w:val="0"/>
        <w:spacing w:after="240"/>
        <w:ind w:left="1276" w:right="19" w:hanging="425"/>
        <w:jc w:val="both"/>
        <w:rPr>
          <w:i w:val="0"/>
          <w:color w:val="000000"/>
          <w:spacing w:val="-12"/>
        </w:rPr>
      </w:pPr>
      <w:r w:rsidRPr="009C2054">
        <w:rPr>
          <w:i w:val="0"/>
          <w:color w:val="000000"/>
          <w:spacing w:val="-1"/>
        </w:rPr>
        <w:t xml:space="preserve">DE LA MANO DE OBRA </w:t>
      </w:r>
    </w:p>
    <w:p w14:paraId="08CA5879" w14:textId="77777777" w:rsidR="00AA1441" w:rsidRPr="009C2054" w:rsidRDefault="00AA1441" w:rsidP="00AA1441">
      <w:pPr>
        <w:widowControl w:val="0"/>
        <w:numPr>
          <w:ilvl w:val="0"/>
          <w:numId w:val="17"/>
        </w:numPr>
        <w:shd w:val="clear" w:color="auto" w:fill="FFFFFF"/>
        <w:tabs>
          <w:tab w:val="left" w:pos="773"/>
        </w:tabs>
        <w:autoSpaceDE w:val="0"/>
        <w:autoSpaceDN w:val="0"/>
        <w:adjustRightInd w:val="0"/>
        <w:spacing w:after="240"/>
        <w:ind w:left="1276" w:right="5" w:hanging="425"/>
        <w:jc w:val="both"/>
        <w:rPr>
          <w:i w:val="0"/>
          <w:color w:val="000000"/>
          <w:spacing w:val="-12"/>
        </w:rPr>
      </w:pPr>
      <w:r w:rsidRPr="009C2054">
        <w:rPr>
          <w:i w:val="0"/>
          <w:color w:val="000000"/>
        </w:rPr>
        <w:t xml:space="preserve">DE LA MAQUINARIA Y EQUIPO DE CONSTRUCCIÓN, IDENTIFICANDO SU TIPO Y </w:t>
      </w:r>
      <w:r w:rsidRPr="009C2054">
        <w:rPr>
          <w:i w:val="0"/>
          <w:color w:val="000000"/>
          <w:spacing w:val="-2"/>
        </w:rPr>
        <w:t xml:space="preserve">CARACTERÍSTICAS </w:t>
      </w:r>
    </w:p>
    <w:p w14:paraId="55B0D021" w14:textId="77777777" w:rsidR="00AA1441" w:rsidRPr="009C2054" w:rsidRDefault="00AA1441" w:rsidP="00AA1441">
      <w:pPr>
        <w:widowControl w:val="0"/>
        <w:numPr>
          <w:ilvl w:val="0"/>
          <w:numId w:val="18"/>
        </w:numPr>
        <w:shd w:val="clear" w:color="auto" w:fill="FFFFFF"/>
        <w:tabs>
          <w:tab w:val="left" w:pos="773"/>
        </w:tabs>
        <w:autoSpaceDE w:val="0"/>
        <w:autoSpaceDN w:val="0"/>
        <w:adjustRightInd w:val="0"/>
        <w:spacing w:after="240"/>
        <w:ind w:left="1276" w:hanging="425"/>
        <w:rPr>
          <w:i w:val="0"/>
          <w:color w:val="000000"/>
          <w:spacing w:val="-10"/>
        </w:rPr>
      </w:pPr>
      <w:r w:rsidRPr="009C2054">
        <w:rPr>
          <w:i w:val="0"/>
          <w:color w:val="000000"/>
          <w:spacing w:val="-1"/>
        </w:rPr>
        <w:t>DE LOS MATERIALES Y EQUIPOS DE INSTALACIÓN PERMANENTE</w:t>
      </w:r>
    </w:p>
    <w:p w14:paraId="7B2D6856" w14:textId="77777777" w:rsidR="00AA1441" w:rsidRPr="009C2054" w:rsidRDefault="00AA1441" w:rsidP="00AA1441">
      <w:pPr>
        <w:widowControl w:val="0"/>
        <w:numPr>
          <w:ilvl w:val="0"/>
          <w:numId w:val="17"/>
        </w:numPr>
        <w:shd w:val="clear" w:color="auto" w:fill="FFFFFF"/>
        <w:tabs>
          <w:tab w:val="left" w:pos="773"/>
        </w:tabs>
        <w:autoSpaceDE w:val="0"/>
        <w:autoSpaceDN w:val="0"/>
        <w:adjustRightInd w:val="0"/>
        <w:spacing w:after="240"/>
        <w:ind w:left="1276" w:right="10" w:hanging="425"/>
        <w:jc w:val="both"/>
        <w:rPr>
          <w:i w:val="0"/>
          <w:color w:val="000000"/>
          <w:spacing w:val="-11"/>
        </w:rPr>
      </w:pPr>
      <w:r w:rsidRPr="009C2054">
        <w:rPr>
          <w:i w:val="0"/>
          <w:color w:val="000000"/>
        </w:rPr>
        <w:t xml:space="preserve">DE LA UTILIZACIÓN DEL PERSONAL PROFESIONAL TÉCNICO, ADMINISTRATIVO Y DE </w:t>
      </w:r>
      <w:r w:rsidRPr="009C2054">
        <w:rPr>
          <w:i w:val="0"/>
          <w:color w:val="000000"/>
          <w:spacing w:val="-1"/>
        </w:rPr>
        <w:t xml:space="preserve">SERVICIO ENCARGADO DE LA DIRECCIÓN, SUPERVISIÓN Y ADMINISTRACIÓN DE LOS </w:t>
      </w:r>
      <w:r w:rsidRPr="009C2054">
        <w:rPr>
          <w:i w:val="0"/>
          <w:color w:val="000000"/>
        </w:rPr>
        <w:t>TRABAJOS.</w:t>
      </w:r>
    </w:p>
    <w:p w14:paraId="1808B018" w14:textId="77777777" w:rsidR="00AA1441" w:rsidRPr="009C2054" w:rsidRDefault="00AA1441" w:rsidP="00AA1441">
      <w:pPr>
        <w:shd w:val="clear" w:color="auto" w:fill="FFFFFF"/>
        <w:spacing w:after="240"/>
        <w:ind w:left="778" w:right="5" w:hanging="710"/>
        <w:jc w:val="both"/>
        <w:rPr>
          <w:i w:val="0"/>
        </w:rPr>
      </w:pPr>
      <w:r w:rsidRPr="009C2054">
        <w:rPr>
          <w:b/>
          <w:bCs/>
          <w:i w:val="0"/>
          <w:color w:val="000000"/>
          <w:spacing w:val="-1"/>
        </w:rPr>
        <w:lastRenderedPageBreak/>
        <w:t xml:space="preserve">PE- </w:t>
      </w:r>
      <w:r w:rsidRPr="009C2054">
        <w:rPr>
          <w:b/>
          <w:i w:val="0"/>
          <w:color w:val="000000"/>
          <w:spacing w:val="-1"/>
        </w:rPr>
        <w:t>16</w:t>
      </w:r>
      <w:r w:rsidRPr="009C2054">
        <w:rPr>
          <w:i w:val="0"/>
          <w:color w:val="000000"/>
          <w:spacing w:val="-1"/>
        </w:rPr>
        <w:t xml:space="preserve"> MANIFESTACIÓN ESCRITA EN HOJA MEMBRETADA DEL LICITANTE, FIRMADA POR EL </w:t>
      </w:r>
      <w:r w:rsidRPr="009C2054">
        <w:rPr>
          <w:i w:val="0"/>
          <w:color w:val="000000"/>
        </w:rPr>
        <w:t xml:space="preserve">REPRESENTANTE LEGAL DE LA MISMA, O POR LA PERSONA FÍSICA, EN EL CUAL </w:t>
      </w:r>
      <w:r w:rsidRPr="009C2054">
        <w:rPr>
          <w:i w:val="0"/>
          <w:color w:val="000000"/>
          <w:spacing w:val="-1"/>
        </w:rPr>
        <w:t xml:space="preserve">MANIFIESTA ANEXAR LA DOCUMENTACIÓN DE LA PROPUESTA EN FORMA DIGITAL EN </w:t>
      </w:r>
      <w:r w:rsidRPr="009C2054">
        <w:rPr>
          <w:i w:val="0"/>
          <w:color w:val="000000"/>
        </w:rPr>
        <w:t>ARCHIVOS PDF, DEBIDAMENTE FIRMADAS.</w:t>
      </w:r>
    </w:p>
    <w:p w14:paraId="54ACBF0F"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4.3</w:t>
      </w:r>
      <w:r w:rsidRPr="009C2054">
        <w:rPr>
          <w:rFonts w:ascii="Helvetica" w:hAnsi="Helvetica" w:cs="Arial"/>
          <w:b/>
          <w:i w:val="0"/>
        </w:rPr>
        <w:tab/>
        <w:t>IDIOMA EN EL QUE SE PRESENTARÁN LAS PROPOSICIONES Y DEMÁS DOCUMENTACIÓN REQUERIDA.</w:t>
      </w:r>
    </w:p>
    <w:p w14:paraId="6E41C585" w14:textId="77777777" w:rsidR="00B72CF0" w:rsidRPr="009C2054" w:rsidRDefault="00B72CF0" w:rsidP="0032639B">
      <w:pPr>
        <w:tabs>
          <w:tab w:val="left" w:pos="9356"/>
        </w:tabs>
        <w:jc w:val="both"/>
        <w:rPr>
          <w:rFonts w:ascii="Helvetica" w:hAnsi="Helvetica" w:cs="Arial"/>
          <w:i w:val="0"/>
          <w:sz w:val="10"/>
          <w:szCs w:val="10"/>
        </w:rPr>
      </w:pPr>
    </w:p>
    <w:p w14:paraId="363EEE68" w14:textId="77777777" w:rsidR="0032639B" w:rsidRPr="009C2054" w:rsidRDefault="0032639B" w:rsidP="0032639B">
      <w:pPr>
        <w:tabs>
          <w:tab w:val="left" w:pos="9356"/>
        </w:tabs>
        <w:jc w:val="both"/>
        <w:rPr>
          <w:rFonts w:ascii="Helvetica" w:hAnsi="Helvetica" w:cs="Arial"/>
          <w:b/>
          <w:i w:val="0"/>
        </w:rPr>
      </w:pPr>
      <w:r w:rsidRPr="009C2054">
        <w:rPr>
          <w:rFonts w:ascii="Helvetica" w:hAnsi="Helvetica" w:cs="Arial"/>
          <w:i w:val="0"/>
        </w:rPr>
        <w:t xml:space="preserve">Las proposiciones, así como todos los documentos relacionados con las mismas y que se solicitan en esta convocatoria a la licitación, deberán presentarse en idioma </w:t>
      </w:r>
      <w:r w:rsidR="009E35BE" w:rsidRPr="009C2054">
        <w:rPr>
          <w:rFonts w:ascii="Helvetica" w:hAnsi="Helvetica" w:cs="Arial"/>
          <w:i w:val="0"/>
        </w:rPr>
        <w:t>ESPAÑOL</w:t>
      </w:r>
      <w:r w:rsidRPr="009C2054">
        <w:rPr>
          <w:rFonts w:ascii="Helvetica" w:hAnsi="Helvetica" w:cs="Arial"/>
          <w:i w:val="0"/>
        </w:rPr>
        <w:t>.</w:t>
      </w:r>
    </w:p>
    <w:p w14:paraId="3EF37125" w14:textId="77777777" w:rsidR="00A47075" w:rsidRPr="009C2054" w:rsidRDefault="00A47075" w:rsidP="0032639B">
      <w:pPr>
        <w:ind w:left="567" w:right="360" w:hanging="567"/>
        <w:jc w:val="both"/>
        <w:rPr>
          <w:rFonts w:ascii="Helvetica" w:hAnsi="Helvetica" w:cs="Arial"/>
          <w:b/>
          <w:i w:val="0"/>
        </w:rPr>
      </w:pPr>
    </w:p>
    <w:p w14:paraId="4809FBDD"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4.4</w:t>
      </w:r>
      <w:r w:rsidRPr="009C2054">
        <w:rPr>
          <w:rFonts w:ascii="Helvetica" w:hAnsi="Helvetica" w:cs="Arial"/>
          <w:b/>
          <w:i w:val="0"/>
        </w:rPr>
        <w:tab/>
        <w:t>MONEDA EN LA QUE DEBERÁN PRESENTARSE LAS PROPOSICIONES.</w:t>
      </w:r>
    </w:p>
    <w:p w14:paraId="4CCDB558" w14:textId="77777777" w:rsidR="005D06B8" w:rsidRPr="009C2054" w:rsidRDefault="005D06B8" w:rsidP="0032639B">
      <w:pPr>
        <w:pStyle w:val="Textoindependiente"/>
        <w:tabs>
          <w:tab w:val="left" w:pos="9356"/>
        </w:tabs>
        <w:rPr>
          <w:rFonts w:ascii="Helvetica" w:hAnsi="Helvetica" w:cs="Arial"/>
          <w:i w:val="0"/>
          <w:sz w:val="10"/>
          <w:szCs w:val="10"/>
        </w:rPr>
      </w:pPr>
    </w:p>
    <w:p w14:paraId="028B735A" w14:textId="77777777" w:rsidR="0032639B" w:rsidRPr="009C2054" w:rsidRDefault="0032639B" w:rsidP="0032639B">
      <w:pPr>
        <w:pStyle w:val="Textoindependiente"/>
        <w:tabs>
          <w:tab w:val="left" w:pos="9356"/>
        </w:tabs>
        <w:rPr>
          <w:rFonts w:ascii="Helvetica" w:hAnsi="Helvetica" w:cs="Arial"/>
          <w:i w:val="0"/>
        </w:rPr>
      </w:pPr>
      <w:r w:rsidRPr="009C2054">
        <w:rPr>
          <w:rFonts w:ascii="Helvetica" w:hAnsi="Helvetica" w:cs="Arial"/>
          <w:i w:val="0"/>
        </w:rPr>
        <w:t xml:space="preserve">El tipo de moneda en la deberán presentarse las proposiciones será en </w:t>
      </w:r>
      <w:r w:rsidR="009E35BE" w:rsidRPr="009C2054">
        <w:rPr>
          <w:rFonts w:ascii="Helvetica" w:hAnsi="Helvetica" w:cs="Arial"/>
          <w:i w:val="0"/>
        </w:rPr>
        <w:t xml:space="preserve">PESOS </w:t>
      </w:r>
      <w:r w:rsidRPr="009C2054">
        <w:rPr>
          <w:rFonts w:ascii="Helvetica" w:hAnsi="Helvetica" w:cs="Arial"/>
          <w:i w:val="0"/>
        </w:rPr>
        <w:t xml:space="preserve">de los Estados Unidos Mexicanos. </w:t>
      </w:r>
    </w:p>
    <w:p w14:paraId="6D4B1FF1" w14:textId="77777777" w:rsidR="00281C63" w:rsidRPr="009C2054" w:rsidRDefault="00281C63" w:rsidP="0032639B">
      <w:pPr>
        <w:ind w:left="567" w:right="360" w:hanging="567"/>
        <w:jc w:val="both"/>
        <w:rPr>
          <w:rFonts w:ascii="Helvetica" w:hAnsi="Helvetica" w:cs="Arial"/>
          <w:b/>
          <w:i w:val="0"/>
        </w:rPr>
      </w:pPr>
    </w:p>
    <w:p w14:paraId="14B9C014" w14:textId="77777777" w:rsidR="0032639B" w:rsidRPr="009C2054" w:rsidRDefault="0032639B" w:rsidP="0032639B">
      <w:pPr>
        <w:ind w:left="567" w:right="360" w:hanging="567"/>
        <w:jc w:val="both"/>
        <w:rPr>
          <w:rFonts w:ascii="Helvetica" w:hAnsi="Helvetica" w:cs="Arial"/>
          <w:b/>
          <w:i w:val="0"/>
        </w:rPr>
      </w:pPr>
      <w:r w:rsidRPr="009C2054">
        <w:rPr>
          <w:rFonts w:ascii="Helvetica" w:hAnsi="Helvetica" w:cs="Arial"/>
          <w:b/>
          <w:i w:val="0"/>
        </w:rPr>
        <w:t>4.5</w:t>
      </w:r>
      <w:r w:rsidRPr="009C2054">
        <w:rPr>
          <w:rFonts w:ascii="Helvetica" w:hAnsi="Helvetica" w:cs="Arial"/>
          <w:b/>
          <w:i w:val="0"/>
        </w:rPr>
        <w:tab/>
        <w:t>ANTICIPOS.</w:t>
      </w:r>
    </w:p>
    <w:p w14:paraId="350A809B" w14:textId="77777777" w:rsidR="0032639B" w:rsidRPr="009C2054" w:rsidRDefault="0032639B" w:rsidP="0032639B">
      <w:pPr>
        <w:tabs>
          <w:tab w:val="left" w:pos="9356"/>
        </w:tabs>
        <w:jc w:val="both"/>
        <w:rPr>
          <w:rFonts w:ascii="Helvetica" w:hAnsi="Helvetica" w:cs="Arial"/>
          <w:i w:val="0"/>
          <w:color w:val="FF0000"/>
          <w:sz w:val="10"/>
          <w:szCs w:val="10"/>
        </w:rPr>
      </w:pPr>
    </w:p>
    <w:p w14:paraId="6EF47CC4" w14:textId="60711A75" w:rsidR="0032639B" w:rsidRPr="009C2054" w:rsidRDefault="0032639B" w:rsidP="0032639B">
      <w:pPr>
        <w:jc w:val="both"/>
        <w:rPr>
          <w:rFonts w:ascii="Helvetica" w:hAnsi="Helvetica"/>
          <w:bCs/>
          <w:i w:val="0"/>
        </w:rPr>
      </w:pPr>
      <w:r w:rsidRPr="009C2054">
        <w:rPr>
          <w:rFonts w:ascii="Helvetica" w:hAnsi="Helvetica"/>
          <w:bCs/>
          <w:i w:val="0"/>
        </w:rPr>
        <w:t>Para la ejecución de la obra pública objeto del contrato, la Convocante otorgará un anticipo del 3</w:t>
      </w:r>
      <w:r w:rsidR="00977B12" w:rsidRPr="009C2054">
        <w:rPr>
          <w:rFonts w:ascii="Helvetica" w:hAnsi="Helvetica"/>
          <w:bCs/>
          <w:i w:val="0"/>
        </w:rPr>
        <w:t>5</w:t>
      </w:r>
      <w:r w:rsidRPr="009C2054">
        <w:rPr>
          <w:rFonts w:ascii="Helvetica" w:hAnsi="Helvetica"/>
          <w:bCs/>
          <w:i w:val="0"/>
        </w:rPr>
        <w:t>%</w:t>
      </w:r>
      <w:r w:rsidR="005D55C7" w:rsidRPr="009C2054">
        <w:rPr>
          <w:rFonts w:ascii="Helvetica" w:hAnsi="Helvetica"/>
          <w:bCs/>
          <w:i w:val="0"/>
        </w:rPr>
        <w:t xml:space="preserve"> al licitante que resulte ganador</w:t>
      </w:r>
      <w:r w:rsidRPr="009C2054">
        <w:rPr>
          <w:rFonts w:ascii="Helvetica" w:hAnsi="Helvetica"/>
          <w:bCs/>
          <w:i w:val="0"/>
        </w:rPr>
        <w:t>.</w:t>
      </w:r>
    </w:p>
    <w:p w14:paraId="34636FD4" w14:textId="77777777" w:rsidR="0032639B" w:rsidRPr="009C2054" w:rsidRDefault="0032639B" w:rsidP="0032639B">
      <w:pPr>
        <w:ind w:right="702"/>
        <w:jc w:val="both"/>
        <w:rPr>
          <w:rFonts w:ascii="Helvetica" w:hAnsi="Helvetica" w:cs="Arial"/>
          <w:bCs/>
          <w:i w:val="0"/>
          <w:sz w:val="10"/>
          <w:szCs w:val="10"/>
        </w:rPr>
      </w:pPr>
    </w:p>
    <w:p w14:paraId="51656F5F" w14:textId="77777777" w:rsidR="0019466C" w:rsidRPr="009C2054" w:rsidRDefault="0019466C" w:rsidP="0032639B">
      <w:pPr>
        <w:ind w:right="702"/>
        <w:jc w:val="both"/>
        <w:rPr>
          <w:rFonts w:ascii="Helvetica" w:hAnsi="Helvetica" w:cs="Arial"/>
          <w:bCs/>
          <w:i w:val="0"/>
          <w:sz w:val="10"/>
          <w:szCs w:val="10"/>
        </w:rPr>
      </w:pPr>
    </w:p>
    <w:p w14:paraId="65C5DEF9" w14:textId="01D09E66"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4.6</w:t>
      </w:r>
      <w:r w:rsidRPr="009C2054">
        <w:rPr>
          <w:rFonts w:ascii="Helvetica" w:hAnsi="Helvetica" w:cs="Arial"/>
          <w:b/>
          <w:i w:val="0"/>
        </w:rPr>
        <w:tab/>
        <w:t>AJUSTE DE COSTOS.</w:t>
      </w:r>
    </w:p>
    <w:p w14:paraId="2DE3CEA1" w14:textId="77777777" w:rsidR="00305021" w:rsidRPr="009C2054" w:rsidRDefault="00305021" w:rsidP="0032639B">
      <w:pPr>
        <w:pStyle w:val="Textoindependiente21"/>
        <w:ind w:left="0"/>
        <w:rPr>
          <w:rFonts w:ascii="Helvetica" w:hAnsi="Helvetica" w:cs="Arial"/>
          <w:i w:val="0"/>
          <w:sz w:val="10"/>
          <w:szCs w:val="10"/>
          <w:lang w:val="es-ES"/>
        </w:rPr>
      </w:pPr>
    </w:p>
    <w:p w14:paraId="0DE2E461" w14:textId="77777777" w:rsidR="0032639B" w:rsidRPr="009C2054" w:rsidRDefault="00977B12" w:rsidP="0032639B">
      <w:pPr>
        <w:pStyle w:val="Textoindependiente21"/>
        <w:ind w:left="0"/>
        <w:rPr>
          <w:rFonts w:ascii="Helvetica" w:hAnsi="Helvetica" w:cs="Arial"/>
          <w:i w:val="0"/>
          <w:lang w:val="es-ES"/>
        </w:rPr>
      </w:pPr>
      <w:r w:rsidRPr="009C2054">
        <w:rPr>
          <w:rFonts w:ascii="Helvetica" w:hAnsi="Helvetica" w:cs="Arial"/>
          <w:i w:val="0"/>
          <w:lang w:val="es-ES"/>
        </w:rPr>
        <w:t xml:space="preserve">Cuando durante la ejecución de los trabajos concurran circunstancias de orden económico no previstas en el contrato, que determinen un aumento o reducción de los </w:t>
      </w:r>
      <w:r w:rsidRPr="009C2054">
        <w:rPr>
          <w:rFonts w:ascii="Helvetica" w:eastAsia="HiddenHorzOCR" w:hAnsi="Helvetica" w:cs="Arial"/>
          <w:i w:val="0"/>
          <w:lang w:val="es-ES"/>
        </w:rPr>
        <w:t xml:space="preserve">costos </w:t>
      </w:r>
      <w:r w:rsidRPr="009C2054">
        <w:rPr>
          <w:rFonts w:ascii="Helvetica" w:hAnsi="Helvetica" w:cs="Arial"/>
          <w:i w:val="0"/>
          <w:lang w:val="es-ES"/>
        </w:rPr>
        <w:t>de los trabajos aún no ejecutados conforme al programa pactado, dichos costos podrán ajustarse atendiendo al procedimiento de ajuste de costos acordado por las partes en el contrato, y de acuerdo por lo establecido en la Ley.</w:t>
      </w:r>
    </w:p>
    <w:p w14:paraId="374A1243" w14:textId="77777777" w:rsidR="003F7C71" w:rsidRPr="009C2054" w:rsidRDefault="003F7C71" w:rsidP="0032639B">
      <w:pPr>
        <w:pStyle w:val="Textoindependiente21"/>
        <w:ind w:left="0"/>
        <w:rPr>
          <w:rFonts w:ascii="Helvetica" w:hAnsi="Helvetica" w:cs="Arial"/>
          <w:i w:val="0"/>
          <w:lang w:val="es-ES"/>
        </w:rPr>
      </w:pPr>
    </w:p>
    <w:p w14:paraId="05CCBE61" w14:textId="77777777" w:rsidR="00BB6CB8" w:rsidRPr="009C2054" w:rsidRDefault="00BB6CB8" w:rsidP="00BB6CB8">
      <w:pPr>
        <w:autoSpaceDE w:val="0"/>
        <w:autoSpaceDN w:val="0"/>
        <w:adjustRightInd w:val="0"/>
        <w:jc w:val="both"/>
        <w:rPr>
          <w:rFonts w:ascii="Helvetica" w:hAnsi="Helvetica" w:cs="Arial"/>
          <w:i w:val="0"/>
          <w:lang w:val="es-ES"/>
        </w:rPr>
      </w:pPr>
      <w:r w:rsidRPr="009C2054">
        <w:rPr>
          <w:rFonts w:ascii="Helvetica" w:hAnsi="Helvetica" w:cs="Arial"/>
          <w:i w:val="0"/>
          <w:lang w:val="es-ES"/>
        </w:rPr>
        <w:t>El ajuste de costos podrá llevarse a cabo mediante cualquiera de los siguientes procedimientos:</w:t>
      </w:r>
    </w:p>
    <w:p w14:paraId="1AB03E39" w14:textId="77777777" w:rsidR="00BB6CB8" w:rsidRPr="009C2054" w:rsidRDefault="00BB6CB8" w:rsidP="00BB6CB8">
      <w:pPr>
        <w:autoSpaceDE w:val="0"/>
        <w:autoSpaceDN w:val="0"/>
        <w:adjustRightInd w:val="0"/>
        <w:jc w:val="both"/>
        <w:rPr>
          <w:rFonts w:ascii="Helvetica" w:hAnsi="Helvetica" w:cs="Arial"/>
          <w:i w:val="0"/>
          <w:lang w:val="es-ES"/>
        </w:rPr>
      </w:pPr>
    </w:p>
    <w:p w14:paraId="764FBFE9" w14:textId="77777777" w:rsidR="00BB6CB8" w:rsidRPr="009C2054"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t>La revisión de cada uno de los precios del contrato para obtener el ajuste;</w:t>
      </w:r>
    </w:p>
    <w:p w14:paraId="6C82381E" w14:textId="77777777" w:rsidR="00BB6CB8" w:rsidRPr="009C2054" w:rsidRDefault="00BB6CB8" w:rsidP="00BB6CB8">
      <w:pPr>
        <w:pStyle w:val="Prrafodelista"/>
        <w:autoSpaceDE w:val="0"/>
        <w:autoSpaceDN w:val="0"/>
        <w:adjustRightInd w:val="0"/>
        <w:jc w:val="both"/>
        <w:rPr>
          <w:rFonts w:ascii="Helvetica" w:hAnsi="Helvetica" w:cs="Arial"/>
          <w:i w:val="0"/>
          <w:sz w:val="10"/>
          <w:szCs w:val="10"/>
          <w:lang w:val="es-ES"/>
        </w:rPr>
      </w:pPr>
    </w:p>
    <w:p w14:paraId="5AAFB515" w14:textId="77777777" w:rsidR="00BB6CB8" w:rsidRPr="009C2054"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t>La revisión por grupo de precios, que multiplicados por sus correspondientes cantidades de trabajo por ·ejecutar, representen cuando menos el ochenta por ciento del importe total faltante del contrato; y,</w:t>
      </w:r>
    </w:p>
    <w:p w14:paraId="21C2CCE8" w14:textId="77777777" w:rsidR="00BB6CB8" w:rsidRPr="009C2054" w:rsidRDefault="00BB6CB8" w:rsidP="00BB6CB8">
      <w:pPr>
        <w:pStyle w:val="Prrafodelista"/>
        <w:rPr>
          <w:rFonts w:ascii="Helvetica" w:hAnsi="Helvetica" w:cs="Arial"/>
          <w:i w:val="0"/>
          <w:sz w:val="10"/>
          <w:szCs w:val="10"/>
          <w:lang w:val="es-ES"/>
        </w:rPr>
      </w:pPr>
    </w:p>
    <w:p w14:paraId="493BB7CC" w14:textId="77777777" w:rsidR="00BB6CB8" w:rsidRPr="009C2054" w:rsidRDefault="00BB6CB8" w:rsidP="009812ED">
      <w:pPr>
        <w:pStyle w:val="Prrafodelista"/>
        <w:numPr>
          <w:ilvl w:val="0"/>
          <w:numId w:val="9"/>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t>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w:t>
      </w:r>
    </w:p>
    <w:p w14:paraId="1306ECF2" w14:textId="77777777" w:rsidR="00BB6CB8" w:rsidRPr="009C2054" w:rsidRDefault="00BB6CB8" w:rsidP="00BB6CB8">
      <w:pPr>
        <w:autoSpaceDE w:val="0"/>
        <w:autoSpaceDN w:val="0"/>
        <w:adjustRightInd w:val="0"/>
        <w:jc w:val="both"/>
        <w:rPr>
          <w:rFonts w:ascii="Helvetica" w:hAnsi="Helvetica" w:cs="Arial"/>
          <w:b/>
          <w:bCs/>
          <w:i w:val="0"/>
          <w:sz w:val="10"/>
          <w:szCs w:val="10"/>
          <w:lang w:val="es-ES"/>
        </w:rPr>
      </w:pPr>
    </w:p>
    <w:p w14:paraId="0CB01DA5" w14:textId="77777777" w:rsidR="0019466C" w:rsidRPr="009C2054" w:rsidRDefault="0019466C" w:rsidP="00BB6CB8">
      <w:pPr>
        <w:autoSpaceDE w:val="0"/>
        <w:autoSpaceDN w:val="0"/>
        <w:adjustRightInd w:val="0"/>
        <w:jc w:val="both"/>
        <w:rPr>
          <w:rFonts w:ascii="Helvetica" w:hAnsi="Helvetica" w:cs="Arial"/>
          <w:b/>
          <w:bCs/>
          <w:i w:val="0"/>
          <w:sz w:val="10"/>
          <w:szCs w:val="10"/>
          <w:lang w:val="es-ES"/>
        </w:rPr>
      </w:pPr>
    </w:p>
    <w:p w14:paraId="0BBCBF9B" w14:textId="44B21872" w:rsidR="00BB6CB8" w:rsidRPr="009C2054" w:rsidRDefault="00BB6CB8" w:rsidP="00BB6CB8">
      <w:pPr>
        <w:autoSpaceDE w:val="0"/>
        <w:autoSpaceDN w:val="0"/>
        <w:adjustRightInd w:val="0"/>
        <w:jc w:val="both"/>
        <w:rPr>
          <w:rFonts w:ascii="Helvetica" w:hAnsi="Helvetica" w:cs="Arial"/>
          <w:i w:val="0"/>
          <w:lang w:val="es-ES"/>
        </w:rPr>
      </w:pPr>
      <w:r w:rsidRPr="009C2054">
        <w:rPr>
          <w:rFonts w:ascii="Helvetica" w:hAnsi="Helvetica" w:cs="Arial"/>
          <w:i w:val="0"/>
          <w:lang w:val="es-ES"/>
        </w:rPr>
        <w:t xml:space="preserve">En los procedimientos mencionados en el </w:t>
      </w:r>
      <w:r w:rsidR="007F1656" w:rsidRPr="009C2054">
        <w:rPr>
          <w:rFonts w:ascii="Helvetica" w:hAnsi="Helvetica" w:cs="Arial"/>
          <w:i w:val="0"/>
          <w:lang w:val="es-ES"/>
        </w:rPr>
        <w:t>párrafo</w:t>
      </w:r>
      <w:r w:rsidRPr="009C2054">
        <w:rPr>
          <w:rFonts w:ascii="Helvetica" w:hAnsi="Helvetica" w:cs="Arial"/>
          <w:i w:val="0"/>
          <w:lang w:val="es-ES"/>
        </w:rPr>
        <w:t xml:space="preserve"> anterior, la revisión para el ajuste de costos será efectuada por la Contratante a solicitud escrita del </w:t>
      </w:r>
      <w:r w:rsidR="00C40D87" w:rsidRPr="009C2054">
        <w:rPr>
          <w:rFonts w:ascii="Helvetica" w:hAnsi="Helvetica" w:cs="Arial"/>
          <w:i w:val="0"/>
          <w:lang w:val="es-ES"/>
        </w:rPr>
        <w:t>licitante</w:t>
      </w:r>
      <w:r w:rsidRPr="009C2054">
        <w:rPr>
          <w:rFonts w:ascii="Helvetica" w:hAnsi="Helvetica" w:cs="Arial"/>
          <w:i w:val="0"/>
          <w:lang w:val="es-ES"/>
        </w:rPr>
        <w:t>, la que se deberá acompañar de la documentación comprobatoria necesaria, misma que deberá contener como mínimo lo siguiente:</w:t>
      </w:r>
    </w:p>
    <w:p w14:paraId="630F5FEB" w14:textId="77777777" w:rsidR="00BB6CB8" w:rsidRPr="009C2054" w:rsidRDefault="00BB6CB8" w:rsidP="00BB6CB8">
      <w:pPr>
        <w:autoSpaceDE w:val="0"/>
        <w:autoSpaceDN w:val="0"/>
        <w:adjustRightInd w:val="0"/>
        <w:jc w:val="both"/>
        <w:rPr>
          <w:rFonts w:ascii="Helvetica" w:hAnsi="Helvetica" w:cs="Arial"/>
          <w:i w:val="0"/>
          <w:sz w:val="10"/>
          <w:szCs w:val="10"/>
          <w:lang w:val="es-ES"/>
        </w:rPr>
      </w:pPr>
    </w:p>
    <w:p w14:paraId="534EAF83" w14:textId="77777777" w:rsidR="0019466C" w:rsidRPr="009C2054" w:rsidRDefault="0019466C" w:rsidP="00BB6CB8">
      <w:pPr>
        <w:autoSpaceDE w:val="0"/>
        <w:autoSpaceDN w:val="0"/>
        <w:adjustRightInd w:val="0"/>
        <w:jc w:val="both"/>
        <w:rPr>
          <w:rFonts w:ascii="Helvetica" w:hAnsi="Helvetica" w:cs="Arial"/>
          <w:i w:val="0"/>
          <w:sz w:val="10"/>
          <w:szCs w:val="10"/>
          <w:lang w:val="es-ES"/>
        </w:rPr>
      </w:pPr>
    </w:p>
    <w:p w14:paraId="5FDFA691" w14:textId="77777777" w:rsidR="00BB6CB8" w:rsidRPr="009C205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t>Programa de ejecución pactado en el contrato o programa que se encuentre en vigor valorizado mensualmente, indicando lo faltante por ejecutar y lo ejecutado;</w:t>
      </w:r>
    </w:p>
    <w:p w14:paraId="2205ED9B" w14:textId="77777777" w:rsidR="00BB6CB8" w:rsidRPr="009C2054" w:rsidRDefault="00BB6CB8" w:rsidP="00BB6CB8">
      <w:pPr>
        <w:autoSpaceDE w:val="0"/>
        <w:autoSpaceDN w:val="0"/>
        <w:adjustRightInd w:val="0"/>
        <w:jc w:val="both"/>
        <w:rPr>
          <w:rFonts w:ascii="Helvetica" w:hAnsi="Helvetica" w:cs="Arial"/>
          <w:i w:val="0"/>
          <w:sz w:val="10"/>
          <w:szCs w:val="10"/>
          <w:lang w:val="es-ES"/>
        </w:rPr>
      </w:pPr>
    </w:p>
    <w:p w14:paraId="5879207C" w14:textId="77777777" w:rsidR="00BB6CB8" w:rsidRPr="009C205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t>Relativos o índices, publicados en el Diario Oficial de la Federación;</w:t>
      </w:r>
    </w:p>
    <w:p w14:paraId="46E906D9" w14:textId="77777777" w:rsidR="002B16CA" w:rsidRPr="009C2054" w:rsidRDefault="002B16CA" w:rsidP="002B16CA">
      <w:pPr>
        <w:pStyle w:val="Prrafodelista"/>
        <w:rPr>
          <w:rFonts w:ascii="Helvetica" w:hAnsi="Helvetica" w:cs="Arial"/>
          <w:i w:val="0"/>
          <w:sz w:val="10"/>
          <w:szCs w:val="10"/>
          <w:lang w:val="es-ES"/>
        </w:rPr>
      </w:pPr>
    </w:p>
    <w:p w14:paraId="642C2630" w14:textId="77777777" w:rsidR="00BB6CB8" w:rsidRPr="009C205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t>Matrices de los precios unitarios de la obra pendiente de ejecutar, que consideren aplicación de los relativos que correspondan a cada uno de los insumos que integran costo directo de cada precio unitario;</w:t>
      </w:r>
    </w:p>
    <w:p w14:paraId="44B1030C" w14:textId="77777777" w:rsidR="0007694F" w:rsidRPr="009C2054" w:rsidRDefault="0007694F" w:rsidP="00BB6CB8">
      <w:pPr>
        <w:autoSpaceDE w:val="0"/>
        <w:autoSpaceDN w:val="0"/>
        <w:adjustRightInd w:val="0"/>
        <w:jc w:val="both"/>
        <w:rPr>
          <w:rFonts w:ascii="Helvetica" w:hAnsi="Helvetica" w:cs="Arial"/>
          <w:i w:val="0"/>
          <w:sz w:val="10"/>
          <w:szCs w:val="10"/>
          <w:lang w:val="es-ES"/>
        </w:rPr>
      </w:pPr>
    </w:p>
    <w:p w14:paraId="03FE475D" w14:textId="77777777" w:rsidR="00BB6CB8" w:rsidRPr="009C205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lastRenderedPageBreak/>
        <w:t>Importe de la obra pendiente de ejecutar, una vez aplicados los relativos de actualización correspondientes;</w:t>
      </w:r>
    </w:p>
    <w:p w14:paraId="55CEC717" w14:textId="77777777" w:rsidR="0007694F" w:rsidRPr="009C2054" w:rsidRDefault="0007694F" w:rsidP="00BB6CB8">
      <w:pPr>
        <w:autoSpaceDE w:val="0"/>
        <w:autoSpaceDN w:val="0"/>
        <w:adjustRightInd w:val="0"/>
        <w:jc w:val="both"/>
        <w:rPr>
          <w:rFonts w:ascii="Helvetica" w:hAnsi="Helvetica" w:cs="Arial"/>
          <w:i w:val="0"/>
          <w:sz w:val="10"/>
          <w:szCs w:val="10"/>
          <w:lang w:val="es-ES"/>
        </w:rPr>
      </w:pPr>
    </w:p>
    <w:p w14:paraId="406276DB" w14:textId="77777777" w:rsidR="00BB6CB8" w:rsidRPr="009C2054" w:rsidRDefault="00BB6CB8" w:rsidP="009812ED">
      <w:pPr>
        <w:pStyle w:val="Prrafodelista"/>
        <w:numPr>
          <w:ilvl w:val="0"/>
          <w:numId w:val="10"/>
        </w:numPr>
        <w:autoSpaceDE w:val="0"/>
        <w:autoSpaceDN w:val="0"/>
        <w:adjustRightInd w:val="0"/>
        <w:contextualSpacing/>
        <w:jc w:val="both"/>
        <w:rPr>
          <w:rFonts w:ascii="Helvetica" w:hAnsi="Helvetica" w:cs="Arial"/>
          <w:i w:val="0"/>
          <w:lang w:val="es-ES"/>
        </w:rPr>
      </w:pPr>
      <w:r w:rsidRPr="009C2054">
        <w:rPr>
          <w:rFonts w:ascii="Helvetica" w:hAnsi="Helvetica" w:cs="Arial"/>
          <w:i w:val="0"/>
          <w:lang w:val="es-ES"/>
        </w:rPr>
        <w:t>Importe de la obra pendiente de ejecutar con precios unitarios de la licitación.</w:t>
      </w:r>
    </w:p>
    <w:p w14:paraId="699D889F" w14:textId="77777777" w:rsidR="003A5599" w:rsidRPr="009C2054" w:rsidRDefault="003A5599" w:rsidP="0077458C">
      <w:pPr>
        <w:autoSpaceDE w:val="0"/>
        <w:autoSpaceDN w:val="0"/>
        <w:adjustRightInd w:val="0"/>
        <w:ind w:left="709"/>
        <w:jc w:val="both"/>
        <w:rPr>
          <w:rFonts w:ascii="Helvetica" w:hAnsi="Helvetica" w:cs="Arial"/>
          <w:i w:val="0"/>
          <w:lang w:val="es-ES"/>
        </w:rPr>
      </w:pPr>
    </w:p>
    <w:p w14:paraId="073A857E" w14:textId="199AFB0B" w:rsidR="00BB6CB8" w:rsidRPr="009C2054" w:rsidRDefault="00BB6CB8" w:rsidP="0077458C">
      <w:pPr>
        <w:autoSpaceDE w:val="0"/>
        <w:autoSpaceDN w:val="0"/>
        <w:adjustRightInd w:val="0"/>
        <w:ind w:left="709"/>
        <w:jc w:val="both"/>
        <w:rPr>
          <w:rFonts w:ascii="Helvetica" w:hAnsi="Helvetica" w:cs="Arial"/>
          <w:i w:val="0"/>
          <w:lang w:val="es-ES"/>
        </w:rPr>
      </w:pPr>
      <w:r w:rsidRPr="009C2054">
        <w:rPr>
          <w:rFonts w:ascii="Helvetica" w:hAnsi="Helvetica" w:cs="Arial"/>
          <w:i w:val="0"/>
          <w:lang w:val="es-ES"/>
        </w:rPr>
        <w:t>La aplicación de los procedimientos de ajuste de costos antes mencionados se sujetará a lo siguiente:</w:t>
      </w:r>
    </w:p>
    <w:p w14:paraId="66EE5644" w14:textId="77777777" w:rsidR="003A5599" w:rsidRPr="009C2054" w:rsidRDefault="003A5599" w:rsidP="003A5599">
      <w:pPr>
        <w:jc w:val="both"/>
        <w:rPr>
          <w:rFonts w:ascii="Helvetica" w:hAnsi="Helvetica" w:cs="Helvetica"/>
          <w:i w:val="0"/>
          <w:sz w:val="22"/>
          <w:szCs w:val="22"/>
          <w:lang w:eastAsia="es-ES"/>
        </w:rPr>
      </w:pPr>
    </w:p>
    <w:p w14:paraId="60704FF5" w14:textId="77777777" w:rsidR="003A5599" w:rsidRPr="009C2054" w:rsidRDefault="003A5599" w:rsidP="003A5599">
      <w:pPr>
        <w:numPr>
          <w:ilvl w:val="0"/>
          <w:numId w:val="31"/>
        </w:numPr>
        <w:tabs>
          <w:tab w:val="left" w:pos="851"/>
        </w:tabs>
        <w:jc w:val="both"/>
        <w:rPr>
          <w:rFonts w:ascii="Helvetica" w:hAnsi="Helvetica" w:cs="Helvetica"/>
          <w:i w:val="0"/>
          <w:lang w:eastAsia="es-ES"/>
        </w:rPr>
      </w:pPr>
      <w:r w:rsidRPr="009C2054">
        <w:rPr>
          <w:rFonts w:ascii="Helvetica" w:hAnsi="Helvetica" w:cs="Helvetica"/>
          <w:i w:val="0"/>
          <w:lang w:eastAsia="es-ES"/>
        </w:rPr>
        <w:t>Los ajustes se calcularán a partir de la fecha en que se haya producido el incremento o decremento en el costo de los insumos, respecto de los trabajos pendientes de ejecutar, conforme al programa de ejecución pactado en el contrato, o en caso de existir atraso no imputable al Contratista con respecto al programa que se hubiere convenido. Cuando el atraso sea por causa imputable a la Contratista, procederá el ajuste de costos exclusivamente para los trabajos pendientes de ejecutar conforme a dicho programa.</w:t>
      </w:r>
    </w:p>
    <w:p w14:paraId="4FB8615D" w14:textId="77777777" w:rsidR="003A5599" w:rsidRPr="009C2054" w:rsidRDefault="003A5599" w:rsidP="003A5599">
      <w:pPr>
        <w:tabs>
          <w:tab w:val="left" w:pos="851"/>
        </w:tabs>
        <w:ind w:left="851"/>
        <w:jc w:val="both"/>
        <w:rPr>
          <w:rFonts w:ascii="Helvetica" w:hAnsi="Helvetica" w:cs="Helvetica"/>
          <w:i w:val="0"/>
          <w:lang w:eastAsia="es-ES"/>
        </w:rPr>
      </w:pPr>
    </w:p>
    <w:p w14:paraId="6F7C142F" w14:textId="77777777" w:rsidR="003A5599" w:rsidRPr="009C2054" w:rsidRDefault="003A5599" w:rsidP="003A5599">
      <w:pPr>
        <w:tabs>
          <w:tab w:val="left" w:pos="851"/>
        </w:tabs>
        <w:ind w:left="851"/>
        <w:jc w:val="both"/>
        <w:rPr>
          <w:rFonts w:ascii="Helvetica" w:hAnsi="Helvetica" w:cs="Helvetica"/>
          <w:i w:val="0"/>
          <w:lang w:eastAsia="es-ES"/>
        </w:rPr>
      </w:pPr>
      <w:r w:rsidRPr="009C2054">
        <w:rPr>
          <w:rFonts w:ascii="Helvetica" w:hAnsi="Helvetica" w:cs="Helvetica"/>
          <w:i w:val="0"/>
          <w:lang w:eastAsia="es-ES"/>
        </w:rPr>
        <w:t>Para efectos de la revisión y ajuste de los costos, ésta procederá cuando sea igual o mayor al tres por ciento del costo del presupuesto del contrato; en este supuesto la fecha de origen de los precios será la misma en que se haya celebrado el contrato;</w:t>
      </w:r>
    </w:p>
    <w:p w14:paraId="061F4265" w14:textId="77777777" w:rsidR="003A5599" w:rsidRPr="009C2054" w:rsidRDefault="003A5599" w:rsidP="003A5599">
      <w:pPr>
        <w:tabs>
          <w:tab w:val="left" w:pos="851"/>
        </w:tabs>
        <w:ind w:left="851"/>
        <w:jc w:val="both"/>
        <w:rPr>
          <w:rFonts w:ascii="Helvetica" w:hAnsi="Helvetica" w:cs="Helvetica"/>
          <w:i w:val="0"/>
          <w:lang w:eastAsia="es-ES"/>
        </w:rPr>
      </w:pPr>
    </w:p>
    <w:p w14:paraId="7842BEC8" w14:textId="77777777" w:rsidR="003A5599" w:rsidRPr="009C2054" w:rsidRDefault="003A5599" w:rsidP="003A5599">
      <w:pPr>
        <w:numPr>
          <w:ilvl w:val="0"/>
          <w:numId w:val="31"/>
        </w:numPr>
        <w:tabs>
          <w:tab w:val="left" w:pos="851"/>
        </w:tabs>
        <w:ind w:left="851" w:hanging="851"/>
        <w:jc w:val="both"/>
        <w:rPr>
          <w:rFonts w:ascii="Helvetica" w:hAnsi="Helvetica" w:cs="Helvetica"/>
          <w:i w:val="0"/>
          <w:lang w:eastAsia="es-ES"/>
        </w:rPr>
      </w:pPr>
      <w:r w:rsidRPr="009C2054">
        <w:rPr>
          <w:rFonts w:ascii="Helvetica" w:hAnsi="Helvetica" w:cs="Helvetica"/>
          <w:i w:val="0"/>
          <w:lang w:eastAsia="es-ES"/>
        </w:rPr>
        <w:t>Los incrementos o decrementos de los costos de los insumos serán calculados con base en los índices de precios al productor y comercio exterior o actualización de costos de obras públicas que determine el Banco de México. Cuando los índices que requieran tanto el Contratista como la Contratante, no se encuentren dentro de los publicados por el Banco de México, éstas procederán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p>
    <w:p w14:paraId="339DF14C" w14:textId="77777777" w:rsidR="003A5599" w:rsidRPr="009C2054" w:rsidRDefault="003A5599" w:rsidP="003A5599">
      <w:pPr>
        <w:tabs>
          <w:tab w:val="left" w:pos="851"/>
        </w:tabs>
        <w:ind w:left="851"/>
        <w:jc w:val="both"/>
        <w:rPr>
          <w:rFonts w:ascii="Helvetica" w:hAnsi="Helvetica" w:cs="Helvetica"/>
          <w:i w:val="0"/>
          <w:lang w:eastAsia="es-ES"/>
        </w:rPr>
      </w:pPr>
    </w:p>
    <w:p w14:paraId="4D3EC727" w14:textId="77777777" w:rsidR="003A5599" w:rsidRPr="009C2054" w:rsidRDefault="003A5599" w:rsidP="003A5599">
      <w:pPr>
        <w:numPr>
          <w:ilvl w:val="0"/>
          <w:numId w:val="31"/>
        </w:numPr>
        <w:tabs>
          <w:tab w:val="left" w:pos="851"/>
        </w:tabs>
        <w:ind w:left="851" w:hanging="851"/>
        <w:jc w:val="both"/>
        <w:rPr>
          <w:rFonts w:ascii="Helvetica" w:hAnsi="Helvetica" w:cs="Helvetica"/>
          <w:i w:val="0"/>
          <w:lang w:eastAsia="es-ES"/>
        </w:rPr>
      </w:pPr>
      <w:r w:rsidRPr="009C2054">
        <w:rPr>
          <w:rFonts w:ascii="Helvetica" w:hAnsi="Helvetica" w:cs="Helvetica"/>
          <w:i w:val="0"/>
          <w:lang w:eastAsia="es-ES"/>
        </w:rPr>
        <w:t>Los precios originales del contrato permanecerán fijos hasta la terminación de los trabajos contratados. El ajuste se aplicará a los costos directos, conservando constantes los porcentajes de indirectos y utilidades originales durante el ejercicio del contrato; el costo por financiamiento estará sujeto a las variaciones de la tasa de interés que el Contratista haya considerado en su propuesta; y,</w:t>
      </w:r>
    </w:p>
    <w:p w14:paraId="7C6AF523" w14:textId="77777777" w:rsidR="003A5599" w:rsidRPr="009C2054" w:rsidRDefault="003A5599" w:rsidP="003A5599">
      <w:pPr>
        <w:ind w:left="720"/>
        <w:contextualSpacing/>
        <w:jc w:val="both"/>
        <w:rPr>
          <w:rFonts w:ascii="Helvetica" w:hAnsi="Helvetica" w:cs="Helvetica"/>
          <w:i w:val="0"/>
          <w:lang w:eastAsia="es-ES"/>
        </w:rPr>
      </w:pPr>
    </w:p>
    <w:p w14:paraId="2E4B34FB" w14:textId="77777777" w:rsidR="003A5599" w:rsidRPr="009C2054" w:rsidRDefault="003A5599" w:rsidP="003A5599">
      <w:pPr>
        <w:numPr>
          <w:ilvl w:val="0"/>
          <w:numId w:val="31"/>
        </w:numPr>
        <w:ind w:left="851" w:hanging="851"/>
        <w:jc w:val="both"/>
        <w:rPr>
          <w:rFonts w:ascii="Helvetica" w:hAnsi="Helvetica" w:cs="Helvetica"/>
          <w:i w:val="0"/>
          <w:lang w:eastAsia="es-ES"/>
        </w:rPr>
      </w:pPr>
      <w:r w:rsidRPr="009C2054">
        <w:rPr>
          <w:rFonts w:ascii="Helvetica" w:hAnsi="Helvetica" w:cs="Helvetica"/>
          <w:i w:val="0"/>
          <w:lang w:eastAsia="es-ES"/>
        </w:rPr>
        <w:t>los demás lineamientos que para tal efecto emita el órgano interno de Control de la institución en el ámbito de sus aplicaciones.</w:t>
      </w:r>
    </w:p>
    <w:p w14:paraId="2049B739" w14:textId="77777777" w:rsidR="003A5599" w:rsidRPr="009C2054" w:rsidRDefault="003A5599" w:rsidP="003A5599">
      <w:pPr>
        <w:ind w:left="851"/>
        <w:jc w:val="both"/>
        <w:rPr>
          <w:rFonts w:ascii="Helvetica" w:hAnsi="Helvetica" w:cs="Helvetica"/>
          <w:i w:val="0"/>
          <w:lang w:eastAsia="es-ES"/>
        </w:rPr>
      </w:pPr>
    </w:p>
    <w:p w14:paraId="4706BF7A" w14:textId="77777777" w:rsidR="003A5599" w:rsidRPr="009C2054" w:rsidRDefault="003A5599" w:rsidP="003A5599">
      <w:pPr>
        <w:ind w:left="851"/>
        <w:contextualSpacing/>
        <w:jc w:val="both"/>
        <w:rPr>
          <w:rFonts w:ascii="Helvetica" w:hAnsi="Helvetica" w:cs="Helvetica"/>
          <w:i w:val="0"/>
          <w:lang w:eastAsia="es-ES"/>
        </w:rPr>
      </w:pPr>
      <w:r w:rsidRPr="009C2054">
        <w:rPr>
          <w:rFonts w:ascii="Helvetica" w:hAnsi="Helvetica" w:cs="Helvetica"/>
          <w:i w:val="0"/>
          <w:lang w:eastAsia="es-ES"/>
        </w:rPr>
        <w:t>El ajuste de costos que corresponda a los trabajos ejecutados conforme las estimaciones correspondientes, deberá cubrirse por parte de la Contratante, a solicitud de la Contratista, a más tardar dentro de los diez días hábiles siguientes a la fecha en que se resuelva por escrito el aumento o reducción respectivo. En caso de ajustes por decremento, el descuento se hará directamente en la estimación inmediata siguiente.</w:t>
      </w:r>
    </w:p>
    <w:p w14:paraId="7AEDC38F" w14:textId="0EAF2CC1" w:rsidR="00DB253B" w:rsidRPr="009C2054" w:rsidRDefault="00DB253B" w:rsidP="0032639B">
      <w:pPr>
        <w:pStyle w:val="Sangra2detindependiente"/>
        <w:ind w:left="567" w:hanging="567"/>
        <w:rPr>
          <w:rFonts w:ascii="Helvetica" w:hAnsi="Helvetica"/>
          <w:sz w:val="10"/>
          <w:szCs w:val="10"/>
          <w:lang w:val="es-ES"/>
        </w:rPr>
      </w:pPr>
    </w:p>
    <w:p w14:paraId="0D4ACDD1" w14:textId="77777777" w:rsidR="001349EF" w:rsidRPr="009C2054" w:rsidRDefault="001349EF" w:rsidP="0032639B">
      <w:pPr>
        <w:pStyle w:val="Sangra2detindependiente"/>
        <w:ind w:left="567" w:hanging="567"/>
        <w:rPr>
          <w:rFonts w:ascii="Helvetica" w:hAnsi="Helvetica"/>
          <w:sz w:val="10"/>
          <w:szCs w:val="10"/>
          <w:lang w:val="es-ES"/>
        </w:rPr>
      </w:pPr>
    </w:p>
    <w:p w14:paraId="09C675DD" w14:textId="77777777" w:rsidR="001349EF" w:rsidRPr="009C2054" w:rsidRDefault="001349EF" w:rsidP="0032639B">
      <w:pPr>
        <w:pStyle w:val="Sangra2detindependiente"/>
        <w:ind w:left="567" w:hanging="567"/>
        <w:rPr>
          <w:rFonts w:ascii="Helvetica" w:hAnsi="Helvetica"/>
          <w:sz w:val="10"/>
          <w:szCs w:val="10"/>
          <w:lang w:val="es-ES"/>
        </w:rPr>
      </w:pPr>
    </w:p>
    <w:p w14:paraId="1DA455D6" w14:textId="77777777" w:rsidR="001349EF" w:rsidRPr="009C2054" w:rsidRDefault="001349EF" w:rsidP="0032639B">
      <w:pPr>
        <w:pStyle w:val="Sangra2detindependiente"/>
        <w:ind w:left="567" w:hanging="567"/>
        <w:rPr>
          <w:rFonts w:ascii="Helvetica" w:hAnsi="Helvetica"/>
          <w:sz w:val="10"/>
          <w:szCs w:val="10"/>
          <w:lang w:val="es-ES"/>
        </w:rPr>
      </w:pPr>
    </w:p>
    <w:p w14:paraId="447DAF36" w14:textId="77777777" w:rsidR="001349EF" w:rsidRPr="009C2054" w:rsidRDefault="001349EF" w:rsidP="0032639B">
      <w:pPr>
        <w:pStyle w:val="Sangra2detindependiente"/>
        <w:ind w:left="567" w:hanging="567"/>
        <w:rPr>
          <w:rFonts w:ascii="Helvetica" w:hAnsi="Helvetica"/>
          <w:sz w:val="10"/>
          <w:szCs w:val="10"/>
          <w:lang w:val="es-ES"/>
        </w:rPr>
      </w:pPr>
    </w:p>
    <w:p w14:paraId="24B77480" w14:textId="77777777" w:rsidR="001349EF" w:rsidRPr="009C2054" w:rsidRDefault="001349EF" w:rsidP="0032639B">
      <w:pPr>
        <w:pStyle w:val="Sangra2detindependiente"/>
        <w:ind w:left="567" w:hanging="567"/>
        <w:rPr>
          <w:rFonts w:ascii="Helvetica" w:hAnsi="Helvetica"/>
          <w:sz w:val="10"/>
          <w:szCs w:val="10"/>
          <w:lang w:val="es-ES"/>
        </w:rPr>
      </w:pPr>
    </w:p>
    <w:p w14:paraId="2CFD09B9" w14:textId="77777777" w:rsidR="001349EF" w:rsidRPr="009C2054" w:rsidRDefault="001349EF" w:rsidP="0032639B">
      <w:pPr>
        <w:pStyle w:val="Sangra2detindependiente"/>
        <w:ind w:left="567" w:hanging="567"/>
        <w:rPr>
          <w:rFonts w:ascii="Helvetica" w:hAnsi="Helvetica"/>
          <w:sz w:val="10"/>
          <w:szCs w:val="10"/>
          <w:lang w:val="es-ES"/>
        </w:rPr>
      </w:pPr>
    </w:p>
    <w:p w14:paraId="026AD308" w14:textId="77777777" w:rsidR="001349EF" w:rsidRPr="009C2054" w:rsidRDefault="001349EF" w:rsidP="0032639B">
      <w:pPr>
        <w:pStyle w:val="Sangra2detindependiente"/>
        <w:ind w:left="567" w:hanging="567"/>
        <w:rPr>
          <w:rFonts w:ascii="Helvetica" w:hAnsi="Helvetica"/>
          <w:sz w:val="10"/>
          <w:szCs w:val="10"/>
          <w:lang w:val="es-ES"/>
        </w:rPr>
      </w:pPr>
    </w:p>
    <w:p w14:paraId="572E7EB2" w14:textId="77777777" w:rsidR="001349EF" w:rsidRPr="009C2054" w:rsidRDefault="001349EF" w:rsidP="0032639B">
      <w:pPr>
        <w:pStyle w:val="Sangra2detindependiente"/>
        <w:ind w:left="567" w:hanging="567"/>
        <w:rPr>
          <w:rFonts w:ascii="Helvetica" w:hAnsi="Helvetica"/>
          <w:sz w:val="10"/>
          <w:szCs w:val="10"/>
          <w:lang w:val="es-ES"/>
        </w:rPr>
      </w:pPr>
    </w:p>
    <w:p w14:paraId="7154A327" w14:textId="57041477" w:rsidR="003F05CE" w:rsidRPr="009C2054" w:rsidRDefault="003F05CE" w:rsidP="0032639B">
      <w:pPr>
        <w:pStyle w:val="Sangra2detindependiente"/>
        <w:ind w:left="567" w:hanging="567"/>
        <w:rPr>
          <w:rFonts w:ascii="Helvetica" w:hAnsi="Helvetica"/>
          <w:sz w:val="10"/>
          <w:szCs w:val="10"/>
          <w:lang w:val="es-ES"/>
        </w:rPr>
      </w:pPr>
    </w:p>
    <w:p w14:paraId="5291F877" w14:textId="44F5C1E6" w:rsidR="003F05CE" w:rsidRPr="009C2054" w:rsidRDefault="003F05CE" w:rsidP="0032639B">
      <w:pPr>
        <w:pStyle w:val="Sangra2detindependiente"/>
        <w:ind w:left="567" w:hanging="567"/>
        <w:rPr>
          <w:rFonts w:ascii="Helvetica" w:hAnsi="Helvetica"/>
          <w:sz w:val="10"/>
          <w:szCs w:val="10"/>
          <w:lang w:val="es-ES"/>
        </w:rPr>
      </w:pPr>
    </w:p>
    <w:p w14:paraId="231C7823" w14:textId="1639998E" w:rsidR="003F05CE" w:rsidRPr="009C2054" w:rsidRDefault="003F05CE" w:rsidP="0032639B">
      <w:pPr>
        <w:pStyle w:val="Sangra2detindependiente"/>
        <w:ind w:left="567" w:hanging="567"/>
        <w:rPr>
          <w:rFonts w:ascii="Helvetica" w:hAnsi="Helvetica"/>
          <w:sz w:val="10"/>
          <w:szCs w:val="10"/>
          <w:lang w:val="es-ES"/>
        </w:rPr>
      </w:pPr>
    </w:p>
    <w:p w14:paraId="3AC490F6" w14:textId="21FA05EF" w:rsidR="003F05CE" w:rsidRPr="009C2054" w:rsidRDefault="003F05CE" w:rsidP="0032639B">
      <w:pPr>
        <w:pStyle w:val="Sangra2detindependiente"/>
        <w:ind w:left="567" w:hanging="567"/>
        <w:rPr>
          <w:rFonts w:ascii="Helvetica" w:hAnsi="Helvetica"/>
          <w:sz w:val="10"/>
          <w:szCs w:val="10"/>
          <w:lang w:val="es-ES"/>
        </w:rPr>
      </w:pPr>
    </w:p>
    <w:p w14:paraId="0FC27021" w14:textId="77777777" w:rsidR="003F05CE" w:rsidRPr="009C2054" w:rsidRDefault="003F05CE" w:rsidP="0032639B">
      <w:pPr>
        <w:pStyle w:val="Sangra2detindependiente"/>
        <w:ind w:left="567" w:hanging="567"/>
        <w:rPr>
          <w:rFonts w:ascii="Helvetica" w:hAnsi="Helvetica"/>
          <w:sz w:val="10"/>
          <w:szCs w:val="10"/>
          <w:lang w:val="es-ES"/>
        </w:rPr>
      </w:pPr>
    </w:p>
    <w:p w14:paraId="1DAA79A0" w14:textId="77777777" w:rsidR="00DB253B" w:rsidRPr="009C2054" w:rsidRDefault="00DB253B" w:rsidP="0032639B">
      <w:pPr>
        <w:pStyle w:val="Sangra2detindependiente"/>
        <w:ind w:left="567" w:hanging="567"/>
        <w:rPr>
          <w:rFonts w:ascii="Helvetica" w:hAnsi="Helvetica"/>
          <w:sz w:val="10"/>
          <w:szCs w:val="10"/>
        </w:rPr>
      </w:pPr>
    </w:p>
    <w:p w14:paraId="37FA8434" w14:textId="77777777" w:rsidR="0032639B" w:rsidRPr="009C2054" w:rsidRDefault="0032639B" w:rsidP="0032639B">
      <w:pPr>
        <w:pStyle w:val="Sangra2detindependiente"/>
        <w:ind w:left="567" w:hanging="567"/>
        <w:rPr>
          <w:rFonts w:ascii="Helvetica" w:hAnsi="Helvetica"/>
        </w:rPr>
      </w:pPr>
      <w:r w:rsidRPr="009C2054">
        <w:rPr>
          <w:rFonts w:ascii="Helvetica" w:hAnsi="Helvetica"/>
        </w:rPr>
        <w:lastRenderedPageBreak/>
        <w:t>4.7</w:t>
      </w:r>
      <w:r w:rsidRPr="009C2054">
        <w:rPr>
          <w:rFonts w:ascii="Helvetica" w:hAnsi="Helvetica"/>
        </w:rPr>
        <w:tab/>
        <w:t>CONDICIONES DE PAGO.</w:t>
      </w:r>
    </w:p>
    <w:p w14:paraId="3DF297CB" w14:textId="77777777" w:rsidR="00A067AE" w:rsidRPr="009C2054" w:rsidRDefault="00A067AE" w:rsidP="0032639B">
      <w:pPr>
        <w:jc w:val="both"/>
        <w:rPr>
          <w:rFonts w:ascii="Helvetica" w:hAnsi="Helvetica" w:cs="Arial"/>
          <w:i w:val="0"/>
        </w:rPr>
      </w:pPr>
    </w:p>
    <w:p w14:paraId="61B3974F" w14:textId="2FC010B8" w:rsidR="0032639B" w:rsidRPr="009C2054" w:rsidRDefault="0032639B" w:rsidP="0032639B">
      <w:pPr>
        <w:jc w:val="both"/>
        <w:rPr>
          <w:rFonts w:ascii="Helvetica" w:hAnsi="Helvetica" w:cs="Arial"/>
          <w:i w:val="0"/>
        </w:rPr>
      </w:pPr>
      <w:r w:rsidRPr="009C2054">
        <w:rPr>
          <w:rFonts w:ascii="Helvetica" w:hAnsi="Helvetica" w:cs="Arial"/>
          <w:i w:val="0"/>
        </w:rPr>
        <w:t xml:space="preserve">El </w:t>
      </w:r>
      <w:r w:rsidR="00CA480B" w:rsidRPr="009C2054">
        <w:rPr>
          <w:rFonts w:ascii="Helvetica" w:hAnsi="Helvetica" w:cs="Arial"/>
          <w:i w:val="0"/>
        </w:rPr>
        <w:t>licitante</w:t>
      </w:r>
      <w:r w:rsidRPr="009C2054">
        <w:rPr>
          <w:rFonts w:ascii="Helvetica" w:hAnsi="Helvetica" w:cs="Arial"/>
          <w:i w:val="0"/>
        </w:rPr>
        <w:t xml:space="preserve"> recibirá de la Convocante, el pago total en pesos de los Estados Unidos Mexicanos, que deba cubrírsele por unidad de concepto de trabajos terminados, ejecutados conforme al proyecto, especificaciones generales y particulares de construcción y normas de calidad requeridas.</w:t>
      </w:r>
    </w:p>
    <w:p w14:paraId="2DE8C49E" w14:textId="77777777" w:rsidR="00C80D9C" w:rsidRPr="009C2054" w:rsidRDefault="00C80D9C" w:rsidP="0032639B">
      <w:pPr>
        <w:jc w:val="both"/>
        <w:rPr>
          <w:rFonts w:ascii="Helvetica" w:hAnsi="Helvetica" w:cs="Arial"/>
          <w:i w:val="0"/>
        </w:rPr>
      </w:pPr>
    </w:p>
    <w:p w14:paraId="12852102" w14:textId="77777777" w:rsidR="0032639B" w:rsidRPr="009C2054" w:rsidRDefault="0032639B" w:rsidP="0032639B">
      <w:pPr>
        <w:pStyle w:val="Sangra2detindependiente"/>
        <w:ind w:left="567" w:hanging="567"/>
        <w:rPr>
          <w:rFonts w:ascii="Helvetica" w:hAnsi="Helvetica"/>
        </w:rPr>
      </w:pPr>
      <w:r w:rsidRPr="009C2054">
        <w:rPr>
          <w:rFonts w:ascii="Helvetica" w:hAnsi="Helvetica"/>
        </w:rPr>
        <w:t>4.8</w:t>
      </w:r>
      <w:r w:rsidRPr="009C2054">
        <w:rPr>
          <w:rFonts w:ascii="Helvetica" w:hAnsi="Helvetica"/>
        </w:rPr>
        <w:tab/>
        <w:t>FORMA Y TÉRMINOS DE PAGO DE LOS TRABAJOS.</w:t>
      </w:r>
    </w:p>
    <w:p w14:paraId="55446375" w14:textId="77777777" w:rsidR="001B59F4" w:rsidRPr="009C2054" w:rsidRDefault="001B59F4" w:rsidP="0032639B">
      <w:pPr>
        <w:pStyle w:val="Textoindependiente21"/>
        <w:ind w:left="0"/>
        <w:rPr>
          <w:rFonts w:ascii="Helvetica" w:hAnsi="Helvetica" w:cs="Arial"/>
          <w:i w:val="0"/>
          <w:sz w:val="10"/>
          <w:szCs w:val="10"/>
        </w:rPr>
      </w:pPr>
    </w:p>
    <w:p w14:paraId="4EA071D9" w14:textId="36431D9B" w:rsidR="0032639B" w:rsidRPr="009C2054" w:rsidRDefault="0032639B" w:rsidP="0032639B">
      <w:pPr>
        <w:pStyle w:val="Textoindependiente21"/>
        <w:ind w:left="0"/>
        <w:rPr>
          <w:rFonts w:ascii="Helvetica" w:hAnsi="Helvetica" w:cs="Arial"/>
          <w:b/>
          <w:i w:val="0"/>
        </w:rPr>
      </w:pPr>
      <w:r w:rsidRPr="009C2054">
        <w:rPr>
          <w:rFonts w:ascii="Helvetica" w:hAnsi="Helvetica"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w:t>
      </w:r>
      <w:r w:rsidR="00F249DB" w:rsidRPr="009C2054">
        <w:rPr>
          <w:rFonts w:ascii="Helvetica" w:hAnsi="Helvetica" w:cs="Arial"/>
          <w:i w:val="0"/>
        </w:rPr>
        <w:t xml:space="preserve"> 15 días hábiles</w:t>
      </w:r>
      <w:r w:rsidRPr="009C2054">
        <w:rPr>
          <w:rFonts w:ascii="Helvetica" w:hAnsi="Helvetica" w:cs="Arial"/>
          <w:i w:val="0"/>
        </w:rPr>
        <w:t xml:space="preserve">, las que serán presentadas por el </w:t>
      </w:r>
      <w:r w:rsidR="00CA480B" w:rsidRPr="009C2054">
        <w:rPr>
          <w:rFonts w:ascii="Helvetica" w:hAnsi="Helvetica" w:cs="Arial"/>
          <w:i w:val="0"/>
        </w:rPr>
        <w:t>licitante</w:t>
      </w:r>
      <w:r w:rsidRPr="009C2054">
        <w:rPr>
          <w:rFonts w:ascii="Helvetica" w:hAnsi="Helvetica" w:cs="Arial"/>
          <w:i w:val="0"/>
        </w:rPr>
        <w:t xml:space="preserve"> a la residencia de obra, acompañadas de la documentación que acredite su pago</w:t>
      </w:r>
      <w:r w:rsidRPr="009C2054">
        <w:rPr>
          <w:rFonts w:ascii="Helvetica" w:hAnsi="Helvetica"/>
          <w:i w:val="0"/>
        </w:rPr>
        <w:t xml:space="preserve"> </w:t>
      </w:r>
      <w:r w:rsidRPr="009C2054">
        <w:rPr>
          <w:rFonts w:ascii="Helvetica" w:hAnsi="Helvetica" w:cs="Arial"/>
          <w:i w:val="0"/>
        </w:rPr>
        <w:t xml:space="preserve">tales como </w:t>
      </w:r>
      <w:r w:rsidRPr="009C2054">
        <w:rPr>
          <w:rFonts w:ascii="Helvetica" w:hAnsi="Helvetica" w:cs="Arial"/>
          <w:bCs/>
          <w:i w:val="0"/>
        </w:rPr>
        <w:t>números generadores, notas de bitácora, controles de calidad, pruebas de laboratorio y fotografías y análisis, cálculo e integración de los importes correspondientes a la estimación, según corresponda, de conformidad a las características, complejidad y magnitud de los trabajos conforme a criterio del área contratante</w:t>
      </w:r>
      <w:r w:rsidR="001069A0" w:rsidRPr="009C2054">
        <w:rPr>
          <w:rFonts w:ascii="Helvetica" w:hAnsi="Helvetica" w:cs="Arial"/>
          <w:bCs/>
          <w:i w:val="0"/>
        </w:rPr>
        <w:t>. L</w:t>
      </w:r>
      <w:r w:rsidRPr="009C2054">
        <w:rPr>
          <w:rFonts w:ascii="Helvetica" w:hAnsi="Helvetica" w:cs="Arial"/>
          <w:i w:val="0"/>
        </w:rPr>
        <w:t>a residencia de obra deberá revisar y, en su caso, autorizar las estimaciones que serán pagadas a través de transferencia electrónica de fondos, en cuenta de cheques con clave bancaria estandarizada y aperturada en Institución Bancaria. Las diferencias técnicas o numéricas que no puedan ser autorizadas, se resolverán y, en su caso, se incorporarán en la siguiente estimación.</w:t>
      </w:r>
    </w:p>
    <w:p w14:paraId="1FDF9E32" w14:textId="77777777" w:rsidR="00FB3A60" w:rsidRPr="009C2054" w:rsidRDefault="00FB3A60" w:rsidP="0032639B">
      <w:pPr>
        <w:jc w:val="both"/>
        <w:rPr>
          <w:rFonts w:ascii="Helvetica" w:hAnsi="Helvetica" w:cs="Arial"/>
          <w:i w:val="0"/>
          <w:sz w:val="10"/>
          <w:szCs w:val="10"/>
        </w:rPr>
      </w:pPr>
    </w:p>
    <w:p w14:paraId="36180A5B" w14:textId="65C74EEA" w:rsidR="0032639B" w:rsidRPr="009C2054" w:rsidRDefault="0032639B" w:rsidP="0032639B">
      <w:pPr>
        <w:jc w:val="both"/>
        <w:rPr>
          <w:rFonts w:ascii="Helvetica" w:hAnsi="Helvetica" w:cs="Arial"/>
          <w:i w:val="0"/>
        </w:rPr>
      </w:pPr>
      <w:r w:rsidRPr="009C2054">
        <w:rPr>
          <w:rFonts w:ascii="Helvetica" w:hAnsi="Helvetica" w:cs="Arial"/>
          <w:i w:val="0"/>
        </w:rPr>
        <w:t xml:space="preserve">Los importes una vez analizados y calculados deberán considerar para su pago los derechos que, conforme al artículo </w:t>
      </w:r>
      <w:r w:rsidR="000545BD" w:rsidRPr="009C2054">
        <w:rPr>
          <w:rFonts w:ascii="Helvetica" w:hAnsi="Helvetica" w:cs="Arial"/>
          <w:i w:val="0"/>
        </w:rPr>
        <w:t>69 de la Ley de Hacienda (3% para la Secretaria de Transparencia y Rendición de Cuentas</w:t>
      </w:r>
      <w:r w:rsidR="004C4063" w:rsidRPr="009C2054">
        <w:rPr>
          <w:rFonts w:ascii="Helvetica" w:hAnsi="Helvetica" w:cs="Arial"/>
          <w:i w:val="0"/>
        </w:rPr>
        <w:t xml:space="preserve"> y Congreso del Estado de Sinaloa</w:t>
      </w:r>
      <w:r w:rsidR="000545BD" w:rsidRPr="009C2054">
        <w:rPr>
          <w:rFonts w:ascii="Helvetica" w:hAnsi="Helvetica" w:cs="Arial"/>
          <w:i w:val="0"/>
        </w:rPr>
        <w:t>)</w:t>
      </w:r>
      <w:r w:rsidRPr="009C2054">
        <w:rPr>
          <w:rFonts w:ascii="Helvetica" w:hAnsi="Helvetica" w:cs="Arial"/>
          <w:i w:val="0"/>
        </w:rPr>
        <w:t>, procedan por la prestación del servicio de inspección, vigilancia y control de los trabajos que realiza</w:t>
      </w:r>
      <w:r w:rsidR="004C4063" w:rsidRPr="009C2054">
        <w:rPr>
          <w:rFonts w:ascii="Helvetica" w:hAnsi="Helvetica" w:cs="Arial"/>
          <w:i w:val="0"/>
        </w:rPr>
        <w:t>n</w:t>
      </w:r>
      <w:r w:rsidRPr="009C2054">
        <w:rPr>
          <w:rFonts w:ascii="Helvetica" w:hAnsi="Helvetica" w:cs="Arial"/>
          <w:i w:val="0"/>
        </w:rPr>
        <w:t xml:space="preserve">, así como los impuestos correspondientes y se retendrán de la estimación o estimaciones que se cubran al </w:t>
      </w:r>
      <w:r w:rsidR="00C40D87" w:rsidRPr="009C2054">
        <w:rPr>
          <w:rFonts w:ascii="Helvetica" w:hAnsi="Helvetica" w:cs="Arial"/>
          <w:i w:val="0"/>
        </w:rPr>
        <w:t>licitante</w:t>
      </w:r>
      <w:r w:rsidRPr="009C2054">
        <w:rPr>
          <w:rFonts w:ascii="Helvetica" w:hAnsi="Helvetica" w:cs="Arial"/>
          <w:i w:val="0"/>
        </w:rPr>
        <w:t>.</w:t>
      </w:r>
    </w:p>
    <w:p w14:paraId="5352062C" w14:textId="77777777" w:rsidR="0032639B" w:rsidRPr="009C2054" w:rsidRDefault="0032639B" w:rsidP="0032639B">
      <w:pPr>
        <w:pStyle w:val="Textoindependiente21"/>
        <w:ind w:left="0"/>
        <w:rPr>
          <w:rFonts w:ascii="Helvetica" w:hAnsi="Helvetica" w:cs="Arial"/>
          <w:i w:val="0"/>
          <w:sz w:val="10"/>
          <w:szCs w:val="10"/>
          <w:lang w:val="es-MX"/>
        </w:rPr>
      </w:pPr>
    </w:p>
    <w:p w14:paraId="0CC399E8" w14:textId="77777777" w:rsidR="0032639B" w:rsidRPr="009C2054" w:rsidRDefault="0032639B" w:rsidP="0032639B">
      <w:pPr>
        <w:pStyle w:val="Texto0"/>
        <w:spacing w:after="0" w:line="240" w:lineRule="auto"/>
        <w:ind w:firstLine="0"/>
        <w:rPr>
          <w:rFonts w:ascii="Helvetica" w:hAnsi="Helvetica"/>
          <w:i w:val="0"/>
          <w:sz w:val="20"/>
          <w:szCs w:val="20"/>
        </w:rPr>
      </w:pPr>
      <w:r w:rsidRPr="009C2054">
        <w:rPr>
          <w:rFonts w:ascii="Helvetica" w:hAnsi="Helvetica"/>
          <w:i w:val="0"/>
          <w:sz w:val="20"/>
          <w:szCs w:val="20"/>
        </w:rPr>
        <w:t>El atraso que tenga lugar por la falta de pago de estimaciones no implicará retraso en el programa general de ejecución de los trabajos convenido</w:t>
      </w:r>
      <w:r w:rsidR="009E35BE" w:rsidRPr="009C2054">
        <w:rPr>
          <w:rFonts w:ascii="Helvetica" w:hAnsi="Helvetica"/>
          <w:i w:val="0"/>
          <w:sz w:val="20"/>
          <w:szCs w:val="20"/>
        </w:rPr>
        <w:t>s</w:t>
      </w:r>
      <w:r w:rsidRPr="009C2054">
        <w:rPr>
          <w:rFonts w:ascii="Helvetica" w:hAnsi="Helvetica"/>
          <w:i w:val="0"/>
          <w:sz w:val="20"/>
          <w:szCs w:val="20"/>
        </w:rPr>
        <w:t xml:space="preserve"> y, por tanto, no se considerará como causa de aplicación de penas convencionales ni como incumplimiento del contrato y causa de rescisión administrativa. Tal situación deberá documentarse y registrarse en la Bitácora.</w:t>
      </w:r>
    </w:p>
    <w:p w14:paraId="46F41D8A" w14:textId="77777777" w:rsidR="000545BD" w:rsidRPr="009C2054" w:rsidRDefault="000545BD" w:rsidP="0032639B">
      <w:pPr>
        <w:pStyle w:val="Texto0"/>
        <w:spacing w:after="0" w:line="240" w:lineRule="auto"/>
        <w:ind w:firstLine="0"/>
        <w:rPr>
          <w:rFonts w:ascii="Helvetica" w:hAnsi="Helvetica"/>
          <w:i w:val="0"/>
          <w:sz w:val="10"/>
          <w:szCs w:val="10"/>
        </w:rPr>
      </w:pPr>
    </w:p>
    <w:p w14:paraId="1E1E232F" w14:textId="77777777" w:rsidR="000545BD" w:rsidRPr="009C2054" w:rsidRDefault="000545BD" w:rsidP="0032639B">
      <w:pPr>
        <w:pStyle w:val="Texto0"/>
        <w:spacing w:after="0" w:line="240" w:lineRule="auto"/>
        <w:ind w:firstLine="0"/>
        <w:rPr>
          <w:rFonts w:ascii="Helvetica" w:hAnsi="Helvetica"/>
          <w:i w:val="0"/>
          <w:sz w:val="20"/>
          <w:szCs w:val="20"/>
        </w:rPr>
      </w:pPr>
      <w:r w:rsidRPr="009C2054">
        <w:rPr>
          <w:rFonts w:ascii="Helvetica" w:hAnsi="Helvetica"/>
          <w:i w:val="0"/>
          <w:sz w:val="20"/>
          <w:szCs w:val="20"/>
        </w:rPr>
        <w:t xml:space="preserve">Las estimaciones de </w:t>
      </w:r>
      <w:r w:rsidR="00C40D87" w:rsidRPr="009C2054">
        <w:rPr>
          <w:rFonts w:ascii="Helvetica" w:hAnsi="Helvetica"/>
          <w:i w:val="0"/>
          <w:sz w:val="20"/>
          <w:szCs w:val="20"/>
        </w:rPr>
        <w:t>t</w:t>
      </w:r>
      <w:r w:rsidRPr="009C2054">
        <w:rPr>
          <w:rFonts w:ascii="Helvetica" w:hAnsi="Helvetica"/>
          <w:i w:val="0"/>
          <w:sz w:val="20"/>
          <w:szCs w:val="20"/>
        </w:rPr>
        <w:t xml:space="preserve">rabajos ejecutados se formularan bajo la responsabilidad del </w:t>
      </w:r>
      <w:r w:rsidR="00C40D87" w:rsidRPr="009C2054">
        <w:rPr>
          <w:rFonts w:ascii="Helvetica" w:hAnsi="Helvetica"/>
          <w:i w:val="0"/>
          <w:sz w:val="20"/>
          <w:szCs w:val="20"/>
        </w:rPr>
        <w:t>licitante</w:t>
      </w:r>
      <w:r w:rsidRPr="009C2054">
        <w:rPr>
          <w:rFonts w:ascii="Helvetica" w:hAnsi="Helvetica"/>
          <w:i w:val="0"/>
          <w:sz w:val="20"/>
          <w:szCs w:val="20"/>
        </w:rPr>
        <w:t>.</w:t>
      </w:r>
    </w:p>
    <w:p w14:paraId="053872B5" w14:textId="77777777" w:rsidR="0032639B" w:rsidRPr="009C2054" w:rsidRDefault="0032639B" w:rsidP="0032639B">
      <w:pPr>
        <w:pStyle w:val="Texto0"/>
        <w:spacing w:after="0" w:line="240" w:lineRule="auto"/>
        <w:ind w:firstLine="0"/>
        <w:rPr>
          <w:rFonts w:ascii="Helvetica" w:hAnsi="Helvetica"/>
          <w:i w:val="0"/>
          <w:sz w:val="10"/>
          <w:szCs w:val="10"/>
        </w:rPr>
      </w:pPr>
    </w:p>
    <w:p w14:paraId="0BD1E124" w14:textId="77777777" w:rsidR="0007694F" w:rsidRPr="009C2054" w:rsidRDefault="0007694F" w:rsidP="0032639B">
      <w:pPr>
        <w:pStyle w:val="Texto0"/>
        <w:spacing w:after="0" w:line="240" w:lineRule="auto"/>
        <w:ind w:firstLine="0"/>
        <w:rPr>
          <w:rFonts w:ascii="Helvetica" w:hAnsi="Helvetica"/>
          <w:i w:val="0"/>
          <w:sz w:val="10"/>
          <w:szCs w:val="10"/>
        </w:rPr>
      </w:pPr>
    </w:p>
    <w:p w14:paraId="619538CF" w14:textId="77777777" w:rsidR="0032639B" w:rsidRPr="009C2054" w:rsidRDefault="0032639B" w:rsidP="0032639B">
      <w:pPr>
        <w:pStyle w:val="Texto0"/>
        <w:spacing w:after="0" w:line="240" w:lineRule="auto"/>
        <w:ind w:firstLine="0"/>
        <w:rPr>
          <w:rFonts w:ascii="Helvetica" w:hAnsi="Helvetica"/>
          <w:i w:val="0"/>
          <w:sz w:val="20"/>
          <w:szCs w:val="20"/>
        </w:rPr>
      </w:pPr>
      <w:r w:rsidRPr="009C2054">
        <w:rPr>
          <w:rFonts w:ascii="Helvetica" w:hAnsi="Helvetica"/>
          <w:i w:val="0"/>
          <w:sz w:val="20"/>
          <w:szCs w:val="20"/>
        </w:rPr>
        <w:t xml:space="preserve">El retraso en el pago de estimaciones en que incurra la Convocante diferirá en igual plazo la fecha de terminación de los trabajos, circunstancia que deberá formalizarse, previa solicitud del </w:t>
      </w:r>
      <w:r w:rsidR="00C40D87" w:rsidRPr="009C2054">
        <w:rPr>
          <w:rFonts w:ascii="Helvetica" w:hAnsi="Helvetica"/>
          <w:i w:val="0"/>
          <w:sz w:val="20"/>
          <w:szCs w:val="20"/>
        </w:rPr>
        <w:t>licitante</w:t>
      </w:r>
      <w:r w:rsidRPr="009C2054">
        <w:rPr>
          <w:rFonts w:ascii="Helvetica" w:hAnsi="Helvetica"/>
          <w:i w:val="0"/>
          <w:sz w:val="20"/>
          <w:szCs w:val="20"/>
        </w:rPr>
        <w:t>, a</w:t>
      </w:r>
      <w:r w:rsidRPr="009C2054">
        <w:rPr>
          <w:rFonts w:ascii="Helvetica" w:hAnsi="Helvetica"/>
          <w:b/>
          <w:i w:val="0"/>
          <w:sz w:val="20"/>
          <w:szCs w:val="20"/>
        </w:rPr>
        <w:t xml:space="preserve"> </w:t>
      </w:r>
      <w:r w:rsidRPr="009C2054">
        <w:rPr>
          <w:rFonts w:ascii="Helvetica" w:hAnsi="Helvetica"/>
          <w:i w:val="0"/>
          <w:sz w:val="20"/>
          <w:szCs w:val="20"/>
        </w:rPr>
        <w:t xml:space="preserve">través del convenio respectivo. No procederá dicho diferimiento cuando el retraso en el pago derive de causas imputables al </w:t>
      </w:r>
      <w:r w:rsidR="00C40D87" w:rsidRPr="009C2054">
        <w:rPr>
          <w:rFonts w:ascii="Helvetica" w:hAnsi="Helvetica"/>
          <w:i w:val="0"/>
          <w:sz w:val="20"/>
          <w:szCs w:val="20"/>
        </w:rPr>
        <w:t>licitante</w:t>
      </w:r>
      <w:r w:rsidRPr="009C2054">
        <w:rPr>
          <w:rFonts w:ascii="Helvetica" w:hAnsi="Helvetica"/>
          <w:i w:val="0"/>
          <w:sz w:val="20"/>
          <w:szCs w:val="20"/>
        </w:rPr>
        <w:t>.</w:t>
      </w:r>
    </w:p>
    <w:p w14:paraId="3BA851A0" w14:textId="77777777" w:rsidR="001B59F4" w:rsidRPr="009C2054" w:rsidRDefault="001B59F4" w:rsidP="0032639B">
      <w:pPr>
        <w:pStyle w:val="Textoindependiente21"/>
        <w:ind w:left="0"/>
        <w:rPr>
          <w:rFonts w:ascii="Helvetica" w:hAnsi="Helvetica" w:cs="Arial"/>
          <w:i w:val="0"/>
          <w:sz w:val="10"/>
          <w:szCs w:val="10"/>
          <w:lang w:val="es-MX"/>
        </w:rPr>
      </w:pPr>
    </w:p>
    <w:p w14:paraId="4EF809CA" w14:textId="7F62A9BC" w:rsidR="0032639B" w:rsidRPr="009C2054" w:rsidRDefault="0032639B" w:rsidP="0032639B">
      <w:pPr>
        <w:pStyle w:val="Texto0"/>
        <w:spacing w:after="0" w:line="240" w:lineRule="auto"/>
        <w:ind w:firstLine="0"/>
        <w:rPr>
          <w:rFonts w:ascii="Helvetica" w:hAnsi="Helvetica"/>
          <w:i w:val="0"/>
          <w:sz w:val="20"/>
          <w:szCs w:val="20"/>
        </w:rPr>
      </w:pPr>
      <w:r w:rsidRPr="009C2054">
        <w:rPr>
          <w:rFonts w:ascii="Helvetica" w:hAnsi="Helvetica"/>
          <w:i w:val="0"/>
          <w:sz w:val="20"/>
          <w:szCs w:val="20"/>
        </w:rPr>
        <w:t xml:space="preserve">El </w:t>
      </w:r>
      <w:r w:rsidR="00C40D87" w:rsidRPr="009C2054">
        <w:rPr>
          <w:rFonts w:ascii="Helvetica" w:hAnsi="Helvetica"/>
          <w:i w:val="0"/>
          <w:sz w:val="20"/>
          <w:szCs w:val="20"/>
        </w:rPr>
        <w:t>licitante</w:t>
      </w:r>
      <w:r w:rsidRPr="009C2054">
        <w:rPr>
          <w:rFonts w:ascii="Helvetica" w:hAnsi="Helvetica"/>
          <w:i w:val="0"/>
          <w:sz w:val="20"/>
          <w:szCs w:val="20"/>
        </w:rPr>
        <w:t xml:space="preserve"> será el único responsable de que las facturas que se presenten para su pago cumplan con los requisitos administrativos y fiscales.</w:t>
      </w:r>
    </w:p>
    <w:p w14:paraId="177AB1FC" w14:textId="77777777" w:rsidR="00305021" w:rsidRPr="009C2054" w:rsidRDefault="00305021" w:rsidP="0032639B">
      <w:pPr>
        <w:pStyle w:val="Textoindependiente21"/>
        <w:ind w:left="0"/>
        <w:rPr>
          <w:rFonts w:ascii="Helvetica" w:hAnsi="Helvetica"/>
          <w:i w:val="0"/>
          <w:sz w:val="10"/>
          <w:szCs w:val="10"/>
          <w:lang w:val="es-MX"/>
        </w:rPr>
      </w:pPr>
    </w:p>
    <w:p w14:paraId="6B04A9E4" w14:textId="07169E51" w:rsidR="0032639B" w:rsidRPr="009C2054" w:rsidRDefault="0032639B" w:rsidP="0032639B">
      <w:pPr>
        <w:pStyle w:val="Textoindependiente21"/>
        <w:ind w:left="0"/>
        <w:rPr>
          <w:rFonts w:ascii="Helvetica" w:hAnsi="Helvetica" w:cs="Arial"/>
          <w:b/>
          <w:i w:val="0"/>
          <w:lang w:val="es-MX"/>
        </w:rPr>
      </w:pPr>
      <w:r w:rsidRPr="009C2054">
        <w:rPr>
          <w:rFonts w:ascii="Helvetica" w:hAnsi="Helvetica"/>
          <w:i w:val="0"/>
        </w:rPr>
        <w:t>El pago de las estimaciones no se considerará como la aceptación plena de los trabajos, ya que la Convocante tendrá el derecho de reclamar por trabajos faltantes o mal ejecutados y, en su caso, del pago en exceso que se haya efectuado.</w:t>
      </w:r>
    </w:p>
    <w:p w14:paraId="2CF68DC9" w14:textId="77777777" w:rsidR="0032639B" w:rsidRPr="009C2054" w:rsidRDefault="0032639B" w:rsidP="0032639B">
      <w:pPr>
        <w:pStyle w:val="Textoindependiente21"/>
        <w:ind w:left="0"/>
        <w:rPr>
          <w:rFonts w:ascii="Helvetica" w:hAnsi="Helvetica" w:cs="Arial"/>
          <w:i w:val="0"/>
          <w:sz w:val="10"/>
          <w:szCs w:val="10"/>
          <w:lang w:val="es-MX"/>
        </w:rPr>
      </w:pPr>
    </w:p>
    <w:p w14:paraId="20C04989" w14:textId="77777777" w:rsidR="0007694F" w:rsidRPr="009C2054" w:rsidRDefault="0007694F" w:rsidP="0032639B">
      <w:pPr>
        <w:pStyle w:val="Textoindependiente21"/>
        <w:ind w:left="0"/>
        <w:rPr>
          <w:rFonts w:ascii="Helvetica" w:hAnsi="Helvetica" w:cs="Arial"/>
          <w:i w:val="0"/>
          <w:sz w:val="10"/>
          <w:szCs w:val="10"/>
          <w:lang w:val="es-MX"/>
        </w:rPr>
      </w:pPr>
    </w:p>
    <w:p w14:paraId="09AA1889" w14:textId="77777777" w:rsidR="0032639B" w:rsidRPr="009C2054" w:rsidRDefault="0032639B" w:rsidP="0032639B">
      <w:pPr>
        <w:pStyle w:val="Texto0"/>
        <w:spacing w:after="37" w:line="240" w:lineRule="auto"/>
        <w:ind w:firstLine="0"/>
        <w:rPr>
          <w:rFonts w:ascii="Helvetica" w:hAnsi="Helvetica"/>
          <w:i w:val="0"/>
          <w:sz w:val="20"/>
          <w:szCs w:val="20"/>
        </w:rPr>
      </w:pPr>
      <w:r w:rsidRPr="009C2054">
        <w:rPr>
          <w:rFonts w:ascii="Helvetica" w:hAnsi="Helvetica"/>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9C2054">
        <w:rPr>
          <w:rFonts w:ascii="Helvetica" w:hAnsi="Helvetica"/>
          <w:i w:val="0"/>
          <w:sz w:val="20"/>
          <w:szCs w:val="20"/>
          <w:lang w:val="es-ES_tradnl"/>
        </w:rPr>
        <w:t>Todos los factores de ajuste concedidos deberán acumularse entre ellos.</w:t>
      </w:r>
    </w:p>
    <w:p w14:paraId="5D7C024E" w14:textId="77777777" w:rsidR="0032639B" w:rsidRPr="009C2054" w:rsidRDefault="0032639B" w:rsidP="0032639B">
      <w:pPr>
        <w:pStyle w:val="Textoindependiente21"/>
        <w:ind w:left="0"/>
        <w:rPr>
          <w:rFonts w:ascii="Helvetica" w:hAnsi="Helvetica" w:cs="Arial"/>
          <w:i w:val="0"/>
          <w:sz w:val="10"/>
          <w:szCs w:val="10"/>
        </w:rPr>
      </w:pPr>
    </w:p>
    <w:p w14:paraId="0B06305E"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lastRenderedPageBreak/>
        <w:t>4.9</w:t>
      </w:r>
      <w:r w:rsidRPr="009C2054">
        <w:rPr>
          <w:rFonts w:ascii="Helvetica" w:hAnsi="Helvetica" w:cs="Arial"/>
          <w:b/>
          <w:i w:val="0"/>
        </w:rPr>
        <w:tab/>
        <w:t>PROHIBICIÓN DE NEGOCIACIÓN.</w:t>
      </w:r>
    </w:p>
    <w:p w14:paraId="1FF91AE0" w14:textId="77777777" w:rsidR="00FB3A60" w:rsidRPr="009C2054" w:rsidRDefault="00FB3A60" w:rsidP="0032639B">
      <w:pPr>
        <w:pStyle w:val="Textoindependiente21"/>
        <w:ind w:left="0"/>
        <w:rPr>
          <w:rFonts w:ascii="Helvetica" w:hAnsi="Helvetica" w:cs="Arial"/>
          <w:i w:val="0"/>
        </w:rPr>
      </w:pPr>
    </w:p>
    <w:p w14:paraId="7513170A" w14:textId="77777777" w:rsidR="0032639B" w:rsidRPr="009C2054" w:rsidRDefault="0032639B" w:rsidP="0032639B">
      <w:pPr>
        <w:pStyle w:val="Textoindependiente21"/>
        <w:ind w:left="0"/>
        <w:rPr>
          <w:rFonts w:ascii="Helvetica" w:hAnsi="Helvetica" w:cs="Arial"/>
          <w:i w:val="0"/>
        </w:rPr>
      </w:pPr>
      <w:r w:rsidRPr="009C2054">
        <w:rPr>
          <w:rFonts w:ascii="Helvetica" w:hAnsi="Helvetica" w:cs="Arial"/>
          <w:i w:val="0"/>
        </w:rPr>
        <w:t xml:space="preserve">Ninguna de las condiciones contenidas en esta convocatoria a la licitación, así como en las proposiciones presentadas por los licitantes, podrán ser negociadas, en cumplimiento a lo establecido </w:t>
      </w:r>
      <w:r w:rsidR="009E35BE" w:rsidRPr="009C2054">
        <w:rPr>
          <w:rFonts w:ascii="Helvetica" w:hAnsi="Helvetica" w:cs="Arial"/>
          <w:i w:val="0"/>
        </w:rPr>
        <w:t xml:space="preserve">en </w:t>
      </w:r>
      <w:r w:rsidRPr="009C2054">
        <w:rPr>
          <w:rFonts w:ascii="Helvetica" w:hAnsi="Helvetica" w:cs="Arial"/>
          <w:i w:val="0"/>
        </w:rPr>
        <w:t>la Ley.</w:t>
      </w:r>
    </w:p>
    <w:p w14:paraId="521FCA99" w14:textId="77777777" w:rsidR="00105247" w:rsidRPr="009C2054" w:rsidRDefault="00105247" w:rsidP="0032639B">
      <w:pPr>
        <w:ind w:left="567" w:hanging="567"/>
        <w:jc w:val="both"/>
        <w:rPr>
          <w:rFonts w:ascii="Helvetica" w:hAnsi="Helvetica" w:cs="Arial"/>
          <w:b/>
          <w:i w:val="0"/>
        </w:rPr>
      </w:pPr>
    </w:p>
    <w:p w14:paraId="402F78ED" w14:textId="7243FAB4"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4.10</w:t>
      </w:r>
      <w:r w:rsidRPr="009C2054">
        <w:rPr>
          <w:rFonts w:ascii="Helvetica" w:hAnsi="Helvetica" w:cs="Arial"/>
          <w:b/>
          <w:i w:val="0"/>
        </w:rPr>
        <w:tab/>
      </w:r>
      <w:r w:rsidR="00102335" w:rsidRPr="009C2054">
        <w:rPr>
          <w:rFonts w:ascii="Helvetica" w:hAnsi="Helvetica" w:cs="Arial"/>
          <w:b/>
          <w:i w:val="0"/>
        </w:rPr>
        <w:t>RETENCION</w:t>
      </w:r>
      <w:r w:rsidRPr="009C2054">
        <w:rPr>
          <w:rFonts w:ascii="Helvetica" w:hAnsi="Helvetica" w:cs="Arial"/>
          <w:b/>
          <w:i w:val="0"/>
        </w:rPr>
        <w:t xml:space="preserve"> SOBRE EL IMPORTE DE LAS ESTIMACIONES POR PAGAR.</w:t>
      </w:r>
    </w:p>
    <w:p w14:paraId="7F41BDD7" w14:textId="77777777" w:rsidR="0007694F" w:rsidRPr="009C2054" w:rsidRDefault="0007694F" w:rsidP="009601B0">
      <w:pPr>
        <w:jc w:val="both"/>
        <w:rPr>
          <w:rFonts w:ascii="Helvetica" w:hAnsi="Helvetica" w:cs="Arial"/>
          <w:bCs/>
          <w:i w:val="0"/>
        </w:rPr>
      </w:pPr>
    </w:p>
    <w:p w14:paraId="1BB7507B" w14:textId="5521566B" w:rsidR="009601B0" w:rsidRPr="009C2054" w:rsidRDefault="0032639B" w:rsidP="009601B0">
      <w:pPr>
        <w:jc w:val="both"/>
        <w:rPr>
          <w:rFonts w:ascii="Helvetica" w:hAnsi="Helvetica"/>
          <w:i w:val="0"/>
          <w:spacing w:val="-2"/>
          <w:lang w:val="es-ES_tradnl"/>
        </w:rPr>
      </w:pPr>
      <w:r w:rsidRPr="009C2054">
        <w:rPr>
          <w:rFonts w:ascii="Helvetica" w:hAnsi="Helvetica" w:cs="Arial"/>
          <w:bCs/>
          <w:i w:val="0"/>
        </w:rPr>
        <w:t xml:space="preserve">De las estimaciones que se le cubran al </w:t>
      </w:r>
      <w:r w:rsidR="00C40D87" w:rsidRPr="009C2054">
        <w:rPr>
          <w:rFonts w:ascii="Helvetica" w:hAnsi="Helvetica" w:cs="Arial"/>
          <w:bCs/>
          <w:i w:val="0"/>
        </w:rPr>
        <w:t>licitante</w:t>
      </w:r>
      <w:r w:rsidRPr="009C2054">
        <w:rPr>
          <w:rFonts w:ascii="Helvetica" w:hAnsi="Helvetica" w:cs="Arial"/>
          <w:bCs/>
          <w:i w:val="0"/>
        </w:rPr>
        <w:t xml:space="preserve">, se le </w:t>
      </w:r>
      <w:r w:rsidR="00102335" w:rsidRPr="009C2054">
        <w:rPr>
          <w:rFonts w:ascii="Helvetica" w:hAnsi="Helvetica" w:cs="Arial"/>
          <w:bCs/>
          <w:i w:val="0"/>
        </w:rPr>
        <w:t>retendrá</w:t>
      </w:r>
      <w:r w:rsidRPr="009C2054">
        <w:rPr>
          <w:rFonts w:ascii="Helvetica" w:hAnsi="Helvetica" w:cs="Arial"/>
          <w:bCs/>
          <w:i w:val="0"/>
        </w:rPr>
        <w:t xml:space="preserve"> el </w:t>
      </w:r>
      <w:r w:rsidR="00EF6FB3" w:rsidRPr="009C2054">
        <w:rPr>
          <w:rFonts w:ascii="Helvetica" w:hAnsi="Helvetica" w:cs="Arial"/>
          <w:bCs/>
          <w:i w:val="0"/>
        </w:rPr>
        <w:t>3%</w:t>
      </w:r>
      <w:r w:rsidRPr="009C2054">
        <w:rPr>
          <w:rFonts w:ascii="Helvetica" w:hAnsi="Helvetica" w:cs="Arial"/>
          <w:bCs/>
          <w:i w:val="0"/>
        </w:rPr>
        <w:t xml:space="preserve"> del importe de cada estimación, para cumplir con lo dispuesto por el</w:t>
      </w:r>
      <w:r w:rsidR="000545BD" w:rsidRPr="009C2054">
        <w:rPr>
          <w:rFonts w:ascii="Helvetica" w:hAnsi="Helvetica" w:cs="Arial"/>
          <w:bCs/>
          <w:i w:val="0"/>
        </w:rPr>
        <w:t xml:space="preserve"> </w:t>
      </w:r>
      <w:r w:rsidR="00870E63" w:rsidRPr="009C2054">
        <w:rPr>
          <w:rFonts w:ascii="Helvetica" w:hAnsi="Helvetica" w:cs="Arial"/>
          <w:bCs/>
          <w:i w:val="0"/>
        </w:rPr>
        <w:t>artículo</w:t>
      </w:r>
      <w:r w:rsidR="000545BD" w:rsidRPr="009C2054">
        <w:rPr>
          <w:rFonts w:ascii="Helvetica" w:hAnsi="Helvetica" w:cs="Arial"/>
          <w:bCs/>
          <w:i w:val="0"/>
        </w:rPr>
        <w:t xml:space="preserve"> </w:t>
      </w:r>
      <w:r w:rsidR="00CC282B" w:rsidRPr="009C2054">
        <w:rPr>
          <w:rFonts w:ascii="Helvetica" w:hAnsi="Helvetica" w:cs="Arial"/>
          <w:bCs/>
          <w:i w:val="0"/>
        </w:rPr>
        <w:t>90-H</w:t>
      </w:r>
      <w:r w:rsidR="000545BD" w:rsidRPr="009C2054">
        <w:rPr>
          <w:rFonts w:ascii="Helvetica" w:hAnsi="Helvetica" w:cs="Arial"/>
          <w:bCs/>
          <w:i w:val="0"/>
        </w:rPr>
        <w:t xml:space="preserve"> de la Ley de Hacienda</w:t>
      </w:r>
      <w:r w:rsidR="00102335" w:rsidRPr="009C2054">
        <w:rPr>
          <w:rFonts w:ascii="Helvetica" w:hAnsi="Helvetica" w:cs="Arial"/>
          <w:bCs/>
          <w:i w:val="0"/>
        </w:rPr>
        <w:t xml:space="preserve"> </w:t>
      </w:r>
      <w:r w:rsidR="00CC282B" w:rsidRPr="009C2054">
        <w:rPr>
          <w:rFonts w:ascii="Helvetica" w:hAnsi="Helvetica" w:cs="Arial"/>
          <w:bCs/>
          <w:i w:val="0"/>
        </w:rPr>
        <w:t xml:space="preserve">Municipal </w:t>
      </w:r>
      <w:r w:rsidR="00102335" w:rsidRPr="009C2054">
        <w:rPr>
          <w:rFonts w:ascii="Helvetica" w:hAnsi="Helvetica" w:cs="Arial"/>
          <w:bCs/>
          <w:i w:val="0"/>
        </w:rPr>
        <w:t>del Estado de Sinaloa.</w:t>
      </w:r>
      <w:r w:rsidR="009601B0" w:rsidRPr="009C2054">
        <w:rPr>
          <w:rFonts w:ascii="Helvetica" w:hAnsi="Helvetica" w:cs="Arial"/>
          <w:bCs/>
          <w:i w:val="0"/>
        </w:rPr>
        <w:t xml:space="preserve"> </w:t>
      </w:r>
    </w:p>
    <w:p w14:paraId="55A400DF" w14:textId="77777777" w:rsidR="00006D0B" w:rsidRPr="009C2054" w:rsidRDefault="00006D0B" w:rsidP="009601B0">
      <w:pPr>
        <w:jc w:val="both"/>
        <w:rPr>
          <w:rFonts w:ascii="Helvetica" w:hAnsi="Helvetica"/>
          <w:i w:val="0"/>
          <w:spacing w:val="-2"/>
          <w:lang w:val="es-ES_tradnl"/>
        </w:rPr>
      </w:pPr>
    </w:p>
    <w:p w14:paraId="3A244054" w14:textId="77777777" w:rsidR="0032639B" w:rsidRPr="009C2054" w:rsidRDefault="0032639B" w:rsidP="0032639B">
      <w:pPr>
        <w:ind w:left="567" w:hanging="567"/>
        <w:jc w:val="both"/>
        <w:rPr>
          <w:rFonts w:ascii="Helvetica" w:hAnsi="Helvetica" w:cs="Arial"/>
          <w:i w:val="0"/>
          <w:color w:val="000000"/>
        </w:rPr>
      </w:pPr>
      <w:r w:rsidRPr="009C2054">
        <w:rPr>
          <w:rFonts w:ascii="Helvetica" w:hAnsi="Helvetica" w:cs="Arial"/>
          <w:b/>
          <w:i w:val="0"/>
        </w:rPr>
        <w:t>4.11</w:t>
      </w:r>
      <w:r w:rsidRPr="009C2054">
        <w:rPr>
          <w:rFonts w:ascii="Helvetica" w:hAnsi="Helvetica" w:cs="Arial"/>
          <w:b/>
          <w:i w:val="0"/>
        </w:rPr>
        <w:tab/>
      </w:r>
      <w:r w:rsidRPr="009C2054">
        <w:rPr>
          <w:rFonts w:ascii="Helvetica" w:hAnsi="Helvetica" w:cs="Arial"/>
          <w:b/>
          <w:i w:val="0"/>
          <w:color w:val="000000"/>
        </w:rPr>
        <w:t>AGRUPACIONES DE PERSONAS FÍSICAS Y/O MORALES.</w:t>
      </w:r>
    </w:p>
    <w:p w14:paraId="3288D44C" w14:textId="77777777" w:rsidR="00FB3A60" w:rsidRPr="009C2054" w:rsidRDefault="00FB3A60" w:rsidP="0032639B">
      <w:pPr>
        <w:pStyle w:val="Textoindependiente"/>
        <w:widowControl/>
        <w:rPr>
          <w:rFonts w:ascii="Helvetica" w:hAnsi="Helvetica" w:cs="Arial"/>
          <w:i w:val="0"/>
          <w:lang w:val="es-ES"/>
        </w:rPr>
      </w:pPr>
    </w:p>
    <w:p w14:paraId="64B11917" w14:textId="2F3FBF06" w:rsidR="0032639B" w:rsidRPr="009C2054" w:rsidRDefault="0032639B" w:rsidP="0032639B">
      <w:pPr>
        <w:pStyle w:val="Textoindependiente"/>
        <w:widowControl/>
        <w:rPr>
          <w:rFonts w:ascii="Helvetica" w:hAnsi="Helvetica" w:cs="Arial"/>
          <w:b/>
          <w:i w:val="0"/>
          <w:lang w:val="es-MX"/>
        </w:rPr>
      </w:pPr>
      <w:r w:rsidRPr="009C2054">
        <w:rPr>
          <w:rFonts w:ascii="Helvetica" w:hAnsi="Helvetica" w:cs="Arial"/>
          <w:i w:val="0"/>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la </w:t>
      </w:r>
      <w:r w:rsidR="00266F8F" w:rsidRPr="009C2054">
        <w:rPr>
          <w:rFonts w:ascii="Helvetica" w:hAnsi="Helvetica" w:cs="Arial"/>
          <w:i w:val="0"/>
          <w:lang w:val="es-ES"/>
        </w:rPr>
        <w:t>Convocante</w:t>
      </w:r>
      <w:r w:rsidRPr="009C2054">
        <w:rPr>
          <w:rFonts w:ascii="Helvetica" w:hAnsi="Helvetica" w:cs="Arial"/>
          <w:i w:val="0"/>
          <w:lang w:val="es-ES"/>
        </w:rPr>
        <w:t>, la parte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9C2054">
        <w:rPr>
          <w:rFonts w:ascii="Helvetica" w:hAnsi="Helvetica" w:cs="Arial"/>
          <w:i w:val="0"/>
          <w:lang w:val="es-MX"/>
        </w:rPr>
        <w:t xml:space="preserve"> autógrafamente.</w:t>
      </w:r>
    </w:p>
    <w:p w14:paraId="791C6D7B" w14:textId="77777777" w:rsidR="0032639B" w:rsidRPr="009C2054" w:rsidRDefault="0032639B" w:rsidP="0032639B">
      <w:pPr>
        <w:jc w:val="both"/>
        <w:rPr>
          <w:rFonts w:ascii="Helvetica" w:hAnsi="Helvetica" w:cs="Arial"/>
          <w:i w:val="0"/>
          <w:sz w:val="6"/>
          <w:szCs w:val="6"/>
        </w:rPr>
      </w:pPr>
    </w:p>
    <w:p w14:paraId="2BD60B1F" w14:textId="77777777" w:rsidR="00305021" w:rsidRPr="009C2054" w:rsidRDefault="00305021" w:rsidP="0032639B">
      <w:pPr>
        <w:jc w:val="both"/>
        <w:rPr>
          <w:rFonts w:ascii="Helvetica" w:hAnsi="Helvetica" w:cs="Arial"/>
          <w:i w:val="0"/>
          <w:sz w:val="6"/>
          <w:szCs w:val="6"/>
        </w:rPr>
      </w:pPr>
    </w:p>
    <w:p w14:paraId="52A0F7A0" w14:textId="77777777" w:rsidR="0032639B" w:rsidRPr="009C2054" w:rsidRDefault="0032639B" w:rsidP="0032639B">
      <w:pPr>
        <w:jc w:val="both"/>
        <w:rPr>
          <w:rFonts w:ascii="Helvetica" w:hAnsi="Helvetica" w:cs="Arial"/>
          <w:i w:val="0"/>
          <w:lang w:val="es-ES"/>
        </w:rPr>
      </w:pPr>
      <w:r w:rsidRPr="009C2054">
        <w:rPr>
          <w:rFonts w:ascii="Helvetica" w:hAnsi="Helvetica" w:cs="Arial"/>
          <w:i w:val="0"/>
          <w:lang w:val="es-ES"/>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767192D0" w14:textId="77777777" w:rsidR="00EF6FB3" w:rsidRPr="009C2054" w:rsidRDefault="00EF6FB3" w:rsidP="0032639B">
      <w:pPr>
        <w:jc w:val="both"/>
        <w:rPr>
          <w:rFonts w:ascii="Helvetica" w:hAnsi="Helvetica" w:cs="Arial"/>
          <w:i w:val="0"/>
          <w:sz w:val="6"/>
          <w:szCs w:val="6"/>
          <w:lang w:val="es-ES"/>
        </w:rPr>
      </w:pPr>
    </w:p>
    <w:p w14:paraId="0E569D1D" w14:textId="77777777" w:rsidR="00305021" w:rsidRPr="009C2054" w:rsidRDefault="00305021" w:rsidP="0032639B">
      <w:pPr>
        <w:jc w:val="both"/>
        <w:rPr>
          <w:rFonts w:ascii="Helvetica" w:hAnsi="Helvetica" w:cs="Arial"/>
          <w:i w:val="0"/>
          <w:sz w:val="6"/>
          <w:szCs w:val="6"/>
          <w:lang w:val="es-ES"/>
        </w:rPr>
      </w:pPr>
    </w:p>
    <w:p w14:paraId="7E1A256D" w14:textId="2180FA65" w:rsidR="0032639B" w:rsidRPr="009C2054" w:rsidRDefault="0032639B" w:rsidP="0032639B">
      <w:pPr>
        <w:jc w:val="both"/>
        <w:rPr>
          <w:rFonts w:ascii="Helvetica" w:hAnsi="Helvetica" w:cs="Arial"/>
          <w:i w:val="0"/>
          <w:lang w:val="es-ES"/>
        </w:rPr>
      </w:pPr>
      <w:r w:rsidRPr="009C2054">
        <w:rPr>
          <w:rFonts w:ascii="Helvetica" w:hAnsi="Helvetica" w:cs="Arial"/>
          <w:i w:val="0"/>
          <w:lang w:val="es-ES"/>
        </w:rPr>
        <w:t xml:space="preserve">Lo anterior, sin perjuicio de que las personas que integran la proposición conjunta puedan constituirse en una nueva sociedad, para dar cumplimiento a las obligaciones previstas en el convenio de proposición conjunta, siempre y cuando se </w:t>
      </w:r>
      <w:r w:rsidR="009601B0" w:rsidRPr="009C2054">
        <w:rPr>
          <w:rFonts w:ascii="Helvetica" w:hAnsi="Helvetica" w:cs="Arial"/>
          <w:i w:val="0"/>
          <w:lang w:val="es-ES"/>
        </w:rPr>
        <w:t>mantenga</w:t>
      </w:r>
      <w:r w:rsidRPr="009C2054">
        <w:rPr>
          <w:rFonts w:ascii="Helvetica" w:hAnsi="Helvetica" w:cs="Arial"/>
          <w:i w:val="0"/>
          <w:lang w:val="es-ES"/>
        </w:rPr>
        <w:t xml:space="preserve"> en la nueva sociedad las responsabilidades de dicho convenio.</w:t>
      </w:r>
    </w:p>
    <w:p w14:paraId="1D3D672A" w14:textId="77777777" w:rsidR="007B2841" w:rsidRPr="009C2054" w:rsidRDefault="007B2841" w:rsidP="0032639B">
      <w:pPr>
        <w:jc w:val="both"/>
        <w:rPr>
          <w:rFonts w:ascii="Helvetica" w:hAnsi="Helvetica" w:cs="Arial"/>
          <w:i w:val="0"/>
          <w:sz w:val="6"/>
          <w:szCs w:val="6"/>
        </w:rPr>
      </w:pPr>
    </w:p>
    <w:p w14:paraId="590ACC90" w14:textId="77777777" w:rsidR="00305021" w:rsidRPr="009C2054" w:rsidRDefault="00305021" w:rsidP="0032639B">
      <w:pPr>
        <w:jc w:val="both"/>
        <w:rPr>
          <w:rFonts w:ascii="Helvetica" w:hAnsi="Helvetica" w:cs="Arial"/>
          <w:i w:val="0"/>
          <w:sz w:val="6"/>
          <w:szCs w:val="6"/>
        </w:rPr>
      </w:pPr>
    </w:p>
    <w:p w14:paraId="3B632B8C" w14:textId="77777777" w:rsidR="0032639B" w:rsidRPr="009C2054" w:rsidRDefault="0032639B" w:rsidP="0032639B">
      <w:pPr>
        <w:jc w:val="both"/>
        <w:rPr>
          <w:rFonts w:ascii="Helvetica" w:hAnsi="Helvetica" w:cs="Arial"/>
          <w:i w:val="0"/>
        </w:rPr>
      </w:pPr>
      <w:r w:rsidRPr="009C2054">
        <w:rPr>
          <w:rFonts w:ascii="Helvetica" w:hAnsi="Helvetica" w:cs="Arial"/>
          <w:i w:val="0"/>
        </w:rPr>
        <w:t>Para la presentación de la proposición conjunta, se deberá celebrar entre el grupo de personas un convenio privado</w:t>
      </w:r>
      <w:r w:rsidR="009E35BE" w:rsidRPr="009C2054">
        <w:rPr>
          <w:rFonts w:ascii="Helvetica" w:hAnsi="Helvetica" w:cs="Arial"/>
          <w:i w:val="0"/>
        </w:rPr>
        <w:t xml:space="preserve"> (convenio de asociación en participación)</w:t>
      </w:r>
      <w:r w:rsidRPr="009C2054">
        <w:rPr>
          <w:rFonts w:ascii="Helvetica" w:hAnsi="Helvetica" w:cs="Arial"/>
          <w:i w:val="0"/>
        </w:rPr>
        <w:t xml:space="preserve">, </w:t>
      </w:r>
      <w:r w:rsidR="005A2291" w:rsidRPr="009C2054">
        <w:rPr>
          <w:rFonts w:ascii="Helvetica" w:hAnsi="Helvetica" w:cs="Arial"/>
          <w:i w:val="0"/>
        </w:rPr>
        <w:t xml:space="preserve">que cumpla </w:t>
      </w:r>
      <w:r w:rsidRPr="009C2054">
        <w:rPr>
          <w:rFonts w:ascii="Helvetica" w:hAnsi="Helvetica" w:cs="Arial"/>
          <w:i w:val="0"/>
        </w:rPr>
        <w:t>como mínimo, con los siguientes requisitos:</w:t>
      </w:r>
    </w:p>
    <w:p w14:paraId="447B2BCF" w14:textId="77777777" w:rsidR="00D51ACB" w:rsidRPr="009C2054" w:rsidRDefault="00D51ACB" w:rsidP="0032639B">
      <w:pPr>
        <w:jc w:val="both"/>
        <w:rPr>
          <w:rFonts w:ascii="Helvetica" w:hAnsi="Helvetica" w:cs="Arial"/>
          <w:b/>
          <w:i w:val="0"/>
          <w:sz w:val="10"/>
          <w:szCs w:val="10"/>
        </w:rPr>
      </w:pPr>
    </w:p>
    <w:p w14:paraId="4D7576D5" w14:textId="77777777" w:rsidR="00305021" w:rsidRPr="009C2054" w:rsidRDefault="00305021" w:rsidP="0032639B">
      <w:pPr>
        <w:jc w:val="both"/>
        <w:rPr>
          <w:rFonts w:ascii="Helvetica" w:hAnsi="Helvetica" w:cs="Arial"/>
          <w:b/>
          <w:i w:val="0"/>
          <w:sz w:val="10"/>
          <w:szCs w:val="10"/>
        </w:rPr>
      </w:pPr>
    </w:p>
    <w:p w14:paraId="6677635D" w14:textId="77777777" w:rsidR="0032639B" w:rsidRPr="009C2054" w:rsidRDefault="0032639B" w:rsidP="009812ED">
      <w:pPr>
        <w:numPr>
          <w:ilvl w:val="0"/>
          <w:numId w:val="1"/>
        </w:numPr>
        <w:ind w:left="1152" w:hanging="432"/>
        <w:jc w:val="both"/>
        <w:rPr>
          <w:rFonts w:ascii="Helvetica" w:hAnsi="Helvetica" w:cs="Arial"/>
          <w:i w:val="0"/>
        </w:rPr>
      </w:pPr>
      <w:r w:rsidRPr="009C2054">
        <w:rPr>
          <w:rFonts w:ascii="Helvetica" w:hAnsi="Helvetica"/>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r w:rsidRPr="009C2054">
        <w:rPr>
          <w:rFonts w:ascii="Helvetica" w:hAnsi="Helvetica" w:cs="Arial"/>
          <w:i w:val="0"/>
        </w:rPr>
        <w:t>;</w:t>
      </w:r>
    </w:p>
    <w:p w14:paraId="0D2BD96E" w14:textId="77777777" w:rsidR="0032639B" w:rsidRPr="009C2054" w:rsidRDefault="0032639B" w:rsidP="0032639B">
      <w:pPr>
        <w:ind w:left="720"/>
        <w:jc w:val="both"/>
        <w:rPr>
          <w:rFonts w:ascii="Helvetica" w:hAnsi="Helvetica" w:cs="Arial"/>
          <w:i w:val="0"/>
          <w:sz w:val="6"/>
          <w:szCs w:val="6"/>
        </w:rPr>
      </w:pPr>
    </w:p>
    <w:p w14:paraId="664100FD" w14:textId="77777777" w:rsidR="0032639B" w:rsidRPr="009C2054" w:rsidRDefault="0032639B" w:rsidP="009812ED">
      <w:pPr>
        <w:numPr>
          <w:ilvl w:val="0"/>
          <w:numId w:val="1"/>
        </w:numPr>
        <w:ind w:left="1152" w:hanging="432"/>
        <w:jc w:val="both"/>
        <w:rPr>
          <w:rFonts w:ascii="Helvetica" w:hAnsi="Helvetica" w:cs="Arial"/>
          <w:i w:val="0"/>
        </w:rPr>
      </w:pPr>
      <w:r w:rsidRPr="009C2054">
        <w:rPr>
          <w:rFonts w:ascii="Helvetica" w:hAnsi="Helvetica"/>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r w:rsidRPr="009C2054">
        <w:rPr>
          <w:rFonts w:ascii="Helvetica" w:hAnsi="Helvetica" w:cs="Arial"/>
          <w:i w:val="0"/>
        </w:rPr>
        <w:t>;</w:t>
      </w:r>
    </w:p>
    <w:p w14:paraId="1DE80592" w14:textId="77777777" w:rsidR="005D55C7" w:rsidRPr="009C2054" w:rsidRDefault="005D55C7" w:rsidP="005D55C7">
      <w:pPr>
        <w:pStyle w:val="Prrafodelista"/>
        <w:rPr>
          <w:rFonts w:ascii="Helvetica" w:hAnsi="Helvetica" w:cs="Arial"/>
          <w:i w:val="0"/>
          <w:sz w:val="10"/>
          <w:szCs w:val="10"/>
        </w:rPr>
      </w:pPr>
    </w:p>
    <w:p w14:paraId="0DB2C2CE" w14:textId="4C6B008E" w:rsidR="005D55C7" w:rsidRPr="009C2054" w:rsidRDefault="00502366" w:rsidP="009812ED">
      <w:pPr>
        <w:numPr>
          <w:ilvl w:val="0"/>
          <w:numId w:val="1"/>
        </w:numPr>
        <w:ind w:left="1152" w:hanging="432"/>
        <w:jc w:val="both"/>
        <w:rPr>
          <w:rFonts w:ascii="Helvetica" w:hAnsi="Helvetica" w:cs="Arial"/>
          <w:i w:val="0"/>
        </w:rPr>
      </w:pPr>
      <w:r w:rsidRPr="009C2054">
        <w:rPr>
          <w:rFonts w:ascii="Helvetica" w:hAnsi="Helvetica" w:cs="Arial"/>
          <w:i w:val="0"/>
        </w:rPr>
        <w:t xml:space="preserve">Señalar el </w:t>
      </w:r>
      <w:r w:rsidR="005D55C7" w:rsidRPr="009C2054">
        <w:rPr>
          <w:rFonts w:ascii="Helvetica" w:hAnsi="Helvetica" w:cs="Arial"/>
          <w:i w:val="0"/>
        </w:rPr>
        <w:t>Capital con que participa en la asociación en participación</w:t>
      </w:r>
      <w:r w:rsidR="00D00E86" w:rsidRPr="009C2054">
        <w:rPr>
          <w:rFonts w:ascii="Helvetica" w:hAnsi="Helvetica" w:cs="Arial"/>
          <w:i w:val="0"/>
        </w:rPr>
        <w:t xml:space="preserve"> cada socio, sumando </w:t>
      </w:r>
      <w:r w:rsidRPr="009C2054">
        <w:rPr>
          <w:rFonts w:ascii="Helvetica" w:hAnsi="Helvetica" w:cs="Arial"/>
          <w:i w:val="0"/>
        </w:rPr>
        <w:t>el</w:t>
      </w:r>
      <w:r w:rsidR="00D00E86" w:rsidRPr="009C2054">
        <w:rPr>
          <w:rFonts w:ascii="Helvetica" w:hAnsi="Helvetica" w:cs="Arial"/>
          <w:i w:val="0"/>
        </w:rPr>
        <w:t xml:space="preserve"> monto total, mismo que se demuestra en el numeral PT-6 del presente concurso.</w:t>
      </w:r>
    </w:p>
    <w:p w14:paraId="66CFD44E" w14:textId="77777777" w:rsidR="0032639B" w:rsidRPr="009C2054" w:rsidRDefault="0032639B" w:rsidP="0032639B">
      <w:pPr>
        <w:ind w:left="720"/>
        <w:jc w:val="both"/>
        <w:rPr>
          <w:rFonts w:ascii="Helvetica" w:hAnsi="Helvetica" w:cs="Arial"/>
          <w:i w:val="0"/>
          <w:sz w:val="6"/>
          <w:szCs w:val="6"/>
        </w:rPr>
      </w:pPr>
    </w:p>
    <w:p w14:paraId="4E10B1D7" w14:textId="77777777" w:rsidR="0032639B" w:rsidRPr="009C2054" w:rsidRDefault="0032639B" w:rsidP="009812ED">
      <w:pPr>
        <w:numPr>
          <w:ilvl w:val="0"/>
          <w:numId w:val="1"/>
        </w:numPr>
        <w:ind w:left="1152" w:hanging="432"/>
        <w:jc w:val="both"/>
        <w:rPr>
          <w:rFonts w:ascii="Helvetica" w:hAnsi="Helvetica" w:cs="Arial"/>
          <w:i w:val="0"/>
        </w:rPr>
      </w:pPr>
      <w:r w:rsidRPr="009C2054">
        <w:rPr>
          <w:rFonts w:ascii="Helvetica" w:hAnsi="Helvetica"/>
          <w:i w:val="0"/>
        </w:rPr>
        <w:t>Designación de un representante común, otorgándole poder amplio y suficiente para atender todo lo relacionado con la proposición y con el procedimiento de licitación pública;</w:t>
      </w:r>
    </w:p>
    <w:p w14:paraId="71836875" w14:textId="77777777" w:rsidR="0032639B" w:rsidRPr="009C2054" w:rsidRDefault="0032639B" w:rsidP="0032639B">
      <w:pPr>
        <w:ind w:left="720"/>
        <w:jc w:val="both"/>
        <w:rPr>
          <w:rFonts w:ascii="Helvetica" w:hAnsi="Helvetica" w:cs="Arial"/>
          <w:i w:val="0"/>
          <w:sz w:val="6"/>
          <w:szCs w:val="6"/>
        </w:rPr>
      </w:pPr>
    </w:p>
    <w:p w14:paraId="594B4B29" w14:textId="77777777" w:rsidR="0032639B" w:rsidRPr="009C2054" w:rsidRDefault="0032639B" w:rsidP="009812ED">
      <w:pPr>
        <w:numPr>
          <w:ilvl w:val="0"/>
          <w:numId w:val="1"/>
        </w:numPr>
        <w:ind w:left="1152" w:hanging="432"/>
        <w:jc w:val="both"/>
        <w:rPr>
          <w:rFonts w:ascii="Helvetica" w:hAnsi="Helvetica" w:cs="Arial"/>
          <w:i w:val="0"/>
        </w:rPr>
      </w:pPr>
      <w:r w:rsidRPr="009C2054">
        <w:rPr>
          <w:rFonts w:ascii="Helvetica" w:hAnsi="Helvetica"/>
          <w:i w:val="0"/>
        </w:rPr>
        <w:t xml:space="preserve"> Descripción precisa y detallada (no porcentajes) de las partes objeto del contrato que corresponderá cumplir a cada persona integrante, así como la manera en que se exigirá el cumplimiento de las obligaciones;</w:t>
      </w:r>
    </w:p>
    <w:p w14:paraId="388F4B12" w14:textId="77777777" w:rsidR="0032639B" w:rsidRPr="009C2054" w:rsidRDefault="0032639B" w:rsidP="0032639B">
      <w:pPr>
        <w:ind w:left="1152" w:hanging="443"/>
        <w:jc w:val="both"/>
        <w:rPr>
          <w:rFonts w:ascii="Helvetica" w:hAnsi="Helvetica" w:cs="Arial"/>
          <w:i w:val="0"/>
          <w:sz w:val="6"/>
          <w:szCs w:val="6"/>
        </w:rPr>
      </w:pPr>
    </w:p>
    <w:p w14:paraId="6C3FCFF2" w14:textId="77777777" w:rsidR="0032639B" w:rsidRPr="009C2054" w:rsidRDefault="0032639B" w:rsidP="009812ED">
      <w:pPr>
        <w:numPr>
          <w:ilvl w:val="0"/>
          <w:numId w:val="1"/>
        </w:numPr>
        <w:ind w:left="1152" w:hanging="432"/>
        <w:jc w:val="both"/>
        <w:rPr>
          <w:rFonts w:ascii="Helvetica" w:hAnsi="Helvetica" w:cs="Arial"/>
          <w:i w:val="0"/>
        </w:rPr>
      </w:pPr>
      <w:r w:rsidRPr="009C2054">
        <w:rPr>
          <w:rFonts w:ascii="Helvetica" w:hAnsi="Helvetica" w:cs="Arial"/>
          <w:i w:val="0"/>
        </w:rPr>
        <w:t>Señalamiento de un domicilio común para oír y recibir notificaciones, y</w:t>
      </w:r>
    </w:p>
    <w:p w14:paraId="67197205" w14:textId="77777777" w:rsidR="0032639B" w:rsidRPr="009C2054" w:rsidRDefault="0032639B" w:rsidP="0032639B">
      <w:pPr>
        <w:ind w:left="720"/>
        <w:jc w:val="both"/>
        <w:rPr>
          <w:rFonts w:ascii="Helvetica" w:hAnsi="Helvetica" w:cs="Arial"/>
          <w:i w:val="0"/>
          <w:sz w:val="6"/>
          <w:szCs w:val="6"/>
        </w:rPr>
      </w:pPr>
    </w:p>
    <w:p w14:paraId="56381470" w14:textId="77777777" w:rsidR="0032639B" w:rsidRPr="009C2054" w:rsidRDefault="0032639B" w:rsidP="009812ED">
      <w:pPr>
        <w:numPr>
          <w:ilvl w:val="0"/>
          <w:numId w:val="1"/>
        </w:numPr>
        <w:ind w:left="1152" w:hanging="432"/>
        <w:jc w:val="both"/>
        <w:rPr>
          <w:rFonts w:ascii="Helvetica" w:hAnsi="Helvetica" w:cs="Arial"/>
          <w:i w:val="0"/>
        </w:rPr>
      </w:pPr>
      <w:r w:rsidRPr="009C2054">
        <w:rPr>
          <w:rFonts w:ascii="Helvetica" w:hAnsi="Helvetica" w:cs="Arial"/>
          <w:i w:val="0"/>
        </w:rPr>
        <w:lastRenderedPageBreak/>
        <w:t>Estipulación expresa en el sentido de que cada uno de los firmantes quedará obligado en forma conjunta, solidaria y mancomunada para comprometerse por cualquier responsabilidad derivada del contrato que se firme, de conformidad con lo ordenado.</w:t>
      </w:r>
    </w:p>
    <w:p w14:paraId="07802C2D" w14:textId="77777777" w:rsidR="00A87BB2" w:rsidRPr="009C2054" w:rsidRDefault="00A87BB2" w:rsidP="0032639B">
      <w:pPr>
        <w:jc w:val="both"/>
        <w:rPr>
          <w:rFonts w:ascii="Helvetica" w:hAnsi="Helvetica" w:cs="Arial"/>
          <w:bCs/>
          <w:i w:val="0"/>
        </w:rPr>
      </w:pPr>
    </w:p>
    <w:p w14:paraId="62771B49" w14:textId="77777777" w:rsidR="0032639B" w:rsidRPr="009C2054" w:rsidRDefault="0032639B" w:rsidP="0032639B">
      <w:pPr>
        <w:jc w:val="both"/>
        <w:rPr>
          <w:rFonts w:ascii="Helvetica" w:hAnsi="Helvetica" w:cs="Arial"/>
          <w:bCs/>
          <w:i w:val="0"/>
        </w:rPr>
      </w:pPr>
      <w:r w:rsidRPr="009C2054">
        <w:rPr>
          <w:rFonts w:ascii="Helvetica" w:hAnsi="Helvetica"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9C2054">
        <w:rPr>
          <w:rFonts w:ascii="Helvetica" w:hAnsi="Helvetica"/>
          <w:i w:val="0"/>
        </w:rPr>
        <w:t xml:space="preserve"> y, en caso de que a los licitantes que la hubieren presentado se les adjudique el contrato, dicho convenio formará parte del mismo como uno de sus anexos</w:t>
      </w:r>
      <w:r w:rsidRPr="009C2054">
        <w:rPr>
          <w:rFonts w:ascii="Helvetica" w:hAnsi="Helvetica" w:cs="Arial"/>
          <w:bCs/>
          <w:i w:val="0"/>
        </w:rPr>
        <w:t>.</w:t>
      </w:r>
    </w:p>
    <w:p w14:paraId="70DA7BCA" w14:textId="77777777" w:rsidR="005C4A15" w:rsidRPr="009C2054" w:rsidRDefault="005C4A15" w:rsidP="0032639B">
      <w:pPr>
        <w:jc w:val="both"/>
        <w:rPr>
          <w:rFonts w:ascii="Helvetica" w:hAnsi="Helvetica" w:cs="Arial"/>
          <w:bCs/>
          <w:i w:val="0"/>
          <w:sz w:val="10"/>
          <w:szCs w:val="10"/>
        </w:rPr>
      </w:pPr>
    </w:p>
    <w:p w14:paraId="63445582" w14:textId="77777777" w:rsidR="0032639B" w:rsidRPr="009C2054" w:rsidRDefault="0032639B" w:rsidP="0032639B">
      <w:pPr>
        <w:jc w:val="both"/>
        <w:rPr>
          <w:rFonts w:ascii="Helvetica" w:hAnsi="Helvetica" w:cs="Arial"/>
          <w:bCs/>
          <w:i w:val="0"/>
        </w:rPr>
      </w:pPr>
      <w:r w:rsidRPr="009C2054">
        <w:rPr>
          <w:rFonts w:ascii="Helvetica" w:hAnsi="Helvetica" w:cs="Arial"/>
          <w:bCs/>
          <w:i w:val="0"/>
        </w:rPr>
        <w:t>Para cumplir con la capacidad financiera requerida por la Convocante, se podrán considerar en conjunto las correspondientes a cada una de las personas físicas y/o morales integrantes de la agrupación.</w:t>
      </w:r>
    </w:p>
    <w:p w14:paraId="315D3380" w14:textId="77777777" w:rsidR="007B2841" w:rsidRPr="009C2054" w:rsidRDefault="007B2841" w:rsidP="0032639B">
      <w:pPr>
        <w:jc w:val="both"/>
        <w:rPr>
          <w:rFonts w:ascii="Helvetica" w:hAnsi="Helvetica" w:cs="Arial"/>
          <w:i w:val="0"/>
          <w:sz w:val="10"/>
          <w:szCs w:val="10"/>
        </w:rPr>
      </w:pPr>
    </w:p>
    <w:p w14:paraId="12B40641" w14:textId="77777777" w:rsidR="0032639B" w:rsidRPr="009C2054" w:rsidRDefault="0032639B" w:rsidP="0032639B">
      <w:pPr>
        <w:jc w:val="both"/>
        <w:rPr>
          <w:rFonts w:ascii="Helvetica" w:hAnsi="Helvetica" w:cs="Arial"/>
          <w:i w:val="0"/>
        </w:rPr>
      </w:pPr>
      <w:r w:rsidRPr="009C2054">
        <w:rPr>
          <w:rFonts w:ascii="Helvetica" w:hAnsi="Helvetica"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519352E0" w14:textId="77777777" w:rsidR="007B2841" w:rsidRPr="009C2054" w:rsidRDefault="007B2841" w:rsidP="00AB0F5E">
      <w:pPr>
        <w:pStyle w:val="Texto0"/>
        <w:spacing w:after="57" w:line="240" w:lineRule="auto"/>
        <w:ind w:firstLine="0"/>
        <w:rPr>
          <w:rFonts w:ascii="Helvetica" w:hAnsi="Helvetica"/>
          <w:i w:val="0"/>
          <w:sz w:val="4"/>
          <w:szCs w:val="4"/>
        </w:rPr>
      </w:pPr>
    </w:p>
    <w:p w14:paraId="590BE3CB" w14:textId="77777777" w:rsidR="0032639B" w:rsidRPr="009C2054" w:rsidRDefault="0032639B" w:rsidP="0032639B">
      <w:pPr>
        <w:pStyle w:val="Texto0"/>
        <w:spacing w:after="57" w:line="240" w:lineRule="auto"/>
        <w:ind w:firstLine="0"/>
        <w:rPr>
          <w:rFonts w:ascii="Helvetica" w:hAnsi="Helvetica"/>
          <w:i w:val="0"/>
          <w:sz w:val="20"/>
          <w:szCs w:val="20"/>
          <w:lang w:val="es-ES"/>
        </w:rPr>
      </w:pPr>
      <w:r w:rsidRPr="009C2054">
        <w:rPr>
          <w:rFonts w:ascii="Helvetica" w:hAnsi="Helvetica"/>
          <w:i w:val="0"/>
          <w:sz w:val="20"/>
          <w:szCs w:val="20"/>
          <w:lang w:val="es-ES"/>
        </w:rPr>
        <w:t>En el supuesto de que se adjudique el contrato a los licitantes que presentaron una proposición conjunta, el convenio indicado y las facultades del apoderado legal de la agrupación que formalizará el contrato respectivo</w:t>
      </w:r>
      <w:r w:rsidR="005A2291" w:rsidRPr="009C2054">
        <w:rPr>
          <w:rFonts w:ascii="Helvetica" w:hAnsi="Helvetica"/>
          <w:i w:val="0"/>
          <w:sz w:val="20"/>
          <w:szCs w:val="20"/>
          <w:lang w:val="es-ES"/>
        </w:rPr>
        <w:t>,</w:t>
      </w:r>
      <w:r w:rsidRPr="009C2054">
        <w:rPr>
          <w:rFonts w:ascii="Helvetica" w:hAnsi="Helvetica"/>
          <w:i w:val="0"/>
          <w:sz w:val="20"/>
          <w:szCs w:val="20"/>
          <w:lang w:val="es-ES"/>
        </w:rPr>
        <w:t xml:space="preserve"> deberá</w:t>
      </w:r>
      <w:r w:rsidR="005A2291" w:rsidRPr="009C2054">
        <w:rPr>
          <w:rFonts w:ascii="Helvetica" w:hAnsi="Helvetica"/>
          <w:i w:val="0"/>
          <w:sz w:val="20"/>
          <w:szCs w:val="20"/>
          <w:lang w:val="es-ES"/>
        </w:rPr>
        <w:t xml:space="preserve"> escriturar ante Notario Público</w:t>
      </w:r>
      <w:r w:rsidRPr="009C2054">
        <w:rPr>
          <w:rFonts w:ascii="Helvetica" w:hAnsi="Helvetica"/>
          <w:i w:val="0"/>
          <w:sz w:val="20"/>
          <w:szCs w:val="20"/>
          <w:lang w:val="es-ES"/>
        </w:rPr>
        <w:t>,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14:paraId="6230A413" w14:textId="223C2FE8" w:rsidR="001D2F83" w:rsidRPr="009C2054" w:rsidRDefault="001D2F83" w:rsidP="0032639B">
      <w:pPr>
        <w:pStyle w:val="Texto0"/>
        <w:spacing w:after="57" w:line="240" w:lineRule="auto"/>
        <w:ind w:firstLine="0"/>
        <w:rPr>
          <w:rFonts w:ascii="Helvetica" w:hAnsi="Helvetica"/>
          <w:i w:val="0"/>
          <w:sz w:val="20"/>
          <w:szCs w:val="20"/>
          <w:lang w:val="es-ES"/>
        </w:rPr>
      </w:pPr>
      <w:r w:rsidRPr="009C2054">
        <w:rPr>
          <w:rFonts w:ascii="Helvetica" w:hAnsi="Helvetica"/>
          <w:i w:val="0"/>
          <w:sz w:val="20"/>
          <w:szCs w:val="20"/>
          <w:lang w:val="es-ES"/>
        </w:rPr>
        <w:t xml:space="preserve">Quienes decidan agruparse presentaran en forma individual los documentos </w:t>
      </w:r>
      <w:r w:rsidR="00F74861" w:rsidRPr="009C2054">
        <w:rPr>
          <w:rFonts w:ascii="Helvetica" w:hAnsi="Helvetica"/>
          <w:i w:val="0"/>
          <w:sz w:val="20"/>
          <w:szCs w:val="20"/>
          <w:lang w:val="es-ES"/>
        </w:rPr>
        <w:t xml:space="preserve">adicionales </w:t>
      </w:r>
      <w:r w:rsidRPr="009C2054">
        <w:rPr>
          <w:rFonts w:ascii="Helvetica" w:hAnsi="Helvetica"/>
          <w:i w:val="0"/>
          <w:sz w:val="20"/>
          <w:szCs w:val="20"/>
          <w:lang w:val="es-ES"/>
        </w:rPr>
        <w:t>solicitados.</w:t>
      </w:r>
    </w:p>
    <w:p w14:paraId="4E33E04D" w14:textId="77777777" w:rsidR="00C35DEB" w:rsidRPr="009C2054" w:rsidRDefault="00C35DEB" w:rsidP="0032639B">
      <w:pPr>
        <w:pStyle w:val="Sangra2detindependiente"/>
        <w:ind w:left="567" w:hanging="567"/>
        <w:rPr>
          <w:rFonts w:ascii="Helvetica" w:hAnsi="Helvetica"/>
        </w:rPr>
      </w:pPr>
    </w:p>
    <w:p w14:paraId="75C3241E" w14:textId="77777777" w:rsidR="0032639B" w:rsidRPr="009C2054" w:rsidRDefault="0032639B" w:rsidP="0032639B">
      <w:pPr>
        <w:pStyle w:val="Sangra2detindependiente"/>
        <w:ind w:left="567" w:hanging="567"/>
        <w:rPr>
          <w:rFonts w:ascii="Helvetica" w:hAnsi="Helvetica"/>
        </w:rPr>
      </w:pPr>
      <w:r w:rsidRPr="009C2054">
        <w:rPr>
          <w:rFonts w:ascii="Helvetica" w:hAnsi="Helvetica"/>
        </w:rPr>
        <w:t>4.12</w:t>
      </w:r>
      <w:r w:rsidRPr="009C2054">
        <w:rPr>
          <w:rFonts w:ascii="Helvetica" w:hAnsi="Helvetica"/>
        </w:rPr>
        <w:tab/>
        <w:t>SUBCONTRATACIÓN DE LOS TRABAJOS.</w:t>
      </w:r>
    </w:p>
    <w:p w14:paraId="5A4D79B3" w14:textId="77777777" w:rsidR="0032639B" w:rsidRPr="009C2054" w:rsidRDefault="0032639B" w:rsidP="0032639B">
      <w:pPr>
        <w:jc w:val="both"/>
        <w:rPr>
          <w:rFonts w:ascii="Helvetica" w:hAnsi="Helvetica" w:cs="Arial"/>
          <w:bCs/>
          <w:i w:val="0"/>
          <w:sz w:val="10"/>
          <w:szCs w:val="10"/>
        </w:rPr>
      </w:pPr>
    </w:p>
    <w:p w14:paraId="3730C935" w14:textId="77777777" w:rsidR="00C35DEB" w:rsidRPr="009C2054" w:rsidRDefault="00C35DEB" w:rsidP="0032639B">
      <w:pPr>
        <w:jc w:val="both"/>
        <w:rPr>
          <w:rFonts w:ascii="Helvetica" w:hAnsi="Helvetica" w:cs="Arial"/>
          <w:bCs/>
          <w:i w:val="0"/>
          <w:sz w:val="10"/>
          <w:szCs w:val="10"/>
        </w:rPr>
      </w:pPr>
    </w:p>
    <w:p w14:paraId="6942A9F5" w14:textId="7CB03AD5" w:rsidR="0032639B" w:rsidRPr="009C2054" w:rsidRDefault="0032639B" w:rsidP="0032639B">
      <w:pPr>
        <w:jc w:val="both"/>
        <w:rPr>
          <w:rFonts w:ascii="Helvetica" w:hAnsi="Helvetica" w:cs="Arial"/>
          <w:i w:val="0"/>
        </w:rPr>
      </w:pPr>
      <w:r w:rsidRPr="009C2054">
        <w:rPr>
          <w:rFonts w:ascii="Helvetica" w:hAnsi="Helvetica" w:cs="Arial"/>
          <w:i w:val="0"/>
        </w:rPr>
        <w:t xml:space="preserve">No se permitirá la </w:t>
      </w:r>
      <w:r w:rsidRPr="009C2054">
        <w:rPr>
          <w:rFonts w:ascii="Helvetica" w:hAnsi="Helvetica"/>
          <w:i w:val="0"/>
          <w:color w:val="000000"/>
        </w:rPr>
        <w:t>subcontratación</w:t>
      </w:r>
      <w:r w:rsidR="00E24A57" w:rsidRPr="009C2054">
        <w:rPr>
          <w:rFonts w:ascii="Helvetica" w:hAnsi="Helvetica"/>
          <w:i w:val="0"/>
          <w:color w:val="000000"/>
        </w:rPr>
        <w:t xml:space="preserve"> total</w:t>
      </w:r>
      <w:r w:rsidRPr="009C2054">
        <w:rPr>
          <w:rFonts w:ascii="Helvetica" w:hAnsi="Helvetica" w:cs="Arial"/>
          <w:i w:val="0"/>
        </w:rPr>
        <w:t xml:space="preserve"> de la obra. </w:t>
      </w:r>
    </w:p>
    <w:p w14:paraId="4762670A" w14:textId="77777777" w:rsidR="00E24A57" w:rsidRPr="009C2054" w:rsidRDefault="00E24A57" w:rsidP="0032639B">
      <w:pPr>
        <w:jc w:val="both"/>
        <w:rPr>
          <w:rFonts w:ascii="Helvetica" w:hAnsi="Helvetica" w:cs="Arial"/>
          <w:i w:val="0"/>
          <w:color w:val="000000"/>
        </w:rPr>
      </w:pPr>
    </w:p>
    <w:p w14:paraId="3D7F055B" w14:textId="77777777" w:rsidR="0032639B" w:rsidRPr="009C2054" w:rsidRDefault="0032639B" w:rsidP="0032639B">
      <w:pPr>
        <w:jc w:val="both"/>
        <w:rPr>
          <w:rFonts w:ascii="Helvetica" w:hAnsi="Helvetica" w:cs="Arial"/>
          <w:i w:val="0"/>
          <w:sz w:val="10"/>
          <w:szCs w:val="10"/>
        </w:rPr>
      </w:pPr>
    </w:p>
    <w:p w14:paraId="4CFD365F" w14:textId="77777777" w:rsidR="0032639B" w:rsidRPr="009C2054" w:rsidRDefault="0032639B" w:rsidP="0032639B">
      <w:pPr>
        <w:pStyle w:val="Sangra2detindependiente"/>
        <w:ind w:left="567" w:hanging="567"/>
        <w:rPr>
          <w:rFonts w:ascii="Helvetica" w:hAnsi="Helvetica"/>
        </w:rPr>
      </w:pPr>
      <w:r w:rsidRPr="009C2054">
        <w:rPr>
          <w:rFonts w:ascii="Helvetica" w:hAnsi="Helvetica"/>
        </w:rPr>
        <w:t>4.13</w:t>
      </w:r>
      <w:r w:rsidRPr="009C2054">
        <w:rPr>
          <w:rFonts w:ascii="Helvetica" w:hAnsi="Helvetica"/>
        </w:rPr>
        <w:tab/>
        <w:t>RELACIÓN DE MATERIALES Y EQUIPO DE INSTALACIÓN PERMANENTE QUE PROPORCIONARÁ LA CONVOCANTE.</w:t>
      </w:r>
    </w:p>
    <w:p w14:paraId="4ADEB41E" w14:textId="77777777" w:rsidR="00C80D9C" w:rsidRPr="009C2054" w:rsidRDefault="00C80D9C" w:rsidP="0032639B">
      <w:pPr>
        <w:jc w:val="both"/>
        <w:rPr>
          <w:rFonts w:ascii="Helvetica" w:hAnsi="Helvetica" w:cs="Arial"/>
          <w:i w:val="0"/>
        </w:rPr>
      </w:pPr>
    </w:p>
    <w:p w14:paraId="2575A2CB" w14:textId="77777777" w:rsidR="0032639B" w:rsidRPr="009C2054" w:rsidRDefault="0032639B" w:rsidP="0032639B">
      <w:pPr>
        <w:jc w:val="both"/>
        <w:rPr>
          <w:rFonts w:ascii="Helvetica" w:hAnsi="Helvetica" w:cs="Arial"/>
          <w:i w:val="0"/>
        </w:rPr>
      </w:pPr>
      <w:r w:rsidRPr="009C2054">
        <w:rPr>
          <w:rFonts w:ascii="Helvetica" w:hAnsi="Helvetica" w:cs="Arial"/>
          <w:i w:val="0"/>
        </w:rPr>
        <w:t>Para la ejecución de la obra, la Convocante no proporcionará materiales ni equipo de instalación permanente.</w:t>
      </w:r>
    </w:p>
    <w:p w14:paraId="698DA415" w14:textId="77777777" w:rsidR="00DE05A0" w:rsidRPr="009C2054" w:rsidRDefault="00DE05A0" w:rsidP="0032639B">
      <w:pPr>
        <w:jc w:val="both"/>
        <w:rPr>
          <w:rFonts w:ascii="Helvetica" w:hAnsi="Helvetica" w:cs="Arial"/>
          <w:i w:val="0"/>
        </w:rPr>
      </w:pPr>
    </w:p>
    <w:p w14:paraId="0FDAC1E8" w14:textId="77777777" w:rsidR="00B73AE6" w:rsidRPr="009C2054" w:rsidRDefault="00B73AE6" w:rsidP="0032639B">
      <w:pPr>
        <w:ind w:left="567" w:hanging="567"/>
        <w:jc w:val="both"/>
        <w:rPr>
          <w:rFonts w:ascii="Helvetica" w:hAnsi="Helvetica" w:cs="Arial"/>
          <w:b/>
          <w:i w:val="0"/>
          <w:sz w:val="10"/>
          <w:szCs w:val="10"/>
        </w:rPr>
      </w:pPr>
    </w:p>
    <w:p w14:paraId="03F0479C"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4.14</w:t>
      </w:r>
      <w:r w:rsidRPr="009C2054">
        <w:rPr>
          <w:rFonts w:ascii="Helvetica" w:hAnsi="Helvetica" w:cs="Arial"/>
          <w:b/>
          <w:i w:val="0"/>
        </w:rPr>
        <w:tab/>
        <w:t>FIRMA DE LA PROPOSICIÓN.</w:t>
      </w:r>
    </w:p>
    <w:p w14:paraId="2313D4FD" w14:textId="77777777" w:rsidR="00C80D9C" w:rsidRPr="009C2054" w:rsidRDefault="00C80D9C" w:rsidP="0032639B">
      <w:pPr>
        <w:jc w:val="both"/>
        <w:rPr>
          <w:rFonts w:ascii="Helvetica" w:hAnsi="Helvetica" w:cs="Arial"/>
          <w:i w:val="0"/>
        </w:rPr>
      </w:pPr>
    </w:p>
    <w:p w14:paraId="48E4D335" w14:textId="4EEE12F0" w:rsidR="0032639B" w:rsidRPr="009C2054" w:rsidRDefault="0032639B" w:rsidP="0032639B">
      <w:pPr>
        <w:jc w:val="both"/>
        <w:rPr>
          <w:rFonts w:ascii="Helvetica" w:hAnsi="Helvetica" w:cs="Arial"/>
          <w:b/>
          <w:i w:val="0"/>
        </w:rPr>
      </w:pPr>
      <w:r w:rsidRPr="009C2054">
        <w:rPr>
          <w:rFonts w:ascii="Helvetica" w:hAnsi="Helvetica" w:cs="Arial"/>
          <w:i w:val="0"/>
        </w:rPr>
        <w:t xml:space="preserve">El licitante o su representante legal deberá firmar autógrafamente </w:t>
      </w:r>
      <w:r w:rsidR="00617674" w:rsidRPr="009C2054">
        <w:rPr>
          <w:rFonts w:ascii="Helvetica" w:hAnsi="Helvetica" w:cs="Arial"/>
          <w:i w:val="0"/>
        </w:rPr>
        <w:t xml:space="preserve">toda su propuesta, o bien, se le permite firmar </w:t>
      </w:r>
      <w:r w:rsidRPr="009C2054">
        <w:rPr>
          <w:rFonts w:ascii="Helvetica" w:hAnsi="Helvetica" w:cs="Arial"/>
          <w:i w:val="0"/>
        </w:rPr>
        <w:t xml:space="preserve">la última hoja de cada uno de los documentos que forman parte de su proposición, salvo el catálogo de conceptos y el programa general de ejecución de los trabajos que deberán ser firmados en </w:t>
      </w:r>
      <w:r w:rsidR="005A2291" w:rsidRPr="009C2054">
        <w:rPr>
          <w:rFonts w:ascii="Helvetica" w:hAnsi="Helvetica" w:cs="Arial"/>
          <w:i w:val="0"/>
        </w:rPr>
        <w:t xml:space="preserve">todas y </w:t>
      </w:r>
      <w:r w:rsidRPr="009C2054">
        <w:rPr>
          <w:rFonts w:ascii="Helvetica" w:hAnsi="Helvetica" w:cs="Arial"/>
          <w:i w:val="0"/>
        </w:rPr>
        <w:t>cada una de sus hojas, por lo que, el hecho de no firmar el catálogo de conceptos y el citado programa en todas sus hojas, será motivo para desechar la proposición.</w:t>
      </w:r>
    </w:p>
    <w:p w14:paraId="0D87716C" w14:textId="31544E59" w:rsidR="0032639B" w:rsidRPr="009C2054" w:rsidRDefault="0032639B" w:rsidP="0032639B">
      <w:pPr>
        <w:tabs>
          <w:tab w:val="left" w:pos="9356"/>
        </w:tabs>
        <w:jc w:val="both"/>
        <w:rPr>
          <w:rFonts w:ascii="Helvetica" w:hAnsi="Helvetica" w:cs="Arial"/>
          <w:i w:val="0"/>
          <w:sz w:val="10"/>
          <w:szCs w:val="10"/>
        </w:rPr>
      </w:pPr>
    </w:p>
    <w:p w14:paraId="53572B2E" w14:textId="77777777" w:rsidR="00964618" w:rsidRPr="009C2054" w:rsidRDefault="00964618" w:rsidP="0032639B">
      <w:pPr>
        <w:tabs>
          <w:tab w:val="left" w:pos="9356"/>
        </w:tabs>
        <w:jc w:val="both"/>
        <w:rPr>
          <w:rFonts w:ascii="Helvetica" w:hAnsi="Helvetica" w:cs="Arial"/>
          <w:i w:val="0"/>
          <w:sz w:val="10"/>
          <w:szCs w:val="10"/>
        </w:rPr>
      </w:pPr>
    </w:p>
    <w:p w14:paraId="522070F5" w14:textId="77777777" w:rsidR="00964618" w:rsidRPr="009C2054" w:rsidRDefault="00964618" w:rsidP="0032639B">
      <w:pPr>
        <w:tabs>
          <w:tab w:val="left" w:pos="9356"/>
        </w:tabs>
        <w:jc w:val="both"/>
        <w:rPr>
          <w:rFonts w:ascii="Helvetica" w:hAnsi="Helvetica" w:cs="Arial"/>
          <w:i w:val="0"/>
          <w:sz w:val="10"/>
          <w:szCs w:val="10"/>
        </w:rPr>
      </w:pPr>
    </w:p>
    <w:p w14:paraId="419A3A66" w14:textId="77777777" w:rsidR="00964618" w:rsidRPr="009C2054" w:rsidRDefault="00964618" w:rsidP="0032639B">
      <w:pPr>
        <w:tabs>
          <w:tab w:val="left" w:pos="9356"/>
        </w:tabs>
        <w:jc w:val="both"/>
        <w:rPr>
          <w:rFonts w:ascii="Helvetica" w:hAnsi="Helvetica" w:cs="Arial"/>
          <w:i w:val="0"/>
          <w:sz w:val="10"/>
          <w:szCs w:val="10"/>
        </w:rPr>
      </w:pPr>
    </w:p>
    <w:p w14:paraId="0A4E7431" w14:textId="1B01F0B9" w:rsidR="003F05CE" w:rsidRPr="009C2054" w:rsidRDefault="003F05CE" w:rsidP="0032639B">
      <w:pPr>
        <w:tabs>
          <w:tab w:val="left" w:pos="9356"/>
        </w:tabs>
        <w:jc w:val="both"/>
        <w:rPr>
          <w:rFonts w:ascii="Helvetica" w:hAnsi="Helvetica" w:cs="Arial"/>
          <w:i w:val="0"/>
          <w:sz w:val="10"/>
          <w:szCs w:val="10"/>
        </w:rPr>
      </w:pPr>
    </w:p>
    <w:p w14:paraId="347C975D" w14:textId="77777777" w:rsidR="00E24A57" w:rsidRPr="009C2054" w:rsidRDefault="00E24A57" w:rsidP="0032639B">
      <w:pPr>
        <w:tabs>
          <w:tab w:val="left" w:pos="9356"/>
        </w:tabs>
        <w:jc w:val="both"/>
        <w:rPr>
          <w:rFonts w:ascii="Helvetica" w:hAnsi="Helvetica" w:cs="Arial"/>
          <w:i w:val="0"/>
          <w:sz w:val="10"/>
          <w:szCs w:val="10"/>
        </w:rPr>
      </w:pPr>
    </w:p>
    <w:p w14:paraId="7B5B1BA9" w14:textId="714109DE" w:rsidR="003F05CE" w:rsidRPr="009C2054" w:rsidRDefault="003F05CE" w:rsidP="0032639B">
      <w:pPr>
        <w:tabs>
          <w:tab w:val="left" w:pos="9356"/>
        </w:tabs>
        <w:jc w:val="both"/>
        <w:rPr>
          <w:rFonts w:ascii="Helvetica" w:hAnsi="Helvetica" w:cs="Arial"/>
          <w:i w:val="0"/>
          <w:sz w:val="10"/>
          <w:szCs w:val="10"/>
        </w:rPr>
      </w:pPr>
    </w:p>
    <w:p w14:paraId="564D88B1" w14:textId="77777777" w:rsidR="00B73AE6" w:rsidRPr="009C2054" w:rsidRDefault="00B73AE6" w:rsidP="0032639B">
      <w:pPr>
        <w:tabs>
          <w:tab w:val="left" w:pos="9356"/>
        </w:tabs>
        <w:jc w:val="both"/>
        <w:rPr>
          <w:rFonts w:ascii="Helvetica" w:hAnsi="Helvetica" w:cs="Arial"/>
          <w:i w:val="0"/>
          <w:sz w:val="10"/>
          <w:szCs w:val="10"/>
        </w:rPr>
      </w:pPr>
    </w:p>
    <w:p w14:paraId="2016F58F"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lastRenderedPageBreak/>
        <w:t>4.15</w:t>
      </w:r>
      <w:r w:rsidRPr="009C2054">
        <w:rPr>
          <w:rFonts w:ascii="Helvetica" w:hAnsi="Helvetica" w:cs="Arial"/>
          <w:b/>
          <w:i w:val="0"/>
        </w:rPr>
        <w:tab/>
        <w:t>COMO INTEGRAR E IDENTIFICAR LA PROPOSICIÓN.</w:t>
      </w:r>
    </w:p>
    <w:p w14:paraId="3FD32A8A" w14:textId="77777777" w:rsidR="00C80D9C" w:rsidRPr="009C2054" w:rsidRDefault="00C80D9C" w:rsidP="0032639B">
      <w:pPr>
        <w:pStyle w:val="Textoindependiente31"/>
        <w:rPr>
          <w:rFonts w:ascii="Helvetica" w:hAnsi="Helvetica" w:cs="Arial"/>
          <w:i w:val="0"/>
          <w:sz w:val="10"/>
          <w:szCs w:val="10"/>
          <w:lang w:val="es-MX"/>
        </w:rPr>
      </w:pPr>
    </w:p>
    <w:p w14:paraId="770E643E" w14:textId="77777777" w:rsidR="0032639B" w:rsidRPr="009C2054" w:rsidRDefault="0032639B" w:rsidP="0032639B">
      <w:pPr>
        <w:pStyle w:val="Textoindependiente31"/>
        <w:rPr>
          <w:rFonts w:ascii="Helvetica" w:hAnsi="Helvetica" w:cs="Arial"/>
          <w:i w:val="0"/>
          <w:sz w:val="20"/>
        </w:rPr>
      </w:pPr>
      <w:r w:rsidRPr="009C2054">
        <w:rPr>
          <w:rFonts w:ascii="Helvetica" w:hAnsi="Helvetica" w:cs="Arial"/>
          <w:i w:val="0"/>
          <w:sz w:val="20"/>
        </w:rPr>
        <w:t>Los licitantes deberán integrar su proposición, en original y en la forma que previene el punto 4.2. C</w:t>
      </w:r>
      <w:r w:rsidRPr="009C2054">
        <w:rPr>
          <w:rFonts w:ascii="Helvetica" w:hAnsi="Helvetica"/>
          <w:i w:val="0"/>
          <w:sz w:val="20"/>
        </w:rPr>
        <w:t>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14:paraId="6E04F579" w14:textId="77777777" w:rsidR="00E74048" w:rsidRPr="009C2054" w:rsidRDefault="00E74048" w:rsidP="00D5692F">
      <w:pPr>
        <w:pStyle w:val="Textoindependiente31"/>
        <w:rPr>
          <w:rFonts w:ascii="Helvetica" w:hAnsi="Helvetica" w:cs="Arial"/>
          <w:i w:val="0"/>
          <w:sz w:val="10"/>
          <w:szCs w:val="10"/>
        </w:rPr>
      </w:pPr>
    </w:p>
    <w:p w14:paraId="64739B81" w14:textId="492809F4" w:rsidR="005A2291" w:rsidRPr="009C2054" w:rsidRDefault="0032639B" w:rsidP="00D5692F">
      <w:pPr>
        <w:pStyle w:val="Textoindependiente31"/>
        <w:rPr>
          <w:rFonts w:ascii="Helvetica" w:hAnsi="Helvetica" w:cs="Arial"/>
          <w:i w:val="0"/>
          <w:sz w:val="20"/>
        </w:rPr>
      </w:pPr>
      <w:r w:rsidRPr="009C2054">
        <w:rPr>
          <w:rFonts w:ascii="Helvetica" w:hAnsi="Helvetica" w:cs="Arial"/>
          <w:i w:val="0"/>
          <w:sz w:val="20"/>
        </w:rPr>
        <w:t>Una vez integrada deberá ser colocada en un solo sobre completamente cerrado</w:t>
      </w:r>
      <w:r w:rsidR="00C40D87" w:rsidRPr="009C2054">
        <w:rPr>
          <w:rFonts w:ascii="Helvetica" w:hAnsi="Helvetica" w:cs="Arial"/>
          <w:i w:val="0"/>
          <w:sz w:val="20"/>
        </w:rPr>
        <w:t xml:space="preserve"> </w:t>
      </w:r>
      <w:r w:rsidR="008D4875" w:rsidRPr="009C2054">
        <w:rPr>
          <w:rFonts w:ascii="Helvetica" w:hAnsi="Helvetica" w:cs="Arial"/>
          <w:i w:val="0"/>
          <w:sz w:val="20"/>
        </w:rPr>
        <w:t>-</w:t>
      </w:r>
      <w:r w:rsidR="00C40D87" w:rsidRPr="009C2054">
        <w:rPr>
          <w:rFonts w:ascii="Helvetica" w:hAnsi="Helvetica" w:cs="Arial"/>
          <w:i w:val="0"/>
          <w:sz w:val="20"/>
        </w:rPr>
        <w:t>la</w:t>
      </w:r>
      <w:r w:rsidR="00F87A83" w:rsidRPr="009C2054">
        <w:rPr>
          <w:rFonts w:ascii="Helvetica" w:hAnsi="Helvetica" w:cs="Arial"/>
          <w:i w:val="0"/>
          <w:sz w:val="20"/>
        </w:rPr>
        <w:t>s</w:t>
      </w:r>
      <w:r w:rsidR="00C40D87" w:rsidRPr="009C2054">
        <w:rPr>
          <w:rFonts w:ascii="Helvetica" w:hAnsi="Helvetica" w:cs="Arial"/>
          <w:i w:val="0"/>
          <w:sz w:val="20"/>
        </w:rPr>
        <w:t xml:space="preserve"> </w:t>
      </w:r>
      <w:r w:rsidR="00F87A83" w:rsidRPr="009C2054">
        <w:rPr>
          <w:rFonts w:ascii="Helvetica" w:hAnsi="Helvetica" w:cs="Arial"/>
          <w:i w:val="0"/>
          <w:sz w:val="20"/>
        </w:rPr>
        <w:t xml:space="preserve"> propuestas </w:t>
      </w:r>
      <w:r w:rsidR="00C40D87" w:rsidRPr="009C2054">
        <w:rPr>
          <w:rFonts w:ascii="Helvetica" w:hAnsi="Helvetica" w:cs="Arial"/>
          <w:i w:val="0"/>
          <w:sz w:val="20"/>
        </w:rPr>
        <w:t>técnica</w:t>
      </w:r>
      <w:r w:rsidR="00F87A83" w:rsidRPr="009C2054">
        <w:rPr>
          <w:rFonts w:ascii="Helvetica" w:hAnsi="Helvetica" w:cs="Arial"/>
          <w:i w:val="0"/>
          <w:sz w:val="20"/>
        </w:rPr>
        <w:t xml:space="preserve">s y </w:t>
      </w:r>
      <w:r w:rsidR="00C40D87" w:rsidRPr="009C2054">
        <w:rPr>
          <w:rFonts w:ascii="Helvetica" w:hAnsi="Helvetica" w:cs="Arial"/>
          <w:i w:val="0"/>
          <w:sz w:val="20"/>
        </w:rPr>
        <w:t>económica</w:t>
      </w:r>
      <w:r w:rsidR="00F87A83" w:rsidRPr="009C2054">
        <w:rPr>
          <w:rFonts w:ascii="Helvetica" w:hAnsi="Helvetica" w:cs="Arial"/>
          <w:i w:val="0"/>
          <w:sz w:val="20"/>
        </w:rPr>
        <w:t xml:space="preserve">s, los documentación </w:t>
      </w:r>
      <w:r w:rsidR="00C40D87" w:rsidRPr="009C2054">
        <w:rPr>
          <w:rFonts w:ascii="Helvetica" w:hAnsi="Helvetica" w:cs="Arial"/>
          <w:i w:val="0"/>
          <w:sz w:val="20"/>
        </w:rPr>
        <w:t>adicional</w:t>
      </w:r>
      <w:r w:rsidR="00F87A83" w:rsidRPr="009C2054">
        <w:rPr>
          <w:rFonts w:ascii="Helvetica" w:hAnsi="Helvetica" w:cs="Arial"/>
          <w:i w:val="0"/>
          <w:sz w:val="20"/>
        </w:rPr>
        <w:t xml:space="preserve"> se colocaran en otro sobre cerrado mismo que podrá ser anexado dentro o fuera del sobre que contiene las propuestas técnicas y </w:t>
      </w:r>
      <w:r w:rsidR="00C26659" w:rsidRPr="009C2054">
        <w:rPr>
          <w:rFonts w:ascii="Helvetica" w:hAnsi="Helvetica" w:cs="Arial"/>
          <w:i w:val="0"/>
          <w:sz w:val="20"/>
        </w:rPr>
        <w:t>económicas</w:t>
      </w:r>
      <w:r w:rsidR="008D4875" w:rsidRPr="009C2054">
        <w:rPr>
          <w:rFonts w:ascii="Helvetica" w:hAnsi="Helvetica" w:cs="Arial"/>
          <w:i w:val="0"/>
          <w:sz w:val="20"/>
        </w:rPr>
        <w:t>-</w:t>
      </w:r>
      <w:r w:rsidRPr="009C2054">
        <w:rPr>
          <w:rFonts w:ascii="Helvetica" w:hAnsi="Helvetica" w:cs="Arial"/>
          <w:i w:val="0"/>
          <w:sz w:val="20"/>
        </w:rPr>
        <w:t>, claramente identificado</w:t>
      </w:r>
      <w:r w:rsidR="00594700" w:rsidRPr="009C2054">
        <w:rPr>
          <w:rFonts w:ascii="Helvetica" w:hAnsi="Helvetica" w:cs="Arial"/>
          <w:i w:val="0"/>
          <w:sz w:val="20"/>
        </w:rPr>
        <w:t>s</w:t>
      </w:r>
      <w:r w:rsidRPr="009C2054">
        <w:rPr>
          <w:rFonts w:ascii="Helvetica" w:hAnsi="Helvetica" w:cs="Arial"/>
          <w:i w:val="0"/>
          <w:sz w:val="20"/>
        </w:rPr>
        <w:t xml:space="preserve"> en su parte exterior, con el número de la convocatoria a la licitación, </w:t>
      </w:r>
      <w:r w:rsidR="005A2291" w:rsidRPr="009C2054">
        <w:rPr>
          <w:rFonts w:ascii="Helvetica" w:hAnsi="Helvetica" w:cs="Arial"/>
          <w:i w:val="0"/>
          <w:sz w:val="20"/>
        </w:rPr>
        <w:t>numero de concurso, nombre</w:t>
      </w:r>
      <w:r w:rsidRPr="009C2054">
        <w:rPr>
          <w:rFonts w:ascii="Helvetica" w:hAnsi="Helvetica" w:cs="Arial"/>
          <w:i w:val="0"/>
          <w:sz w:val="20"/>
        </w:rPr>
        <w:t xml:space="preserve"> de la obra y el nombre o la razón social del licitante.</w:t>
      </w:r>
    </w:p>
    <w:p w14:paraId="05298313" w14:textId="77777777" w:rsidR="00A933B9" w:rsidRPr="009C2054" w:rsidRDefault="00A933B9" w:rsidP="0032639B">
      <w:pPr>
        <w:ind w:left="567" w:hanging="567"/>
        <w:jc w:val="both"/>
        <w:rPr>
          <w:rFonts w:ascii="Helvetica" w:hAnsi="Helvetica" w:cs="Arial"/>
          <w:b/>
          <w:i w:val="0"/>
        </w:rPr>
      </w:pPr>
    </w:p>
    <w:p w14:paraId="1AA96B03"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5</w:t>
      </w:r>
      <w:r w:rsidRPr="009C2054">
        <w:rPr>
          <w:rFonts w:ascii="Helvetica" w:hAnsi="Helvetica" w:cs="Arial"/>
          <w:b/>
          <w:i w:val="0"/>
        </w:rPr>
        <w:tab/>
        <w:t>DEL PROCEDIMIENTO DE LA LICITACIÓN.</w:t>
      </w:r>
    </w:p>
    <w:p w14:paraId="5A6DC2B3" w14:textId="77777777" w:rsidR="00C80D9C" w:rsidRPr="009C2054" w:rsidRDefault="00C80D9C" w:rsidP="0032639B">
      <w:pPr>
        <w:jc w:val="both"/>
        <w:rPr>
          <w:rFonts w:ascii="Helvetica" w:hAnsi="Helvetica" w:cs="Arial"/>
          <w:bCs/>
          <w:i w:val="0"/>
          <w:sz w:val="10"/>
          <w:szCs w:val="10"/>
        </w:rPr>
      </w:pPr>
    </w:p>
    <w:p w14:paraId="3D433E4F" w14:textId="249DE11D" w:rsidR="0032639B" w:rsidRPr="009C2054" w:rsidRDefault="0032639B" w:rsidP="0032639B">
      <w:pPr>
        <w:jc w:val="both"/>
        <w:rPr>
          <w:rFonts w:ascii="Helvetica" w:hAnsi="Helvetica" w:cs="Arial"/>
          <w:bCs/>
          <w:i w:val="0"/>
        </w:rPr>
      </w:pPr>
      <w:r w:rsidRPr="009C2054">
        <w:rPr>
          <w:rFonts w:ascii="Helvetica" w:hAnsi="Helvetica" w:cs="Arial"/>
          <w:bCs/>
          <w:i w:val="0"/>
        </w:rPr>
        <w:t xml:space="preserve">Para facilitar el procedimiento de licitación, la Secretaría </w:t>
      </w:r>
      <w:r w:rsidR="009B5319" w:rsidRPr="009C2054">
        <w:rPr>
          <w:rFonts w:ascii="Helvetica" w:hAnsi="Helvetica" w:cs="Arial"/>
          <w:bCs/>
          <w:i w:val="0"/>
        </w:rPr>
        <w:t xml:space="preserve">podrá solicitar y </w:t>
      </w:r>
      <w:r w:rsidRPr="009C2054">
        <w:rPr>
          <w:rFonts w:ascii="Helvetica" w:hAnsi="Helvetica" w:cs="Arial"/>
          <w:bCs/>
          <w:i w:val="0"/>
        </w:rPr>
        <w:t xml:space="preserve">efectuar revisiones preliminares a la documentación distinta a la proposición técnica y económica de acuerdo con lo establecido en </w:t>
      </w:r>
      <w:r w:rsidR="009B5319" w:rsidRPr="009C2054">
        <w:rPr>
          <w:rFonts w:ascii="Helvetica" w:hAnsi="Helvetica" w:cs="Arial"/>
          <w:bCs/>
          <w:i w:val="0"/>
        </w:rPr>
        <w:t>la Ley</w:t>
      </w:r>
      <w:r w:rsidR="00C826F9" w:rsidRPr="009C2054">
        <w:rPr>
          <w:rFonts w:ascii="Helvetica" w:hAnsi="Helvetica" w:cs="Arial"/>
          <w:bCs/>
          <w:i w:val="0"/>
        </w:rPr>
        <w:t>.</w:t>
      </w:r>
      <w:r w:rsidR="009B5319" w:rsidRPr="009C2054">
        <w:rPr>
          <w:rFonts w:ascii="Helvetica" w:hAnsi="Helvetica" w:cs="Arial"/>
          <w:bCs/>
          <w:i w:val="0"/>
        </w:rPr>
        <w:t xml:space="preserve"> </w:t>
      </w:r>
    </w:p>
    <w:p w14:paraId="57BA3EA1" w14:textId="77777777" w:rsidR="0032639B" w:rsidRPr="009C2054" w:rsidRDefault="0032639B" w:rsidP="0032639B">
      <w:pPr>
        <w:jc w:val="both"/>
        <w:rPr>
          <w:rFonts w:ascii="Helvetica" w:hAnsi="Helvetica" w:cs="Arial"/>
          <w:bCs/>
          <w:i w:val="0"/>
          <w:sz w:val="10"/>
          <w:szCs w:val="10"/>
        </w:rPr>
      </w:pPr>
    </w:p>
    <w:p w14:paraId="1F018FD7" w14:textId="77777777" w:rsidR="0032639B" w:rsidRPr="009C2054" w:rsidRDefault="0032639B" w:rsidP="0032639B">
      <w:pPr>
        <w:jc w:val="both"/>
        <w:rPr>
          <w:rFonts w:ascii="Helvetica" w:hAnsi="Helvetica" w:cs="Arial"/>
          <w:bCs/>
          <w:i w:val="0"/>
        </w:rPr>
      </w:pPr>
      <w:r w:rsidRPr="009C2054">
        <w:rPr>
          <w:rFonts w:ascii="Helvetica" w:hAnsi="Helvetica" w:cs="Arial"/>
          <w:bCs/>
          <w:i w:val="0"/>
        </w:rPr>
        <w:t>En todos los casos, se preferirá la especialidad, experiencia y capacidad técnica de los interesados, así como aquellos</w:t>
      </w:r>
      <w:r w:rsidRPr="009C2054">
        <w:rPr>
          <w:rFonts w:ascii="Helvetica" w:hAnsi="Helvetica"/>
          <w:i w:val="0"/>
          <w:color w:val="000000"/>
        </w:rPr>
        <w:t xml:space="preserve"> licitantes que tengan un historial de cumplimiento satisfactorio de los contratos sujetos a la Ley. De igual manera, este criterio será aplicable a los licitantes que presenten proposiciones conjuntas</w:t>
      </w:r>
      <w:r w:rsidRPr="009C2054">
        <w:rPr>
          <w:rFonts w:ascii="Helvetica" w:hAnsi="Helvetica" w:cs="Arial"/>
          <w:bCs/>
          <w:i w:val="0"/>
        </w:rPr>
        <w:t xml:space="preserve">. </w:t>
      </w:r>
    </w:p>
    <w:p w14:paraId="22E4BF5D" w14:textId="71722EC1" w:rsidR="00A47075" w:rsidRPr="009C2054" w:rsidRDefault="00A47075" w:rsidP="00A933B9">
      <w:pPr>
        <w:pStyle w:val="Sangra2detindependiente"/>
        <w:ind w:left="0" w:firstLine="0"/>
        <w:rPr>
          <w:rFonts w:ascii="Helvetica" w:hAnsi="Helvetica"/>
        </w:rPr>
      </w:pPr>
    </w:p>
    <w:p w14:paraId="575BF231" w14:textId="77777777" w:rsidR="0032639B" w:rsidRPr="009C2054" w:rsidRDefault="0032639B" w:rsidP="0032639B">
      <w:pPr>
        <w:pStyle w:val="Sangra2detindependiente"/>
        <w:ind w:left="567" w:hanging="567"/>
        <w:rPr>
          <w:rFonts w:ascii="Helvetica" w:hAnsi="Helvetica"/>
        </w:rPr>
      </w:pPr>
      <w:r w:rsidRPr="009C2054">
        <w:rPr>
          <w:rFonts w:ascii="Helvetica" w:hAnsi="Helvetica"/>
        </w:rPr>
        <w:t>5.1</w:t>
      </w:r>
      <w:r w:rsidRPr="009C2054">
        <w:rPr>
          <w:rFonts w:ascii="Helvetica" w:hAnsi="Helvetica"/>
        </w:rPr>
        <w:tab/>
        <w:t>PRESENTACIÓN Y APERTURA DE LAS PROPOSICIONES, Y FALLO DE LA LICITACIÓN.</w:t>
      </w:r>
    </w:p>
    <w:p w14:paraId="7D673736" w14:textId="77777777" w:rsidR="0032639B" w:rsidRPr="009C2054" w:rsidRDefault="0032639B" w:rsidP="0032639B">
      <w:pPr>
        <w:tabs>
          <w:tab w:val="left" w:pos="8609"/>
        </w:tabs>
        <w:jc w:val="both"/>
        <w:rPr>
          <w:rFonts w:ascii="Helvetica" w:hAnsi="Helvetica" w:cs="Arial"/>
          <w:i w:val="0"/>
          <w:sz w:val="10"/>
          <w:szCs w:val="10"/>
        </w:rPr>
      </w:pPr>
    </w:p>
    <w:p w14:paraId="368342DF" w14:textId="77777777" w:rsidR="00310635" w:rsidRPr="009C2054" w:rsidRDefault="00310635" w:rsidP="0032639B">
      <w:pPr>
        <w:tabs>
          <w:tab w:val="left" w:pos="8609"/>
        </w:tabs>
        <w:jc w:val="both"/>
        <w:rPr>
          <w:rFonts w:ascii="Helvetica" w:hAnsi="Helvetica" w:cs="Arial"/>
          <w:i w:val="0"/>
          <w:sz w:val="10"/>
          <w:szCs w:val="10"/>
        </w:rPr>
      </w:pPr>
    </w:p>
    <w:p w14:paraId="7ACE81AF" w14:textId="71D8C201" w:rsidR="006C32C0" w:rsidRPr="009C2054" w:rsidRDefault="006C32C0" w:rsidP="0032639B">
      <w:pPr>
        <w:tabs>
          <w:tab w:val="left" w:pos="8609"/>
        </w:tabs>
        <w:jc w:val="both"/>
        <w:rPr>
          <w:rFonts w:ascii="Helvetica" w:hAnsi="Helvetica" w:cs="Arial"/>
          <w:i w:val="0"/>
        </w:rPr>
      </w:pPr>
      <w:r w:rsidRPr="009C2054">
        <w:rPr>
          <w:rFonts w:ascii="Helvetica" w:hAnsi="Helvetica" w:cs="Arial"/>
          <w:i w:val="0"/>
        </w:rPr>
        <w:t>En cumplimiento con el Artículo 50. de la Ley El procedimiento para la presentación y apertura de las propuestas, se realizará en sesión pública grabada y publicitada en vivo electrónicamente</w:t>
      </w:r>
      <w:r w:rsidR="00017F08" w:rsidRPr="009C2054">
        <w:rPr>
          <w:rFonts w:ascii="Helvetica" w:hAnsi="Helvetica" w:cs="Arial"/>
          <w:i w:val="0"/>
        </w:rPr>
        <w:t xml:space="preserve"> en la siguiente </w:t>
      </w:r>
      <w:r w:rsidR="00C26659" w:rsidRPr="009C2054">
        <w:rPr>
          <w:rFonts w:ascii="Helvetica" w:hAnsi="Helvetica" w:cs="Arial"/>
          <w:i w:val="0"/>
        </w:rPr>
        <w:t>página</w:t>
      </w:r>
      <w:r w:rsidR="00AB539B" w:rsidRPr="009C2054">
        <w:rPr>
          <w:szCs w:val="24"/>
        </w:rPr>
        <w:t xml:space="preserve"> https://www.sanignacio.gob.mx</w:t>
      </w:r>
    </w:p>
    <w:p w14:paraId="0A49C805" w14:textId="77777777" w:rsidR="006C32C0" w:rsidRPr="009C2054" w:rsidRDefault="006C32C0" w:rsidP="0032639B">
      <w:pPr>
        <w:tabs>
          <w:tab w:val="left" w:pos="8609"/>
        </w:tabs>
        <w:jc w:val="both"/>
        <w:rPr>
          <w:rFonts w:ascii="Helvetica" w:hAnsi="Helvetica" w:cs="Arial"/>
          <w:i w:val="0"/>
        </w:rPr>
      </w:pPr>
    </w:p>
    <w:p w14:paraId="7BBE04A8" w14:textId="55AF1999" w:rsidR="0032639B" w:rsidRPr="009C2054" w:rsidRDefault="00C26659" w:rsidP="0032639B">
      <w:pPr>
        <w:tabs>
          <w:tab w:val="left" w:pos="8609"/>
        </w:tabs>
        <w:jc w:val="both"/>
        <w:rPr>
          <w:rFonts w:ascii="Helvetica" w:hAnsi="Helvetica"/>
          <w:i w:val="0"/>
        </w:rPr>
      </w:pPr>
      <w:r w:rsidRPr="009C2054">
        <w:rPr>
          <w:rFonts w:ascii="Helvetica" w:hAnsi="Helvetica" w:cs="Arial"/>
          <w:i w:val="0"/>
        </w:rPr>
        <w:t xml:space="preserve">Solo se autoriza presentar </w:t>
      </w:r>
      <w:r w:rsidR="0032639B" w:rsidRPr="009C2054">
        <w:rPr>
          <w:rFonts w:ascii="Helvetica" w:hAnsi="Helvetica" w:cs="Arial"/>
          <w:i w:val="0"/>
        </w:rPr>
        <w:t>proposiciones por escrito</w:t>
      </w:r>
      <w:r w:rsidRPr="009C2054">
        <w:rPr>
          <w:rFonts w:ascii="Helvetica" w:hAnsi="Helvetica" w:cs="Arial"/>
          <w:i w:val="0"/>
        </w:rPr>
        <w:t xml:space="preserve"> mismas que </w:t>
      </w:r>
      <w:r w:rsidR="0032639B" w:rsidRPr="009C2054">
        <w:rPr>
          <w:rFonts w:ascii="Helvetica" w:hAnsi="Helvetica" w:cs="Arial"/>
          <w:i w:val="0"/>
        </w:rPr>
        <w:t xml:space="preserve">deberán presentarse a las </w:t>
      </w:r>
      <w:r w:rsidR="00CF33BA" w:rsidRPr="009C2054">
        <w:rPr>
          <w:rFonts w:ascii="Helvetica" w:hAnsi="Helvetica" w:cs="Arial"/>
          <w:b/>
          <w:i w:val="0"/>
          <w:noProof/>
        </w:rPr>
        <w:t>11</w:t>
      </w:r>
      <w:r w:rsidR="00B06513" w:rsidRPr="009C2054">
        <w:rPr>
          <w:rFonts w:ascii="Helvetica" w:hAnsi="Helvetica" w:cs="Arial"/>
          <w:b/>
          <w:i w:val="0"/>
          <w:noProof/>
        </w:rPr>
        <w:t>:</w:t>
      </w:r>
      <w:r w:rsidR="00F63DE2" w:rsidRPr="009C2054">
        <w:rPr>
          <w:rFonts w:ascii="Helvetica" w:hAnsi="Helvetica" w:cs="Arial"/>
          <w:b/>
          <w:i w:val="0"/>
          <w:noProof/>
        </w:rPr>
        <w:t>0</w:t>
      </w:r>
      <w:r w:rsidR="0032639B" w:rsidRPr="009C2054">
        <w:rPr>
          <w:rFonts w:ascii="Helvetica" w:hAnsi="Helvetica" w:cs="Arial"/>
          <w:b/>
          <w:i w:val="0"/>
          <w:noProof/>
        </w:rPr>
        <w:t>0</w:t>
      </w:r>
      <w:r w:rsidR="0032639B" w:rsidRPr="009C2054">
        <w:rPr>
          <w:rFonts w:ascii="Helvetica" w:hAnsi="Helvetica" w:cs="Arial"/>
          <w:b/>
          <w:i w:val="0"/>
        </w:rPr>
        <w:t xml:space="preserve"> horas</w:t>
      </w:r>
      <w:r w:rsidR="0032639B" w:rsidRPr="009C2054">
        <w:rPr>
          <w:rFonts w:ascii="Helvetica" w:hAnsi="Helvetica" w:cs="Arial"/>
          <w:i w:val="0"/>
        </w:rPr>
        <w:t xml:space="preserve">, el día </w:t>
      </w:r>
      <w:r w:rsidR="00172C02" w:rsidRPr="009C2054">
        <w:rPr>
          <w:rFonts w:ascii="Helvetica" w:hAnsi="Helvetica" w:cs="Arial"/>
          <w:b/>
          <w:i w:val="0"/>
          <w:noProof/>
        </w:rPr>
        <w:t>16</w:t>
      </w:r>
      <w:r w:rsidR="00760D8B" w:rsidRPr="009C2054">
        <w:rPr>
          <w:rFonts w:ascii="Helvetica" w:hAnsi="Helvetica" w:cs="Arial"/>
          <w:b/>
          <w:i w:val="0"/>
          <w:noProof/>
        </w:rPr>
        <w:t xml:space="preserve"> </w:t>
      </w:r>
      <w:r w:rsidR="0032639B" w:rsidRPr="009C2054">
        <w:rPr>
          <w:rFonts w:ascii="Helvetica" w:hAnsi="Helvetica" w:cs="Arial"/>
          <w:b/>
          <w:i w:val="0"/>
          <w:noProof/>
        </w:rPr>
        <w:t xml:space="preserve">de </w:t>
      </w:r>
      <w:r w:rsidR="00172C02" w:rsidRPr="009C2054">
        <w:rPr>
          <w:rFonts w:ascii="Helvetica" w:hAnsi="Helvetica" w:cs="Arial"/>
          <w:b/>
          <w:i w:val="0"/>
          <w:noProof/>
        </w:rPr>
        <w:t>noviembre</w:t>
      </w:r>
      <w:r w:rsidR="00AE2185" w:rsidRPr="009C2054">
        <w:rPr>
          <w:rFonts w:ascii="Helvetica" w:hAnsi="Helvetica" w:cs="Arial"/>
          <w:b/>
          <w:i w:val="0"/>
          <w:noProof/>
        </w:rPr>
        <w:t xml:space="preserve"> </w:t>
      </w:r>
      <w:r w:rsidR="0032639B" w:rsidRPr="009C2054">
        <w:rPr>
          <w:rFonts w:ascii="Helvetica" w:hAnsi="Helvetica" w:cs="Arial"/>
          <w:b/>
          <w:i w:val="0"/>
          <w:noProof/>
        </w:rPr>
        <w:t>de</w:t>
      </w:r>
      <w:r w:rsidR="00AE3AE0" w:rsidRPr="009C2054">
        <w:rPr>
          <w:rFonts w:ascii="Helvetica" w:hAnsi="Helvetica" w:cs="Arial"/>
          <w:b/>
          <w:i w:val="0"/>
          <w:noProof/>
        </w:rPr>
        <w:t>l</w:t>
      </w:r>
      <w:r w:rsidR="0032639B" w:rsidRPr="009C2054">
        <w:rPr>
          <w:rFonts w:ascii="Helvetica" w:hAnsi="Helvetica" w:cs="Arial"/>
          <w:b/>
          <w:i w:val="0"/>
          <w:noProof/>
        </w:rPr>
        <w:t xml:space="preserve"> </w:t>
      </w:r>
      <w:r w:rsidR="00F032F7" w:rsidRPr="009C2054">
        <w:rPr>
          <w:rFonts w:ascii="Helvetica" w:hAnsi="Helvetica" w:cs="Arial"/>
          <w:b/>
          <w:i w:val="0"/>
          <w:noProof/>
        </w:rPr>
        <w:t>202</w:t>
      </w:r>
      <w:r w:rsidR="00964618" w:rsidRPr="009C2054">
        <w:rPr>
          <w:rFonts w:ascii="Helvetica" w:hAnsi="Helvetica" w:cs="Arial"/>
          <w:b/>
          <w:i w:val="0"/>
          <w:noProof/>
        </w:rPr>
        <w:t>2</w:t>
      </w:r>
      <w:r w:rsidR="0032639B" w:rsidRPr="009C2054">
        <w:rPr>
          <w:rFonts w:ascii="Helvetica" w:hAnsi="Helvetica" w:cs="Arial"/>
          <w:i w:val="0"/>
        </w:rPr>
        <w:t xml:space="preserve">, </w:t>
      </w:r>
      <w:r w:rsidR="00933DDB" w:rsidRPr="009C2054">
        <w:rPr>
          <w:rFonts w:ascii="Helvetica" w:hAnsi="Helvetica"/>
          <w:i w:val="0"/>
        </w:rPr>
        <w:t xml:space="preserve">la sala de concursos de la </w:t>
      </w:r>
      <w:r w:rsidR="00C55AD6" w:rsidRPr="009C2054">
        <w:rPr>
          <w:rFonts w:ascii="Helvetica" w:hAnsi="Helvetica"/>
          <w:i w:val="0"/>
        </w:rPr>
        <w:t>Dirección de Obras y Servicios Públicos Municipales</w:t>
      </w:r>
      <w:r w:rsidR="00933DDB" w:rsidRPr="009C2054">
        <w:rPr>
          <w:rFonts w:ascii="Helvetica" w:hAnsi="Helvetica"/>
          <w:i w:val="0"/>
        </w:rPr>
        <w:t>, sita en calle Gabriel Leyva Esquina 5 de mayo, colonia centro, San Ignacio, Municipio de San Ignacio, Estado de Sinaloa, México</w:t>
      </w:r>
      <w:r w:rsidR="0032639B" w:rsidRPr="009C2054">
        <w:rPr>
          <w:rFonts w:ascii="Helvetica" w:hAnsi="Helvetica" w:cs="Arial"/>
          <w:i w:val="0"/>
          <w:color w:val="000000"/>
        </w:rPr>
        <w:t xml:space="preserve">, </w:t>
      </w:r>
      <w:r w:rsidR="0032639B" w:rsidRPr="009C2054">
        <w:rPr>
          <w:rFonts w:ascii="Helvetica" w:hAnsi="Helvetica" w:cs="Arial"/>
          <w:i w:val="0"/>
        </w:rPr>
        <w:t xml:space="preserve">donde se llevará a cabo el acto de presentación y apertura de proposiciones, bajo la presidencia del titular del </w:t>
      </w:r>
      <w:r w:rsidR="0032639B" w:rsidRPr="009C2054">
        <w:rPr>
          <w:rFonts w:ascii="Helvetica" w:hAnsi="Helvetica"/>
          <w:i w:val="0"/>
        </w:rPr>
        <w:t>área responsable de la contratación o por el servidor público que éste designe, quien será el único facultado para tomar todas las decisiones durante la realización del acto, en los términos de la Ley</w:t>
      </w:r>
      <w:r w:rsidR="00F87A83" w:rsidRPr="009C2054">
        <w:rPr>
          <w:rFonts w:ascii="Helvetica" w:hAnsi="Helvetica" w:cs="Arial"/>
          <w:i w:val="0"/>
        </w:rPr>
        <w:t>, así mismo se contara</w:t>
      </w:r>
      <w:r w:rsidR="00F522BE" w:rsidRPr="009C2054">
        <w:rPr>
          <w:rFonts w:ascii="Helvetica" w:hAnsi="Helvetica" w:cs="Arial"/>
          <w:i w:val="0"/>
        </w:rPr>
        <w:t>,</w:t>
      </w:r>
      <w:r w:rsidR="00F87A83" w:rsidRPr="009C2054">
        <w:rPr>
          <w:rFonts w:ascii="Helvetica" w:hAnsi="Helvetica" w:cs="Arial"/>
          <w:i w:val="0"/>
        </w:rPr>
        <w:t xml:space="preserve"> con la presencia de </w:t>
      </w:r>
      <w:r w:rsidRPr="009C2054">
        <w:rPr>
          <w:rFonts w:ascii="Helvetica" w:hAnsi="Helvetica" w:cs="Arial"/>
          <w:i w:val="0"/>
        </w:rPr>
        <w:t>m</w:t>
      </w:r>
      <w:r w:rsidR="00F87A83" w:rsidRPr="009C2054">
        <w:rPr>
          <w:rFonts w:ascii="Helvetica" w:hAnsi="Helvetica" w:cs="Arial"/>
          <w:i w:val="0"/>
        </w:rPr>
        <w:t>iembros del comité de obra que participen en el acto,</w:t>
      </w:r>
      <w:r w:rsidR="0032639B" w:rsidRPr="009C2054">
        <w:rPr>
          <w:rFonts w:ascii="Helvetica" w:hAnsi="Helvetica" w:cs="Arial"/>
          <w:i w:val="0"/>
        </w:rPr>
        <w:t xml:space="preserve"> </w:t>
      </w:r>
      <w:r w:rsidRPr="009C2054">
        <w:rPr>
          <w:rFonts w:ascii="Helvetica" w:hAnsi="Helvetica" w:cs="Arial"/>
          <w:i w:val="0"/>
        </w:rPr>
        <w:t>l</w:t>
      </w:r>
      <w:r w:rsidR="0032639B" w:rsidRPr="009C2054">
        <w:rPr>
          <w:rFonts w:ascii="Helvetica" w:hAnsi="Helvetica" w:cs="Arial"/>
          <w:i w:val="0"/>
        </w:rPr>
        <w:t>os licitantes o sus representantes legales, quienes previamente deberán registrar su asistencia, al ser nombrados entregarán sus proposiciones en sobre cerrado</w:t>
      </w:r>
      <w:r w:rsidR="00495C2A" w:rsidRPr="009C2054">
        <w:rPr>
          <w:rFonts w:ascii="Helvetica" w:hAnsi="Helvetica" w:cs="Arial"/>
          <w:i w:val="0"/>
        </w:rPr>
        <w:t>.</w:t>
      </w:r>
    </w:p>
    <w:p w14:paraId="35B4A860" w14:textId="77777777" w:rsidR="007D66C3" w:rsidRPr="009C2054" w:rsidRDefault="007D66C3" w:rsidP="0032639B">
      <w:pPr>
        <w:pStyle w:val="texto"/>
        <w:spacing w:after="0" w:line="240" w:lineRule="auto"/>
        <w:ind w:firstLine="0"/>
        <w:rPr>
          <w:rFonts w:ascii="Helvetica" w:hAnsi="Helvetica" w:cs="Arial"/>
          <w:i w:val="0"/>
          <w:sz w:val="10"/>
          <w:szCs w:val="10"/>
        </w:rPr>
      </w:pPr>
    </w:p>
    <w:p w14:paraId="0CADF03E" w14:textId="77777777" w:rsidR="0032639B" w:rsidRPr="009C2054" w:rsidRDefault="0032639B" w:rsidP="0032639B">
      <w:pPr>
        <w:pStyle w:val="texto"/>
        <w:spacing w:after="0" w:line="240" w:lineRule="auto"/>
        <w:ind w:firstLine="0"/>
        <w:rPr>
          <w:rFonts w:ascii="Helvetica" w:hAnsi="Helvetica" w:cs="Arial"/>
          <w:b/>
          <w:i w:val="0"/>
          <w:sz w:val="20"/>
        </w:rPr>
      </w:pPr>
      <w:r w:rsidRPr="009C2054">
        <w:rPr>
          <w:rFonts w:ascii="Helvetica" w:hAnsi="Helvetica" w:cs="Arial"/>
          <w:i w:val="0"/>
          <w:sz w:val="20"/>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07E62709" w14:textId="77777777" w:rsidR="0032639B" w:rsidRPr="009C2054" w:rsidRDefault="0032639B" w:rsidP="0032639B">
      <w:pPr>
        <w:pStyle w:val="texto"/>
        <w:spacing w:after="0" w:line="240" w:lineRule="auto"/>
        <w:ind w:firstLine="0"/>
        <w:rPr>
          <w:rFonts w:ascii="Helvetica" w:hAnsi="Helvetica" w:cs="Arial"/>
          <w:i w:val="0"/>
          <w:sz w:val="10"/>
          <w:szCs w:val="10"/>
        </w:rPr>
      </w:pPr>
    </w:p>
    <w:p w14:paraId="237433B4" w14:textId="4A873A64" w:rsidR="0032639B" w:rsidRPr="009C2054" w:rsidRDefault="0032639B" w:rsidP="0032639B">
      <w:pPr>
        <w:pStyle w:val="texto"/>
        <w:spacing w:after="0" w:line="240" w:lineRule="auto"/>
        <w:ind w:firstLine="0"/>
        <w:rPr>
          <w:rFonts w:ascii="Helvetica" w:hAnsi="Helvetica" w:cs="Arial"/>
          <w:b/>
          <w:i w:val="0"/>
          <w:sz w:val="20"/>
        </w:rPr>
      </w:pPr>
      <w:r w:rsidRPr="009C2054">
        <w:rPr>
          <w:rFonts w:ascii="Helvetica" w:hAnsi="Helvetica" w:cs="Arial"/>
          <w:i w:val="0"/>
          <w:sz w:val="20"/>
        </w:rPr>
        <w:t xml:space="preserve">Los licitantes, junto con el sobre cerrado que contenga sus proposiciones, deberán entregar copia simple por ambos lados de su identificación oficial vigente con fotografía, tratándose de personas físicas y, en el caso de personas morales, de la persona que </w:t>
      </w:r>
      <w:r w:rsidR="007F1656" w:rsidRPr="009C2054">
        <w:rPr>
          <w:rFonts w:ascii="Helvetica" w:hAnsi="Helvetica" w:cs="Arial"/>
          <w:i w:val="0"/>
          <w:sz w:val="20"/>
        </w:rPr>
        <w:t>entregue</w:t>
      </w:r>
      <w:r w:rsidRPr="009C2054">
        <w:rPr>
          <w:rFonts w:ascii="Helvetica" w:hAnsi="Helvetica" w:cs="Arial"/>
          <w:i w:val="0"/>
          <w:sz w:val="20"/>
        </w:rPr>
        <w:t xml:space="preserve"> la proposición.</w:t>
      </w:r>
    </w:p>
    <w:p w14:paraId="5DDF8F45" w14:textId="77777777" w:rsidR="005B5C18" w:rsidRPr="009C2054" w:rsidRDefault="005B5C18" w:rsidP="0032639B">
      <w:pPr>
        <w:pStyle w:val="texto"/>
        <w:spacing w:after="0" w:line="240" w:lineRule="auto"/>
        <w:ind w:firstLine="0"/>
        <w:rPr>
          <w:rFonts w:ascii="Helvetica" w:hAnsi="Helvetica" w:cs="Arial"/>
          <w:i w:val="0"/>
          <w:sz w:val="20"/>
        </w:rPr>
      </w:pPr>
    </w:p>
    <w:p w14:paraId="08E2FEBF" w14:textId="53C7985F" w:rsidR="0032639B" w:rsidRPr="009C2054" w:rsidRDefault="0032639B" w:rsidP="0032639B">
      <w:pPr>
        <w:pStyle w:val="texto"/>
        <w:spacing w:after="0" w:line="240" w:lineRule="auto"/>
        <w:ind w:firstLine="0"/>
        <w:rPr>
          <w:rFonts w:ascii="Helvetica" w:hAnsi="Helvetica" w:cs="Arial"/>
          <w:i w:val="0"/>
          <w:sz w:val="20"/>
        </w:rPr>
      </w:pPr>
      <w:r w:rsidRPr="009C2054">
        <w:rPr>
          <w:rFonts w:ascii="Helvetica" w:hAnsi="Helvetica" w:cs="Arial"/>
          <w:i w:val="0"/>
          <w:sz w:val="20"/>
        </w:rPr>
        <w:t>El acto de presentación y apertura de proposiciones se llevará a cabo conforme a lo siguiente:</w:t>
      </w:r>
    </w:p>
    <w:p w14:paraId="2E163CB5" w14:textId="77777777" w:rsidR="0032639B" w:rsidRPr="009C2054" w:rsidRDefault="0032639B" w:rsidP="0032639B">
      <w:pPr>
        <w:pStyle w:val="ROMANOS"/>
        <w:spacing w:after="0" w:line="240" w:lineRule="auto"/>
        <w:ind w:left="1170" w:firstLine="0"/>
        <w:rPr>
          <w:rFonts w:ascii="Helvetica" w:hAnsi="Helvetica" w:cs="Arial"/>
          <w:bCs/>
          <w:i w:val="0"/>
          <w:sz w:val="10"/>
          <w:szCs w:val="10"/>
          <w:lang w:val="es-MX"/>
        </w:rPr>
      </w:pPr>
    </w:p>
    <w:p w14:paraId="2623B7E2" w14:textId="318C7D70" w:rsidR="0032639B" w:rsidRPr="009C2054" w:rsidRDefault="00130223" w:rsidP="009812ED">
      <w:pPr>
        <w:pStyle w:val="ROMANOS"/>
        <w:numPr>
          <w:ilvl w:val="0"/>
          <w:numId w:val="12"/>
        </w:numPr>
        <w:spacing w:after="0" w:line="240" w:lineRule="auto"/>
        <w:ind w:left="567" w:hanging="283"/>
        <w:rPr>
          <w:rFonts w:ascii="Helvetica" w:hAnsi="Helvetica" w:cs="Arial"/>
          <w:i w:val="0"/>
          <w:sz w:val="20"/>
        </w:rPr>
      </w:pPr>
      <w:r w:rsidRPr="009C2054">
        <w:rPr>
          <w:rFonts w:ascii="Helvetica" w:hAnsi="Helvetica" w:cs="Arial"/>
          <w:i w:val="0"/>
          <w:sz w:val="20"/>
        </w:rPr>
        <w:lastRenderedPageBreak/>
        <w:t>Se hace la presentación de invitados, se pasa lista de asistencia de licitantes, se reciben los sobres y s</w:t>
      </w:r>
      <w:r w:rsidR="0032639B" w:rsidRPr="009C2054">
        <w:rPr>
          <w:rFonts w:ascii="Helvetica" w:hAnsi="Helvetica" w:cs="Arial"/>
          <w:i w:val="0"/>
          <w:sz w:val="20"/>
        </w:rPr>
        <w:t>e procederá, a dar apertura a las proposiciones presentadas por escrito en el propio acto.</w:t>
      </w:r>
    </w:p>
    <w:p w14:paraId="4352218F" w14:textId="77777777" w:rsidR="0032639B" w:rsidRPr="009C2054" w:rsidRDefault="0032639B" w:rsidP="003A619D">
      <w:pPr>
        <w:pStyle w:val="ROMANOS"/>
        <w:spacing w:after="0" w:line="240" w:lineRule="auto"/>
        <w:ind w:left="567" w:hanging="283"/>
        <w:rPr>
          <w:rFonts w:ascii="Helvetica" w:hAnsi="Helvetica" w:cs="Arial"/>
          <w:i w:val="0"/>
          <w:sz w:val="10"/>
          <w:szCs w:val="10"/>
        </w:rPr>
      </w:pPr>
    </w:p>
    <w:p w14:paraId="40DE373A" w14:textId="70E6729B" w:rsidR="0032639B" w:rsidRPr="009C2054" w:rsidRDefault="0032639B" w:rsidP="009812ED">
      <w:pPr>
        <w:pStyle w:val="ROMANOS"/>
        <w:numPr>
          <w:ilvl w:val="0"/>
          <w:numId w:val="12"/>
        </w:numPr>
        <w:spacing w:after="0" w:line="240" w:lineRule="auto"/>
        <w:ind w:left="567" w:hanging="283"/>
        <w:rPr>
          <w:rFonts w:ascii="Helvetica" w:hAnsi="Helvetica" w:cs="Arial"/>
          <w:i w:val="0"/>
          <w:sz w:val="20"/>
        </w:rPr>
      </w:pPr>
      <w:r w:rsidRPr="009C2054">
        <w:rPr>
          <w:rFonts w:ascii="Helvetica" w:hAnsi="Helvetica" w:cs="Arial"/>
          <w:i w:val="0"/>
          <w:sz w:val="20"/>
        </w:rPr>
        <w:t>De entre los licitantes que hayan asistido, éstos elegirán a uno, que en forma conjunta con el servidor público de la Convocante designado para presi</w:t>
      </w:r>
      <w:r w:rsidR="00D5692F" w:rsidRPr="009C2054">
        <w:rPr>
          <w:rFonts w:ascii="Helvetica" w:hAnsi="Helvetica" w:cs="Arial"/>
          <w:i w:val="0"/>
          <w:sz w:val="20"/>
        </w:rPr>
        <w:t>dir el acto, rubricarán</w:t>
      </w:r>
      <w:r w:rsidRPr="009C2054">
        <w:rPr>
          <w:rFonts w:ascii="Helvetica" w:hAnsi="Helvetica" w:cs="Arial"/>
          <w:i w:val="0"/>
          <w:sz w:val="20"/>
        </w:rPr>
        <w:t xml:space="preserve"> las proposiciones</w:t>
      </w:r>
      <w:r w:rsidR="003D0170" w:rsidRPr="009C2054">
        <w:rPr>
          <w:rFonts w:ascii="Helvetica" w:hAnsi="Helvetica" w:cs="Arial"/>
          <w:i w:val="0"/>
          <w:sz w:val="20"/>
        </w:rPr>
        <w:t xml:space="preserve"> técnicas y económicas</w:t>
      </w:r>
      <w:r w:rsidRPr="009C2054">
        <w:rPr>
          <w:rFonts w:ascii="Helvetica" w:hAnsi="Helvetica" w:cs="Arial"/>
          <w:i w:val="0"/>
          <w:sz w:val="20"/>
        </w:rPr>
        <w:t xml:space="preserve"> presentadas</w:t>
      </w:r>
      <w:r w:rsidR="003D0170" w:rsidRPr="009C2054">
        <w:rPr>
          <w:rFonts w:ascii="Helvetica" w:hAnsi="Helvetica" w:cs="Arial"/>
          <w:i w:val="0"/>
          <w:sz w:val="20"/>
        </w:rPr>
        <w:t xml:space="preserve"> por los licitantes.</w:t>
      </w:r>
    </w:p>
    <w:p w14:paraId="47F17B93" w14:textId="77777777" w:rsidR="00D5692F" w:rsidRPr="009C2054" w:rsidRDefault="00D5692F" w:rsidP="00D5692F">
      <w:pPr>
        <w:pStyle w:val="ROMANOS"/>
        <w:spacing w:after="0" w:line="240" w:lineRule="auto"/>
        <w:ind w:left="0" w:firstLine="0"/>
        <w:rPr>
          <w:rFonts w:ascii="Helvetica" w:hAnsi="Helvetica" w:cs="Arial"/>
          <w:i w:val="0"/>
          <w:sz w:val="10"/>
          <w:szCs w:val="10"/>
        </w:rPr>
      </w:pPr>
    </w:p>
    <w:p w14:paraId="52D4C75F" w14:textId="44BC1EA7" w:rsidR="00D5692F" w:rsidRPr="009C2054" w:rsidRDefault="00D5692F" w:rsidP="009812ED">
      <w:pPr>
        <w:pStyle w:val="ROMANOS"/>
        <w:numPr>
          <w:ilvl w:val="0"/>
          <w:numId w:val="12"/>
        </w:numPr>
        <w:spacing w:after="0" w:line="240" w:lineRule="auto"/>
        <w:ind w:left="567" w:hanging="283"/>
        <w:rPr>
          <w:rFonts w:ascii="Helvetica" w:hAnsi="Helvetica" w:cs="Arial"/>
          <w:i w:val="0"/>
          <w:sz w:val="20"/>
        </w:rPr>
      </w:pPr>
      <w:r w:rsidRPr="009C2054">
        <w:rPr>
          <w:rFonts w:ascii="Helvetica" w:hAnsi="Helvetica" w:cs="Arial"/>
          <w:i w:val="0"/>
          <w:color w:val="000000"/>
          <w:sz w:val="20"/>
        </w:rPr>
        <w:t>Se revisará cuantitativamente la presentación de la documentación de la</w:t>
      </w:r>
      <w:r w:rsidR="00C26659" w:rsidRPr="009C2054">
        <w:rPr>
          <w:rFonts w:ascii="Helvetica" w:hAnsi="Helvetica" w:cs="Arial"/>
          <w:i w:val="0"/>
          <w:color w:val="000000"/>
          <w:sz w:val="20"/>
        </w:rPr>
        <w:t>s</w:t>
      </w:r>
      <w:r w:rsidRPr="009C2054">
        <w:rPr>
          <w:rFonts w:ascii="Helvetica" w:hAnsi="Helvetica" w:cs="Arial"/>
          <w:i w:val="0"/>
          <w:color w:val="000000"/>
          <w:sz w:val="20"/>
        </w:rPr>
        <w:t xml:space="preserve"> propuesta</w:t>
      </w:r>
      <w:r w:rsidR="003D0170" w:rsidRPr="009C2054">
        <w:rPr>
          <w:rFonts w:ascii="Helvetica" w:hAnsi="Helvetica" w:cs="Arial"/>
          <w:i w:val="0"/>
          <w:color w:val="000000"/>
          <w:sz w:val="20"/>
        </w:rPr>
        <w:t>s</w:t>
      </w:r>
      <w:r w:rsidRPr="009C2054">
        <w:rPr>
          <w:rFonts w:ascii="Helvetica" w:hAnsi="Helvetica" w:cs="Arial"/>
          <w:i w:val="0"/>
          <w:color w:val="000000"/>
          <w:sz w:val="20"/>
        </w:rPr>
        <w:t xml:space="preserve"> técnica</w:t>
      </w:r>
      <w:r w:rsidR="003D0170" w:rsidRPr="009C2054">
        <w:rPr>
          <w:rFonts w:ascii="Helvetica" w:hAnsi="Helvetica" w:cs="Arial"/>
          <w:i w:val="0"/>
          <w:color w:val="000000"/>
          <w:sz w:val="20"/>
        </w:rPr>
        <w:t>s</w:t>
      </w:r>
      <w:r w:rsidRPr="009C2054">
        <w:rPr>
          <w:rFonts w:ascii="Helvetica" w:hAnsi="Helvetica" w:cs="Arial"/>
          <w:i w:val="0"/>
          <w:color w:val="000000"/>
          <w:sz w:val="20"/>
        </w:rPr>
        <w:t xml:space="preserve"> y </w:t>
      </w:r>
      <w:r w:rsidR="003D0170" w:rsidRPr="009C2054">
        <w:rPr>
          <w:rFonts w:ascii="Helvetica" w:hAnsi="Helvetica" w:cs="Arial"/>
          <w:i w:val="0"/>
          <w:color w:val="000000"/>
          <w:sz w:val="20"/>
        </w:rPr>
        <w:t xml:space="preserve">económicas, </w:t>
      </w:r>
      <w:r w:rsidRPr="009C2054">
        <w:rPr>
          <w:rFonts w:ascii="Helvetica" w:hAnsi="Helvetica" w:cs="Arial"/>
          <w:i w:val="0"/>
          <w:color w:val="000000"/>
          <w:sz w:val="20"/>
        </w:rPr>
        <w:t>se levantará un listado por cada uno de los licitantes</w:t>
      </w:r>
      <w:r w:rsidR="00C26659" w:rsidRPr="009C2054">
        <w:rPr>
          <w:rFonts w:ascii="Helvetica" w:hAnsi="Helvetica" w:cs="Arial"/>
          <w:i w:val="0"/>
          <w:color w:val="000000"/>
          <w:sz w:val="20"/>
        </w:rPr>
        <w:t xml:space="preserve"> y se mencionar</w:t>
      </w:r>
      <w:r w:rsidR="00F522BE" w:rsidRPr="009C2054">
        <w:rPr>
          <w:rFonts w:ascii="Helvetica" w:hAnsi="Helvetica" w:cs="Arial"/>
          <w:i w:val="0"/>
          <w:color w:val="000000"/>
          <w:sz w:val="20"/>
        </w:rPr>
        <w:t>á</w:t>
      </w:r>
      <w:r w:rsidR="00C26659" w:rsidRPr="009C2054">
        <w:rPr>
          <w:rFonts w:ascii="Helvetica" w:hAnsi="Helvetica" w:cs="Arial"/>
          <w:i w:val="0"/>
          <w:color w:val="000000"/>
          <w:sz w:val="20"/>
        </w:rPr>
        <w:t>n los montos de las propuestas presentadas.</w:t>
      </w:r>
    </w:p>
    <w:p w14:paraId="6AE99F11" w14:textId="77777777" w:rsidR="00FB3A60" w:rsidRPr="009C2054" w:rsidRDefault="00FB3A60" w:rsidP="00FB3A60">
      <w:pPr>
        <w:pStyle w:val="Prrafodelista"/>
        <w:rPr>
          <w:rFonts w:ascii="Helvetica" w:hAnsi="Helvetica" w:cs="Arial"/>
          <w:i w:val="0"/>
          <w:sz w:val="10"/>
          <w:szCs w:val="10"/>
        </w:rPr>
      </w:pPr>
    </w:p>
    <w:p w14:paraId="2A0ED344" w14:textId="1A5CD38D" w:rsidR="004A7242" w:rsidRPr="009C2054" w:rsidRDefault="004A7242" w:rsidP="009812ED">
      <w:pPr>
        <w:widowControl w:val="0"/>
        <w:numPr>
          <w:ilvl w:val="0"/>
          <w:numId w:val="12"/>
        </w:numPr>
        <w:tabs>
          <w:tab w:val="num" w:pos="567"/>
        </w:tabs>
        <w:autoSpaceDE w:val="0"/>
        <w:autoSpaceDN w:val="0"/>
        <w:adjustRightInd w:val="0"/>
        <w:ind w:left="567" w:hanging="283"/>
        <w:jc w:val="both"/>
        <w:rPr>
          <w:rFonts w:ascii="Helvetica" w:hAnsi="Helvetica"/>
          <w:i w:val="0"/>
        </w:rPr>
      </w:pPr>
      <w:r w:rsidRPr="009C2054">
        <w:rPr>
          <w:rFonts w:ascii="Helvetica" w:hAnsi="Helvetica"/>
          <w:i w:val="0"/>
        </w:rPr>
        <w:t>Con base en el Artículo 50 de la Ley, se señala la fecha y hora</w:t>
      </w:r>
      <w:r w:rsidR="003C6F2D" w:rsidRPr="009C2054">
        <w:rPr>
          <w:rFonts w:ascii="Helvetica" w:hAnsi="Helvetica"/>
          <w:i w:val="0"/>
        </w:rPr>
        <w:t xml:space="preserve"> en que se iniciar</w:t>
      </w:r>
      <w:r w:rsidR="00F522BE" w:rsidRPr="009C2054">
        <w:rPr>
          <w:rFonts w:ascii="Helvetica" w:hAnsi="Helvetica"/>
          <w:i w:val="0"/>
        </w:rPr>
        <w:t>á</w:t>
      </w:r>
      <w:r w:rsidR="003C6F2D" w:rsidRPr="009C2054">
        <w:rPr>
          <w:rFonts w:ascii="Helvetica" w:hAnsi="Helvetica"/>
          <w:i w:val="0"/>
        </w:rPr>
        <w:t xml:space="preserve"> y terminar</w:t>
      </w:r>
      <w:r w:rsidR="00F522BE" w:rsidRPr="009C2054">
        <w:rPr>
          <w:rFonts w:ascii="Helvetica" w:hAnsi="Helvetica"/>
          <w:i w:val="0"/>
        </w:rPr>
        <w:t>á</w:t>
      </w:r>
      <w:r w:rsidR="003C6F2D" w:rsidRPr="009C2054">
        <w:rPr>
          <w:rFonts w:ascii="Helvetica" w:hAnsi="Helvetica"/>
          <w:i w:val="0"/>
        </w:rPr>
        <w:t>, la junta publica de la evaluación cualitativa de las propuestas técnicas y económicas</w:t>
      </w:r>
      <w:r w:rsidRPr="009C2054">
        <w:rPr>
          <w:rFonts w:ascii="Helvetica" w:hAnsi="Helvetica"/>
          <w:i w:val="0"/>
        </w:rPr>
        <w:t xml:space="preserve"> que celebrar</w:t>
      </w:r>
      <w:r w:rsidR="00C26659" w:rsidRPr="009C2054">
        <w:rPr>
          <w:rFonts w:ascii="Helvetica" w:hAnsi="Helvetica"/>
          <w:i w:val="0"/>
        </w:rPr>
        <w:t>á</w:t>
      </w:r>
      <w:r w:rsidRPr="009C2054">
        <w:rPr>
          <w:rFonts w:ascii="Helvetica" w:hAnsi="Helvetica"/>
          <w:i w:val="0"/>
        </w:rPr>
        <w:t xml:space="preserve"> el Comité de Obra</w:t>
      </w:r>
      <w:r w:rsidR="003C6F2D" w:rsidRPr="009C2054">
        <w:rPr>
          <w:rFonts w:ascii="Helvetica" w:hAnsi="Helvetica"/>
          <w:i w:val="0"/>
        </w:rPr>
        <w:t>s</w:t>
      </w:r>
      <w:r w:rsidR="00266F8F" w:rsidRPr="009C2054">
        <w:rPr>
          <w:rFonts w:ascii="Helvetica" w:hAnsi="Helvetica"/>
          <w:i w:val="0"/>
        </w:rPr>
        <w:t xml:space="preserve">, </w:t>
      </w:r>
      <w:r w:rsidRPr="009C2054">
        <w:rPr>
          <w:rFonts w:ascii="Helvetica" w:hAnsi="Helvetica"/>
          <w:i w:val="0"/>
        </w:rPr>
        <w:t>donde se anali</w:t>
      </w:r>
      <w:r w:rsidR="003C6F2D" w:rsidRPr="009C2054">
        <w:rPr>
          <w:rFonts w:ascii="Helvetica" w:hAnsi="Helvetica"/>
          <w:i w:val="0"/>
        </w:rPr>
        <w:t>zarán</w:t>
      </w:r>
      <w:r w:rsidRPr="009C2054">
        <w:rPr>
          <w:rFonts w:ascii="Helvetica" w:hAnsi="Helvetica"/>
          <w:i w:val="0"/>
        </w:rPr>
        <w:t xml:space="preserve"> las propuestas de los licitantes.</w:t>
      </w:r>
    </w:p>
    <w:p w14:paraId="15CBAED9" w14:textId="77777777" w:rsidR="0032639B" w:rsidRPr="009C2054" w:rsidRDefault="0032639B" w:rsidP="003A619D">
      <w:pPr>
        <w:pStyle w:val="Textoindependiente21"/>
        <w:ind w:left="567" w:hanging="283"/>
        <w:rPr>
          <w:rFonts w:ascii="Helvetica" w:hAnsi="Helvetica" w:cs="Arial"/>
          <w:i w:val="0"/>
          <w:sz w:val="10"/>
          <w:szCs w:val="10"/>
          <w:lang w:val="es-MX"/>
        </w:rPr>
      </w:pPr>
    </w:p>
    <w:p w14:paraId="41FF77D3" w14:textId="39E56583" w:rsidR="0032639B" w:rsidRPr="009C2054" w:rsidRDefault="0032639B" w:rsidP="009812ED">
      <w:pPr>
        <w:pStyle w:val="ROMANOS"/>
        <w:numPr>
          <w:ilvl w:val="0"/>
          <w:numId w:val="12"/>
        </w:numPr>
        <w:spacing w:after="0" w:line="240" w:lineRule="auto"/>
        <w:ind w:left="567" w:hanging="283"/>
        <w:rPr>
          <w:rFonts w:ascii="Helvetica" w:hAnsi="Helvetica" w:cs="Arial"/>
          <w:bCs/>
          <w:i w:val="0"/>
          <w:color w:val="000000"/>
          <w:sz w:val="20"/>
        </w:rPr>
      </w:pPr>
      <w:r w:rsidRPr="009C2054">
        <w:rPr>
          <w:rFonts w:ascii="Helvetica" w:hAnsi="Helvetica" w:cs="Arial"/>
          <w:i w:val="0"/>
          <w:sz w:val="20"/>
        </w:rPr>
        <w:t>La Convocante</w:t>
      </w:r>
      <w:r w:rsidRPr="009C2054">
        <w:rPr>
          <w:rFonts w:ascii="Helvetica" w:hAnsi="Helvetica" w:cs="Arial"/>
          <w:i w:val="0"/>
          <w:color w:val="000000"/>
          <w:sz w:val="20"/>
        </w:rPr>
        <w:t xml:space="preserve"> procederá con el análisis cualitativo de las proposiciones aceptadas, de acuerdo a lo señalado en el punto 5.4 de esta</w:t>
      </w:r>
      <w:r w:rsidR="00266F8F" w:rsidRPr="009C2054">
        <w:rPr>
          <w:rFonts w:ascii="Helvetica" w:hAnsi="Helvetica" w:cs="Arial"/>
          <w:i w:val="0"/>
          <w:color w:val="000000"/>
          <w:sz w:val="20"/>
        </w:rPr>
        <w:t>s Bases</w:t>
      </w:r>
      <w:r w:rsidRPr="009C2054">
        <w:rPr>
          <w:rFonts w:ascii="Helvetica" w:hAnsi="Helvetica" w:cs="Arial"/>
          <w:i w:val="0"/>
          <w:color w:val="000000"/>
          <w:sz w:val="20"/>
        </w:rPr>
        <w:t>, dando a conocer el resultado a los licitantes en el fallo;</w:t>
      </w:r>
    </w:p>
    <w:p w14:paraId="00A4ADF3" w14:textId="77777777" w:rsidR="0032639B" w:rsidRPr="009C2054" w:rsidRDefault="0032639B" w:rsidP="003A619D">
      <w:pPr>
        <w:pStyle w:val="ROMANOS"/>
        <w:spacing w:after="0" w:line="240" w:lineRule="auto"/>
        <w:ind w:left="567" w:hanging="283"/>
        <w:rPr>
          <w:rFonts w:ascii="Helvetica" w:hAnsi="Helvetica" w:cs="Arial"/>
          <w:i w:val="0"/>
          <w:sz w:val="10"/>
          <w:szCs w:val="10"/>
        </w:rPr>
      </w:pPr>
    </w:p>
    <w:p w14:paraId="48B20404" w14:textId="0DC649A4" w:rsidR="0032639B" w:rsidRPr="009C2054" w:rsidRDefault="0032639B" w:rsidP="009812ED">
      <w:pPr>
        <w:pStyle w:val="Textoindependiente21"/>
        <w:numPr>
          <w:ilvl w:val="0"/>
          <w:numId w:val="12"/>
        </w:numPr>
        <w:ind w:left="567" w:hanging="283"/>
        <w:rPr>
          <w:rFonts w:ascii="Helvetica" w:hAnsi="Helvetica" w:cs="Arial"/>
          <w:b/>
          <w:i w:val="0"/>
          <w:color w:val="000000"/>
        </w:rPr>
      </w:pPr>
      <w:r w:rsidRPr="009C2054">
        <w:rPr>
          <w:rFonts w:ascii="Helvetica" w:hAnsi="Helvetica" w:cs="Arial"/>
          <w:i w:val="0"/>
          <w:lang w:val="es-MX"/>
        </w:rPr>
        <w:t xml:space="preserve">En junta pública, a la que podrán asistir libremente los licitantes que hubieren presentado proposiciones, se dará a conocer el fallo de la </w:t>
      </w:r>
      <w:r w:rsidR="008B1828" w:rsidRPr="009C2054">
        <w:rPr>
          <w:rFonts w:ascii="Helvetica" w:hAnsi="Helvetica" w:cs="Arial"/>
          <w:i w:val="0"/>
          <w:lang w:val="es-MX"/>
        </w:rPr>
        <w:t xml:space="preserve">licitación, </w:t>
      </w:r>
      <w:r w:rsidR="008B1828" w:rsidRPr="009C2054">
        <w:rPr>
          <w:rFonts w:ascii="Helvetica" w:hAnsi="Helvetica" w:cs="Arial"/>
          <w:i w:val="0"/>
          <w:color w:val="000000"/>
        </w:rPr>
        <w:t>levantándose</w:t>
      </w:r>
      <w:r w:rsidRPr="009C2054">
        <w:rPr>
          <w:rFonts w:ascii="Helvetica" w:hAnsi="Helvetica" w:cs="Arial"/>
          <w:i w:val="0"/>
          <w:color w:val="000000"/>
        </w:rPr>
        <w:t xml:space="preserve"> el acta correspondiente, </w:t>
      </w:r>
      <w:r w:rsidRPr="009C2054">
        <w:rPr>
          <w:rFonts w:ascii="Helvetica" w:hAnsi="Helvetica" w:cs="Arial"/>
          <w:i w:val="0"/>
          <w:color w:val="000000"/>
          <w:lang w:val="es-MX"/>
        </w:rPr>
        <w:t>entregándose copia del acta en la que conste el fallo a los licitantes que hayan asistido al acto</w:t>
      </w:r>
      <w:r w:rsidR="00502CB2" w:rsidRPr="009C2054">
        <w:rPr>
          <w:rFonts w:ascii="Helvetica" w:hAnsi="Helvetica" w:cs="Arial"/>
          <w:i w:val="0"/>
          <w:color w:val="000000"/>
          <w:lang w:val="es-MX"/>
        </w:rPr>
        <w:t>.</w:t>
      </w:r>
    </w:p>
    <w:p w14:paraId="0CB6930D" w14:textId="77777777" w:rsidR="004F4CF3" w:rsidRPr="009C2054" w:rsidRDefault="004F4CF3" w:rsidP="0032639B">
      <w:pPr>
        <w:pStyle w:val="Textoindependiente22"/>
        <w:rPr>
          <w:rFonts w:ascii="Helvetica" w:hAnsi="Helvetica"/>
          <w:spacing w:val="-2"/>
          <w:sz w:val="20"/>
          <w:lang w:val="es-ES_tradnl"/>
        </w:rPr>
      </w:pPr>
    </w:p>
    <w:p w14:paraId="00FC158D" w14:textId="01C51B4E" w:rsidR="0032639B" w:rsidRPr="009C2054" w:rsidRDefault="00502CB2" w:rsidP="0032639B">
      <w:pPr>
        <w:pStyle w:val="Textoindependiente22"/>
        <w:rPr>
          <w:rFonts w:ascii="Helvetica" w:hAnsi="Helvetica" w:cs="Arial"/>
          <w:bCs/>
          <w:sz w:val="20"/>
          <w:lang w:val="es-MX"/>
        </w:rPr>
      </w:pPr>
      <w:r w:rsidRPr="009C2054">
        <w:rPr>
          <w:rFonts w:ascii="Helvetica" w:hAnsi="Helvetica"/>
          <w:spacing w:val="-2"/>
          <w:sz w:val="20"/>
          <w:lang w:val="es-ES_tradnl"/>
        </w:rPr>
        <w:t xml:space="preserve">Contra la resolución que contenga el fallo, procederá recurso de inconformidad, </w:t>
      </w:r>
      <w:r w:rsidRPr="009C2054">
        <w:rPr>
          <w:rFonts w:ascii="Helvetica" w:hAnsi="Helvetica"/>
          <w:sz w:val="20"/>
        </w:rPr>
        <w:t>en los términos del artículo 111 de la Ley</w:t>
      </w:r>
      <w:r w:rsidR="00266F8F" w:rsidRPr="009C2054">
        <w:rPr>
          <w:rFonts w:ascii="Helvetica" w:hAnsi="Helvetica"/>
          <w:sz w:val="20"/>
        </w:rPr>
        <w:t>,</w:t>
      </w:r>
      <w:r w:rsidRPr="009C2054">
        <w:rPr>
          <w:rFonts w:ascii="Helvetica" w:hAnsi="Helvetica"/>
          <w:spacing w:val="-2"/>
          <w:sz w:val="20"/>
        </w:rPr>
        <w:t xml:space="preserve"> en las oficinas de</w:t>
      </w:r>
      <w:r w:rsidR="0006433F" w:rsidRPr="009C2054">
        <w:rPr>
          <w:rFonts w:ascii="Helvetica" w:hAnsi="Helvetica"/>
          <w:spacing w:val="-2"/>
          <w:sz w:val="20"/>
        </w:rPr>
        <w:t xml:space="preserve">l </w:t>
      </w:r>
      <w:r w:rsidR="0006433F" w:rsidRPr="009C2054">
        <w:rPr>
          <w:rFonts w:ascii="Helvetica" w:hAnsi="Helvetica" w:cs="Arial"/>
          <w:bCs/>
          <w:iCs/>
          <w:sz w:val="20"/>
        </w:rPr>
        <w:t>Órgano Interno de Control</w:t>
      </w:r>
      <w:r w:rsidRPr="009C2054">
        <w:rPr>
          <w:rFonts w:ascii="Helvetica" w:hAnsi="Helvetica"/>
          <w:bCs/>
          <w:spacing w:val="-2"/>
          <w:sz w:val="20"/>
        </w:rPr>
        <w:t>,</w:t>
      </w:r>
      <w:r w:rsidRPr="009C2054">
        <w:rPr>
          <w:rFonts w:ascii="Helvetica" w:hAnsi="Helvetica"/>
          <w:spacing w:val="-2"/>
          <w:sz w:val="20"/>
        </w:rPr>
        <w:t xml:space="preserve"> </w:t>
      </w:r>
      <w:r w:rsidR="00F91665" w:rsidRPr="009C2054">
        <w:rPr>
          <w:rFonts w:ascii="Helvetica" w:hAnsi="Helvetica"/>
        </w:rPr>
        <w:t>ubicadas en calle Gabriel Leyva Esquina 5 de mayo, colonia centro, San Ignacio, Municipio de San Ignacio, Estado de Sinaloa, México</w:t>
      </w:r>
      <w:r w:rsidR="0032639B" w:rsidRPr="009C2054">
        <w:rPr>
          <w:rFonts w:ascii="Helvetica" w:hAnsi="Helvetica"/>
          <w:color w:val="000000"/>
          <w:sz w:val="20"/>
        </w:rPr>
        <w:t>.</w:t>
      </w:r>
    </w:p>
    <w:p w14:paraId="124625B8" w14:textId="77777777" w:rsidR="006316E7" w:rsidRPr="009C2054" w:rsidRDefault="006316E7" w:rsidP="00A933B9">
      <w:pPr>
        <w:pStyle w:val="Textoindependiente21"/>
        <w:ind w:left="0"/>
        <w:rPr>
          <w:rFonts w:ascii="Helvetica" w:hAnsi="Helvetica" w:cs="Arial"/>
          <w:b/>
          <w:i w:val="0"/>
        </w:rPr>
      </w:pPr>
    </w:p>
    <w:p w14:paraId="0917BD0A" w14:textId="77777777" w:rsidR="0032639B" w:rsidRPr="009C2054" w:rsidRDefault="0032639B" w:rsidP="0032639B">
      <w:pPr>
        <w:pStyle w:val="Textoindependiente21"/>
        <w:ind w:left="567" w:hanging="567"/>
        <w:rPr>
          <w:rFonts w:ascii="Helvetica" w:hAnsi="Helvetica" w:cs="Arial"/>
          <w:b/>
          <w:i w:val="0"/>
        </w:rPr>
      </w:pPr>
      <w:r w:rsidRPr="009C2054">
        <w:rPr>
          <w:rFonts w:ascii="Helvetica" w:hAnsi="Helvetica" w:cs="Arial"/>
          <w:b/>
          <w:i w:val="0"/>
        </w:rPr>
        <w:t>5.2</w:t>
      </w:r>
      <w:r w:rsidRPr="009C2054">
        <w:rPr>
          <w:rFonts w:ascii="Helvetica" w:hAnsi="Helvetica" w:cs="Arial"/>
          <w:b/>
          <w:i w:val="0"/>
        </w:rPr>
        <w:tab/>
        <w:t>LICITACIÓN DESIERTA.</w:t>
      </w:r>
    </w:p>
    <w:p w14:paraId="6EBBDF8D" w14:textId="77777777" w:rsidR="0032639B" w:rsidRPr="009C2054" w:rsidRDefault="0032639B" w:rsidP="0032639B">
      <w:pPr>
        <w:jc w:val="both"/>
        <w:rPr>
          <w:rFonts w:ascii="Helvetica" w:hAnsi="Helvetica" w:cs="Arial"/>
          <w:bCs/>
          <w:i w:val="0"/>
        </w:rPr>
      </w:pPr>
    </w:p>
    <w:p w14:paraId="444C8D79" w14:textId="47DC3CAA" w:rsidR="00D51ACB" w:rsidRPr="009C2054" w:rsidRDefault="0032639B" w:rsidP="0032639B">
      <w:pPr>
        <w:jc w:val="both"/>
        <w:rPr>
          <w:rFonts w:ascii="Helvetica" w:hAnsi="Helvetica" w:cs="Arial"/>
          <w:i w:val="0"/>
          <w:color w:val="000000"/>
        </w:rPr>
      </w:pPr>
      <w:r w:rsidRPr="009C2054">
        <w:rPr>
          <w:rFonts w:ascii="Helvetica" w:hAnsi="Helvetica" w:cs="Arial"/>
          <w:i w:val="0"/>
          <w:color w:val="000000"/>
        </w:rPr>
        <w:t>La Convocante,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67101A33" w14:textId="77777777" w:rsidR="00D51ACB" w:rsidRPr="009C2054" w:rsidRDefault="00D51ACB" w:rsidP="0032639B">
      <w:pPr>
        <w:jc w:val="both"/>
        <w:rPr>
          <w:rFonts w:ascii="Helvetica" w:hAnsi="Helvetica" w:cs="Arial"/>
          <w:i w:val="0"/>
          <w:color w:val="000000"/>
        </w:rPr>
      </w:pPr>
    </w:p>
    <w:p w14:paraId="1698D17A" w14:textId="77777777" w:rsidR="0032639B" w:rsidRPr="009C2054" w:rsidRDefault="0032639B" w:rsidP="0032639B">
      <w:pPr>
        <w:jc w:val="both"/>
        <w:rPr>
          <w:rFonts w:ascii="Helvetica" w:hAnsi="Helvetica" w:cs="Arial"/>
          <w:b/>
          <w:bCs/>
          <w:i w:val="0"/>
        </w:rPr>
      </w:pPr>
      <w:r w:rsidRPr="009C2054">
        <w:rPr>
          <w:rFonts w:ascii="Helvetica" w:hAnsi="Helvetica"/>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Convocante y no sea factible pagarlos.</w:t>
      </w:r>
    </w:p>
    <w:p w14:paraId="3322DD8C" w14:textId="77777777" w:rsidR="00E1752C" w:rsidRPr="009C2054" w:rsidRDefault="00E1752C" w:rsidP="0032639B">
      <w:pPr>
        <w:pStyle w:val="Sangra2detindependiente"/>
        <w:ind w:left="567" w:hanging="567"/>
        <w:rPr>
          <w:rFonts w:ascii="Helvetica" w:hAnsi="Helvetica"/>
        </w:rPr>
      </w:pPr>
    </w:p>
    <w:p w14:paraId="105350A0" w14:textId="77777777" w:rsidR="0032639B" w:rsidRPr="009C2054" w:rsidRDefault="0032639B" w:rsidP="0032639B">
      <w:pPr>
        <w:pStyle w:val="Sangra2detindependiente"/>
        <w:ind w:left="567" w:hanging="567"/>
        <w:rPr>
          <w:rFonts w:ascii="Helvetica" w:hAnsi="Helvetica"/>
        </w:rPr>
      </w:pPr>
      <w:r w:rsidRPr="009C2054">
        <w:rPr>
          <w:rFonts w:ascii="Helvetica" w:hAnsi="Helvetica"/>
        </w:rPr>
        <w:t>5.3</w:t>
      </w:r>
      <w:r w:rsidRPr="009C2054">
        <w:rPr>
          <w:rFonts w:ascii="Helvetica" w:hAnsi="Helvetica"/>
        </w:rPr>
        <w:tab/>
        <w:t>CAUSAS POR LAS QUE SERÁN DESECHADAS LAS PROPOSICIONES.</w:t>
      </w:r>
    </w:p>
    <w:p w14:paraId="2B42FC55" w14:textId="77777777" w:rsidR="00FA09C3" w:rsidRPr="009C2054" w:rsidRDefault="00FA09C3" w:rsidP="0032639B">
      <w:pPr>
        <w:pStyle w:val="Textoindependiente31"/>
        <w:rPr>
          <w:rFonts w:ascii="Helvetica" w:hAnsi="Helvetica" w:cs="Arial"/>
          <w:i w:val="0"/>
          <w:sz w:val="10"/>
          <w:szCs w:val="10"/>
        </w:rPr>
      </w:pPr>
    </w:p>
    <w:p w14:paraId="4E26C123" w14:textId="77777777" w:rsidR="00D01C47" w:rsidRPr="009C2054" w:rsidRDefault="00D01C47" w:rsidP="00D01C47">
      <w:pPr>
        <w:pStyle w:val="Textoindependiente31"/>
        <w:rPr>
          <w:rFonts w:ascii="Helvetica" w:hAnsi="Helvetica" w:cs="Arial"/>
          <w:i w:val="0"/>
          <w:sz w:val="20"/>
        </w:rPr>
      </w:pPr>
      <w:r w:rsidRPr="009C2054">
        <w:rPr>
          <w:rFonts w:ascii="Helvetica" w:hAnsi="Helvetica" w:cs="Arial"/>
          <w:i w:val="0"/>
          <w:sz w:val="20"/>
        </w:rPr>
        <w:t>Se considerará como causas suficientes para desechar una proposición, cualquiera de los siguientes supuestos:</w:t>
      </w:r>
    </w:p>
    <w:p w14:paraId="3FCC310F" w14:textId="77777777" w:rsidR="00D01C47" w:rsidRPr="009C2054" w:rsidRDefault="00D01C47" w:rsidP="00D01C47">
      <w:pPr>
        <w:pStyle w:val="Textoindependiente31"/>
        <w:rPr>
          <w:rFonts w:ascii="Helvetica" w:hAnsi="Helvetica" w:cs="Arial"/>
          <w:i w:val="0"/>
          <w:sz w:val="10"/>
          <w:szCs w:val="10"/>
        </w:rPr>
      </w:pPr>
    </w:p>
    <w:p w14:paraId="1782E205"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La falta de uno o alguno de los documentos requeridos, requisitos y condiciones exigidas en las presentes Bases. </w:t>
      </w:r>
    </w:p>
    <w:p w14:paraId="13259DEE" w14:textId="741AA31E"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rPr>
      </w:pPr>
      <w:r w:rsidRPr="009C2054">
        <w:rPr>
          <w:rFonts w:ascii="Helvetica" w:hAnsi="Helvetica" w:cs="Helvetica"/>
          <w:i w:val="0"/>
          <w:color w:val="000000"/>
          <w:lang w:eastAsia="en-US"/>
        </w:rPr>
        <w:t xml:space="preserve">La falta de presentación del convenio privado para la agrupación de personas físicas y/o morales, con los requisitos que se establecen en el </w:t>
      </w:r>
      <w:r w:rsidR="00C84F56" w:rsidRPr="009C2054">
        <w:rPr>
          <w:rFonts w:ascii="Helvetica" w:hAnsi="Helvetica" w:cs="Helvetica"/>
          <w:i w:val="0"/>
          <w:color w:val="000000"/>
          <w:lang w:eastAsia="en-US"/>
        </w:rPr>
        <w:t>numeral 4.11 de las presentes bases</w:t>
      </w:r>
      <w:r w:rsidRPr="009C2054">
        <w:rPr>
          <w:rFonts w:ascii="Helvetica" w:hAnsi="Helvetica" w:cs="Helvetica"/>
          <w:bCs/>
          <w:i w:val="0"/>
          <w:color w:val="000000"/>
          <w:lang w:eastAsia="en-US"/>
        </w:rPr>
        <w:t>,</w:t>
      </w:r>
      <w:r w:rsidRPr="009C2054">
        <w:rPr>
          <w:rFonts w:ascii="Helvetica" w:hAnsi="Helvetica" w:cs="Helvetica"/>
          <w:b/>
          <w:bCs/>
          <w:i w:val="0"/>
          <w:color w:val="000000"/>
          <w:lang w:eastAsia="en-US"/>
        </w:rPr>
        <w:t xml:space="preserve"> </w:t>
      </w:r>
      <w:r w:rsidRPr="009C2054">
        <w:rPr>
          <w:rFonts w:ascii="Helvetica" w:hAnsi="Helvetica" w:cs="Helvetica"/>
          <w:i w:val="0"/>
          <w:color w:val="000000"/>
          <w:lang w:eastAsia="en-US"/>
        </w:rPr>
        <w:t xml:space="preserve">que imposibilite determinar su solvencia. </w:t>
      </w:r>
    </w:p>
    <w:p w14:paraId="25286B36" w14:textId="5616C8A2"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Que la documentación allegada no tenga el orden señalado en las presentes Bases, y no se encuentre anexada la documentación que se le solicita a cada uno de los documentos, así como </w:t>
      </w:r>
      <w:r w:rsidRPr="009C2054">
        <w:rPr>
          <w:rFonts w:ascii="Helvetica" w:hAnsi="Helvetica" w:cs="Helvetica"/>
          <w:i w:val="0"/>
          <w:color w:val="000000"/>
          <w:lang w:eastAsia="en-US"/>
        </w:rPr>
        <w:lastRenderedPageBreak/>
        <w:t>el no presentar en hoja membretada uno o más requisitos técnicos o económicos,  y el no apegarse a los formatos y reunir la información requerida en los anexos igualmente proporcionados</w:t>
      </w:r>
    </w:p>
    <w:p w14:paraId="1AA5AF7E"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La falta de firma en uno o varios de los documentos que integran la propuesta técnica o la propuesta económica presentada;</w:t>
      </w:r>
    </w:p>
    <w:p w14:paraId="614A2314"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La falta de acreditación de la personalidad jurídica de quien se dice representante legal de la licitante y que garantice la correcta y continua ejecución de los trabajos y el cumplimiento de las obligaciones;</w:t>
      </w:r>
    </w:p>
    <w:p w14:paraId="743099D8"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078ADCAC"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754066DB"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Cuando no se presente cualquiera de los manifiestos de escrito de decir verdad de acuerdo a la guía de llenado proporcionado por la Convocante, o que la información ahí expresada no esté acorde con la documentación presentada por el licitante; o no estar debidamente firmados.</w:t>
      </w:r>
    </w:p>
    <w:p w14:paraId="42B6DE7D"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El presentar en los documentos de la propuesta técnica algún monto que pueda ser indicativo para la propuesta económica;</w:t>
      </w:r>
    </w:p>
    <w:p w14:paraId="7C822FDB" w14:textId="307D566B" w:rsidR="00D01C47" w:rsidRPr="009C2054" w:rsidRDefault="00D01C47" w:rsidP="00680288">
      <w:pPr>
        <w:widowControl w:val="0"/>
        <w:numPr>
          <w:ilvl w:val="0"/>
          <w:numId w:val="27"/>
        </w:numPr>
        <w:shd w:val="clear" w:color="auto" w:fill="FFFFFF"/>
        <w:autoSpaceDE w:val="0"/>
        <w:autoSpaceDN w:val="0"/>
        <w:adjustRightInd w:val="0"/>
        <w:spacing w:after="240"/>
        <w:ind w:left="709" w:right="10" w:hanging="567"/>
        <w:jc w:val="both"/>
        <w:rPr>
          <w:rFonts w:ascii="Helvetica" w:hAnsi="Helvetica" w:cs="Helvetica"/>
          <w:i w:val="0"/>
          <w:color w:val="000000"/>
          <w:spacing w:val="-1"/>
        </w:rPr>
      </w:pPr>
      <w:r w:rsidRPr="009C2054">
        <w:rPr>
          <w:rFonts w:ascii="Helvetica" w:hAnsi="Helvetica" w:cs="Helvetica"/>
          <w:i w:val="0"/>
          <w:color w:val="000000"/>
          <w:spacing w:val="-1"/>
        </w:rPr>
        <w:t>Cuando las propuestas económicas no estén comprendidas dentro del rango</w:t>
      </w:r>
      <w:r w:rsidR="00E9101E" w:rsidRPr="009C2054">
        <w:rPr>
          <w:rFonts w:ascii="Helvetica" w:hAnsi="Helvetica" w:cs="Helvetica"/>
          <w:i w:val="0"/>
          <w:color w:val="000000"/>
          <w:spacing w:val="-1"/>
        </w:rPr>
        <w:t xml:space="preserve"> de aceptación</w:t>
      </w:r>
      <w:r w:rsidR="00BA77AE" w:rsidRPr="009C2054">
        <w:rPr>
          <w:rFonts w:ascii="Helvetica" w:hAnsi="Helvetica" w:cs="Helvetica"/>
          <w:i w:val="0"/>
          <w:color w:val="000000"/>
          <w:spacing w:val="-1"/>
        </w:rPr>
        <w:t xml:space="preserve"> </w:t>
      </w:r>
      <w:r w:rsidR="003B3CEC" w:rsidRPr="009C2054">
        <w:rPr>
          <w:rFonts w:ascii="Helvetica" w:hAnsi="Helvetica" w:cs="Helvetica"/>
          <w:i w:val="0"/>
          <w:color w:val="000000"/>
          <w:spacing w:val="-1"/>
        </w:rPr>
        <w:t>considerado</w:t>
      </w:r>
      <w:r w:rsidRPr="009C2054">
        <w:rPr>
          <w:rFonts w:ascii="Helvetica" w:hAnsi="Helvetica" w:cs="Helvetica"/>
          <w:i w:val="0"/>
          <w:color w:val="000000"/>
          <w:spacing w:val="-1"/>
        </w:rPr>
        <w:t xml:space="preserve"> por la convocante;</w:t>
      </w:r>
    </w:p>
    <w:p w14:paraId="38C472E5" w14:textId="431BC5D8"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Si el resumen de partidas, catálogo de conceptos y precios unitarios no se encuentran debidamente identificado con el nombre del licitante: el nombre de la persona moral, si es el caso, y nombre y firma de su representante legal o nombre y firma de la persona física, si es el caso; o bien, si el catálogo de conceptos no está debidamente firmado en todas y cada una de sus hojas, , o si se omitió escribir con letra o número uno o varios precios unitarios; o si se alteró cualquier clave, concepto, descripción,  unidad y/o cantidad de obra asentada en la forma que contiene el catálogo de conceptos proporcionado;</w:t>
      </w:r>
    </w:p>
    <w:p w14:paraId="637884C5"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Si la propuesta contiene uno o varios precios unitarios que no guarden congruencia con las condiciones de los precios vigente de mercado, o bien si la propuesta contiene precios unitarios que sean muy desproporcionados en relación con los considerados por la Convocante;</w:t>
      </w:r>
    </w:p>
    <w:p w14:paraId="218A61A5"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tiene la capacidad y experiencia para ejecutarlos satisfactoriamente, ya que dicho proceso deberá ser acorde con el programa de obra de la ejecución de los trabajos considerando en su proposición; </w:t>
      </w:r>
    </w:p>
    <w:p w14:paraId="54D0B5E1"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Que los profesionales técnicos que se encargarán de la administración y dirección de los trabajos, no cuenten con la experiencia y capacidad necesaria para llevar la adecuada administración y </w:t>
      </w:r>
      <w:r w:rsidRPr="009C2054">
        <w:rPr>
          <w:rFonts w:ascii="Helvetica" w:hAnsi="Helvetica" w:cs="Helvetica"/>
          <w:i w:val="0"/>
          <w:color w:val="000000"/>
          <w:lang w:eastAsia="en-US"/>
        </w:rPr>
        <w:lastRenderedPageBreak/>
        <w:t xml:space="preserve">control de los trabajos; por lo que se considerará la experiencia laboral especifica en obras similares o de la misma naturaleza; el grado académico de preparación profesional, así como el dominio de herramienta relacionadas con la administración y el control de la obra, como el idioma, programas informáticos o participación en la resolución o tratamiento de problemáticas similares a la que sea materia de la obra, para tal efecto deberá anexarse copia de la cédula profesional y del currículum de los profesionales técnicos, así como comprobantes de los estudios realizados y presentados en dichos curriculum, en el documento PT-05; </w:t>
      </w:r>
    </w:p>
    <w:p w14:paraId="65DE68C1" w14:textId="46B200E2"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El no incluir en los documentos: la mención de la </w:t>
      </w:r>
      <w:r w:rsidR="004A5B78" w:rsidRPr="009C2054">
        <w:rPr>
          <w:rFonts w:ascii="Helvetica" w:hAnsi="Helvetica" w:cs="Helvetica"/>
          <w:i w:val="0"/>
          <w:color w:val="000000"/>
          <w:lang w:eastAsia="en-US"/>
        </w:rPr>
        <w:t xml:space="preserve">contratante </w:t>
      </w:r>
      <w:r w:rsidRPr="009C2054">
        <w:rPr>
          <w:rFonts w:ascii="Helvetica" w:hAnsi="Helvetica" w:cs="Helvetica"/>
          <w:i w:val="0"/>
          <w:color w:val="000000"/>
          <w:lang w:eastAsia="en-US"/>
        </w:rPr>
        <w:t xml:space="preserve">a la que pertenece la licitación, descripción de la misma, identificación del documento correspondiente, número de clave de la licitación,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2065A329"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en las Declaraciones Fiscales y estados financieros de acuerdo con las características, magnitud y complejidad de los trabajos que se licitan,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w:t>
      </w:r>
    </w:p>
    <w:p w14:paraId="54413482"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14:paraId="64884ABF"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5BA87453"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Si en los análisis detallados de los precios unitarios, hagan  intervenir integración de insumos, destajos o lotes por conceptos ya sea de materiales, mano de obra, maquinaria y/o equipo de construcción o bien si estos, son ilegibles o no presenta las cantidades de insumos, destajos, rendimientos o utilización de maquinaria y/o equipo de construcción, precio unitario, totales, cargos indirectos, por financiamiento, utilidad y cargos adicionales solicitados, que se requieren para la realización del concepto tal como lo solicita la descripción de este;</w:t>
      </w:r>
    </w:p>
    <w:p w14:paraId="6883866A"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Si presenta diferencias entre los precios de tarjetas de análisis de precios unitarios  y los del  catálogo de conceptos;</w:t>
      </w:r>
    </w:p>
    <w:p w14:paraId="18C890CA"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Que en todos los documentos y anexos donde intervenga mandos intermedios, la herramienta menor y equipo de seguridad no se considere como un porcentaje de la mano de obra, y no los anoten en los listados y programas donde intervienen la mano de obra; </w:t>
      </w:r>
    </w:p>
    <w:p w14:paraId="616747A8"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El considerar a los acarreos como insumos y no como resultado de un análisis;</w:t>
      </w:r>
    </w:p>
    <w:p w14:paraId="5234F3AA"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Si incluye insumos no solicitados en la descripción del concepto, o la falta de ellos si es solicitado </w:t>
      </w:r>
      <w:r w:rsidRPr="009C2054">
        <w:rPr>
          <w:rFonts w:ascii="Helvetica" w:hAnsi="Helvetica" w:cs="Helvetica"/>
          <w:i w:val="0"/>
          <w:color w:val="000000"/>
          <w:lang w:eastAsia="en-US"/>
        </w:rPr>
        <w:lastRenderedPageBreak/>
        <w:t>en la descripción del concepto;</w:t>
      </w:r>
    </w:p>
    <w:p w14:paraId="54748F5B" w14:textId="1B81C4E4"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Si presenta los precios de los insumos  y no son aceptables, es decir que no sean acorde con las condiciones vigentes del mercado nacional o de la zona o región donde se ejecutaran los trabajos, a la fecha de la presentación de la propuesta; o si presenta el mismo insumo con un diferente precio</w:t>
      </w:r>
      <w:r w:rsidR="00794C9D" w:rsidRPr="009C2054">
        <w:rPr>
          <w:rFonts w:ascii="Helvetica" w:hAnsi="Helvetica" w:cs="Helvetica"/>
          <w:i w:val="0"/>
          <w:color w:val="000000"/>
          <w:lang w:eastAsia="en-US"/>
        </w:rPr>
        <w:t>.</w:t>
      </w:r>
    </w:p>
    <w:p w14:paraId="16AC84A8"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los licitantes no se presenten las características particulares y capacidad de cada una de las maquinarias y/o equipos de construcción y que estos sean los adecuados, suficientes y necesarios, así como no indicar la fecha de disposición y utilización de cada una de estas según el procedimiento constructivo propuesto por el licitante y su programa de obras correspondiente, en el desarrollo de los trabajos que se convocan o bien que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14:paraId="7369D867"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en la identificación de los trabajos realizados de obras similares o de la misma naturaleza presentadas y ejecutadas por el licitante, no se incluyan a la contratante, la descripción de los trabajos, los números de contratos actuales o en proceso, ni la fecha de inicio y termino de los trabajos, importes, avances de éstos, liberación de garantías o no, así como el no presentar copia de dichos contratos enlistados y sus respectivas garantías (Fianzas y Finiquitos)</w:t>
      </w:r>
    </w:p>
    <w:p w14:paraId="3E9FCA2D"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los programas de ejecución de los trabajos, no sean factibles de realizar dentro del plazo establecido por la convocante o que estos no sean congruentes con los desarrollados, en base al proceso constructivo propuesto por el licitante, y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131BE369"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en los programas de obra y suministros, y listados de insumos de la propuesta, presente cantidades en cero o ilegibles; y no presenten la información mínima que se solicita en los formatos de llenado proporcionados por la Convocante;</w:t>
      </w:r>
    </w:p>
    <w:p w14:paraId="2FEFFC6D"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strike/>
          <w:color w:val="000000"/>
          <w:lang w:eastAsia="en-US"/>
        </w:rPr>
      </w:pPr>
      <w:r w:rsidRPr="009C2054">
        <w:rPr>
          <w:rFonts w:ascii="Helvetica" w:hAnsi="Helvetica" w:cs="Helvetica"/>
          <w:i w:val="0"/>
          <w:color w:val="000000"/>
          <w:lang w:eastAsia="en-US"/>
        </w:rPr>
        <w:t>Si así se opta, el incluir al personal de operación de maquinaria y/o equipo de construcción, en cada uno de los análisis de costos horarios, y que también aparezcan en los listados y programas correspondientes; o bien el presentar en cada uno de los análisis de costo horario sin operación, y el personal de operación de maquinaria y/o equipo de construcción, no sea incluido en todos los listados y programas correspondientes; o bien que el personal de operación maquinaria y/o equipo de construcción no cumpla con las jornadas establecidas por la Ley</w:t>
      </w:r>
    </w:p>
    <w:p w14:paraId="24B3ADCD"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en los análisis, calculo e integración de la mano de obra y cálculo del factor de salario real, no incluya todas y cada una de las categorías y personal obrero necesario y propuesto por el licitante para la ejecución de los trabajos, así como no hacerlas coincidir  en todos y cada uno de los listados, análisis y programas de los documentos que integran la propuesta técnica y la propuesta económica;</w:t>
      </w:r>
    </w:p>
    <w:p w14:paraId="1C1F60E6"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Que en el cálculo y estudio del factor del salario real,  no se haya considerado de acuerdo lo estipulado en los Artículos 122 Bis.6 al 122 Bis.8 del RLOPYSRMES, y que no se hayan aplicado </w:t>
      </w:r>
      <w:r w:rsidRPr="009C2054">
        <w:rPr>
          <w:rFonts w:ascii="Helvetica" w:hAnsi="Helvetica" w:cs="Helvetica"/>
          <w:i w:val="0"/>
          <w:color w:val="000000"/>
          <w:lang w:eastAsia="en-US"/>
        </w:rPr>
        <w:lastRenderedPageBreak/>
        <w:t xml:space="preserve">alguna de las cuotas del  I.M.S.S. vigentes, para cada uno de los Artículos de la Ley del I.M.S.S. y la Ley Federal del Trabajo, así como el no hacer mención del UMA y salario mínimo actual; y no presentar formato emitido por el IMSS donde aparece Prima del Riesgos de Trabajo o actualizaciones en su caso, así como la cedula de determinaciones de cuotas, aportaciones y amortizaciones, tal  como se indica en el formato de llenado de las presentes Bases; </w:t>
      </w:r>
    </w:p>
    <w:p w14:paraId="7AD51FB5" w14:textId="61FE5012"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las cantidades que resulten de los estudios, análisis, cálculos y/o tabulares de la propuesta, no sean exactamente las mismas que se utilizan en todas las operaciones de los documentos dentro de las propuestas;</w:t>
      </w:r>
    </w:p>
    <w:p w14:paraId="5D2E5FE2"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Si el importe total con I.V.A. incluido expresado en el catálogo de conceptos (PE-03), no coincide con el importe total con I.V.A. incluido de la carta compromiso (PE-01) y de igual manera con el plazo en días naturales de la ejecución de la obra;</w:t>
      </w:r>
    </w:p>
    <w:p w14:paraId="57214820" w14:textId="01074108"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los análisis de costos indirectos no se hayan estructurado y determinado de acuerdo con lo previsto en la Ley,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contratista encargado directamente de los trabajos y los de campo necesarios para la dirección, supervisión y administración de la obra, así como no desglosar las operaciones que se solicitan  para su análisis, y el no tomar en cuenta el Costo Directo real de la obra, como se solicitan en los formatos de llenado de las presentes Bases;</w:t>
      </w:r>
    </w:p>
    <w:p w14:paraId="32D8EA76"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a lo establecido en el RLOPYSRMES, en sus Artículos 122 Bis.30 al 122 Bis.34, o que no sea congruente con lo establecido en los formatos de llenado de las presentes Bases;  o cuando los importes de los ingresos y egresos en el estudio por financiamiento, no sea expresado en pesos mexicanos;</w:t>
      </w:r>
    </w:p>
    <w:p w14:paraId="46A78DDA" w14:textId="77777777" w:rsidR="00D01C47" w:rsidRPr="009C2054" w:rsidRDefault="00D01C47" w:rsidP="00680288">
      <w:pPr>
        <w:pStyle w:val="Prrafodelista"/>
        <w:widowControl w:val="0"/>
        <w:numPr>
          <w:ilvl w:val="0"/>
          <w:numId w:val="27"/>
        </w:numPr>
        <w:shd w:val="clear" w:color="auto" w:fill="FFFFFF"/>
        <w:autoSpaceDE w:val="0"/>
        <w:autoSpaceDN w:val="0"/>
        <w:adjustRightInd w:val="0"/>
        <w:spacing w:after="240"/>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24F9CDFF" w14:textId="77777777" w:rsidR="00D01C47" w:rsidRPr="009C2054" w:rsidRDefault="00D01C47" w:rsidP="00680288">
      <w:pPr>
        <w:pStyle w:val="Prrafodelista"/>
        <w:numPr>
          <w:ilvl w:val="0"/>
          <w:numId w:val="27"/>
        </w:numPr>
        <w:ind w:left="709" w:hanging="567"/>
        <w:jc w:val="both"/>
        <w:rPr>
          <w:rFonts w:ascii="Helvetica" w:hAnsi="Helvetica" w:cs="Helvetica"/>
          <w:i w:val="0"/>
          <w:color w:val="000000"/>
          <w:lang w:eastAsia="en-US"/>
        </w:rPr>
      </w:pPr>
      <w:r w:rsidRPr="009C2054">
        <w:rPr>
          <w:rFonts w:ascii="Helvetica" w:hAnsi="Helvetica" w:cs="Helvetica"/>
          <w:i w:val="0"/>
          <w:color w:val="000000"/>
          <w:lang w:eastAsia="en-US"/>
        </w:rPr>
        <w:t>Que no se apliquen los porcentajes de los cargos adicionales indicados para el documento PE-12 de las presentes Bases, o que no sean aplicados de acuerdo a lo indicado en los formatos y guías de llenado para los documentos PE-12 y PE-13, de estas mismas Bases;</w:t>
      </w:r>
    </w:p>
    <w:p w14:paraId="186CFF48" w14:textId="77777777" w:rsidR="00D01C47" w:rsidRPr="009C2054" w:rsidRDefault="00D01C47" w:rsidP="00D01C47">
      <w:pPr>
        <w:pStyle w:val="Prrafodelista"/>
        <w:ind w:left="993"/>
        <w:jc w:val="both"/>
        <w:rPr>
          <w:rFonts w:ascii="Helvetica" w:hAnsi="Helvetica" w:cs="Helvetica"/>
          <w:i w:val="0"/>
          <w:color w:val="000000"/>
          <w:lang w:eastAsia="en-US"/>
        </w:rPr>
      </w:pPr>
    </w:p>
    <w:p w14:paraId="730DFC76" w14:textId="59138978" w:rsidR="0032639B" w:rsidRPr="009C2054" w:rsidRDefault="0032639B" w:rsidP="0032639B">
      <w:pPr>
        <w:ind w:left="567" w:hanging="567"/>
        <w:jc w:val="both"/>
        <w:rPr>
          <w:rFonts w:ascii="Helvetica" w:hAnsi="Helvetica" w:cs="Arial"/>
          <w:i w:val="0"/>
        </w:rPr>
      </w:pPr>
      <w:r w:rsidRPr="009C2054">
        <w:rPr>
          <w:rFonts w:ascii="Helvetica" w:hAnsi="Helvetica" w:cs="Arial"/>
          <w:b/>
          <w:i w:val="0"/>
        </w:rPr>
        <w:t>5.4</w:t>
      </w:r>
      <w:r w:rsidRPr="009C2054">
        <w:rPr>
          <w:rFonts w:ascii="Helvetica" w:hAnsi="Helvetica" w:cs="Arial"/>
          <w:b/>
          <w:i w:val="0"/>
        </w:rPr>
        <w:tab/>
        <w:t>CRITERIOS PARA LA EVALUACIÓN DE LAS PROPOSICIONES MEDIANTE EL MECANISMO DE PUNTOS Y PORCENTAJES</w:t>
      </w:r>
      <w:r w:rsidR="003C6F2D" w:rsidRPr="009C2054">
        <w:rPr>
          <w:rFonts w:ascii="Helvetica" w:hAnsi="Helvetica" w:cs="Arial"/>
          <w:b/>
          <w:i w:val="0"/>
        </w:rPr>
        <w:t xml:space="preserve"> PARA LA PROPUESTA TECNICA</w:t>
      </w:r>
      <w:r w:rsidRPr="009C2054">
        <w:rPr>
          <w:rFonts w:ascii="Helvetica" w:hAnsi="Helvetica" w:cs="Arial"/>
          <w:b/>
          <w:i w:val="0"/>
        </w:rPr>
        <w:t>.</w:t>
      </w:r>
    </w:p>
    <w:p w14:paraId="2EE3839A" w14:textId="77777777" w:rsidR="00144F58" w:rsidRPr="009C2054" w:rsidRDefault="00144F58" w:rsidP="0032639B">
      <w:pPr>
        <w:jc w:val="both"/>
        <w:rPr>
          <w:rFonts w:ascii="Helvetica" w:hAnsi="Helvetica" w:cs="Arial"/>
          <w:i w:val="0"/>
          <w:color w:val="000000"/>
          <w:sz w:val="10"/>
          <w:szCs w:val="10"/>
        </w:rPr>
      </w:pPr>
    </w:p>
    <w:p w14:paraId="64355ADC" w14:textId="517A4A3B" w:rsidR="00F94BB1" w:rsidRPr="009C2054" w:rsidRDefault="00F94BB1" w:rsidP="00F94BB1">
      <w:pPr>
        <w:jc w:val="both"/>
        <w:rPr>
          <w:rFonts w:ascii="Helvetica" w:hAnsi="Helvetica" w:cs="Arial"/>
          <w:i w:val="0"/>
          <w:color w:val="000000"/>
        </w:rPr>
      </w:pPr>
      <w:r w:rsidRPr="009C2054">
        <w:rPr>
          <w:rFonts w:ascii="Helvetica" w:hAnsi="Helvetica" w:cs="Arial"/>
          <w:i w:val="0"/>
          <w:color w:val="000000"/>
        </w:rPr>
        <w:t xml:space="preserve">La Convocante a través del </w:t>
      </w:r>
      <w:r w:rsidR="00933DDB" w:rsidRPr="009C2054">
        <w:rPr>
          <w:rFonts w:ascii="Helvetica" w:hAnsi="Helvetica" w:cs="Arial"/>
          <w:i w:val="0"/>
          <w:color w:val="000000"/>
        </w:rPr>
        <w:t>Comité de Obras Públicas Municipal de San Ignacio</w:t>
      </w:r>
      <w:r w:rsidRPr="009C2054">
        <w:rPr>
          <w:rFonts w:ascii="Helvetica" w:hAnsi="Helvetica" w:cs="Arial"/>
          <w:i w:val="0"/>
          <w:color w:val="000000"/>
        </w:rPr>
        <w:t xml:space="preserve">, para hacer el estudio, análisis y evaluación de la solvencia de las proposiciones, se apegará a lo dispuesto en la Ley,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w:t>
      </w:r>
      <w:r w:rsidRPr="009C2054">
        <w:rPr>
          <w:rFonts w:ascii="Helvetica" w:hAnsi="Helvetica" w:cs="Arial"/>
          <w:i w:val="0"/>
          <w:color w:val="000000"/>
        </w:rPr>
        <w:lastRenderedPageBreak/>
        <w:t>tengan los elementos necesarios para determinar la solvencia de las condiciones legales, técnicas y económicas requeridas en esta convocatoria a la licitación.</w:t>
      </w:r>
    </w:p>
    <w:p w14:paraId="6DEBA21B" w14:textId="77777777" w:rsidR="00F94BB1" w:rsidRPr="009C2054" w:rsidRDefault="00F94BB1" w:rsidP="00F94BB1">
      <w:pPr>
        <w:jc w:val="both"/>
        <w:rPr>
          <w:rFonts w:ascii="Helvetica" w:hAnsi="Helvetica"/>
          <w:i w:val="0"/>
        </w:rPr>
      </w:pPr>
    </w:p>
    <w:p w14:paraId="03B6CD24" w14:textId="24BED541" w:rsidR="00F94BB1" w:rsidRPr="009C2054" w:rsidRDefault="00F94BB1" w:rsidP="00F94BB1">
      <w:pPr>
        <w:jc w:val="both"/>
        <w:rPr>
          <w:rFonts w:ascii="Helvetica" w:hAnsi="Helvetica"/>
          <w:b/>
          <w:i w:val="0"/>
        </w:rPr>
      </w:pPr>
      <w:r w:rsidRPr="009C2054">
        <w:rPr>
          <w:rFonts w:ascii="Helvetica" w:hAnsi="Helvetica"/>
          <w:i w:val="0"/>
        </w:rPr>
        <w:t>Las proposiciones se evaluarán en dos formas, una cuantitativa, donde para la recepción de las mismas sólo bastará verificar la presentación de los documentos (</w:t>
      </w:r>
      <w:r w:rsidR="00E419D6" w:rsidRPr="009C2054">
        <w:rPr>
          <w:rFonts w:ascii="Helvetica" w:hAnsi="Helvetica"/>
          <w:i w:val="0"/>
        </w:rPr>
        <w:t>presentación y apertura de propuestas</w:t>
      </w:r>
      <w:r w:rsidRPr="009C2054">
        <w:rPr>
          <w:rFonts w:ascii="Helvetica" w:hAnsi="Helvetica"/>
          <w:i w:val="0"/>
        </w:rPr>
        <w:t xml:space="preserve">), sin entrar a la revisión de su contenido, y otra cualitativa, donde se realizará el estudio detallado de las proposiciones presentadas, procediendo en primer término con la evaluación de las propuestas técnicas </w:t>
      </w:r>
      <w:r w:rsidR="00E419D6" w:rsidRPr="009C2054">
        <w:rPr>
          <w:rFonts w:ascii="Helvetica" w:hAnsi="Helvetica"/>
          <w:i w:val="0"/>
        </w:rPr>
        <w:t xml:space="preserve"> </w:t>
      </w:r>
      <w:r w:rsidRPr="009C2054">
        <w:rPr>
          <w:rFonts w:ascii="Helvetica" w:hAnsi="Helvetica"/>
          <w:i w:val="0"/>
        </w:rPr>
        <w:t xml:space="preserve">y 2do termino con la evaluación de las propuestas económicas, a efecto de que la Convocante a través del </w:t>
      </w:r>
      <w:r w:rsidR="00933DDB" w:rsidRPr="009C2054">
        <w:rPr>
          <w:rFonts w:ascii="Helvetica" w:hAnsi="Helvetica"/>
          <w:i w:val="0"/>
        </w:rPr>
        <w:t>Comité de Obras Públicas Municipal de San Ignacio</w:t>
      </w:r>
      <w:r w:rsidRPr="009C2054">
        <w:rPr>
          <w:rFonts w:ascii="Helvetica" w:hAnsi="Helvetica"/>
          <w:i w:val="0"/>
        </w:rPr>
        <w:t>, tenga los elementos necesarios para determinar la solvencia de las condiciones legales, técnicas y económicas requeridas.</w:t>
      </w:r>
    </w:p>
    <w:p w14:paraId="16E87DC7" w14:textId="77777777" w:rsidR="00F94BB1" w:rsidRPr="009C2054" w:rsidRDefault="00F94BB1" w:rsidP="00F94BB1">
      <w:pPr>
        <w:jc w:val="both"/>
        <w:rPr>
          <w:rFonts w:ascii="Helvetica" w:hAnsi="Helvetica" w:cs="Arial"/>
          <w:i w:val="0"/>
          <w:sz w:val="10"/>
          <w:szCs w:val="10"/>
        </w:rPr>
      </w:pPr>
    </w:p>
    <w:p w14:paraId="702DE866" w14:textId="25595AAB" w:rsidR="00F94BB1" w:rsidRPr="009C2054" w:rsidRDefault="00F94BB1" w:rsidP="00F94BB1">
      <w:pPr>
        <w:jc w:val="both"/>
        <w:rPr>
          <w:rFonts w:ascii="Helvetica" w:hAnsi="Helvetica"/>
          <w:i w:val="0"/>
          <w:lang w:val="es-ES_tradnl"/>
        </w:rPr>
      </w:pPr>
      <w:r w:rsidRPr="009C2054">
        <w:rPr>
          <w:rFonts w:ascii="Helvetica" w:hAnsi="Helvetica"/>
          <w:i w:val="0"/>
          <w:lang w:val="es-ES_tradnl"/>
        </w:rPr>
        <w:t xml:space="preserve">La Convocante a través del Comité de </w:t>
      </w:r>
      <w:r w:rsidR="00E419D6" w:rsidRPr="009C2054">
        <w:rPr>
          <w:rFonts w:ascii="Helvetica" w:hAnsi="Helvetica"/>
          <w:i w:val="0"/>
          <w:lang w:val="es-ES_tradnl"/>
        </w:rPr>
        <w:t>Obras</w:t>
      </w:r>
      <w:r w:rsidRPr="009C2054">
        <w:rPr>
          <w:rFonts w:ascii="Helvetica" w:hAnsi="Helvetica"/>
          <w:i w:val="0"/>
          <w:lang w:val="es-ES_tradnl"/>
        </w:rPr>
        <w:t xml:space="preserve"> </w:t>
      </w:r>
      <w:r w:rsidR="00E419D6" w:rsidRPr="009C2054">
        <w:rPr>
          <w:rFonts w:ascii="Helvetica" w:hAnsi="Helvetica"/>
          <w:i w:val="0"/>
          <w:lang w:val="es-ES_tradnl"/>
        </w:rPr>
        <w:t>Publicas</w:t>
      </w:r>
      <w:r w:rsidRPr="009C2054">
        <w:rPr>
          <w:rFonts w:ascii="Helvetica" w:hAnsi="Helvetica"/>
          <w:i w:val="0"/>
          <w:lang w:val="es-ES_tradnl"/>
        </w:rPr>
        <w:t xml:space="preserve"> Estatal de Sinaloa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14:paraId="2C39783C" w14:textId="77777777" w:rsidR="00F94BB1" w:rsidRPr="009C2054" w:rsidRDefault="00F94BB1" w:rsidP="00F94BB1">
      <w:pPr>
        <w:jc w:val="both"/>
        <w:rPr>
          <w:rFonts w:ascii="Helvetica" w:hAnsi="Helvetica" w:cs="Arial"/>
          <w:i w:val="0"/>
          <w:sz w:val="10"/>
          <w:szCs w:val="10"/>
        </w:rPr>
      </w:pPr>
    </w:p>
    <w:p w14:paraId="33C64DEB" w14:textId="77777777" w:rsidR="00F94BB1" w:rsidRPr="009C2054" w:rsidRDefault="00F94BB1" w:rsidP="00F94BB1">
      <w:pPr>
        <w:pStyle w:val="ROMANOS"/>
        <w:spacing w:after="0" w:line="240" w:lineRule="auto"/>
        <w:ind w:left="0" w:firstLine="0"/>
        <w:rPr>
          <w:rFonts w:ascii="Helvetica" w:hAnsi="Helvetica" w:cs="Arial"/>
          <w:i w:val="0"/>
          <w:sz w:val="20"/>
        </w:rPr>
      </w:pPr>
      <w:r w:rsidRPr="009C2054">
        <w:rPr>
          <w:rFonts w:ascii="Helvetica" w:hAnsi="Helvetica" w:cs="Arial"/>
          <w:i w:val="0"/>
          <w:sz w:val="20"/>
          <w:lang w:val="es-MX"/>
        </w:rPr>
        <w:t xml:space="preserve">Para </w:t>
      </w:r>
      <w:r w:rsidRPr="009C2054">
        <w:rPr>
          <w:rFonts w:ascii="Helvetica" w:hAnsi="Helvetica" w:cs="Arial"/>
          <w:i w:val="0"/>
          <w:sz w:val="20"/>
        </w:rPr>
        <w:t>la evaluación de las proposiciones técnicas, la Convocante asignará la puntuación o unidades porcentuales de conformidad con lo siguiente:</w:t>
      </w:r>
    </w:p>
    <w:p w14:paraId="59A80C15" w14:textId="77777777" w:rsidR="00F94BB1" w:rsidRPr="009C2054" w:rsidRDefault="00F94BB1" w:rsidP="00F94BB1">
      <w:pPr>
        <w:pStyle w:val="ROMANOS"/>
        <w:tabs>
          <w:tab w:val="left" w:pos="0"/>
          <w:tab w:val="left" w:pos="142"/>
        </w:tabs>
        <w:spacing w:after="0" w:line="240" w:lineRule="auto"/>
        <w:ind w:left="0" w:firstLine="0"/>
        <w:rPr>
          <w:rFonts w:ascii="Helvetica" w:hAnsi="Helvetica"/>
          <w:b/>
          <w:i w:val="0"/>
          <w:sz w:val="20"/>
        </w:rPr>
      </w:pPr>
    </w:p>
    <w:p w14:paraId="1EE4680F" w14:textId="77777777" w:rsidR="00F94BB1" w:rsidRPr="009C2054" w:rsidRDefault="00F94BB1" w:rsidP="00F94BB1">
      <w:pPr>
        <w:pStyle w:val="ROMANOS"/>
        <w:tabs>
          <w:tab w:val="left" w:pos="0"/>
          <w:tab w:val="left" w:pos="142"/>
        </w:tabs>
        <w:spacing w:after="0" w:line="240" w:lineRule="auto"/>
        <w:ind w:left="0" w:firstLine="0"/>
        <w:rPr>
          <w:rFonts w:ascii="Helvetica" w:hAnsi="Helvetica" w:cs="Helvetica"/>
          <w:b/>
          <w:i w:val="0"/>
          <w:sz w:val="20"/>
        </w:rPr>
      </w:pPr>
      <w:r w:rsidRPr="009C2054">
        <w:rPr>
          <w:rFonts w:ascii="Helvetica" w:hAnsi="Helvetica" w:cs="Helvetica"/>
          <w:b/>
          <w:i w:val="0"/>
          <w:sz w:val="20"/>
        </w:rPr>
        <w:t>I.</w:t>
      </w:r>
      <w:r w:rsidRPr="009C2054">
        <w:rPr>
          <w:rFonts w:ascii="Helvetica" w:hAnsi="Helvetica" w:cs="Helvetica"/>
          <w:b/>
          <w:i w:val="0"/>
          <w:sz w:val="20"/>
        </w:rPr>
        <w:tab/>
        <w:t>La puntuación o unidades porcentuales a obtener en la propuesta técnica para ser considerada solvente y, por tanto, no ser desechada, será de cuando menos 37.5 de los 50 máximos que se pueden obtener en su evaluación.</w:t>
      </w:r>
    </w:p>
    <w:p w14:paraId="3B78C68A" w14:textId="77777777" w:rsidR="00F94BB1" w:rsidRPr="009C2054" w:rsidRDefault="00F94BB1" w:rsidP="00F94BB1">
      <w:pPr>
        <w:pStyle w:val="romanos0"/>
        <w:spacing w:after="0" w:line="240" w:lineRule="auto"/>
        <w:ind w:left="0" w:hanging="11"/>
        <w:rPr>
          <w:rFonts w:ascii="Helvetica" w:hAnsi="Helvetica" w:cs="Helvetica"/>
          <w:b/>
          <w:sz w:val="20"/>
          <w:szCs w:val="20"/>
        </w:rPr>
      </w:pPr>
    </w:p>
    <w:p w14:paraId="236573BA" w14:textId="77777777" w:rsidR="00F94BB1" w:rsidRPr="009C2054" w:rsidRDefault="00F94BB1" w:rsidP="00F94BB1">
      <w:pPr>
        <w:pStyle w:val="romanos0"/>
        <w:spacing w:after="0" w:line="240" w:lineRule="auto"/>
        <w:ind w:left="0" w:hanging="11"/>
        <w:rPr>
          <w:rFonts w:ascii="Helvetica" w:hAnsi="Helvetica" w:cs="Helvetica"/>
          <w:b/>
          <w:sz w:val="20"/>
          <w:szCs w:val="20"/>
        </w:rPr>
      </w:pPr>
      <w:r w:rsidRPr="009C2054">
        <w:rPr>
          <w:rFonts w:ascii="Helvetica" w:hAnsi="Helvetica" w:cs="Helvetica"/>
          <w:b/>
          <w:sz w:val="20"/>
          <w:szCs w:val="20"/>
        </w:rPr>
        <w:t>En la propuesta técnica los rubros a considerar serán:</w:t>
      </w:r>
    </w:p>
    <w:p w14:paraId="06156703" w14:textId="77777777" w:rsidR="00F94BB1" w:rsidRPr="009C2054" w:rsidRDefault="00F94BB1" w:rsidP="00F94BB1">
      <w:pPr>
        <w:pStyle w:val="romanos0"/>
        <w:spacing w:after="0" w:line="240" w:lineRule="auto"/>
        <w:ind w:left="0" w:hanging="11"/>
        <w:rPr>
          <w:rFonts w:ascii="Helvetica" w:hAnsi="Helvetica" w:cs="Helvetica"/>
          <w:sz w:val="20"/>
          <w:szCs w:val="20"/>
        </w:rPr>
      </w:pPr>
    </w:p>
    <w:p w14:paraId="7E1D99A8" w14:textId="130BA276" w:rsidR="00F94BB1" w:rsidRPr="009C2054" w:rsidRDefault="00F94BB1" w:rsidP="00F94BB1">
      <w:pPr>
        <w:pStyle w:val="ROMANOS"/>
        <w:tabs>
          <w:tab w:val="left" w:pos="284"/>
        </w:tabs>
        <w:spacing w:after="0" w:line="240" w:lineRule="auto"/>
        <w:ind w:left="284" w:hanging="284"/>
        <w:rPr>
          <w:rFonts w:ascii="Helvetica" w:hAnsi="Helvetica" w:cs="Helvetica"/>
          <w:i w:val="0"/>
          <w:sz w:val="20"/>
        </w:rPr>
      </w:pPr>
      <w:r w:rsidRPr="009C2054">
        <w:rPr>
          <w:rFonts w:ascii="Helvetica" w:hAnsi="Helvetica" w:cs="Helvetica"/>
          <w:b/>
          <w:bCs/>
          <w:i w:val="0"/>
          <w:sz w:val="20"/>
        </w:rPr>
        <w:t>1.</w:t>
      </w:r>
      <w:r w:rsidRPr="009C2054">
        <w:rPr>
          <w:rFonts w:ascii="Helvetica" w:hAnsi="Helvetica" w:cs="Helvetica"/>
          <w:b/>
          <w:bCs/>
          <w:i w:val="0"/>
          <w:sz w:val="20"/>
        </w:rPr>
        <w:tab/>
        <w:t>Calidad en la obra.</w:t>
      </w:r>
      <w:r w:rsidRPr="009C2054">
        <w:rPr>
          <w:rFonts w:ascii="Helvetica" w:hAnsi="Helvetica" w:cs="Helvetica"/>
          <w:i w:val="0"/>
          <w:sz w:val="20"/>
        </w:rPr>
        <w:t xml:space="preserve"> Este rubro tendrá una puntuación o unidades porcentuales de </w:t>
      </w:r>
      <w:r w:rsidRPr="009C2054">
        <w:rPr>
          <w:rFonts w:ascii="Helvetica" w:hAnsi="Helvetica" w:cs="Helvetica"/>
          <w:b/>
          <w:i w:val="0"/>
          <w:sz w:val="20"/>
        </w:rPr>
        <w:t>1</w:t>
      </w:r>
      <w:r w:rsidR="005A13DE" w:rsidRPr="009C2054">
        <w:rPr>
          <w:rFonts w:ascii="Helvetica" w:hAnsi="Helvetica" w:cs="Helvetica"/>
          <w:b/>
          <w:i w:val="0"/>
          <w:sz w:val="20"/>
        </w:rPr>
        <w:t>7</w:t>
      </w:r>
      <w:r w:rsidRPr="009C2054">
        <w:rPr>
          <w:rFonts w:ascii="Helvetica" w:hAnsi="Helvetica" w:cs="Helvetica"/>
          <w:i w:val="0"/>
          <w:sz w:val="20"/>
        </w:rPr>
        <w:t>, que serán distribuidos, entre los subrubros, que como mínimo a continuación se mencionan:</w:t>
      </w:r>
    </w:p>
    <w:p w14:paraId="509CAB61" w14:textId="77777777" w:rsidR="00F94BB1" w:rsidRPr="009C2054" w:rsidRDefault="00F94BB1" w:rsidP="00F94BB1">
      <w:pPr>
        <w:pStyle w:val="ROMANOS"/>
        <w:tabs>
          <w:tab w:val="left" w:pos="284"/>
        </w:tabs>
        <w:spacing w:after="0" w:line="240" w:lineRule="auto"/>
        <w:ind w:left="284" w:hanging="284"/>
        <w:rPr>
          <w:rFonts w:ascii="Helvetica" w:hAnsi="Helvetica" w:cs="Helvetica"/>
          <w:i w:val="0"/>
          <w:sz w:val="20"/>
        </w:rPr>
      </w:pPr>
    </w:p>
    <w:p w14:paraId="25679111" w14:textId="77777777" w:rsidR="00F94BB1" w:rsidRPr="009C2054" w:rsidRDefault="00F94BB1" w:rsidP="00F94BB1">
      <w:pPr>
        <w:pStyle w:val="texto"/>
        <w:numPr>
          <w:ilvl w:val="0"/>
          <w:numId w:val="14"/>
        </w:numPr>
        <w:tabs>
          <w:tab w:val="left" w:pos="567"/>
        </w:tabs>
        <w:spacing w:after="0" w:line="240" w:lineRule="auto"/>
        <w:rPr>
          <w:rFonts w:ascii="Helvetica" w:hAnsi="Helvetica" w:cs="Helvetica"/>
          <w:b/>
          <w:i w:val="0"/>
          <w:sz w:val="20"/>
        </w:rPr>
      </w:pPr>
      <w:r w:rsidRPr="009C2054">
        <w:rPr>
          <w:rFonts w:ascii="Helvetica" w:hAnsi="Helvetica" w:cs="Helvetica"/>
          <w:b/>
          <w:i w:val="0"/>
          <w:sz w:val="20"/>
        </w:rPr>
        <w:t xml:space="preserve">Materiales y maquinaria y equipo de instalación permanente </w:t>
      </w:r>
    </w:p>
    <w:p w14:paraId="1134F113" w14:textId="77777777" w:rsidR="00F94BB1" w:rsidRPr="009C2054" w:rsidRDefault="00F94BB1" w:rsidP="00F94BB1">
      <w:pPr>
        <w:pStyle w:val="Default"/>
        <w:ind w:left="567"/>
        <w:jc w:val="both"/>
        <w:rPr>
          <w:rFonts w:ascii="Helvetica" w:hAnsi="Helvetica" w:cs="Helvetica"/>
          <w:sz w:val="20"/>
          <w:szCs w:val="20"/>
        </w:rPr>
      </w:pPr>
    </w:p>
    <w:p w14:paraId="37112CB6" w14:textId="77777777" w:rsidR="00F94BB1" w:rsidRPr="009C2054" w:rsidRDefault="00F94BB1" w:rsidP="00F94BB1">
      <w:pPr>
        <w:pStyle w:val="Default"/>
        <w:ind w:left="567"/>
        <w:jc w:val="both"/>
        <w:rPr>
          <w:rFonts w:ascii="Helvetica" w:hAnsi="Helvetica" w:cs="Helvetica"/>
          <w:sz w:val="20"/>
          <w:szCs w:val="20"/>
        </w:rPr>
      </w:pPr>
      <w:r w:rsidRPr="009C2054">
        <w:rPr>
          <w:rFonts w:ascii="Helvetica" w:hAnsi="Helvetica" w:cs="Helvetica"/>
          <w:sz w:val="20"/>
          <w:szCs w:val="20"/>
        </w:rPr>
        <w:t>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w:t>
      </w:r>
    </w:p>
    <w:p w14:paraId="28ED0E8C" w14:textId="77777777" w:rsidR="00F94BB1" w:rsidRPr="009C2054" w:rsidRDefault="00F94BB1" w:rsidP="00F94BB1">
      <w:pPr>
        <w:pStyle w:val="texto"/>
        <w:tabs>
          <w:tab w:val="left" w:pos="567"/>
        </w:tabs>
        <w:spacing w:after="0" w:line="240" w:lineRule="auto"/>
        <w:ind w:left="567" w:firstLine="0"/>
        <w:rPr>
          <w:rFonts w:ascii="Helvetica" w:hAnsi="Helvetica" w:cs="Helvetica"/>
          <w:b/>
          <w:i w:val="0"/>
          <w:sz w:val="20"/>
        </w:rPr>
      </w:pPr>
    </w:p>
    <w:p w14:paraId="2953CED4" w14:textId="7F7561B0" w:rsidR="00F94BB1" w:rsidRPr="009C2054" w:rsidRDefault="00F94BB1" w:rsidP="00F94BB1">
      <w:pPr>
        <w:pStyle w:val="texto"/>
        <w:tabs>
          <w:tab w:val="left" w:pos="567"/>
        </w:tabs>
        <w:spacing w:after="0" w:line="240" w:lineRule="auto"/>
        <w:ind w:left="567" w:firstLine="0"/>
        <w:rPr>
          <w:rFonts w:ascii="Helvetica" w:hAnsi="Helvetica" w:cs="Helvetica"/>
          <w:i w:val="0"/>
          <w:sz w:val="20"/>
        </w:rPr>
      </w:pPr>
      <w:r w:rsidRPr="009C2054">
        <w:rPr>
          <w:rFonts w:ascii="Helvetica" w:hAnsi="Helvetica" w:cs="Helvetica"/>
          <w:b/>
          <w:i w:val="0"/>
          <w:sz w:val="20"/>
        </w:rPr>
        <w:t xml:space="preserve">La puntuación o unidades porcentuales máxima serán de </w:t>
      </w:r>
      <w:r w:rsidR="003B3CEC" w:rsidRPr="009C2054">
        <w:rPr>
          <w:rFonts w:ascii="Helvetica" w:hAnsi="Helvetica" w:cs="Helvetica"/>
          <w:b/>
          <w:i w:val="0"/>
          <w:sz w:val="20"/>
        </w:rPr>
        <w:t>2</w:t>
      </w:r>
      <w:r w:rsidRPr="009C2054">
        <w:rPr>
          <w:rFonts w:ascii="Helvetica" w:hAnsi="Helvetica" w:cs="Helvetica"/>
          <w:b/>
          <w:i w:val="0"/>
          <w:sz w:val="20"/>
        </w:rPr>
        <w:t xml:space="preserve"> puntos o unidades porcentuales</w:t>
      </w:r>
      <w:r w:rsidRPr="009C2054">
        <w:rPr>
          <w:rFonts w:ascii="Helvetica" w:hAnsi="Helvetica" w:cs="Helvetica"/>
          <w:i w:val="0"/>
          <w:sz w:val="20"/>
        </w:rPr>
        <w:t>;</w:t>
      </w:r>
    </w:p>
    <w:p w14:paraId="0F3256D0" w14:textId="77777777" w:rsidR="00F94BB1" w:rsidRPr="009C2054" w:rsidRDefault="00F94BB1" w:rsidP="00F94BB1">
      <w:pPr>
        <w:rPr>
          <w:rFonts w:ascii="Helvetica" w:hAnsi="Helvetica" w:cs="Helvetica"/>
          <w:i w:val="0"/>
          <w:lang w:val="es-ES_tradnl"/>
        </w:rPr>
      </w:pPr>
    </w:p>
    <w:p w14:paraId="19391B18" w14:textId="77777777" w:rsidR="00F94BB1" w:rsidRPr="009C2054" w:rsidRDefault="00F94BB1" w:rsidP="00F94BB1">
      <w:pPr>
        <w:pStyle w:val="Prrafodelista"/>
        <w:numPr>
          <w:ilvl w:val="0"/>
          <w:numId w:val="14"/>
        </w:numPr>
        <w:spacing w:line="276" w:lineRule="auto"/>
        <w:contextualSpacing/>
        <w:rPr>
          <w:rFonts w:ascii="Helvetica" w:hAnsi="Helvetica" w:cs="Helvetica"/>
          <w:b/>
          <w:i w:val="0"/>
          <w:lang w:val="es-ES_tradnl"/>
        </w:rPr>
      </w:pPr>
      <w:r w:rsidRPr="009C2054">
        <w:rPr>
          <w:rFonts w:ascii="Helvetica" w:hAnsi="Helvetica" w:cs="Helvetica"/>
          <w:b/>
          <w:i w:val="0"/>
          <w:lang w:val="es-ES_tradnl"/>
        </w:rPr>
        <w:t>Mano de Obra</w:t>
      </w:r>
    </w:p>
    <w:p w14:paraId="3ED11DAB" w14:textId="77777777" w:rsidR="00F94BB1" w:rsidRPr="009C2054" w:rsidRDefault="00F94BB1" w:rsidP="00F94BB1">
      <w:pPr>
        <w:autoSpaceDE w:val="0"/>
        <w:autoSpaceDN w:val="0"/>
        <w:adjustRightInd w:val="0"/>
        <w:ind w:left="567"/>
        <w:jc w:val="both"/>
        <w:rPr>
          <w:rFonts w:ascii="Helvetica" w:hAnsi="Helvetica" w:cs="Helvetica"/>
          <w:i w:val="0"/>
          <w:color w:val="000000"/>
        </w:rPr>
      </w:pPr>
      <w:r w:rsidRPr="009C2054">
        <w:rPr>
          <w:rFonts w:ascii="Helvetica" w:hAnsi="Helvetica" w:cs="Helvetica"/>
          <w:i w:val="0"/>
        </w:rPr>
        <w:t>La Convocante evaluara</w:t>
      </w:r>
      <w:r w:rsidRPr="009C2054">
        <w:rPr>
          <w:rFonts w:ascii="Helvetica" w:hAnsi="Helvetica" w:cs="Helvetica"/>
          <w:i w:val="0"/>
          <w:color w:val="000000"/>
        </w:rPr>
        <w:t xml:space="preserve">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14:paraId="776BFA91" w14:textId="77777777" w:rsidR="00F94BB1" w:rsidRPr="009C2054" w:rsidRDefault="00F94BB1" w:rsidP="00F94BB1">
      <w:pPr>
        <w:pStyle w:val="texto"/>
        <w:tabs>
          <w:tab w:val="left" w:pos="567"/>
        </w:tabs>
        <w:spacing w:after="0" w:line="240" w:lineRule="auto"/>
        <w:ind w:left="567" w:firstLine="0"/>
        <w:rPr>
          <w:rFonts w:ascii="Helvetica" w:hAnsi="Helvetica" w:cs="Helvetica"/>
          <w:b/>
          <w:i w:val="0"/>
          <w:sz w:val="20"/>
        </w:rPr>
      </w:pPr>
    </w:p>
    <w:p w14:paraId="04787787" w14:textId="77777777" w:rsidR="00F94BB1" w:rsidRPr="009C2054" w:rsidRDefault="00F94BB1" w:rsidP="00F94BB1">
      <w:pPr>
        <w:pStyle w:val="texto"/>
        <w:tabs>
          <w:tab w:val="left" w:pos="567"/>
        </w:tabs>
        <w:spacing w:after="0" w:line="240" w:lineRule="auto"/>
        <w:ind w:left="567" w:firstLine="0"/>
        <w:rPr>
          <w:rFonts w:ascii="Helvetica" w:hAnsi="Helvetica" w:cs="Helvetica"/>
          <w:i w:val="0"/>
          <w:sz w:val="20"/>
        </w:rPr>
      </w:pPr>
      <w:r w:rsidRPr="009C2054">
        <w:rPr>
          <w:rFonts w:ascii="Helvetica" w:hAnsi="Helvetica" w:cs="Helvetica"/>
          <w:b/>
          <w:i w:val="0"/>
          <w:sz w:val="20"/>
        </w:rPr>
        <w:t>La puntuación o unidades porcentuales máxima serán de 2 puntos o unidades porcentuales</w:t>
      </w:r>
      <w:r w:rsidRPr="009C2054">
        <w:rPr>
          <w:rFonts w:ascii="Helvetica" w:hAnsi="Helvetica" w:cs="Helvetica"/>
          <w:i w:val="0"/>
          <w:sz w:val="20"/>
        </w:rPr>
        <w:t>;</w:t>
      </w:r>
    </w:p>
    <w:p w14:paraId="1C8E2A6C" w14:textId="77777777" w:rsidR="00F94BB1" w:rsidRPr="009C2054"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9C2054">
        <w:rPr>
          <w:rFonts w:ascii="Helvetica" w:hAnsi="Helvetica" w:cs="Helvetica"/>
          <w:b/>
          <w:i w:val="0"/>
          <w:color w:val="000000"/>
          <w:lang w:val="es-ES_tradnl"/>
        </w:rPr>
        <w:t>Maquinaria y equipo de construcción</w:t>
      </w:r>
    </w:p>
    <w:p w14:paraId="74A24DFC" w14:textId="5F0DB06A" w:rsidR="00F94BB1" w:rsidRPr="009C2054" w:rsidRDefault="00F94BB1" w:rsidP="00F94BB1">
      <w:pPr>
        <w:autoSpaceDE w:val="0"/>
        <w:autoSpaceDN w:val="0"/>
        <w:adjustRightInd w:val="0"/>
        <w:ind w:left="567"/>
        <w:jc w:val="both"/>
        <w:rPr>
          <w:rFonts w:ascii="Helvetica" w:hAnsi="Helvetica" w:cs="Helvetica"/>
          <w:i w:val="0"/>
          <w:color w:val="000000"/>
          <w:lang w:val="es-ES_tradnl"/>
        </w:rPr>
      </w:pPr>
      <w:r w:rsidRPr="009C2054">
        <w:rPr>
          <w:rFonts w:ascii="Helvetica" w:hAnsi="Helvetica" w:cs="Helvetica"/>
          <w:i w:val="0"/>
        </w:rPr>
        <w:lastRenderedPageBreak/>
        <w:t>La Convocante evaluara</w:t>
      </w:r>
      <w:r w:rsidRPr="009C2054">
        <w:rPr>
          <w:rFonts w:ascii="Helvetica" w:hAnsi="Helvetica" w:cs="Helvetica"/>
          <w:i w:val="0"/>
          <w:color w:val="000000"/>
        </w:rPr>
        <w:t xml:space="preserve">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w:t>
      </w:r>
      <w:r w:rsidR="004A5B78" w:rsidRPr="009C2054">
        <w:rPr>
          <w:rFonts w:ascii="Helvetica" w:hAnsi="Helvetica" w:cs="Helvetica"/>
          <w:i w:val="0"/>
          <w:color w:val="000000"/>
        </w:rPr>
        <w:t>contratante</w:t>
      </w:r>
      <w:r w:rsidRPr="009C2054">
        <w:rPr>
          <w:rFonts w:ascii="Helvetica" w:hAnsi="Helvetica" w:cs="Helvetica"/>
          <w:i w:val="0"/>
          <w:color w:val="000000"/>
        </w:rPr>
        <w:t xml:space="preserve">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1196B5A2" w14:textId="77777777" w:rsidR="00F94BB1" w:rsidRPr="009C2054" w:rsidRDefault="00F94BB1" w:rsidP="00F94BB1">
      <w:pPr>
        <w:pStyle w:val="texto"/>
        <w:tabs>
          <w:tab w:val="left" w:pos="567"/>
        </w:tabs>
        <w:spacing w:after="0" w:line="240" w:lineRule="auto"/>
        <w:ind w:left="567" w:firstLine="0"/>
        <w:rPr>
          <w:rFonts w:ascii="Helvetica" w:hAnsi="Helvetica" w:cs="Helvetica"/>
          <w:b/>
          <w:i w:val="0"/>
          <w:sz w:val="20"/>
        </w:rPr>
      </w:pPr>
    </w:p>
    <w:p w14:paraId="5DC2CFB5" w14:textId="77777777" w:rsidR="00F94BB1" w:rsidRPr="009C2054" w:rsidRDefault="00F94BB1" w:rsidP="00F94BB1">
      <w:pPr>
        <w:pStyle w:val="texto"/>
        <w:tabs>
          <w:tab w:val="left" w:pos="567"/>
        </w:tabs>
        <w:spacing w:after="0" w:line="240" w:lineRule="auto"/>
        <w:ind w:left="567" w:firstLine="0"/>
        <w:rPr>
          <w:rFonts w:ascii="Helvetica" w:hAnsi="Helvetica" w:cs="Helvetica"/>
          <w:i w:val="0"/>
          <w:sz w:val="20"/>
        </w:rPr>
      </w:pPr>
      <w:r w:rsidRPr="009C2054">
        <w:rPr>
          <w:rFonts w:ascii="Helvetica" w:hAnsi="Helvetica" w:cs="Helvetica"/>
          <w:b/>
          <w:i w:val="0"/>
          <w:sz w:val="20"/>
        </w:rPr>
        <w:t>La puntuación o unidades porcentuales máxima serán de 3 puntos o unidades porcentuales</w:t>
      </w:r>
      <w:r w:rsidRPr="009C2054">
        <w:rPr>
          <w:rFonts w:ascii="Helvetica" w:hAnsi="Helvetica" w:cs="Helvetica"/>
          <w:i w:val="0"/>
          <w:sz w:val="20"/>
        </w:rPr>
        <w:t>;</w:t>
      </w:r>
    </w:p>
    <w:p w14:paraId="15A73404" w14:textId="77777777" w:rsidR="00F94BB1" w:rsidRPr="009C2054" w:rsidRDefault="00F94BB1" w:rsidP="00F94BB1">
      <w:pPr>
        <w:autoSpaceDE w:val="0"/>
        <w:autoSpaceDN w:val="0"/>
        <w:adjustRightInd w:val="0"/>
        <w:jc w:val="both"/>
        <w:rPr>
          <w:rFonts w:ascii="Helvetica" w:hAnsi="Helvetica" w:cs="Helvetica"/>
          <w:i w:val="0"/>
          <w:color w:val="000000"/>
          <w:lang w:val="es-ES_tradnl"/>
        </w:rPr>
      </w:pPr>
    </w:p>
    <w:p w14:paraId="4A832816" w14:textId="77777777" w:rsidR="00F94BB1" w:rsidRPr="009C2054"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9C2054">
        <w:rPr>
          <w:rFonts w:ascii="Helvetica" w:hAnsi="Helvetica" w:cs="Helvetica"/>
          <w:b/>
          <w:i w:val="0"/>
        </w:rPr>
        <w:t>Esquema estructural de la organización de los profesionales técnicos que se encargarán de la dirección y coordinación de los trabajos</w:t>
      </w:r>
    </w:p>
    <w:p w14:paraId="24A5BB65" w14:textId="77777777" w:rsidR="00F94BB1" w:rsidRPr="009C2054" w:rsidRDefault="00F94BB1" w:rsidP="00F94BB1">
      <w:pPr>
        <w:autoSpaceDE w:val="0"/>
        <w:autoSpaceDN w:val="0"/>
        <w:adjustRightInd w:val="0"/>
        <w:ind w:left="567"/>
        <w:jc w:val="both"/>
        <w:rPr>
          <w:rFonts w:ascii="Helvetica" w:hAnsi="Helvetica" w:cs="Helvetica"/>
          <w:i w:val="0"/>
        </w:rPr>
      </w:pPr>
    </w:p>
    <w:p w14:paraId="0512DEA6" w14:textId="77777777" w:rsidR="00F94BB1" w:rsidRPr="009C2054" w:rsidRDefault="00F94BB1" w:rsidP="00F94BB1">
      <w:pPr>
        <w:autoSpaceDE w:val="0"/>
        <w:autoSpaceDN w:val="0"/>
        <w:adjustRightInd w:val="0"/>
        <w:ind w:left="567"/>
        <w:jc w:val="both"/>
        <w:rPr>
          <w:rFonts w:ascii="Helvetica" w:hAnsi="Helvetica" w:cs="Helvetica"/>
          <w:i w:val="0"/>
          <w:color w:val="000000"/>
          <w:lang w:val="es-ES_tradnl"/>
        </w:rPr>
      </w:pPr>
      <w:r w:rsidRPr="009C2054">
        <w:rPr>
          <w:rFonts w:ascii="Helvetica" w:hAnsi="Helvetica" w:cs="Helvetica"/>
          <w:i w:val="0"/>
        </w:rPr>
        <w:t>La Convocante evaluara</w:t>
      </w:r>
      <w:r w:rsidRPr="009C2054">
        <w:rPr>
          <w:rFonts w:ascii="Helvetica" w:hAnsi="Helvetica" w:cs="Helvetica"/>
          <w:i w:val="0"/>
          <w:color w:val="000000"/>
        </w:rPr>
        <w:t xml:space="preserve">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14:paraId="3FF42853" w14:textId="77777777" w:rsidR="00F94BB1" w:rsidRPr="009C2054" w:rsidRDefault="00F94BB1" w:rsidP="00F94BB1">
      <w:pPr>
        <w:pStyle w:val="texto"/>
        <w:tabs>
          <w:tab w:val="left" w:pos="567"/>
        </w:tabs>
        <w:spacing w:after="0" w:line="240" w:lineRule="auto"/>
        <w:ind w:left="567" w:firstLine="0"/>
        <w:rPr>
          <w:rFonts w:ascii="Helvetica" w:hAnsi="Helvetica" w:cs="Helvetica"/>
          <w:b/>
          <w:i w:val="0"/>
          <w:sz w:val="20"/>
        </w:rPr>
      </w:pPr>
    </w:p>
    <w:p w14:paraId="14BBBD77" w14:textId="77777777" w:rsidR="00F94BB1" w:rsidRPr="009C2054" w:rsidRDefault="00F94BB1" w:rsidP="00F94BB1">
      <w:pPr>
        <w:pStyle w:val="texto"/>
        <w:tabs>
          <w:tab w:val="left" w:pos="567"/>
        </w:tabs>
        <w:spacing w:after="0" w:line="240" w:lineRule="auto"/>
        <w:ind w:left="567" w:firstLine="0"/>
        <w:rPr>
          <w:rFonts w:ascii="Helvetica" w:hAnsi="Helvetica" w:cs="Helvetica"/>
          <w:i w:val="0"/>
          <w:sz w:val="20"/>
        </w:rPr>
      </w:pPr>
      <w:r w:rsidRPr="009C2054">
        <w:rPr>
          <w:rFonts w:ascii="Helvetica" w:hAnsi="Helvetica" w:cs="Helvetica"/>
          <w:b/>
          <w:i w:val="0"/>
          <w:sz w:val="20"/>
        </w:rPr>
        <w:t>La puntuación o unidades porcentuales máxima serán de 2 puntos o unidades porcentuales</w:t>
      </w:r>
      <w:r w:rsidRPr="009C2054">
        <w:rPr>
          <w:rFonts w:ascii="Helvetica" w:hAnsi="Helvetica" w:cs="Helvetica"/>
          <w:i w:val="0"/>
          <w:sz w:val="20"/>
        </w:rPr>
        <w:t>;</w:t>
      </w:r>
    </w:p>
    <w:p w14:paraId="01603262" w14:textId="77777777" w:rsidR="00F94BB1" w:rsidRPr="009C2054" w:rsidRDefault="00F94BB1" w:rsidP="00F94BB1">
      <w:pPr>
        <w:autoSpaceDE w:val="0"/>
        <w:autoSpaceDN w:val="0"/>
        <w:adjustRightInd w:val="0"/>
        <w:jc w:val="both"/>
        <w:rPr>
          <w:rFonts w:ascii="Helvetica" w:hAnsi="Helvetica" w:cs="Helvetica"/>
          <w:i w:val="0"/>
          <w:color w:val="000000"/>
          <w:lang w:val="es-ES_tradnl"/>
        </w:rPr>
      </w:pPr>
    </w:p>
    <w:p w14:paraId="62799D43" w14:textId="77777777" w:rsidR="00F94BB1" w:rsidRPr="009C2054" w:rsidRDefault="00F94BB1" w:rsidP="00F94BB1">
      <w:pPr>
        <w:pStyle w:val="Prrafodelista"/>
        <w:numPr>
          <w:ilvl w:val="0"/>
          <w:numId w:val="14"/>
        </w:numPr>
        <w:autoSpaceDE w:val="0"/>
        <w:autoSpaceDN w:val="0"/>
        <w:adjustRightInd w:val="0"/>
        <w:contextualSpacing/>
        <w:jc w:val="both"/>
        <w:rPr>
          <w:rFonts w:ascii="Helvetica" w:hAnsi="Helvetica" w:cs="Helvetica"/>
          <w:b/>
          <w:i w:val="0"/>
        </w:rPr>
      </w:pPr>
      <w:r w:rsidRPr="009C2054">
        <w:rPr>
          <w:rFonts w:ascii="Helvetica" w:hAnsi="Helvetica" w:cs="Helvetica"/>
          <w:b/>
          <w:i w:val="0"/>
        </w:rPr>
        <w:t>Procedimientos constructivos</w:t>
      </w:r>
    </w:p>
    <w:p w14:paraId="6E92EE00" w14:textId="77777777" w:rsidR="00F94BB1" w:rsidRPr="009C2054" w:rsidRDefault="00F94BB1" w:rsidP="00F94BB1">
      <w:pPr>
        <w:autoSpaceDE w:val="0"/>
        <w:autoSpaceDN w:val="0"/>
        <w:adjustRightInd w:val="0"/>
        <w:ind w:left="567"/>
        <w:jc w:val="both"/>
        <w:rPr>
          <w:rFonts w:ascii="Helvetica" w:hAnsi="Helvetica" w:cs="Helvetica"/>
          <w:i w:val="0"/>
          <w:color w:val="000000"/>
          <w:lang w:val="es-ES_tradnl"/>
        </w:rPr>
      </w:pPr>
      <w:r w:rsidRPr="009C2054">
        <w:rPr>
          <w:rFonts w:ascii="Helvetica" w:hAnsi="Helvetica" w:cs="Helvetica"/>
          <w:i w:val="0"/>
        </w:rPr>
        <w:t>La Convocante evaluara</w:t>
      </w:r>
      <w:r w:rsidRPr="009C2054">
        <w:rPr>
          <w:rFonts w:ascii="Helvetica" w:hAnsi="Helvetica" w:cs="Helvetica"/>
          <w:i w:val="0"/>
          <w:color w:val="000000"/>
        </w:rPr>
        <w:t xml:space="preserve"> que</w:t>
      </w:r>
      <w:r w:rsidRPr="009C2054">
        <w:rPr>
          <w:rFonts w:ascii="Helvetica" w:hAnsi="Helvetica" w:cs="Helvetica"/>
          <w:i w:val="0"/>
        </w:rPr>
        <w:t xml:space="preserv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14:paraId="15C1796D" w14:textId="77777777" w:rsidR="00F94BB1" w:rsidRPr="009C2054" w:rsidRDefault="00F94BB1" w:rsidP="00F94BB1">
      <w:pPr>
        <w:pStyle w:val="texto"/>
        <w:tabs>
          <w:tab w:val="left" w:pos="567"/>
        </w:tabs>
        <w:spacing w:after="0" w:line="240" w:lineRule="auto"/>
        <w:ind w:left="567" w:firstLine="0"/>
        <w:rPr>
          <w:rFonts w:ascii="Helvetica" w:hAnsi="Helvetica" w:cs="Helvetica"/>
          <w:b/>
          <w:i w:val="0"/>
          <w:sz w:val="20"/>
        </w:rPr>
      </w:pPr>
    </w:p>
    <w:p w14:paraId="3A5C1527" w14:textId="77777777" w:rsidR="00F94BB1" w:rsidRPr="009C2054" w:rsidRDefault="00F94BB1" w:rsidP="00F94BB1">
      <w:pPr>
        <w:pStyle w:val="texto"/>
        <w:tabs>
          <w:tab w:val="left" w:pos="567"/>
        </w:tabs>
        <w:spacing w:after="0" w:line="240" w:lineRule="auto"/>
        <w:ind w:left="567" w:firstLine="0"/>
        <w:rPr>
          <w:rFonts w:ascii="Helvetica" w:hAnsi="Helvetica" w:cs="Helvetica"/>
          <w:i w:val="0"/>
          <w:sz w:val="20"/>
        </w:rPr>
      </w:pPr>
      <w:r w:rsidRPr="009C2054">
        <w:rPr>
          <w:rFonts w:ascii="Helvetica" w:hAnsi="Helvetica" w:cs="Helvetica"/>
          <w:b/>
          <w:i w:val="0"/>
          <w:sz w:val="20"/>
        </w:rPr>
        <w:t>La puntuación o unidades porcentuales máxima serán de 3 puntos o unidades porcentuales</w:t>
      </w:r>
      <w:r w:rsidRPr="009C2054">
        <w:rPr>
          <w:rFonts w:ascii="Helvetica" w:hAnsi="Helvetica" w:cs="Helvetica"/>
          <w:i w:val="0"/>
          <w:sz w:val="20"/>
        </w:rPr>
        <w:t>;</w:t>
      </w:r>
    </w:p>
    <w:p w14:paraId="79A448BD" w14:textId="77777777" w:rsidR="00F94BB1" w:rsidRPr="009C2054" w:rsidRDefault="00F94BB1" w:rsidP="00F94BB1">
      <w:pPr>
        <w:autoSpaceDE w:val="0"/>
        <w:autoSpaceDN w:val="0"/>
        <w:adjustRightInd w:val="0"/>
        <w:jc w:val="both"/>
        <w:rPr>
          <w:rFonts w:ascii="Helvetica" w:hAnsi="Helvetica" w:cs="Helvetica"/>
          <w:i w:val="0"/>
          <w:color w:val="000000"/>
          <w:lang w:val="es-ES_tradnl"/>
        </w:rPr>
      </w:pPr>
    </w:p>
    <w:p w14:paraId="2E87771E" w14:textId="77777777" w:rsidR="00F94BB1" w:rsidRPr="009C2054"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9C2054">
        <w:rPr>
          <w:rFonts w:ascii="Helvetica" w:hAnsi="Helvetica" w:cs="Helvetica"/>
          <w:b/>
          <w:i w:val="0"/>
          <w:color w:val="000000"/>
          <w:lang w:val="es-ES_tradnl"/>
        </w:rPr>
        <w:t>Programas</w:t>
      </w:r>
    </w:p>
    <w:p w14:paraId="1DF18880" w14:textId="77777777" w:rsidR="00F94BB1" w:rsidRPr="009C2054" w:rsidRDefault="00F94BB1" w:rsidP="00F94BB1">
      <w:pPr>
        <w:pStyle w:val="Default"/>
        <w:ind w:left="567"/>
        <w:jc w:val="both"/>
        <w:rPr>
          <w:rFonts w:ascii="Helvetica" w:hAnsi="Helvetica" w:cs="Helvetica"/>
          <w:sz w:val="20"/>
          <w:szCs w:val="20"/>
          <w:lang w:val="es-ES_tradnl"/>
        </w:rPr>
      </w:pPr>
      <w:r w:rsidRPr="009C2054">
        <w:rPr>
          <w:rFonts w:ascii="Helvetica" w:hAnsi="Helvetica" w:cs="Helvetica"/>
          <w:sz w:val="20"/>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14:paraId="560E5EBB" w14:textId="77777777" w:rsidR="00F94BB1" w:rsidRPr="009C2054" w:rsidRDefault="00F94BB1" w:rsidP="00F94BB1">
      <w:pPr>
        <w:pStyle w:val="texto"/>
        <w:tabs>
          <w:tab w:val="left" w:pos="567"/>
        </w:tabs>
        <w:spacing w:after="0" w:line="240" w:lineRule="auto"/>
        <w:ind w:left="567" w:firstLine="0"/>
        <w:rPr>
          <w:rFonts w:ascii="Helvetica" w:hAnsi="Helvetica" w:cs="Helvetica"/>
          <w:b/>
          <w:i w:val="0"/>
          <w:sz w:val="20"/>
        </w:rPr>
      </w:pPr>
    </w:p>
    <w:p w14:paraId="005509AC" w14:textId="77777777" w:rsidR="00F94BB1" w:rsidRPr="009C2054" w:rsidRDefault="00F94BB1" w:rsidP="00F94BB1">
      <w:pPr>
        <w:pStyle w:val="texto"/>
        <w:tabs>
          <w:tab w:val="left" w:pos="567"/>
        </w:tabs>
        <w:spacing w:after="0" w:line="240" w:lineRule="auto"/>
        <w:ind w:left="567" w:firstLine="0"/>
        <w:rPr>
          <w:rFonts w:ascii="Helvetica" w:hAnsi="Helvetica" w:cs="Helvetica"/>
          <w:i w:val="0"/>
          <w:sz w:val="20"/>
        </w:rPr>
      </w:pPr>
      <w:r w:rsidRPr="009C2054">
        <w:rPr>
          <w:rFonts w:ascii="Helvetica" w:hAnsi="Helvetica" w:cs="Helvetica"/>
          <w:b/>
          <w:i w:val="0"/>
          <w:sz w:val="20"/>
        </w:rPr>
        <w:t>La puntuación o unidades porcentuales máxima serán de 3 puntos o unidades porcentuales</w:t>
      </w:r>
      <w:r w:rsidRPr="009C2054">
        <w:rPr>
          <w:rFonts w:ascii="Helvetica" w:hAnsi="Helvetica" w:cs="Helvetica"/>
          <w:i w:val="0"/>
          <w:sz w:val="20"/>
        </w:rPr>
        <w:t>;</w:t>
      </w:r>
    </w:p>
    <w:p w14:paraId="5960C7E0" w14:textId="77777777" w:rsidR="00F94BB1" w:rsidRPr="009C2054" w:rsidRDefault="00F94BB1" w:rsidP="00F94BB1">
      <w:pPr>
        <w:autoSpaceDE w:val="0"/>
        <w:autoSpaceDN w:val="0"/>
        <w:adjustRightInd w:val="0"/>
        <w:jc w:val="both"/>
        <w:rPr>
          <w:rFonts w:ascii="Helvetica" w:hAnsi="Helvetica" w:cs="Helvetica"/>
          <w:i w:val="0"/>
        </w:rPr>
      </w:pPr>
    </w:p>
    <w:p w14:paraId="5CC8D163" w14:textId="77777777" w:rsidR="00F94BB1" w:rsidRPr="009C2054" w:rsidRDefault="00F94BB1" w:rsidP="00F94BB1">
      <w:pPr>
        <w:pStyle w:val="Prrafodelista"/>
        <w:numPr>
          <w:ilvl w:val="0"/>
          <w:numId w:val="14"/>
        </w:numPr>
        <w:autoSpaceDE w:val="0"/>
        <w:autoSpaceDN w:val="0"/>
        <w:adjustRightInd w:val="0"/>
        <w:contextualSpacing/>
        <w:jc w:val="both"/>
        <w:rPr>
          <w:rFonts w:ascii="Helvetica" w:hAnsi="Helvetica" w:cs="Helvetica"/>
          <w:b/>
          <w:i w:val="0"/>
          <w:color w:val="000000"/>
          <w:lang w:val="es-ES_tradnl"/>
        </w:rPr>
      </w:pPr>
      <w:r w:rsidRPr="009C2054">
        <w:rPr>
          <w:rFonts w:ascii="Helvetica" w:hAnsi="Helvetica" w:cs="Helvetica"/>
          <w:b/>
          <w:i w:val="0"/>
        </w:rPr>
        <w:t>Descripción de la planeación integral para la ejecución de los trabajos atendiendo a las características, complejidad y magnitud de las obras</w:t>
      </w:r>
    </w:p>
    <w:p w14:paraId="1F15A1AD" w14:textId="736EFC01" w:rsidR="00F94BB1" w:rsidRPr="009C2054" w:rsidRDefault="00F94BB1" w:rsidP="00F94BB1">
      <w:pPr>
        <w:autoSpaceDE w:val="0"/>
        <w:autoSpaceDN w:val="0"/>
        <w:adjustRightInd w:val="0"/>
        <w:ind w:left="567"/>
        <w:jc w:val="both"/>
        <w:rPr>
          <w:rFonts w:ascii="Helvetica" w:hAnsi="Helvetica" w:cs="Helvetica"/>
          <w:i w:val="0"/>
          <w:color w:val="000000"/>
          <w:lang w:val="es-ES_tradnl"/>
        </w:rPr>
      </w:pPr>
      <w:r w:rsidRPr="009C2054">
        <w:rPr>
          <w:rFonts w:ascii="Helvetica" w:hAnsi="Helvetica" w:cs="Helvetica"/>
          <w:i w:val="0"/>
          <w:lang w:val="es-ES_tradnl"/>
        </w:rPr>
        <w:lastRenderedPageBreak/>
        <w:t>La Convocante evaluara q</w:t>
      </w:r>
      <w:r w:rsidR="00EF1A7B" w:rsidRPr="009C2054">
        <w:rPr>
          <w:rFonts w:ascii="Helvetica" w:hAnsi="Helvetica" w:cs="Helvetica"/>
          <w:i w:val="0"/>
          <w:lang w:val="es-ES_tradnl"/>
        </w:rPr>
        <w:t>ue</w:t>
      </w:r>
      <w:r w:rsidRPr="009C2054">
        <w:rPr>
          <w:rFonts w:ascii="Helvetica" w:hAnsi="Helvetica" w:cs="Helvetica"/>
          <w:i w:val="0"/>
        </w:rPr>
        <w:t xml:space="preserve"> la planeación integral propuesta por el licitante para el desarrollo y organización de los trabajos, sea congruente con las características, complejidad y magnitud de los mismos;</w:t>
      </w:r>
    </w:p>
    <w:p w14:paraId="1BE8341B" w14:textId="77777777" w:rsidR="00F94BB1" w:rsidRPr="009C2054" w:rsidRDefault="00F94BB1" w:rsidP="00F94BB1">
      <w:pPr>
        <w:pStyle w:val="texto"/>
        <w:tabs>
          <w:tab w:val="left" w:pos="567"/>
        </w:tabs>
        <w:spacing w:after="0" w:line="240" w:lineRule="auto"/>
        <w:ind w:left="567" w:firstLine="0"/>
        <w:rPr>
          <w:rFonts w:ascii="Helvetica" w:hAnsi="Helvetica" w:cs="Helvetica"/>
          <w:b/>
          <w:i w:val="0"/>
          <w:sz w:val="20"/>
        </w:rPr>
      </w:pPr>
    </w:p>
    <w:p w14:paraId="3623A383" w14:textId="500F5A28" w:rsidR="00F94BB1" w:rsidRPr="009C2054" w:rsidRDefault="00F94BB1" w:rsidP="00F94BB1">
      <w:pPr>
        <w:pStyle w:val="texto"/>
        <w:tabs>
          <w:tab w:val="left" w:pos="567"/>
        </w:tabs>
        <w:spacing w:after="0" w:line="240" w:lineRule="auto"/>
        <w:ind w:left="567" w:firstLine="0"/>
        <w:rPr>
          <w:rFonts w:ascii="Helvetica" w:hAnsi="Helvetica" w:cs="Helvetica"/>
          <w:i w:val="0"/>
          <w:sz w:val="20"/>
        </w:rPr>
      </w:pPr>
      <w:r w:rsidRPr="009C2054">
        <w:rPr>
          <w:rFonts w:ascii="Helvetica" w:hAnsi="Helvetica" w:cs="Helvetica"/>
          <w:b/>
          <w:i w:val="0"/>
          <w:sz w:val="20"/>
        </w:rPr>
        <w:t xml:space="preserve">La puntuación o unidades porcentuales máxima serán de </w:t>
      </w:r>
      <w:r w:rsidR="003B3CEC" w:rsidRPr="009C2054">
        <w:rPr>
          <w:rFonts w:ascii="Helvetica" w:hAnsi="Helvetica" w:cs="Helvetica"/>
          <w:b/>
          <w:i w:val="0"/>
          <w:sz w:val="20"/>
        </w:rPr>
        <w:t>2</w:t>
      </w:r>
      <w:r w:rsidRPr="009C2054">
        <w:rPr>
          <w:rFonts w:ascii="Helvetica" w:hAnsi="Helvetica" w:cs="Helvetica"/>
          <w:b/>
          <w:i w:val="0"/>
          <w:sz w:val="20"/>
        </w:rPr>
        <w:t xml:space="preserve"> punto o unidad porcentual</w:t>
      </w:r>
      <w:r w:rsidRPr="009C2054">
        <w:rPr>
          <w:rFonts w:ascii="Helvetica" w:hAnsi="Helvetica" w:cs="Helvetica"/>
          <w:i w:val="0"/>
          <w:sz w:val="20"/>
        </w:rPr>
        <w:t>;</w:t>
      </w:r>
    </w:p>
    <w:p w14:paraId="104498CE" w14:textId="77777777" w:rsidR="00F94BB1" w:rsidRPr="009C2054" w:rsidRDefault="00F94BB1" w:rsidP="00F94BB1">
      <w:pPr>
        <w:pStyle w:val="texto"/>
        <w:spacing w:after="0" w:line="240" w:lineRule="auto"/>
        <w:ind w:firstLine="0"/>
        <w:rPr>
          <w:rFonts w:ascii="Helvetica" w:hAnsi="Helvetica" w:cs="Helvetica"/>
          <w:b/>
          <w:i w:val="0"/>
          <w:sz w:val="20"/>
        </w:rPr>
      </w:pPr>
    </w:p>
    <w:p w14:paraId="32A6E3DD" w14:textId="77777777" w:rsidR="00F94BB1" w:rsidRPr="009C2054" w:rsidRDefault="00F94BB1" w:rsidP="00F94BB1">
      <w:pPr>
        <w:pStyle w:val="ROMANOS"/>
        <w:tabs>
          <w:tab w:val="left" w:pos="284"/>
        </w:tabs>
        <w:spacing w:after="0" w:line="240" w:lineRule="auto"/>
        <w:ind w:left="284" w:hanging="284"/>
        <w:rPr>
          <w:rFonts w:ascii="Helvetica" w:hAnsi="Helvetica" w:cs="Helvetica"/>
          <w:i w:val="0"/>
          <w:sz w:val="20"/>
        </w:rPr>
      </w:pPr>
      <w:r w:rsidRPr="009C2054">
        <w:rPr>
          <w:rFonts w:ascii="Helvetica" w:hAnsi="Helvetica" w:cs="Helvetica"/>
          <w:b/>
          <w:bCs/>
          <w:i w:val="0"/>
          <w:sz w:val="20"/>
        </w:rPr>
        <w:t>2.</w:t>
      </w:r>
      <w:r w:rsidRPr="009C2054">
        <w:rPr>
          <w:rFonts w:ascii="Helvetica" w:hAnsi="Helvetica" w:cs="Helvetica"/>
          <w:b/>
          <w:bCs/>
          <w:i w:val="0"/>
          <w:sz w:val="20"/>
        </w:rPr>
        <w:tab/>
        <w:t>Capacidad del licitante</w:t>
      </w:r>
      <w:r w:rsidRPr="009C2054">
        <w:rPr>
          <w:rFonts w:ascii="Helvetica" w:hAnsi="Helvetica" w:cs="Helvetica"/>
          <w:b/>
          <w:i w:val="0"/>
          <w:sz w:val="20"/>
        </w:rPr>
        <w:t>.</w:t>
      </w:r>
      <w:r w:rsidRPr="009C2054">
        <w:rPr>
          <w:rFonts w:ascii="Helvetica" w:hAnsi="Helvetica" w:cs="Helvetica"/>
          <w:i w:val="0"/>
          <w:sz w:val="20"/>
        </w:rPr>
        <w:t xml:space="preserve"> Este rubro tendrá una puntuación de </w:t>
      </w:r>
      <w:r w:rsidRPr="009C2054">
        <w:rPr>
          <w:rFonts w:ascii="Helvetica" w:hAnsi="Helvetica" w:cs="Helvetica"/>
          <w:b/>
          <w:i w:val="0"/>
          <w:sz w:val="20"/>
        </w:rPr>
        <w:t>12 puntos o unidades porcentuales</w:t>
      </w:r>
      <w:r w:rsidRPr="009C2054">
        <w:rPr>
          <w:rFonts w:ascii="Helvetica" w:hAnsi="Helvetica" w:cs="Helvetica"/>
          <w:i w:val="0"/>
          <w:sz w:val="20"/>
        </w:rPr>
        <w:t>, que serán distribuidos, entre los subrubros, que como mínimo se indican a continuación:</w:t>
      </w:r>
    </w:p>
    <w:p w14:paraId="478064A2" w14:textId="77777777" w:rsidR="00F94BB1" w:rsidRPr="009C2054" w:rsidRDefault="00F94BB1" w:rsidP="00F94BB1">
      <w:pPr>
        <w:pStyle w:val="texto"/>
        <w:spacing w:after="0" w:line="240" w:lineRule="auto"/>
        <w:ind w:firstLine="0"/>
        <w:rPr>
          <w:rFonts w:ascii="Helvetica" w:hAnsi="Helvetica" w:cs="Helvetica"/>
          <w:i w:val="0"/>
          <w:sz w:val="20"/>
        </w:rPr>
      </w:pPr>
    </w:p>
    <w:p w14:paraId="23A18268" w14:textId="77777777" w:rsidR="00F94BB1" w:rsidRPr="009C205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9C2054">
        <w:rPr>
          <w:rFonts w:ascii="Helvetica" w:hAnsi="Helvetica" w:cs="Helvetica"/>
          <w:b/>
          <w:i w:val="0"/>
          <w:sz w:val="20"/>
        </w:rPr>
        <w:t>Capacidad de los recursos humanos.</w:t>
      </w:r>
      <w:r w:rsidRPr="009C2054">
        <w:rPr>
          <w:rFonts w:ascii="Helvetica" w:hAnsi="Helvetica" w:cs="Helvetica"/>
          <w:i w:val="0"/>
          <w:sz w:val="20"/>
        </w:rPr>
        <w:t xml:space="preserve"> </w:t>
      </w:r>
    </w:p>
    <w:p w14:paraId="0614844F" w14:textId="77777777" w:rsidR="00F94BB1" w:rsidRPr="009C2054" w:rsidRDefault="00F94BB1" w:rsidP="00F94BB1">
      <w:pPr>
        <w:pStyle w:val="texto"/>
        <w:tabs>
          <w:tab w:val="left" w:pos="709"/>
        </w:tabs>
        <w:spacing w:after="0" w:line="240" w:lineRule="auto"/>
        <w:ind w:left="567" w:firstLine="0"/>
        <w:rPr>
          <w:rFonts w:ascii="Helvetica" w:hAnsi="Helvetica" w:cs="Helvetica"/>
          <w:b/>
          <w:i w:val="0"/>
          <w:sz w:val="20"/>
        </w:rPr>
      </w:pPr>
      <w:r w:rsidRPr="009C2054">
        <w:rPr>
          <w:rFonts w:ascii="Helvetica" w:hAnsi="Helvetica" w:cs="Helvetica"/>
          <w:b/>
          <w:i w:val="0"/>
          <w:sz w:val="20"/>
        </w:rPr>
        <w:t>La suma de la puntuación o unidades porcentuales asignadas a este subrubro, representará cuando menos el 40% de la ponderación total determinada por la Convocante para el rubro, aplicándose una asignación de 5 puntos o unidades porcentuales.</w:t>
      </w:r>
    </w:p>
    <w:p w14:paraId="5C248AD6" w14:textId="77777777" w:rsidR="00F94BB1" w:rsidRPr="009C2054" w:rsidRDefault="00F94BB1" w:rsidP="00F94BB1">
      <w:pPr>
        <w:pStyle w:val="texto"/>
        <w:tabs>
          <w:tab w:val="left" w:pos="709"/>
        </w:tabs>
        <w:spacing w:after="0" w:line="240" w:lineRule="auto"/>
        <w:ind w:left="1276" w:firstLine="0"/>
        <w:rPr>
          <w:rFonts w:ascii="Helvetica" w:hAnsi="Helvetica" w:cs="Helvetica"/>
          <w:b/>
          <w:i w:val="0"/>
          <w:sz w:val="20"/>
        </w:rPr>
      </w:pPr>
    </w:p>
    <w:p w14:paraId="00EF202B" w14:textId="78027FBA" w:rsidR="00F94BB1" w:rsidRPr="009C2054" w:rsidRDefault="00F94BB1" w:rsidP="00F94BB1">
      <w:pPr>
        <w:pStyle w:val="texto"/>
        <w:tabs>
          <w:tab w:val="left" w:pos="709"/>
        </w:tabs>
        <w:spacing w:after="0" w:line="240" w:lineRule="auto"/>
        <w:ind w:left="1276" w:firstLine="0"/>
        <w:rPr>
          <w:rFonts w:ascii="Helvetica" w:hAnsi="Helvetica" w:cs="Helvetica"/>
          <w:i w:val="0"/>
          <w:sz w:val="20"/>
        </w:rPr>
      </w:pPr>
      <w:r w:rsidRPr="009C2054">
        <w:rPr>
          <w:rFonts w:ascii="Helvetica" w:hAnsi="Helvetica" w:cs="Helvetica"/>
          <w:b/>
          <w:i w:val="0"/>
          <w:sz w:val="20"/>
        </w:rPr>
        <w:t>Primero.</w:t>
      </w:r>
      <w:r w:rsidRPr="009C2054">
        <w:rPr>
          <w:rFonts w:ascii="Helvetica" w:hAnsi="Helvetica" w:cs="Helvetica"/>
          <w:i w:val="0"/>
          <w:sz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14:paraId="70B1BEBA" w14:textId="77777777" w:rsidR="00F94BB1" w:rsidRPr="009C2054" w:rsidRDefault="00F94BB1" w:rsidP="00F94BB1">
      <w:pPr>
        <w:pStyle w:val="texto"/>
        <w:tabs>
          <w:tab w:val="left" w:pos="709"/>
        </w:tabs>
        <w:spacing w:after="0" w:line="240" w:lineRule="auto"/>
        <w:ind w:left="1276" w:firstLine="0"/>
        <w:rPr>
          <w:rFonts w:ascii="Helvetica" w:hAnsi="Helvetica" w:cs="Helvetica"/>
          <w:i w:val="0"/>
          <w:sz w:val="20"/>
        </w:rPr>
      </w:pPr>
    </w:p>
    <w:p w14:paraId="6DEECCBF" w14:textId="77777777" w:rsidR="00F94BB1" w:rsidRPr="009C2054" w:rsidRDefault="00F94BB1" w:rsidP="00F94BB1">
      <w:pPr>
        <w:pStyle w:val="texto"/>
        <w:spacing w:after="0" w:line="240" w:lineRule="auto"/>
        <w:ind w:left="1276" w:firstLine="0"/>
        <w:rPr>
          <w:rFonts w:ascii="Helvetica" w:hAnsi="Helvetica" w:cs="Helvetica"/>
          <w:i w:val="0"/>
          <w:sz w:val="20"/>
        </w:rPr>
      </w:pPr>
      <w:r w:rsidRPr="009C2054">
        <w:rPr>
          <w:rFonts w:ascii="Helvetica" w:hAnsi="Helvetica" w:cs="Helvetica"/>
          <w:i w:val="0"/>
          <w:sz w:val="20"/>
        </w:rPr>
        <w:t>Este aspecto tendrá un valor de ponderación del 30% de la puntuación o unidades porcentuales asignadas a este subrubro;</w:t>
      </w:r>
    </w:p>
    <w:p w14:paraId="7D31A568" w14:textId="77777777" w:rsidR="00F94BB1" w:rsidRPr="009C2054" w:rsidRDefault="00F94BB1" w:rsidP="00F94BB1">
      <w:pPr>
        <w:pStyle w:val="texto"/>
        <w:spacing w:after="0" w:line="240" w:lineRule="auto"/>
        <w:ind w:left="1276" w:firstLine="0"/>
        <w:rPr>
          <w:rFonts w:ascii="Helvetica" w:hAnsi="Helvetica" w:cs="Helvetica"/>
          <w:i w:val="0"/>
          <w:sz w:val="20"/>
        </w:rPr>
      </w:pPr>
    </w:p>
    <w:p w14:paraId="74A387E1" w14:textId="77777777" w:rsidR="00F94BB1" w:rsidRPr="009C2054"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9C2054">
        <w:rPr>
          <w:rFonts w:ascii="Helvetica" w:hAnsi="Helvetica" w:cs="Helvetica"/>
          <w:b/>
          <w:i w:val="0"/>
          <w:sz w:val="20"/>
        </w:rPr>
        <w:t>Segundo.</w:t>
      </w:r>
      <w:r w:rsidRPr="009C2054">
        <w:rPr>
          <w:rFonts w:ascii="Helvetica" w:hAnsi="Helvetica" w:cs="Helvetica"/>
          <w:i w:val="0"/>
          <w:sz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curriculum de los profesionales técnicos).</w:t>
      </w:r>
    </w:p>
    <w:p w14:paraId="40A0C1BE" w14:textId="77777777" w:rsidR="00F94BB1" w:rsidRPr="009C2054" w:rsidRDefault="00F94BB1" w:rsidP="00F94BB1">
      <w:pPr>
        <w:pStyle w:val="texto"/>
        <w:tabs>
          <w:tab w:val="left" w:pos="567"/>
          <w:tab w:val="left" w:pos="1560"/>
        </w:tabs>
        <w:spacing w:after="0" w:line="240" w:lineRule="auto"/>
        <w:ind w:left="1276" w:firstLine="0"/>
        <w:rPr>
          <w:rFonts w:ascii="Helvetica" w:hAnsi="Helvetica" w:cs="Helvetica"/>
          <w:i w:val="0"/>
          <w:sz w:val="20"/>
        </w:rPr>
      </w:pPr>
    </w:p>
    <w:p w14:paraId="72356B5D" w14:textId="77777777" w:rsidR="00F94BB1" w:rsidRPr="009C2054" w:rsidRDefault="00F94BB1" w:rsidP="00F94BB1">
      <w:pPr>
        <w:pStyle w:val="texto"/>
        <w:tabs>
          <w:tab w:val="left" w:pos="567"/>
          <w:tab w:val="left" w:pos="1560"/>
        </w:tabs>
        <w:spacing w:after="0" w:line="240" w:lineRule="auto"/>
        <w:ind w:left="1276" w:firstLine="0"/>
        <w:rPr>
          <w:rFonts w:ascii="Helvetica" w:hAnsi="Helvetica" w:cs="Helvetica"/>
          <w:i w:val="0"/>
          <w:sz w:val="20"/>
        </w:rPr>
      </w:pPr>
      <w:r w:rsidRPr="009C2054">
        <w:rPr>
          <w:rFonts w:ascii="Helvetica" w:hAnsi="Helvetica" w:cs="Helvetica"/>
          <w:i w:val="0"/>
          <w:sz w:val="20"/>
        </w:rPr>
        <w:t xml:space="preserve">Este aspecto tendrá un valor de ponderación del 50% de la puntuación o unidades porcentuales asignadas a este subrubro; </w:t>
      </w:r>
    </w:p>
    <w:p w14:paraId="0664CAB8" w14:textId="6FF810AF" w:rsidR="00F94BB1" w:rsidRPr="009C2054" w:rsidRDefault="00F94BB1" w:rsidP="00F94BB1">
      <w:pPr>
        <w:pStyle w:val="texto"/>
        <w:tabs>
          <w:tab w:val="left" w:pos="567"/>
        </w:tabs>
        <w:spacing w:after="0" w:line="240" w:lineRule="auto"/>
        <w:ind w:left="1276" w:firstLine="0"/>
        <w:rPr>
          <w:rFonts w:ascii="Helvetica" w:hAnsi="Helvetica" w:cs="Helvetica"/>
          <w:i w:val="0"/>
          <w:sz w:val="20"/>
        </w:rPr>
      </w:pPr>
      <w:r w:rsidRPr="009C2054">
        <w:rPr>
          <w:rFonts w:ascii="Helvetica" w:hAnsi="Helvetica" w:cs="Helvetica"/>
          <w:b/>
          <w:i w:val="0"/>
          <w:sz w:val="20"/>
        </w:rPr>
        <w:t>Tercero.</w:t>
      </w:r>
      <w:r w:rsidRPr="009C2054">
        <w:rPr>
          <w:rFonts w:ascii="Helvetica" w:hAnsi="Helvetica" w:cs="Helvetica"/>
          <w:i w:val="0"/>
          <w:sz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Autocad, algún software de Análisis de Precios Unitarios; para la evaluación de dichos conocimientos de ser el caso deberán manifestarse en el curriculum de cada uno de los profesionales técnicos).</w:t>
      </w:r>
    </w:p>
    <w:p w14:paraId="63C1B91A" w14:textId="77777777" w:rsidR="00F94BB1" w:rsidRPr="009C2054" w:rsidRDefault="00F94BB1" w:rsidP="00F94BB1">
      <w:pPr>
        <w:pStyle w:val="texto"/>
        <w:tabs>
          <w:tab w:val="left" w:pos="567"/>
        </w:tabs>
        <w:spacing w:after="0" w:line="240" w:lineRule="auto"/>
        <w:ind w:left="1276" w:firstLine="0"/>
        <w:rPr>
          <w:rFonts w:ascii="Helvetica" w:hAnsi="Helvetica" w:cs="Helvetica"/>
          <w:i w:val="0"/>
          <w:sz w:val="10"/>
          <w:szCs w:val="10"/>
        </w:rPr>
      </w:pPr>
    </w:p>
    <w:p w14:paraId="19E7067F" w14:textId="77777777" w:rsidR="00F94BB1" w:rsidRPr="009C2054" w:rsidRDefault="00F94BB1" w:rsidP="00F94BB1">
      <w:pPr>
        <w:pStyle w:val="texto"/>
        <w:tabs>
          <w:tab w:val="left" w:pos="567"/>
        </w:tabs>
        <w:spacing w:after="0" w:line="240" w:lineRule="auto"/>
        <w:ind w:left="1276" w:firstLine="0"/>
        <w:rPr>
          <w:rFonts w:ascii="Helvetica" w:hAnsi="Helvetica" w:cs="Helvetica"/>
          <w:i w:val="0"/>
          <w:sz w:val="20"/>
        </w:rPr>
      </w:pPr>
      <w:r w:rsidRPr="009C2054">
        <w:rPr>
          <w:rFonts w:ascii="Helvetica" w:hAnsi="Helvetica" w:cs="Helvetica"/>
          <w:i w:val="0"/>
          <w:sz w:val="20"/>
        </w:rPr>
        <w:t>Este aspecto tendrá un valor de ponderación del 20% de la puntuación o unidades porcentuales asignadas a este subrubro.</w:t>
      </w:r>
    </w:p>
    <w:p w14:paraId="4EF0E6C4" w14:textId="77777777" w:rsidR="00F94BB1" w:rsidRPr="009C2054" w:rsidRDefault="00F94BB1" w:rsidP="00F94BB1">
      <w:pPr>
        <w:pStyle w:val="texto"/>
        <w:spacing w:after="0" w:line="240" w:lineRule="auto"/>
        <w:ind w:firstLine="0"/>
        <w:rPr>
          <w:rFonts w:ascii="Helvetica" w:hAnsi="Helvetica" w:cs="Helvetica"/>
          <w:i w:val="0"/>
          <w:sz w:val="10"/>
          <w:szCs w:val="10"/>
        </w:rPr>
      </w:pPr>
    </w:p>
    <w:p w14:paraId="0AD1C2A0" w14:textId="77777777"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La suma de los valores de ponderación determinados para cada uno de los tres aspectos señalados, será igual al total de la puntuación o unidades porcentuales asignadas para el presente subrubro.</w:t>
      </w:r>
    </w:p>
    <w:p w14:paraId="2C242A4D" w14:textId="77777777" w:rsidR="00F94BB1" w:rsidRPr="009C2054" w:rsidRDefault="00F94BB1" w:rsidP="00F94BB1">
      <w:pPr>
        <w:pStyle w:val="texto"/>
        <w:spacing w:after="0" w:line="240" w:lineRule="auto"/>
        <w:ind w:firstLine="0"/>
        <w:rPr>
          <w:rFonts w:ascii="Helvetica" w:hAnsi="Helvetica" w:cs="Helvetica"/>
          <w:i w:val="0"/>
          <w:sz w:val="10"/>
          <w:szCs w:val="10"/>
        </w:rPr>
      </w:pPr>
    </w:p>
    <w:p w14:paraId="02778BF7" w14:textId="77777777"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lastRenderedPageBreak/>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14:paraId="3F413ADA" w14:textId="77777777" w:rsidR="00F94BB1" w:rsidRPr="009C2054" w:rsidRDefault="00F94BB1" w:rsidP="00F94BB1">
      <w:pPr>
        <w:pStyle w:val="texto"/>
        <w:spacing w:after="0" w:line="240" w:lineRule="auto"/>
        <w:ind w:left="567" w:firstLine="0"/>
        <w:rPr>
          <w:rFonts w:ascii="Helvetica" w:hAnsi="Helvetica" w:cs="Helvetica"/>
          <w:i w:val="0"/>
          <w:sz w:val="20"/>
        </w:rPr>
      </w:pPr>
    </w:p>
    <w:p w14:paraId="447B98E9" w14:textId="77777777" w:rsidR="00F94BB1" w:rsidRPr="009C205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9C2054">
        <w:rPr>
          <w:rFonts w:ascii="Helvetica" w:hAnsi="Helvetica" w:cs="Helvetica"/>
          <w:b/>
          <w:i w:val="0"/>
          <w:sz w:val="20"/>
        </w:rPr>
        <w:t>Capacidad de los recursos económicos.</w:t>
      </w:r>
      <w:r w:rsidRPr="009C2054">
        <w:rPr>
          <w:rFonts w:ascii="Helvetica" w:hAnsi="Helvetica" w:cs="Helvetica"/>
          <w:i w:val="0"/>
          <w:sz w:val="20"/>
        </w:rPr>
        <w:t xml:space="preserve"> </w:t>
      </w:r>
    </w:p>
    <w:p w14:paraId="54A5F9B6" w14:textId="77777777" w:rsidR="00F94BB1" w:rsidRPr="009C2054" w:rsidRDefault="00F94BB1" w:rsidP="00F94BB1">
      <w:pPr>
        <w:pStyle w:val="texto"/>
        <w:tabs>
          <w:tab w:val="left" w:pos="709"/>
        </w:tabs>
        <w:spacing w:after="0" w:line="240" w:lineRule="auto"/>
        <w:ind w:left="567" w:firstLine="0"/>
        <w:rPr>
          <w:rFonts w:ascii="Helvetica" w:hAnsi="Helvetica" w:cs="Helvetica"/>
          <w:b/>
          <w:i w:val="0"/>
          <w:sz w:val="20"/>
        </w:rPr>
      </w:pPr>
      <w:r w:rsidRPr="009C2054">
        <w:rPr>
          <w:rFonts w:ascii="Helvetica" w:hAnsi="Helvetica" w:cs="Helvetica"/>
          <w:b/>
          <w:i w:val="0"/>
          <w:sz w:val="20"/>
        </w:rPr>
        <w:t>La puntuación o unidades porcentuales asignadas representarán, cuando menos, el 40% de la ponderación total determinada por la Convocante para el rubro, aplicándose una asignación de 5 puntos o unidades porcentuales.</w:t>
      </w:r>
    </w:p>
    <w:p w14:paraId="7E699780" w14:textId="77777777" w:rsidR="00F94BB1" w:rsidRPr="009C2054" w:rsidRDefault="00F94BB1" w:rsidP="00F94BB1">
      <w:pPr>
        <w:pStyle w:val="texto"/>
        <w:spacing w:after="0" w:line="240" w:lineRule="auto"/>
        <w:ind w:firstLine="0"/>
        <w:rPr>
          <w:rFonts w:ascii="Helvetica" w:hAnsi="Helvetica" w:cs="Helvetica"/>
          <w:i w:val="0"/>
          <w:sz w:val="20"/>
        </w:rPr>
      </w:pPr>
    </w:p>
    <w:p w14:paraId="33E60848" w14:textId="77777777"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Se establece que, la convocante evaluara los parámetros financieros que el Licitante deberá cumplir para demostrar su capacidad de recursos económicos.</w:t>
      </w:r>
    </w:p>
    <w:p w14:paraId="37EFFFD6" w14:textId="77777777" w:rsidR="00F94BB1" w:rsidRPr="009C2054" w:rsidRDefault="00F94BB1" w:rsidP="00F94BB1">
      <w:pPr>
        <w:pStyle w:val="texto"/>
        <w:spacing w:after="0" w:line="240" w:lineRule="auto"/>
        <w:ind w:left="567" w:firstLine="0"/>
        <w:rPr>
          <w:rFonts w:ascii="Helvetica" w:hAnsi="Helvetica" w:cs="Helvetica"/>
          <w:i w:val="0"/>
          <w:sz w:val="20"/>
        </w:rPr>
      </w:pPr>
    </w:p>
    <w:p w14:paraId="0D3687FE" w14:textId="77777777"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En el caso de proposiciones presentadas en forma conjunta o en un  grupo, se sumarán los capitales contables, para cumplir con los parámetros señalados anteriormente.</w:t>
      </w:r>
    </w:p>
    <w:p w14:paraId="000BC730" w14:textId="77777777" w:rsidR="00F94BB1" w:rsidRPr="009C2054" w:rsidRDefault="00F94BB1" w:rsidP="00F94BB1">
      <w:pPr>
        <w:pStyle w:val="texto"/>
        <w:spacing w:after="0" w:line="240" w:lineRule="auto"/>
        <w:ind w:left="567" w:firstLine="0"/>
        <w:rPr>
          <w:rFonts w:ascii="Helvetica" w:hAnsi="Helvetica" w:cs="Helvetica"/>
          <w:i w:val="0"/>
          <w:sz w:val="20"/>
        </w:rPr>
      </w:pPr>
    </w:p>
    <w:p w14:paraId="5EE51A7B" w14:textId="77777777"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Si el licitante no cumple con uno o más de los parámetros financieros indicados anteriormente tendrá una calificación de cero (0).</w:t>
      </w:r>
    </w:p>
    <w:p w14:paraId="1635DAAC" w14:textId="77777777" w:rsidR="00F94BB1" w:rsidRPr="009C2054" w:rsidRDefault="00F94BB1" w:rsidP="00F94BB1">
      <w:pPr>
        <w:pStyle w:val="texto"/>
        <w:spacing w:after="0" w:line="240" w:lineRule="auto"/>
        <w:ind w:firstLine="0"/>
        <w:rPr>
          <w:rFonts w:ascii="Helvetica" w:hAnsi="Helvetica" w:cs="Helvetica"/>
          <w:i w:val="0"/>
          <w:sz w:val="20"/>
        </w:rPr>
      </w:pPr>
    </w:p>
    <w:p w14:paraId="2B12AE82" w14:textId="77777777" w:rsidR="00F94BB1" w:rsidRPr="009C205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9C2054">
        <w:rPr>
          <w:rFonts w:ascii="Helvetica" w:hAnsi="Helvetica" w:cs="Helvetica"/>
          <w:b/>
          <w:i w:val="0"/>
          <w:sz w:val="20"/>
        </w:rPr>
        <w:t>Participación de discapacitados o empresas que cuenten con trabajadores con discapacidad.</w:t>
      </w:r>
      <w:r w:rsidRPr="009C2054">
        <w:rPr>
          <w:rFonts w:ascii="Helvetica" w:hAnsi="Helvetica" w:cs="Helvetica"/>
          <w:i w:val="0"/>
          <w:sz w:val="20"/>
        </w:rPr>
        <w:t xml:space="preserve"> </w:t>
      </w:r>
    </w:p>
    <w:p w14:paraId="06BD89A5" w14:textId="77777777" w:rsidR="00F94BB1" w:rsidRPr="009C2054" w:rsidRDefault="00F94BB1" w:rsidP="00F94BB1">
      <w:pPr>
        <w:pStyle w:val="texto"/>
        <w:tabs>
          <w:tab w:val="left" w:pos="709"/>
        </w:tabs>
        <w:spacing w:after="0" w:line="240" w:lineRule="auto"/>
        <w:ind w:left="567" w:firstLine="0"/>
        <w:rPr>
          <w:rFonts w:ascii="Helvetica" w:hAnsi="Helvetica" w:cs="Helvetica"/>
          <w:i w:val="0"/>
          <w:sz w:val="20"/>
        </w:rPr>
      </w:pPr>
    </w:p>
    <w:p w14:paraId="30563F4E" w14:textId="103C9F74" w:rsidR="00F94BB1" w:rsidRPr="009C2054" w:rsidRDefault="00F94BB1" w:rsidP="00F94BB1">
      <w:pPr>
        <w:pStyle w:val="texto"/>
        <w:tabs>
          <w:tab w:val="left" w:pos="709"/>
        </w:tabs>
        <w:spacing w:after="0" w:line="240" w:lineRule="auto"/>
        <w:ind w:left="567" w:firstLine="0"/>
        <w:rPr>
          <w:rFonts w:ascii="Helvetica" w:hAnsi="Helvetica" w:cs="Helvetica"/>
          <w:i w:val="0"/>
          <w:sz w:val="20"/>
        </w:rPr>
      </w:pPr>
      <w:r w:rsidRPr="009C2054">
        <w:rPr>
          <w:rFonts w:ascii="Helvetica" w:hAnsi="Helvetica" w:cs="Helvetica"/>
          <w:i w:val="0"/>
          <w:sz w:val="20"/>
        </w:rPr>
        <w:t xml:space="preserve">Se establece que, la convocante otorgará el puntaje al licitante que acredite contar con personas con discapacidad, cuyas altas en el Instituto Mexicano del Seguro Social (IMSS), se hayan dado con seis (6) meses de antelación a la fecha prevista para la firma del contrato respectivo, por tal motivo deberá de comprobar que si es el porcentaje solicitado, </w:t>
      </w:r>
      <w:r w:rsidRPr="009C2054">
        <w:rPr>
          <w:rFonts w:ascii="Helvetica" w:hAnsi="Helvetica" w:cs="Helvetica"/>
          <w:b/>
          <w:i w:val="0"/>
          <w:sz w:val="20"/>
        </w:rPr>
        <w:t>aplicándose una asignación de 1 punto o unidad porcentual;</w:t>
      </w:r>
      <w:r w:rsidRPr="009C2054">
        <w:rPr>
          <w:rFonts w:ascii="Helvetica" w:hAnsi="Helvetica" w:cs="Helvetica"/>
          <w:i w:val="0"/>
          <w:sz w:val="20"/>
        </w:rPr>
        <w:t xml:space="preserve"> y</w:t>
      </w:r>
    </w:p>
    <w:p w14:paraId="77C76E4C" w14:textId="77777777" w:rsidR="00F94BB1" w:rsidRPr="009C2054" w:rsidRDefault="00F94BB1" w:rsidP="00F94BB1">
      <w:pPr>
        <w:pStyle w:val="texto"/>
        <w:tabs>
          <w:tab w:val="left" w:pos="709"/>
        </w:tabs>
        <w:spacing w:after="0" w:line="240" w:lineRule="auto"/>
        <w:ind w:left="567" w:firstLine="0"/>
        <w:rPr>
          <w:rFonts w:ascii="Helvetica" w:hAnsi="Helvetica" w:cs="Helvetica"/>
          <w:i w:val="0"/>
          <w:sz w:val="20"/>
        </w:rPr>
      </w:pPr>
    </w:p>
    <w:p w14:paraId="38DF4715" w14:textId="77777777" w:rsidR="00F94BB1" w:rsidRPr="009C2054" w:rsidRDefault="00F94BB1" w:rsidP="00F94BB1">
      <w:pPr>
        <w:pStyle w:val="texto"/>
        <w:numPr>
          <w:ilvl w:val="0"/>
          <w:numId w:val="5"/>
        </w:numPr>
        <w:tabs>
          <w:tab w:val="left" w:pos="709"/>
        </w:tabs>
        <w:spacing w:after="0" w:line="240" w:lineRule="auto"/>
        <w:ind w:left="567" w:hanging="283"/>
        <w:rPr>
          <w:rFonts w:ascii="Helvetica" w:hAnsi="Helvetica" w:cs="Helvetica"/>
          <w:i w:val="0"/>
          <w:sz w:val="20"/>
        </w:rPr>
      </w:pPr>
      <w:r w:rsidRPr="009C2054">
        <w:rPr>
          <w:rFonts w:ascii="Helvetica" w:hAnsi="Helvetica" w:cs="Helvetica"/>
          <w:b/>
          <w:i w:val="0"/>
          <w:sz w:val="20"/>
        </w:rPr>
        <w:t>Subcontratación de MIPYMES.</w:t>
      </w:r>
      <w:r w:rsidRPr="009C2054">
        <w:rPr>
          <w:rFonts w:ascii="Helvetica" w:hAnsi="Helvetica" w:cs="Helvetica"/>
          <w:i w:val="0"/>
          <w:sz w:val="20"/>
        </w:rPr>
        <w:t xml:space="preserve"> </w:t>
      </w:r>
    </w:p>
    <w:p w14:paraId="68B6B2A3" w14:textId="77777777" w:rsidR="00F94BB1" w:rsidRPr="009C2054" w:rsidRDefault="00F94BB1" w:rsidP="00F94BB1">
      <w:pPr>
        <w:pStyle w:val="texto"/>
        <w:tabs>
          <w:tab w:val="left" w:pos="709"/>
        </w:tabs>
        <w:spacing w:after="0" w:line="240" w:lineRule="auto"/>
        <w:ind w:left="567" w:firstLine="0"/>
        <w:rPr>
          <w:rFonts w:ascii="Helvetica" w:hAnsi="Helvetica" w:cs="Helvetica"/>
          <w:i w:val="0"/>
          <w:sz w:val="20"/>
        </w:rPr>
      </w:pPr>
    </w:p>
    <w:p w14:paraId="43F01864" w14:textId="77777777" w:rsidR="00F94BB1" w:rsidRPr="009C2054" w:rsidRDefault="00F94BB1" w:rsidP="00F94BB1">
      <w:pPr>
        <w:pStyle w:val="texto"/>
        <w:tabs>
          <w:tab w:val="left" w:pos="709"/>
        </w:tabs>
        <w:spacing w:after="0" w:line="240" w:lineRule="auto"/>
        <w:ind w:left="567" w:firstLine="0"/>
        <w:rPr>
          <w:rFonts w:ascii="Helvetica" w:hAnsi="Helvetica" w:cs="Helvetica"/>
          <w:i w:val="0"/>
          <w:sz w:val="20"/>
        </w:rPr>
      </w:pPr>
      <w:r w:rsidRPr="009C2054">
        <w:rPr>
          <w:rFonts w:ascii="Helvetica" w:hAnsi="Helvetica" w:cs="Helvetica"/>
          <w:i w:val="0"/>
          <w:sz w:val="20"/>
        </w:rPr>
        <w:t xml:space="preserve">Se establece que la Convocante otorgara el puntaje al licitante que se comprometa a subcontratar el mayor número de micro, pequeñas o medianas empresas (MIPYMES) de nacionalidad mexicana en la ejecución de los trabajos, </w:t>
      </w:r>
      <w:r w:rsidRPr="009C2054">
        <w:rPr>
          <w:rFonts w:ascii="Helvetica" w:hAnsi="Helvetica" w:cs="Helvetica"/>
          <w:b/>
          <w:i w:val="0"/>
          <w:sz w:val="20"/>
        </w:rPr>
        <w:t>aplicándose una asignación de 1 punto o unidad porcentual.</w:t>
      </w:r>
    </w:p>
    <w:p w14:paraId="6CE493DC" w14:textId="77777777" w:rsidR="00F94BB1" w:rsidRPr="009C2054" w:rsidRDefault="00F94BB1" w:rsidP="00F94BB1">
      <w:pPr>
        <w:pStyle w:val="texto"/>
        <w:spacing w:after="0" w:line="240" w:lineRule="auto"/>
        <w:ind w:firstLine="0"/>
        <w:rPr>
          <w:rFonts w:ascii="Helvetica" w:hAnsi="Helvetica" w:cs="Helvetica"/>
          <w:i w:val="0"/>
          <w:sz w:val="20"/>
        </w:rPr>
      </w:pPr>
    </w:p>
    <w:p w14:paraId="18094F78" w14:textId="77777777"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14:paraId="383A5B7A" w14:textId="77777777" w:rsidR="00F94BB1" w:rsidRPr="009C2054" w:rsidRDefault="00F94BB1" w:rsidP="00F94BB1">
      <w:pPr>
        <w:pStyle w:val="texto"/>
        <w:spacing w:after="0" w:line="240" w:lineRule="auto"/>
        <w:ind w:left="567" w:firstLine="0"/>
        <w:rPr>
          <w:rFonts w:ascii="Helvetica" w:hAnsi="Helvetica" w:cs="Helvetica"/>
          <w:i w:val="0"/>
          <w:sz w:val="20"/>
        </w:rPr>
      </w:pPr>
    </w:p>
    <w:p w14:paraId="31D42998" w14:textId="77777777" w:rsidR="00F94BB1" w:rsidRPr="009C2054" w:rsidRDefault="00F94BB1" w:rsidP="00F94BB1">
      <w:pPr>
        <w:pStyle w:val="ROMANOS"/>
        <w:tabs>
          <w:tab w:val="left" w:pos="284"/>
        </w:tabs>
        <w:spacing w:after="0" w:line="240" w:lineRule="auto"/>
        <w:ind w:left="284" w:hanging="284"/>
        <w:rPr>
          <w:rFonts w:ascii="Helvetica" w:hAnsi="Helvetica" w:cs="Helvetica"/>
          <w:i w:val="0"/>
          <w:sz w:val="20"/>
        </w:rPr>
      </w:pPr>
      <w:r w:rsidRPr="009C2054">
        <w:rPr>
          <w:rFonts w:ascii="Helvetica" w:hAnsi="Helvetica" w:cs="Helvetica"/>
          <w:b/>
          <w:bCs/>
          <w:i w:val="0"/>
          <w:sz w:val="20"/>
        </w:rPr>
        <w:t>3.</w:t>
      </w:r>
      <w:r w:rsidRPr="009C2054">
        <w:rPr>
          <w:rFonts w:ascii="Helvetica" w:hAnsi="Helvetica" w:cs="Helvetica"/>
          <w:b/>
          <w:bCs/>
          <w:i w:val="0"/>
          <w:sz w:val="20"/>
        </w:rPr>
        <w:tab/>
        <w:t xml:space="preserve">Experiencia y especialidad del licitante. </w:t>
      </w:r>
      <w:r w:rsidRPr="009C2054">
        <w:rPr>
          <w:rFonts w:ascii="Helvetica" w:hAnsi="Helvetica" w:cs="Helvetica"/>
          <w:i w:val="0"/>
          <w:sz w:val="20"/>
        </w:rPr>
        <w:t xml:space="preserve">Este rubro tendrá una asignación de </w:t>
      </w:r>
      <w:r w:rsidRPr="009C2054">
        <w:rPr>
          <w:rFonts w:ascii="Helvetica" w:hAnsi="Helvetica" w:cs="Helvetica"/>
          <w:b/>
          <w:i w:val="0"/>
          <w:sz w:val="20"/>
        </w:rPr>
        <w:t>13 puntos o unidades porcentuales,</w:t>
      </w:r>
      <w:r w:rsidRPr="009C2054">
        <w:rPr>
          <w:rFonts w:ascii="Helvetica" w:hAnsi="Helvetica" w:cs="Helvetica"/>
          <w:i w:val="0"/>
          <w:sz w:val="20"/>
        </w:rPr>
        <w:t xml:space="preserve"> que serán distribuidos, entre los subrubros, como mínimo de la siguiente forma:</w:t>
      </w:r>
    </w:p>
    <w:p w14:paraId="334C70A1" w14:textId="77777777" w:rsidR="00F94BB1" w:rsidRPr="009C2054" w:rsidRDefault="00F94BB1" w:rsidP="00F94BB1">
      <w:pPr>
        <w:pStyle w:val="texto"/>
        <w:spacing w:after="0" w:line="240" w:lineRule="auto"/>
        <w:ind w:firstLine="0"/>
        <w:rPr>
          <w:rFonts w:ascii="Helvetica" w:hAnsi="Helvetica" w:cs="Helvetica"/>
          <w:i w:val="0"/>
          <w:sz w:val="20"/>
        </w:rPr>
      </w:pPr>
    </w:p>
    <w:p w14:paraId="1689A41C" w14:textId="77777777" w:rsidR="00F94BB1" w:rsidRPr="009C2054" w:rsidRDefault="00F94BB1" w:rsidP="00F94BB1">
      <w:pPr>
        <w:pStyle w:val="Prrafodelista"/>
        <w:numPr>
          <w:ilvl w:val="0"/>
          <w:numId w:val="15"/>
        </w:numPr>
        <w:spacing w:after="160" w:line="259" w:lineRule="auto"/>
        <w:contextualSpacing/>
        <w:rPr>
          <w:rFonts w:ascii="Helvetica" w:hAnsi="Helvetica" w:cs="Helvetica"/>
          <w:b/>
          <w:i w:val="0"/>
        </w:rPr>
      </w:pPr>
      <w:r w:rsidRPr="009C2054">
        <w:rPr>
          <w:rFonts w:ascii="Helvetica" w:hAnsi="Helvetica" w:cs="Helvetica"/>
          <w:b/>
          <w:i w:val="0"/>
        </w:rPr>
        <w:t>Experiencia</w:t>
      </w:r>
    </w:p>
    <w:p w14:paraId="396994EC" w14:textId="77777777" w:rsidR="00F94BB1" w:rsidRPr="009C2054" w:rsidRDefault="00F94BB1" w:rsidP="00F94BB1">
      <w:pPr>
        <w:pStyle w:val="Prrafodelista"/>
        <w:rPr>
          <w:rFonts w:ascii="Helvetica" w:hAnsi="Helvetica" w:cs="Helvetica"/>
          <w:i w:val="0"/>
        </w:rPr>
      </w:pPr>
    </w:p>
    <w:p w14:paraId="2282F7E7" w14:textId="03D6F8B4" w:rsidR="00F94BB1" w:rsidRPr="009C2054" w:rsidRDefault="00F94BB1" w:rsidP="00F94BB1">
      <w:pPr>
        <w:pStyle w:val="Prrafodelista"/>
        <w:jc w:val="both"/>
        <w:rPr>
          <w:rFonts w:ascii="Helvetica" w:hAnsi="Helvetica" w:cs="Helvetica"/>
          <w:i w:val="0"/>
        </w:rPr>
      </w:pPr>
      <w:r w:rsidRPr="009C2054">
        <w:rPr>
          <w:rFonts w:ascii="Helvetica" w:hAnsi="Helvetica" w:cs="Helvetica"/>
          <w:i w:val="0"/>
        </w:rPr>
        <w:t>La convocante evaluar</w:t>
      </w:r>
      <w:r w:rsidR="009738D2" w:rsidRPr="009C2054">
        <w:rPr>
          <w:rFonts w:ascii="Helvetica" w:hAnsi="Helvetica" w:cs="Helvetica"/>
          <w:i w:val="0"/>
        </w:rPr>
        <w:t>á</w:t>
      </w:r>
      <w:r w:rsidRPr="009C2054">
        <w:rPr>
          <w:rFonts w:ascii="Helvetica" w:hAnsi="Helvetica" w:cs="Helvetica"/>
          <w:i w:val="0"/>
        </w:rPr>
        <w:t xml:space="preserve"> al licitante que acredite </w:t>
      </w:r>
      <w:r w:rsidRPr="009C2054">
        <w:rPr>
          <w:rFonts w:ascii="Helvetica" w:hAnsi="Helvetica" w:cs="Helvetica"/>
          <w:b/>
          <w:i w:val="0"/>
        </w:rPr>
        <w:t>contratos</w:t>
      </w:r>
      <w:r w:rsidR="002E496B" w:rsidRPr="009C2054">
        <w:rPr>
          <w:rFonts w:ascii="Helvetica" w:hAnsi="Helvetica" w:cs="Helvetica"/>
          <w:i w:val="0"/>
        </w:rPr>
        <w:t xml:space="preserve"> </w:t>
      </w:r>
      <w:r w:rsidRPr="009C2054">
        <w:rPr>
          <w:rFonts w:ascii="Helvetica" w:hAnsi="Helvetica" w:cs="Helvetica"/>
          <w:i w:val="0"/>
        </w:rPr>
        <w:t xml:space="preserve">con sus respectivas fianzas </w:t>
      </w:r>
      <w:r w:rsidR="00C26659" w:rsidRPr="009C2054">
        <w:rPr>
          <w:rFonts w:ascii="Helvetica" w:hAnsi="Helvetica" w:cs="Helvetica"/>
          <w:bCs/>
          <w:i w:val="0"/>
        </w:rPr>
        <w:t xml:space="preserve">y </w:t>
      </w:r>
      <w:r w:rsidR="002E496B" w:rsidRPr="009C2054">
        <w:rPr>
          <w:rFonts w:ascii="Helvetica" w:hAnsi="Helvetica" w:cs="Helvetica"/>
          <w:bCs/>
          <w:i w:val="0"/>
        </w:rPr>
        <w:t xml:space="preserve">finiquitos correspondientes </w:t>
      </w:r>
      <w:r w:rsidRPr="009C2054">
        <w:rPr>
          <w:rFonts w:ascii="Helvetica" w:hAnsi="Helvetica" w:cs="Helvetica"/>
          <w:i w:val="0"/>
        </w:rPr>
        <w:t xml:space="preserve">debidamente firmados de obras similares a la que se licita y que haya ejecutado con alguna dependencia, entidad federativa o entre particulares y que sean realizados por la empresa licitante durante los últimos 10 (diez) años concluidos y acreditar haber ejecutado al menos dos (2) y un máximo de 4 (cuatro) obras similares </w:t>
      </w:r>
      <w:r w:rsidR="009738D2" w:rsidRPr="009C2054">
        <w:rPr>
          <w:rFonts w:ascii="Helvetica" w:hAnsi="Helvetica" w:cs="Helvetica"/>
          <w:i w:val="0"/>
        </w:rPr>
        <w:t>terminadas</w:t>
      </w:r>
      <w:r w:rsidR="001A4C04" w:rsidRPr="009C2054">
        <w:rPr>
          <w:rFonts w:ascii="Helvetica" w:hAnsi="Helvetica" w:cs="Helvetica"/>
          <w:i w:val="0"/>
        </w:rPr>
        <w:t xml:space="preserve"> con su finiquito correspondiente</w:t>
      </w:r>
      <w:r w:rsidR="009738D2" w:rsidRPr="009C2054">
        <w:rPr>
          <w:rFonts w:ascii="Helvetica" w:hAnsi="Helvetica" w:cs="Helvetica"/>
          <w:i w:val="0"/>
        </w:rPr>
        <w:t xml:space="preserve">, </w:t>
      </w:r>
      <w:r w:rsidRPr="009C2054">
        <w:rPr>
          <w:rFonts w:ascii="Helvetica" w:hAnsi="Helvetica" w:cs="Helvetica"/>
          <w:i w:val="0"/>
        </w:rPr>
        <w:t xml:space="preserve">de las mismas características, complejidad y magnitud a la que se licita, sin que el presentar mayor cantidad solicitada represente mayor puntuación durante la etapa de </w:t>
      </w:r>
      <w:r w:rsidRPr="009C2054">
        <w:rPr>
          <w:rFonts w:ascii="Helvetica" w:hAnsi="Helvetica" w:cs="Helvetica"/>
          <w:i w:val="0"/>
        </w:rPr>
        <w:lastRenderedPageBreak/>
        <w:t>evaluación,</w:t>
      </w:r>
      <w:r w:rsidR="009E63E0" w:rsidRPr="009C2054">
        <w:rPr>
          <w:rFonts w:ascii="Helvetica" w:hAnsi="Helvetica" w:cs="Helvetica"/>
          <w:i w:val="0"/>
        </w:rPr>
        <w:t xml:space="preserve"> los cuales hayan sido ejecutados durante los últimos 10 (diez) años, contados a la fecha de Apertura de las Proposiciones;</w:t>
      </w:r>
      <w:r w:rsidRPr="009C2054">
        <w:rPr>
          <w:rFonts w:ascii="Helvetica" w:hAnsi="Helvetica" w:cs="Helvetica"/>
          <w:i w:val="0"/>
        </w:rPr>
        <w:t xml:space="preserve"> el tiempo de experiencia se acreditara con la sumatoria de los periodos de ejecución de dichas obras realizadas por el licitante y un tiempo mínimo de experiencia de 1 (uno) año, estos serán acreditados con las información entregada en el documento correspondiente en la propuesta técnica.</w:t>
      </w:r>
    </w:p>
    <w:p w14:paraId="156D2E6A" w14:textId="77777777" w:rsidR="00F94BB1" w:rsidRPr="009C2054" w:rsidRDefault="00F94BB1" w:rsidP="00F94BB1">
      <w:pPr>
        <w:pStyle w:val="Prrafodelista"/>
        <w:jc w:val="both"/>
        <w:rPr>
          <w:rFonts w:ascii="Helvetica" w:hAnsi="Helvetica" w:cs="Helvetica"/>
          <w:i w:val="0"/>
          <w:sz w:val="10"/>
          <w:szCs w:val="10"/>
        </w:rPr>
      </w:pPr>
    </w:p>
    <w:p w14:paraId="189A55A7" w14:textId="535DAE45" w:rsidR="00F94BB1" w:rsidRPr="009C2054" w:rsidRDefault="00F94BB1" w:rsidP="00F94BB1">
      <w:pPr>
        <w:pStyle w:val="Prrafodelista"/>
        <w:jc w:val="both"/>
        <w:rPr>
          <w:rFonts w:ascii="Helvetica" w:hAnsi="Helvetica" w:cs="Helvetica"/>
          <w:i w:val="0"/>
        </w:rPr>
      </w:pPr>
      <w:r w:rsidRPr="009C2054">
        <w:rPr>
          <w:rFonts w:ascii="Helvetica" w:hAnsi="Helvetica" w:cs="Helvetica"/>
          <w:i w:val="0"/>
        </w:rPr>
        <w:t>Se asignar</w:t>
      </w:r>
      <w:r w:rsidR="008967EF" w:rsidRPr="009C2054">
        <w:rPr>
          <w:rFonts w:ascii="Helvetica" w:hAnsi="Helvetica" w:cs="Helvetica"/>
          <w:i w:val="0"/>
        </w:rPr>
        <w:t>á</w:t>
      </w:r>
      <w:r w:rsidRPr="009C2054">
        <w:rPr>
          <w:rFonts w:ascii="Helvetica" w:hAnsi="Helvetica" w:cs="Helvetica"/>
          <w:i w:val="0"/>
        </w:rPr>
        <w:t xml:space="preserve"> mayor puntuación o unidades porcentuales al licitante que demuestre documentalmente tener más contratos cumplidos satisfactoriament</w:t>
      </w:r>
      <w:r w:rsidR="00950CB2" w:rsidRPr="009C2054">
        <w:rPr>
          <w:rFonts w:ascii="Helvetica" w:hAnsi="Helvetica" w:cs="Helvetica"/>
          <w:i w:val="0"/>
        </w:rPr>
        <w:t>e</w:t>
      </w:r>
      <w:r w:rsidRPr="009C2054">
        <w:rPr>
          <w:rFonts w:ascii="Helvetica" w:hAnsi="Helvetica" w:cs="Helvetica"/>
          <w:i w:val="0"/>
        </w:rPr>
        <w:t xml:space="preserve">, y que al resto de los licitantes se les asignara puntuación o unidades porcentuales de manera proporcional al número de contratos que acredito haber cumplido satisfactoriamente, </w:t>
      </w:r>
      <w:r w:rsidR="004F7386" w:rsidRPr="009C2054">
        <w:rPr>
          <w:rFonts w:ascii="Helvetica" w:hAnsi="Helvetica" w:cs="Helvetica"/>
          <w:i w:val="0"/>
        </w:rPr>
        <w:t>e</w:t>
      </w:r>
      <w:r w:rsidRPr="009C2054">
        <w:rPr>
          <w:rFonts w:ascii="Helvetica" w:hAnsi="Helvetica" w:cs="Helvetica"/>
          <w:i w:val="0"/>
        </w:rPr>
        <w:t>n caso de no presentar el mínimo de contratos completos requeridos, no se asignaran puntuación o unidades porcentuales;</w:t>
      </w:r>
    </w:p>
    <w:p w14:paraId="73D4A388" w14:textId="77777777" w:rsidR="00F94BB1" w:rsidRPr="009C2054" w:rsidRDefault="00F94BB1" w:rsidP="00F94BB1">
      <w:pPr>
        <w:pStyle w:val="Prrafodelista"/>
        <w:jc w:val="both"/>
        <w:rPr>
          <w:rFonts w:ascii="Helvetica" w:hAnsi="Helvetica" w:cs="Helvetica"/>
          <w:i w:val="0"/>
        </w:rPr>
      </w:pPr>
    </w:p>
    <w:p w14:paraId="3F929DA1" w14:textId="77777777" w:rsidR="00F94BB1" w:rsidRPr="009C2054" w:rsidRDefault="00F94BB1" w:rsidP="00F94BB1">
      <w:pPr>
        <w:pStyle w:val="Prrafodelista"/>
        <w:jc w:val="both"/>
        <w:rPr>
          <w:rFonts w:ascii="Helvetica" w:hAnsi="Helvetica" w:cs="Helvetica"/>
          <w:b/>
          <w:i w:val="0"/>
        </w:rPr>
      </w:pPr>
      <w:r w:rsidRPr="009C2054">
        <w:rPr>
          <w:rFonts w:ascii="Helvetica" w:hAnsi="Helvetica" w:cs="Helvetica"/>
          <w:b/>
          <w:i w:val="0"/>
        </w:rPr>
        <w:t>La puntuación o unidades porcentuales máxima serán de 6.5 puntos o unidades porcentuales.</w:t>
      </w:r>
    </w:p>
    <w:p w14:paraId="76B601D3" w14:textId="77777777" w:rsidR="00F94BB1" w:rsidRPr="009C2054" w:rsidRDefault="00F94BB1" w:rsidP="00F94BB1">
      <w:pPr>
        <w:jc w:val="both"/>
        <w:rPr>
          <w:rFonts w:ascii="Helvetica" w:hAnsi="Helvetica" w:cs="Helvetica"/>
          <w:b/>
          <w:i w:val="0"/>
        </w:rPr>
      </w:pPr>
    </w:p>
    <w:p w14:paraId="3F7101C6" w14:textId="77777777" w:rsidR="00F94BB1" w:rsidRPr="009C2054" w:rsidRDefault="00F94BB1" w:rsidP="00F94BB1">
      <w:pPr>
        <w:pStyle w:val="Prrafodelista"/>
        <w:numPr>
          <w:ilvl w:val="0"/>
          <w:numId w:val="15"/>
        </w:numPr>
        <w:spacing w:after="160" w:line="259" w:lineRule="auto"/>
        <w:contextualSpacing/>
        <w:jc w:val="both"/>
        <w:rPr>
          <w:rFonts w:ascii="Helvetica" w:hAnsi="Helvetica" w:cs="Helvetica"/>
          <w:b/>
          <w:i w:val="0"/>
        </w:rPr>
      </w:pPr>
      <w:r w:rsidRPr="009C2054">
        <w:rPr>
          <w:rFonts w:ascii="Helvetica" w:hAnsi="Helvetica" w:cs="Helvetica"/>
          <w:b/>
          <w:i w:val="0"/>
        </w:rPr>
        <w:t>Especialidad</w:t>
      </w:r>
    </w:p>
    <w:p w14:paraId="6D5DE829" w14:textId="77777777" w:rsidR="00F94BB1" w:rsidRPr="009C2054" w:rsidRDefault="00F94BB1" w:rsidP="00F94BB1">
      <w:pPr>
        <w:ind w:left="708"/>
        <w:jc w:val="both"/>
        <w:rPr>
          <w:rFonts w:ascii="Helvetica" w:hAnsi="Helvetica" w:cs="Helvetica"/>
          <w:i w:val="0"/>
        </w:rPr>
      </w:pPr>
      <w:r w:rsidRPr="009C2054">
        <w:rPr>
          <w:rFonts w:ascii="Helvetica" w:hAnsi="Helvetica" w:cs="Helvetica"/>
          <w:i w:val="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14:paraId="46A067ED" w14:textId="77777777" w:rsidR="00F94BB1" w:rsidRPr="009C2054" w:rsidRDefault="00F94BB1" w:rsidP="00F94BB1">
      <w:pPr>
        <w:ind w:left="708"/>
        <w:jc w:val="both"/>
        <w:rPr>
          <w:rFonts w:ascii="Helvetica" w:hAnsi="Helvetica" w:cs="Helvetica"/>
          <w:i w:val="0"/>
        </w:rPr>
      </w:pPr>
    </w:p>
    <w:p w14:paraId="12BFD2D5" w14:textId="3B4E8F0F" w:rsidR="00F94BB1" w:rsidRPr="009C2054" w:rsidRDefault="00F94BB1" w:rsidP="00F94BB1">
      <w:pPr>
        <w:ind w:left="708"/>
        <w:jc w:val="both"/>
        <w:rPr>
          <w:rFonts w:ascii="Helvetica" w:hAnsi="Helvetica" w:cs="Helvetica"/>
          <w:i w:val="0"/>
        </w:rPr>
      </w:pPr>
      <w:r w:rsidRPr="009C2054">
        <w:rPr>
          <w:rFonts w:ascii="Helvetica" w:hAnsi="Helvetica" w:cs="Helvetica"/>
          <w:i w:val="0"/>
        </w:rPr>
        <w:t xml:space="preserve">La convocante evaluara al licitante que acredite con </w:t>
      </w:r>
      <w:r w:rsidRPr="009C2054">
        <w:rPr>
          <w:rFonts w:ascii="Helvetica" w:hAnsi="Helvetica" w:cs="Helvetica"/>
          <w:b/>
          <w:i w:val="0"/>
        </w:rPr>
        <w:t>contratos</w:t>
      </w:r>
      <w:r w:rsidRPr="009C2054">
        <w:rPr>
          <w:rFonts w:ascii="Helvetica" w:hAnsi="Helvetica" w:cs="Helvetica"/>
          <w:i w:val="0"/>
        </w:rPr>
        <w:t xml:space="preserve"> con sus respectivas fianzas</w:t>
      </w:r>
      <w:r w:rsidR="00C26659" w:rsidRPr="009C2054">
        <w:rPr>
          <w:rFonts w:ascii="Helvetica" w:hAnsi="Helvetica" w:cs="Helvetica"/>
          <w:i w:val="0"/>
        </w:rPr>
        <w:t xml:space="preserve"> </w:t>
      </w:r>
      <w:r w:rsidRPr="009C2054">
        <w:rPr>
          <w:rFonts w:ascii="Helvetica" w:hAnsi="Helvetica" w:cs="Helvetica"/>
          <w:i w:val="0"/>
        </w:rPr>
        <w:t xml:space="preserve">y </w:t>
      </w:r>
      <w:r w:rsidR="002E496B" w:rsidRPr="009C2054">
        <w:rPr>
          <w:rFonts w:ascii="Helvetica" w:hAnsi="Helvetica" w:cs="Helvetica"/>
          <w:i w:val="0"/>
        </w:rPr>
        <w:t xml:space="preserve">finiquitos correspondientes </w:t>
      </w:r>
      <w:r w:rsidRPr="009C2054">
        <w:rPr>
          <w:rFonts w:ascii="Helvetica" w:hAnsi="Helvetica" w:cs="Helvetica"/>
          <w:i w:val="0"/>
        </w:rPr>
        <w:t xml:space="preserve">debidamente firmados y que ha ejecutado con alguna dependencia, entidad federativa o entre particulares el haber ejecutado al menos dos (2) y un máximo de 4 (cuatro) obras similares </w:t>
      </w:r>
      <w:r w:rsidR="001A4C04" w:rsidRPr="009C2054">
        <w:rPr>
          <w:rFonts w:ascii="Helvetica" w:hAnsi="Helvetica" w:cs="Helvetica"/>
          <w:i w:val="0"/>
        </w:rPr>
        <w:t xml:space="preserve">terminada con su finiquito correspondiente, </w:t>
      </w:r>
      <w:r w:rsidRPr="009C2054">
        <w:rPr>
          <w:rFonts w:ascii="Helvetica" w:hAnsi="Helvetica" w:cs="Helvetica"/>
          <w:i w:val="0"/>
        </w:rPr>
        <w:t>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14:paraId="6407DFC9" w14:textId="77777777" w:rsidR="00F94BB1" w:rsidRPr="009C2054" w:rsidRDefault="00F94BB1" w:rsidP="00F94BB1">
      <w:pPr>
        <w:ind w:left="708"/>
        <w:jc w:val="both"/>
        <w:rPr>
          <w:rFonts w:ascii="Helvetica" w:hAnsi="Helvetica" w:cs="Helvetica"/>
          <w:i w:val="0"/>
        </w:rPr>
      </w:pPr>
    </w:p>
    <w:p w14:paraId="1D211AE2" w14:textId="3938BB68" w:rsidR="00F94BB1" w:rsidRPr="009C2054" w:rsidRDefault="00F94BB1" w:rsidP="00F94BB1">
      <w:pPr>
        <w:ind w:left="708"/>
        <w:jc w:val="both"/>
        <w:rPr>
          <w:rFonts w:ascii="Helvetica" w:hAnsi="Helvetica" w:cs="Helvetica"/>
          <w:i w:val="0"/>
        </w:rPr>
      </w:pPr>
      <w:r w:rsidRPr="009C2054">
        <w:rPr>
          <w:rFonts w:ascii="Helvetica" w:hAnsi="Helvetica" w:cs="Helvetica"/>
          <w:i w:val="0"/>
        </w:rPr>
        <w:t>Se asignara mayor puntuación o unidades porcentuales al licitante que demuestre documentalmente tener más contratos cumplidos satisfactoriamente,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14:paraId="1A11030E" w14:textId="77777777" w:rsidR="00F94BB1" w:rsidRPr="009C2054" w:rsidRDefault="00F94BB1" w:rsidP="00F94BB1">
      <w:pPr>
        <w:ind w:left="708"/>
        <w:jc w:val="both"/>
        <w:rPr>
          <w:rFonts w:ascii="Helvetica" w:hAnsi="Helvetica" w:cs="Helvetica"/>
          <w:i w:val="0"/>
          <w:sz w:val="10"/>
          <w:szCs w:val="10"/>
        </w:rPr>
      </w:pPr>
    </w:p>
    <w:p w14:paraId="19AEF758" w14:textId="77777777" w:rsidR="00F94BB1" w:rsidRPr="009C2054" w:rsidRDefault="00F94BB1" w:rsidP="00F94BB1">
      <w:pPr>
        <w:ind w:left="708"/>
        <w:jc w:val="both"/>
        <w:rPr>
          <w:rFonts w:ascii="Helvetica" w:hAnsi="Helvetica" w:cs="Helvetica"/>
          <w:b/>
          <w:i w:val="0"/>
        </w:rPr>
      </w:pPr>
      <w:r w:rsidRPr="009C2054">
        <w:rPr>
          <w:rFonts w:ascii="Helvetica" w:hAnsi="Helvetica" w:cs="Helvetica"/>
          <w:b/>
          <w:i w:val="0"/>
        </w:rPr>
        <w:t>La puntuación o unidades porcentuales máxima serán de 6.5 puntos o unidades porcentuales.</w:t>
      </w:r>
    </w:p>
    <w:p w14:paraId="6853BAD7" w14:textId="77777777" w:rsidR="00F94BB1" w:rsidRPr="009C2054" w:rsidRDefault="00F94BB1" w:rsidP="00F94BB1">
      <w:pPr>
        <w:ind w:left="708"/>
        <w:jc w:val="both"/>
        <w:rPr>
          <w:rFonts w:ascii="Helvetica" w:hAnsi="Helvetica" w:cs="Helvetica"/>
          <w:i w:val="0"/>
        </w:rPr>
      </w:pPr>
    </w:p>
    <w:p w14:paraId="6F33BC12" w14:textId="65BCFAC1" w:rsidR="00F94BB1" w:rsidRPr="009C2054" w:rsidRDefault="00F94BB1" w:rsidP="005A13DE">
      <w:pPr>
        <w:jc w:val="both"/>
        <w:rPr>
          <w:rFonts w:ascii="Helvetica" w:hAnsi="Helvetica" w:cs="Helvetica"/>
          <w:b/>
          <w:i w:val="0"/>
        </w:rPr>
      </w:pPr>
      <w:r w:rsidRPr="009C2054">
        <w:rPr>
          <w:rFonts w:ascii="Helvetica" w:hAnsi="Helvetica" w:cs="Helvetica"/>
          <w:b/>
          <w:i w:val="0"/>
        </w:rPr>
        <w:t>4) Cumplimiento de contratos.</w:t>
      </w:r>
      <w:r w:rsidR="005A13DE" w:rsidRPr="009C2054">
        <w:t xml:space="preserve"> </w:t>
      </w:r>
      <w:r w:rsidR="005A13DE" w:rsidRPr="009C2054">
        <w:rPr>
          <w:rFonts w:ascii="Helvetica" w:hAnsi="Helvetica" w:cs="Helvetica"/>
          <w:b/>
          <w:i w:val="0"/>
        </w:rPr>
        <w:t>Este rubro tendrá una asignación de 5 puntos o unidades porcentuales, que serán distribuidos, entre los subrubros, como mínimo de la siguiente forma:</w:t>
      </w:r>
    </w:p>
    <w:p w14:paraId="2EC2E2F2" w14:textId="77777777" w:rsidR="00F94BB1" w:rsidRPr="009C2054" w:rsidRDefault="00F94BB1" w:rsidP="00F94BB1">
      <w:pPr>
        <w:ind w:left="708"/>
        <w:jc w:val="both"/>
        <w:rPr>
          <w:rFonts w:ascii="Helvetica" w:hAnsi="Helvetica" w:cs="Helvetica"/>
          <w:i w:val="0"/>
          <w:sz w:val="10"/>
          <w:szCs w:val="10"/>
        </w:rPr>
      </w:pPr>
    </w:p>
    <w:p w14:paraId="058920AE" w14:textId="4C3ED0F8" w:rsidR="00F94BB1" w:rsidRPr="009C2054" w:rsidRDefault="00F94BB1" w:rsidP="00F94BB1">
      <w:pPr>
        <w:ind w:left="708"/>
        <w:jc w:val="both"/>
        <w:rPr>
          <w:rFonts w:ascii="Helvetica" w:hAnsi="Helvetica" w:cs="Helvetica"/>
          <w:i w:val="0"/>
        </w:rPr>
      </w:pPr>
      <w:r w:rsidRPr="009C2054">
        <w:rPr>
          <w:rFonts w:ascii="Helvetica" w:hAnsi="Helvetica" w:cs="Helvetica"/>
          <w:i w:val="0"/>
        </w:rPr>
        <w:t xml:space="preserve">La convocante evaluara al licitante que acredite con </w:t>
      </w:r>
      <w:r w:rsidRPr="009C2054">
        <w:rPr>
          <w:rFonts w:ascii="Helvetica" w:hAnsi="Helvetica" w:cs="Helvetica"/>
          <w:b/>
          <w:i w:val="0"/>
        </w:rPr>
        <w:t>contratos</w:t>
      </w:r>
      <w:r w:rsidRPr="009C2054">
        <w:rPr>
          <w:rFonts w:ascii="Helvetica" w:hAnsi="Helvetica" w:cs="Helvetica"/>
          <w:i w:val="0"/>
        </w:rPr>
        <w:t xml:space="preserve"> con sus respectivas fianzas y </w:t>
      </w:r>
      <w:r w:rsidR="006E7723" w:rsidRPr="009C2054">
        <w:rPr>
          <w:rFonts w:ascii="Helvetica" w:hAnsi="Helvetica" w:cs="Helvetica"/>
          <w:i w:val="0"/>
        </w:rPr>
        <w:t xml:space="preserve">finiquitos correspondientes </w:t>
      </w:r>
      <w:r w:rsidRPr="009C2054">
        <w:rPr>
          <w:rFonts w:ascii="Helvetica" w:hAnsi="Helvetica" w:cs="Helvetica"/>
          <w:i w:val="0"/>
        </w:rPr>
        <w:t>debidamente firmados, el haber ejecutado al menos dos (2) y un máximo de 4 (cuatro) obras similares</w:t>
      </w:r>
      <w:r w:rsidR="001A4C04" w:rsidRPr="009C2054">
        <w:rPr>
          <w:rFonts w:ascii="Helvetica" w:hAnsi="Helvetica" w:cs="Helvetica"/>
          <w:i w:val="0"/>
        </w:rPr>
        <w:t xml:space="preserve"> terminadas con su finiquito correspondiente</w:t>
      </w:r>
      <w:r w:rsidRPr="009C2054">
        <w:rPr>
          <w:rFonts w:ascii="Helvetica" w:hAnsi="Helvetica" w:cs="Helvetica"/>
          <w:i w:val="0"/>
        </w:rPr>
        <w:t xml:space="preserve"> de las mismas características, complejidad y magnitud a la que se licita, sin que el presentar mayor cantidad solicitada represente mayor puntuación durante la etapa de evaluación, el número de contratos completos presentados que tenga con alguna dependencia, entidad federativa o entre particulares que los licitantes deben presentar para el periodo determinado con anterioridad, será de por lo menos un contrato por cada año de experiencia establecido o bien un contrato plurianual que cubra </w:t>
      </w:r>
      <w:r w:rsidRPr="009C2054">
        <w:rPr>
          <w:rFonts w:ascii="Helvetica" w:hAnsi="Helvetica" w:cs="Helvetica"/>
          <w:i w:val="0"/>
        </w:rPr>
        <w:lastRenderedPageBreak/>
        <w:t>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w:t>
      </w:r>
      <w:r w:rsidR="005F392A" w:rsidRPr="009C2054">
        <w:rPr>
          <w:rFonts w:ascii="Helvetica" w:hAnsi="Helvetica" w:cs="Helvetica"/>
          <w:i w:val="0"/>
        </w:rPr>
        <w:t xml:space="preserve"> y Obligaciones</w:t>
      </w:r>
      <w:r w:rsidRPr="009C2054">
        <w:rPr>
          <w:rFonts w:ascii="Helvetica" w:hAnsi="Helvetica" w:cs="Helvetica"/>
          <w:i w:val="0"/>
        </w:rPr>
        <w:t>, estos serán acreditados con las información entregada en el documento correspondiente en la propuesta técnica.</w:t>
      </w:r>
    </w:p>
    <w:p w14:paraId="35D850AE" w14:textId="507A4691" w:rsidR="00206D12" w:rsidRPr="009C2054" w:rsidRDefault="00206D12" w:rsidP="00F94BB1">
      <w:pPr>
        <w:ind w:left="708"/>
        <w:jc w:val="both"/>
        <w:rPr>
          <w:rFonts w:ascii="Helvetica" w:hAnsi="Helvetica" w:cs="Helvetica"/>
          <w:i w:val="0"/>
        </w:rPr>
      </w:pPr>
    </w:p>
    <w:p w14:paraId="2E026A16" w14:textId="7ABF85BB" w:rsidR="00F94BB1" w:rsidRPr="009C2054" w:rsidRDefault="00F94BB1" w:rsidP="00F94BB1">
      <w:pPr>
        <w:ind w:left="708"/>
        <w:jc w:val="both"/>
        <w:rPr>
          <w:rFonts w:ascii="Helvetica" w:hAnsi="Helvetica" w:cs="Helvetica"/>
          <w:i w:val="0"/>
        </w:rPr>
      </w:pPr>
      <w:r w:rsidRPr="009C2054">
        <w:rPr>
          <w:rFonts w:ascii="Helvetica" w:hAnsi="Helvetica" w:cs="Helvetica"/>
          <w:i w:val="0"/>
        </w:rPr>
        <w:t xml:space="preserve">Se asignara mayor puntuación o unidades porcentuales al licitante que demuestre documentalmente tener más contratos cumplidos satisfactoriamente en términos del reglamento de la ley, y según a </w:t>
      </w:r>
      <w:r w:rsidR="007F1656" w:rsidRPr="009C2054">
        <w:rPr>
          <w:rFonts w:ascii="Helvetica" w:hAnsi="Helvetica" w:cs="Helvetica"/>
          <w:i w:val="0"/>
        </w:rPr>
        <w:t xml:space="preserve">lo </w:t>
      </w:r>
      <w:r w:rsidRPr="009C2054">
        <w:rPr>
          <w:rFonts w:ascii="Helvetica" w:hAnsi="Helvetica" w:cs="Helvetica"/>
          <w:i w:val="0"/>
        </w:rPr>
        <w:t xml:space="preserve">que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w:t>
      </w:r>
      <w:r w:rsidR="005F392A" w:rsidRPr="009C2054">
        <w:rPr>
          <w:rFonts w:ascii="Helvetica" w:hAnsi="Helvetica" w:cs="Helvetica"/>
          <w:i w:val="0"/>
        </w:rPr>
        <w:t>y Obligaciones establecidos</w:t>
      </w:r>
      <w:r w:rsidRPr="009C2054">
        <w:rPr>
          <w:rFonts w:ascii="Helvetica" w:hAnsi="Helvetica" w:cs="Helvetica"/>
          <w:i w:val="0"/>
        </w:rPr>
        <w:t>, no se asignaran puntuación o unidades porcentuales.</w:t>
      </w:r>
    </w:p>
    <w:p w14:paraId="34FC663B" w14:textId="77777777" w:rsidR="00206D12" w:rsidRPr="009C2054" w:rsidRDefault="00206D12" w:rsidP="00F94BB1">
      <w:pPr>
        <w:ind w:left="708"/>
        <w:jc w:val="both"/>
        <w:rPr>
          <w:rFonts w:ascii="Helvetica" w:hAnsi="Helvetica" w:cs="Helvetica"/>
          <w:i w:val="0"/>
        </w:rPr>
      </w:pPr>
    </w:p>
    <w:p w14:paraId="2DAC9BFE" w14:textId="77777777" w:rsidR="00F94BB1" w:rsidRPr="009C2054" w:rsidRDefault="00F94BB1" w:rsidP="00F94BB1">
      <w:pPr>
        <w:ind w:left="708"/>
        <w:jc w:val="both"/>
        <w:rPr>
          <w:rFonts w:ascii="Helvetica" w:hAnsi="Helvetica" w:cs="Helvetica"/>
          <w:i w:val="0"/>
          <w:sz w:val="10"/>
          <w:szCs w:val="10"/>
        </w:rPr>
      </w:pPr>
    </w:p>
    <w:p w14:paraId="65206AB9" w14:textId="29586AFC" w:rsidR="00F94BB1" w:rsidRPr="009C2054" w:rsidRDefault="00F94BB1" w:rsidP="00F94BB1">
      <w:pPr>
        <w:pStyle w:val="ROMANOS"/>
        <w:tabs>
          <w:tab w:val="left" w:pos="284"/>
        </w:tabs>
        <w:spacing w:after="0" w:line="240" w:lineRule="auto"/>
        <w:ind w:left="284" w:hanging="284"/>
        <w:rPr>
          <w:rFonts w:ascii="Helvetica" w:hAnsi="Helvetica" w:cs="Helvetica"/>
          <w:i w:val="0"/>
          <w:sz w:val="20"/>
        </w:rPr>
      </w:pPr>
      <w:r w:rsidRPr="009C2054">
        <w:rPr>
          <w:rFonts w:ascii="Helvetica" w:hAnsi="Helvetica" w:cs="Helvetica"/>
          <w:b/>
          <w:bCs/>
          <w:i w:val="0"/>
          <w:sz w:val="20"/>
        </w:rPr>
        <w:t>5.</w:t>
      </w:r>
      <w:r w:rsidRPr="009C2054">
        <w:rPr>
          <w:rFonts w:ascii="Helvetica" w:hAnsi="Helvetica" w:cs="Helvetica"/>
          <w:b/>
          <w:bCs/>
          <w:i w:val="0"/>
          <w:sz w:val="20"/>
        </w:rPr>
        <w:tab/>
        <w:t>Contenido nacional.</w:t>
      </w:r>
      <w:r w:rsidRPr="009C2054">
        <w:rPr>
          <w:rFonts w:ascii="Helvetica" w:hAnsi="Helvetica" w:cs="Helvetica"/>
          <w:i w:val="0"/>
          <w:sz w:val="20"/>
        </w:rPr>
        <w:t xml:space="preserve"> Este rubro tendrá una </w:t>
      </w:r>
      <w:r w:rsidRPr="009C2054">
        <w:rPr>
          <w:rFonts w:ascii="Helvetica" w:hAnsi="Helvetica" w:cs="Helvetica"/>
          <w:b/>
          <w:i w:val="0"/>
          <w:sz w:val="20"/>
        </w:rPr>
        <w:t xml:space="preserve">puntuación o unidades porcentuales de </w:t>
      </w:r>
      <w:r w:rsidR="007A1395" w:rsidRPr="009C2054">
        <w:rPr>
          <w:rFonts w:ascii="Helvetica" w:hAnsi="Helvetica" w:cs="Helvetica"/>
          <w:b/>
          <w:i w:val="0"/>
          <w:sz w:val="20"/>
        </w:rPr>
        <w:t>3</w:t>
      </w:r>
      <w:r w:rsidR="00E419D6" w:rsidRPr="009C2054">
        <w:rPr>
          <w:rFonts w:ascii="Helvetica" w:hAnsi="Helvetica" w:cs="Helvetica"/>
          <w:i w:val="0"/>
          <w:sz w:val="20"/>
        </w:rPr>
        <w:t xml:space="preserve">, </w:t>
      </w:r>
      <w:r w:rsidRPr="009C2054">
        <w:rPr>
          <w:rFonts w:ascii="Helvetica" w:hAnsi="Helvetica" w:cs="Helvetica"/>
          <w:i w:val="0"/>
          <w:sz w:val="20"/>
        </w:rPr>
        <w:t>que serán distribuidos, entre los subrubros, como mínimo de la siguiente forma:</w:t>
      </w:r>
    </w:p>
    <w:p w14:paraId="27AB1A71" w14:textId="1B84F6EB" w:rsidR="00F94BB1" w:rsidRPr="009C2054" w:rsidRDefault="00F94BB1" w:rsidP="00F94BB1">
      <w:pPr>
        <w:pStyle w:val="texto"/>
        <w:spacing w:after="0" w:line="240" w:lineRule="auto"/>
        <w:ind w:firstLine="0"/>
        <w:rPr>
          <w:rFonts w:ascii="Helvetica" w:hAnsi="Helvetica" w:cs="Helvetica"/>
          <w:i w:val="0"/>
          <w:sz w:val="10"/>
          <w:szCs w:val="10"/>
        </w:rPr>
      </w:pPr>
    </w:p>
    <w:p w14:paraId="57015AAE" w14:textId="77777777" w:rsidR="00206D12" w:rsidRPr="009C2054" w:rsidRDefault="00206D12" w:rsidP="00F94BB1">
      <w:pPr>
        <w:pStyle w:val="texto"/>
        <w:spacing w:after="0" w:line="240" w:lineRule="auto"/>
        <w:ind w:firstLine="0"/>
        <w:rPr>
          <w:rFonts w:ascii="Helvetica" w:hAnsi="Helvetica" w:cs="Helvetica"/>
          <w:i w:val="0"/>
          <w:sz w:val="10"/>
          <w:szCs w:val="10"/>
        </w:rPr>
      </w:pPr>
    </w:p>
    <w:p w14:paraId="6A2235B8" w14:textId="77777777" w:rsidR="00F94BB1" w:rsidRPr="009C2054" w:rsidRDefault="00F94BB1" w:rsidP="00F94BB1">
      <w:pPr>
        <w:pStyle w:val="texto"/>
        <w:numPr>
          <w:ilvl w:val="0"/>
          <w:numId w:val="3"/>
        </w:numPr>
        <w:spacing w:after="0" w:line="240" w:lineRule="auto"/>
        <w:ind w:left="567" w:hanging="283"/>
        <w:rPr>
          <w:rFonts w:ascii="Helvetica" w:hAnsi="Helvetica" w:cs="Helvetica"/>
          <w:i w:val="0"/>
          <w:sz w:val="20"/>
        </w:rPr>
      </w:pPr>
      <w:r w:rsidRPr="009C2054">
        <w:rPr>
          <w:rFonts w:ascii="Helvetica" w:hAnsi="Helvetica" w:cs="Helvetica"/>
          <w:b/>
          <w:i w:val="0"/>
          <w:sz w:val="20"/>
        </w:rPr>
        <w:t>Materiales y maquinaria y equipo de instalación permanente.</w:t>
      </w:r>
      <w:r w:rsidRPr="009C2054">
        <w:rPr>
          <w:rFonts w:ascii="Helvetica" w:hAnsi="Helvetica" w:cs="Helvetica"/>
          <w:i w:val="0"/>
          <w:sz w:val="20"/>
        </w:rPr>
        <w:t xml:space="preserve"> </w:t>
      </w:r>
    </w:p>
    <w:p w14:paraId="3D73B76D" w14:textId="77777777"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Consiste en valorar el grado de contenido nacional de la obra en cuanto a la incorporación de materiales, componentes prefabricados, maquinaria y equipo de instalación permanente nacionales.</w:t>
      </w:r>
    </w:p>
    <w:p w14:paraId="1B509370" w14:textId="7B51638A"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 xml:space="preserve">Este subrubro tendrá un valor de ponderación del 50% de la puntuación o unidades porcentuales asignadas al rubro, </w:t>
      </w:r>
      <w:r w:rsidRPr="009C2054">
        <w:rPr>
          <w:rFonts w:ascii="Helvetica" w:hAnsi="Helvetica" w:cs="Helvetica"/>
          <w:b/>
          <w:i w:val="0"/>
          <w:sz w:val="20"/>
        </w:rPr>
        <w:t>aplicándose una asignación de 1</w:t>
      </w:r>
      <w:r w:rsidR="007A1395" w:rsidRPr="009C2054">
        <w:rPr>
          <w:rFonts w:ascii="Helvetica" w:hAnsi="Helvetica" w:cs="Helvetica"/>
          <w:b/>
          <w:i w:val="0"/>
          <w:sz w:val="20"/>
        </w:rPr>
        <w:t>.5</w:t>
      </w:r>
      <w:r w:rsidRPr="009C2054">
        <w:rPr>
          <w:rFonts w:ascii="Helvetica" w:hAnsi="Helvetica" w:cs="Helvetica"/>
          <w:b/>
          <w:i w:val="0"/>
          <w:sz w:val="20"/>
        </w:rPr>
        <w:t xml:space="preserve"> punto o unidad porcentual,</w:t>
      </w:r>
      <w:r w:rsidRPr="009C2054">
        <w:rPr>
          <w:rFonts w:ascii="Helvetica" w:hAnsi="Helvetica" w:cs="Helvetica"/>
          <w:i w:val="0"/>
          <w:sz w:val="20"/>
        </w:rPr>
        <w:t xml:space="preserve"> y</w:t>
      </w:r>
    </w:p>
    <w:p w14:paraId="7D34E40F" w14:textId="77777777" w:rsidR="00F94BB1" w:rsidRPr="009C2054" w:rsidRDefault="00F94BB1" w:rsidP="00F94BB1">
      <w:pPr>
        <w:pStyle w:val="texto"/>
        <w:spacing w:after="0" w:line="240" w:lineRule="auto"/>
        <w:ind w:firstLine="0"/>
        <w:rPr>
          <w:rFonts w:ascii="Helvetica" w:hAnsi="Helvetica" w:cs="Helvetica"/>
          <w:i w:val="0"/>
          <w:sz w:val="20"/>
        </w:rPr>
      </w:pPr>
    </w:p>
    <w:p w14:paraId="711E1260" w14:textId="77777777" w:rsidR="00F94BB1" w:rsidRPr="009C2054" w:rsidRDefault="00F94BB1" w:rsidP="00F94BB1">
      <w:pPr>
        <w:pStyle w:val="texto"/>
        <w:numPr>
          <w:ilvl w:val="0"/>
          <w:numId w:val="3"/>
        </w:numPr>
        <w:spacing w:after="0" w:line="240" w:lineRule="auto"/>
        <w:ind w:left="567" w:hanging="283"/>
        <w:rPr>
          <w:rFonts w:ascii="Helvetica" w:hAnsi="Helvetica" w:cs="Helvetica"/>
          <w:i w:val="0"/>
          <w:sz w:val="20"/>
        </w:rPr>
      </w:pPr>
      <w:r w:rsidRPr="009C2054">
        <w:rPr>
          <w:rFonts w:ascii="Helvetica" w:hAnsi="Helvetica" w:cs="Helvetica"/>
          <w:b/>
          <w:i w:val="0"/>
          <w:sz w:val="20"/>
        </w:rPr>
        <w:t>Mano de obra.</w:t>
      </w:r>
      <w:r w:rsidRPr="009C2054">
        <w:rPr>
          <w:rFonts w:ascii="Helvetica" w:hAnsi="Helvetica" w:cs="Helvetica"/>
          <w:i w:val="0"/>
          <w:sz w:val="20"/>
        </w:rPr>
        <w:t xml:space="preserve"> </w:t>
      </w:r>
    </w:p>
    <w:p w14:paraId="29B3E1B1" w14:textId="671DD542"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Consiste en valorar el grado de contenido nacional de mano de obra nacional que s</w:t>
      </w:r>
      <w:r w:rsidR="004F7386" w:rsidRPr="009C2054">
        <w:rPr>
          <w:rFonts w:ascii="Helvetica" w:hAnsi="Helvetica" w:cs="Helvetica"/>
          <w:i w:val="0"/>
          <w:sz w:val="20"/>
        </w:rPr>
        <w:t>e</w:t>
      </w:r>
      <w:r w:rsidRPr="009C2054">
        <w:rPr>
          <w:rFonts w:ascii="Helvetica" w:hAnsi="Helvetica" w:cs="Helvetica"/>
          <w:i w:val="0"/>
          <w:sz w:val="20"/>
        </w:rPr>
        <w:t xml:space="preserve"> incluya para la ejecución de los trabajos, considerando dentro de estas a los especialistas, técnicos, etcétera.</w:t>
      </w:r>
    </w:p>
    <w:p w14:paraId="74E5FDAB" w14:textId="77777777" w:rsidR="00F94BB1" w:rsidRPr="009C2054" w:rsidRDefault="00F94BB1" w:rsidP="00F94BB1">
      <w:pPr>
        <w:pStyle w:val="texto"/>
        <w:spacing w:after="0" w:line="240" w:lineRule="auto"/>
        <w:ind w:left="567" w:firstLine="0"/>
        <w:rPr>
          <w:rFonts w:ascii="Helvetica" w:hAnsi="Helvetica" w:cs="Helvetica"/>
          <w:i w:val="0"/>
          <w:sz w:val="20"/>
        </w:rPr>
      </w:pPr>
    </w:p>
    <w:p w14:paraId="36417611" w14:textId="53EED3B2" w:rsidR="00F94BB1" w:rsidRPr="009C2054" w:rsidRDefault="00F94BB1" w:rsidP="00F94BB1">
      <w:pPr>
        <w:pStyle w:val="texto"/>
        <w:spacing w:after="0" w:line="240" w:lineRule="auto"/>
        <w:ind w:left="567" w:firstLine="0"/>
        <w:rPr>
          <w:rFonts w:ascii="Helvetica" w:hAnsi="Helvetica" w:cs="Helvetica"/>
          <w:i w:val="0"/>
          <w:sz w:val="20"/>
        </w:rPr>
      </w:pPr>
      <w:r w:rsidRPr="009C2054">
        <w:rPr>
          <w:rFonts w:ascii="Helvetica" w:hAnsi="Helvetica" w:cs="Helvetica"/>
          <w:i w:val="0"/>
          <w:sz w:val="20"/>
        </w:rPr>
        <w:t xml:space="preserve">Este subrubro tendrá un valor de ponderación del 50% de la puntuación o unidades porcentuales asignadas al rubro, </w:t>
      </w:r>
      <w:r w:rsidRPr="009C2054">
        <w:rPr>
          <w:rFonts w:ascii="Helvetica" w:hAnsi="Helvetica" w:cs="Helvetica"/>
          <w:b/>
          <w:i w:val="0"/>
          <w:sz w:val="20"/>
        </w:rPr>
        <w:t>aplicándose una asignación de 1</w:t>
      </w:r>
      <w:r w:rsidR="007A1395" w:rsidRPr="009C2054">
        <w:rPr>
          <w:rFonts w:ascii="Helvetica" w:hAnsi="Helvetica" w:cs="Helvetica"/>
          <w:b/>
          <w:i w:val="0"/>
          <w:sz w:val="20"/>
        </w:rPr>
        <w:t>.5</w:t>
      </w:r>
      <w:r w:rsidRPr="009C2054">
        <w:rPr>
          <w:rFonts w:ascii="Helvetica" w:hAnsi="Helvetica" w:cs="Helvetica"/>
          <w:b/>
          <w:i w:val="0"/>
          <w:sz w:val="20"/>
        </w:rPr>
        <w:t xml:space="preserve"> punto o unidad porcentual</w:t>
      </w:r>
      <w:r w:rsidRPr="009C2054">
        <w:rPr>
          <w:rFonts w:ascii="Helvetica" w:hAnsi="Helvetica" w:cs="Helvetica"/>
          <w:i w:val="0"/>
          <w:sz w:val="20"/>
        </w:rPr>
        <w:t>, y</w:t>
      </w:r>
    </w:p>
    <w:p w14:paraId="35E8B82E" w14:textId="0DFB813E" w:rsidR="001157E2" w:rsidRPr="009C2054" w:rsidRDefault="001157E2" w:rsidP="00F94BB1">
      <w:pPr>
        <w:pStyle w:val="texto"/>
        <w:spacing w:after="0" w:line="240" w:lineRule="auto"/>
        <w:ind w:firstLine="0"/>
        <w:rPr>
          <w:rFonts w:ascii="Helvetica" w:hAnsi="Helvetica" w:cs="Helvetica"/>
          <w:i w:val="0"/>
          <w:sz w:val="20"/>
        </w:rPr>
      </w:pPr>
    </w:p>
    <w:p w14:paraId="6CE3E7F0" w14:textId="70FC2739" w:rsidR="003C6F2D" w:rsidRPr="009C2054" w:rsidRDefault="00E419D6" w:rsidP="001157E2">
      <w:pPr>
        <w:pStyle w:val="texto"/>
        <w:spacing w:after="0" w:line="240" w:lineRule="auto"/>
        <w:ind w:left="284" w:hanging="284"/>
        <w:rPr>
          <w:rFonts w:cs="Arial"/>
          <w:b/>
          <w:bCs/>
          <w:i w:val="0"/>
          <w:sz w:val="20"/>
        </w:rPr>
      </w:pPr>
      <w:r w:rsidRPr="009C2054">
        <w:rPr>
          <w:rFonts w:ascii="Helvetica" w:hAnsi="Helvetica" w:cs="Helvetica"/>
          <w:b/>
          <w:i w:val="0"/>
          <w:sz w:val="20"/>
        </w:rPr>
        <w:t>II.</w:t>
      </w:r>
      <w:r w:rsidRPr="009C2054">
        <w:rPr>
          <w:rFonts w:ascii="Helvetica" w:hAnsi="Helvetica" w:cs="Helvetica"/>
          <w:b/>
          <w:i w:val="0"/>
          <w:sz w:val="20"/>
        </w:rPr>
        <w:tab/>
      </w:r>
      <w:r w:rsidRPr="009C2054">
        <w:rPr>
          <w:rFonts w:cs="Arial"/>
          <w:b/>
          <w:bCs/>
          <w:i w:val="0"/>
          <w:sz w:val="20"/>
        </w:rPr>
        <w:t xml:space="preserve">EL MÉTODO DE TASACIÓN ARITMÉTICA PARA LA </w:t>
      </w:r>
      <w:r w:rsidRPr="009C2054">
        <w:rPr>
          <w:rFonts w:eastAsiaTheme="minorHAnsi" w:cs="Arial"/>
          <w:b/>
          <w:bCs/>
          <w:i w:val="0"/>
          <w:sz w:val="20"/>
          <w:lang w:eastAsia="en-US"/>
        </w:rPr>
        <w:t>EVALUACIÓN DE LA PROPUESTA ECONÓMICA SE AJUSTARÁ AL SIGUIENTE PROCEDIMIENTO:</w:t>
      </w:r>
    </w:p>
    <w:p w14:paraId="7E45D280" w14:textId="77777777" w:rsidR="003C6F2D" w:rsidRPr="009C2054" w:rsidRDefault="003C6F2D" w:rsidP="003C6F2D">
      <w:pPr>
        <w:ind w:left="567" w:hanging="567"/>
        <w:jc w:val="both"/>
        <w:rPr>
          <w:rFonts w:cs="Arial"/>
          <w:i w:val="0"/>
        </w:rPr>
      </w:pPr>
    </w:p>
    <w:p w14:paraId="57A9837E" w14:textId="44B5B950" w:rsidR="003C6F2D" w:rsidRPr="009C2054" w:rsidRDefault="003C6F2D" w:rsidP="00B12A6B">
      <w:pPr>
        <w:pStyle w:val="Prrafodelista"/>
        <w:numPr>
          <w:ilvl w:val="1"/>
          <w:numId w:val="28"/>
        </w:numPr>
        <w:autoSpaceDE w:val="0"/>
        <w:autoSpaceDN w:val="0"/>
        <w:adjustRightInd w:val="0"/>
        <w:ind w:left="851" w:hanging="709"/>
        <w:jc w:val="both"/>
        <w:rPr>
          <w:rFonts w:eastAsiaTheme="minorHAnsi" w:cs="Arial"/>
          <w:bCs/>
          <w:i w:val="0"/>
          <w:lang w:eastAsia="en-US"/>
        </w:rPr>
      </w:pPr>
      <w:r w:rsidRPr="009C2054">
        <w:rPr>
          <w:rFonts w:eastAsiaTheme="minorHAnsi" w:cs="Arial"/>
          <w:bCs/>
          <w:i w:val="0"/>
          <w:lang w:eastAsia="en-US"/>
        </w:rPr>
        <w:t>El resultado de la evaluación mediante el método de tasación aritmética de la propuesta económica en conjunto con la evaluación de la propuesta técnica, determinará quién es el licitante ganador del contrato de obra pública o servicio relacionado con la misma, de que se trate.</w:t>
      </w:r>
    </w:p>
    <w:p w14:paraId="1D265084" w14:textId="77777777" w:rsidR="003C6F2D" w:rsidRPr="009C2054" w:rsidRDefault="003C6F2D" w:rsidP="00B12A6B">
      <w:pPr>
        <w:autoSpaceDE w:val="0"/>
        <w:autoSpaceDN w:val="0"/>
        <w:adjustRightInd w:val="0"/>
        <w:jc w:val="both"/>
        <w:rPr>
          <w:rFonts w:eastAsiaTheme="minorHAnsi" w:cs="Arial"/>
          <w:bCs/>
          <w:i w:val="0"/>
          <w:sz w:val="10"/>
          <w:szCs w:val="10"/>
          <w:lang w:eastAsia="en-US"/>
        </w:rPr>
      </w:pPr>
    </w:p>
    <w:p w14:paraId="61EBA654" w14:textId="2AB0F5E0" w:rsidR="003C6F2D" w:rsidRPr="009C2054" w:rsidRDefault="003C6F2D" w:rsidP="00B12A6B">
      <w:pPr>
        <w:pStyle w:val="Prrafodelista"/>
        <w:numPr>
          <w:ilvl w:val="1"/>
          <w:numId w:val="28"/>
        </w:numPr>
        <w:autoSpaceDE w:val="0"/>
        <w:autoSpaceDN w:val="0"/>
        <w:adjustRightInd w:val="0"/>
        <w:ind w:left="851"/>
        <w:jc w:val="both"/>
        <w:rPr>
          <w:rFonts w:eastAsiaTheme="minorHAnsi" w:cs="Arial"/>
          <w:bCs/>
          <w:i w:val="0"/>
          <w:lang w:eastAsia="en-US"/>
        </w:rPr>
      </w:pPr>
      <w:r w:rsidRPr="009C2054">
        <w:rPr>
          <w:rFonts w:eastAsiaTheme="minorHAnsi" w:cs="Arial"/>
          <w:bCs/>
          <w:i w:val="0"/>
          <w:lang w:eastAsia="en-US"/>
        </w:rPr>
        <w:t>La tasación aritmética se compone de las siguientes etapas:</w:t>
      </w:r>
    </w:p>
    <w:p w14:paraId="2858BE35" w14:textId="77777777" w:rsidR="003C6F2D" w:rsidRPr="009C2054" w:rsidRDefault="003C6F2D" w:rsidP="00B12A6B">
      <w:pPr>
        <w:autoSpaceDE w:val="0"/>
        <w:autoSpaceDN w:val="0"/>
        <w:adjustRightInd w:val="0"/>
        <w:ind w:firstLine="426"/>
        <w:jc w:val="both"/>
        <w:rPr>
          <w:rFonts w:eastAsiaTheme="minorHAnsi" w:cs="Arial"/>
          <w:bCs/>
          <w:i w:val="0"/>
          <w:lang w:eastAsia="en-US"/>
        </w:rPr>
      </w:pPr>
    </w:p>
    <w:p w14:paraId="6F85BAFD" w14:textId="77777777" w:rsidR="003C6F2D" w:rsidRPr="009C2054" w:rsidRDefault="003C6F2D" w:rsidP="00B12A6B">
      <w:pPr>
        <w:autoSpaceDE w:val="0"/>
        <w:autoSpaceDN w:val="0"/>
        <w:adjustRightInd w:val="0"/>
        <w:ind w:left="426" w:firstLine="708"/>
        <w:jc w:val="both"/>
        <w:rPr>
          <w:rFonts w:eastAsiaTheme="minorHAnsi" w:cs="Arial"/>
          <w:bCs/>
          <w:i w:val="0"/>
          <w:lang w:eastAsia="en-US"/>
        </w:rPr>
      </w:pPr>
      <w:r w:rsidRPr="009C2054">
        <w:rPr>
          <w:rFonts w:eastAsiaTheme="minorHAnsi" w:cs="Arial"/>
          <w:b/>
          <w:i w:val="0"/>
          <w:lang w:eastAsia="en-US"/>
        </w:rPr>
        <w:t>a)</w:t>
      </w:r>
      <w:r w:rsidRPr="009C2054">
        <w:rPr>
          <w:rFonts w:eastAsiaTheme="minorHAnsi" w:cs="Arial"/>
          <w:bCs/>
          <w:i w:val="0"/>
          <w:lang w:eastAsia="en-US"/>
        </w:rPr>
        <w:t xml:space="preserve"> Determinación de precios de mercado;</w:t>
      </w:r>
    </w:p>
    <w:p w14:paraId="78635D8A" w14:textId="77777777" w:rsidR="003C6F2D" w:rsidRPr="009C2054" w:rsidRDefault="003C6F2D" w:rsidP="00B12A6B">
      <w:pPr>
        <w:autoSpaceDE w:val="0"/>
        <w:autoSpaceDN w:val="0"/>
        <w:adjustRightInd w:val="0"/>
        <w:ind w:left="426" w:firstLine="708"/>
        <w:jc w:val="both"/>
        <w:rPr>
          <w:rFonts w:eastAsiaTheme="minorHAnsi" w:cs="Arial"/>
          <w:bCs/>
          <w:i w:val="0"/>
          <w:lang w:eastAsia="en-US"/>
        </w:rPr>
      </w:pPr>
      <w:r w:rsidRPr="009C2054">
        <w:rPr>
          <w:rFonts w:eastAsiaTheme="minorHAnsi" w:cs="Arial"/>
          <w:b/>
          <w:i w:val="0"/>
          <w:lang w:eastAsia="en-US"/>
        </w:rPr>
        <w:t>b)</w:t>
      </w:r>
      <w:r w:rsidRPr="009C2054">
        <w:rPr>
          <w:rFonts w:eastAsiaTheme="minorHAnsi" w:cs="Arial"/>
          <w:bCs/>
          <w:i w:val="0"/>
          <w:lang w:eastAsia="en-US"/>
        </w:rPr>
        <w:t xml:space="preserve"> Determinación de insuficiencias;</w:t>
      </w:r>
    </w:p>
    <w:p w14:paraId="17086B0D" w14:textId="469BF5A2" w:rsidR="003C6F2D" w:rsidRPr="009C2054" w:rsidRDefault="003C6F2D" w:rsidP="00B12A6B">
      <w:pPr>
        <w:autoSpaceDE w:val="0"/>
        <w:autoSpaceDN w:val="0"/>
        <w:adjustRightInd w:val="0"/>
        <w:ind w:left="426" w:firstLine="708"/>
        <w:jc w:val="both"/>
        <w:rPr>
          <w:rFonts w:eastAsiaTheme="minorHAnsi" w:cs="Arial"/>
          <w:bCs/>
          <w:i w:val="0"/>
          <w:lang w:eastAsia="en-US"/>
        </w:rPr>
      </w:pPr>
      <w:r w:rsidRPr="009C2054">
        <w:rPr>
          <w:rFonts w:eastAsiaTheme="minorHAnsi" w:cs="Arial"/>
          <w:b/>
          <w:i w:val="0"/>
          <w:lang w:eastAsia="en-US"/>
        </w:rPr>
        <w:t>c)</w:t>
      </w:r>
      <w:r w:rsidRPr="009C2054">
        <w:rPr>
          <w:rFonts w:eastAsiaTheme="minorHAnsi" w:cs="Arial"/>
          <w:bCs/>
          <w:i w:val="0"/>
          <w:lang w:eastAsia="en-US"/>
        </w:rPr>
        <w:t xml:space="preserve"> Eliminación de propuestas insolventes; y</w:t>
      </w:r>
    </w:p>
    <w:p w14:paraId="682B1A32" w14:textId="77777777" w:rsidR="00206D12" w:rsidRPr="009C2054" w:rsidRDefault="00206D12" w:rsidP="00B12A6B">
      <w:pPr>
        <w:autoSpaceDE w:val="0"/>
        <w:autoSpaceDN w:val="0"/>
        <w:adjustRightInd w:val="0"/>
        <w:ind w:left="426" w:firstLine="708"/>
        <w:jc w:val="both"/>
        <w:rPr>
          <w:rFonts w:eastAsiaTheme="minorHAnsi" w:cs="Arial"/>
          <w:bCs/>
          <w:i w:val="0"/>
          <w:lang w:eastAsia="en-US"/>
        </w:rPr>
      </w:pPr>
    </w:p>
    <w:p w14:paraId="38FF8533" w14:textId="4D91D7FA" w:rsidR="003C6F2D" w:rsidRPr="009C2054" w:rsidRDefault="003C6F2D" w:rsidP="00B12A6B">
      <w:pPr>
        <w:autoSpaceDE w:val="0"/>
        <w:autoSpaceDN w:val="0"/>
        <w:adjustRightInd w:val="0"/>
        <w:ind w:left="1418" w:hanging="284"/>
        <w:jc w:val="both"/>
        <w:rPr>
          <w:rFonts w:eastAsiaTheme="minorHAnsi" w:cs="Arial"/>
          <w:bCs/>
          <w:i w:val="0"/>
          <w:lang w:eastAsia="en-US"/>
        </w:rPr>
      </w:pPr>
      <w:r w:rsidRPr="009C2054">
        <w:rPr>
          <w:rFonts w:eastAsiaTheme="minorHAnsi" w:cs="Arial"/>
          <w:b/>
          <w:i w:val="0"/>
          <w:lang w:eastAsia="en-US"/>
        </w:rPr>
        <w:t>d)</w:t>
      </w:r>
      <w:r w:rsidRPr="009C2054">
        <w:rPr>
          <w:rFonts w:eastAsiaTheme="minorHAnsi" w:cs="Arial"/>
          <w:bCs/>
          <w:i w:val="0"/>
          <w:lang w:eastAsia="en-US"/>
        </w:rPr>
        <w:t xml:space="preserve"> Determinación de propuesta solvente más baja, lo que no significa necesariamente la de menor precio.</w:t>
      </w:r>
    </w:p>
    <w:p w14:paraId="3DA5C733" w14:textId="77777777" w:rsidR="003C6F2D" w:rsidRPr="009C2054" w:rsidRDefault="003C6F2D" w:rsidP="00B12A6B">
      <w:pPr>
        <w:autoSpaceDE w:val="0"/>
        <w:autoSpaceDN w:val="0"/>
        <w:adjustRightInd w:val="0"/>
        <w:jc w:val="both"/>
        <w:rPr>
          <w:rFonts w:eastAsiaTheme="minorHAnsi" w:cs="Arial"/>
          <w:bCs/>
          <w:i w:val="0"/>
          <w:lang w:eastAsia="en-US"/>
        </w:rPr>
      </w:pPr>
    </w:p>
    <w:p w14:paraId="1BD7C8EB" w14:textId="4FF63AD1" w:rsidR="003C6F2D" w:rsidRPr="009C2054" w:rsidRDefault="003C6F2D" w:rsidP="00B12A6B">
      <w:pPr>
        <w:pStyle w:val="Prrafodelista"/>
        <w:numPr>
          <w:ilvl w:val="1"/>
          <w:numId w:val="28"/>
        </w:numPr>
        <w:autoSpaceDE w:val="0"/>
        <w:autoSpaceDN w:val="0"/>
        <w:adjustRightInd w:val="0"/>
        <w:ind w:left="851" w:hanging="851"/>
        <w:jc w:val="both"/>
        <w:rPr>
          <w:rFonts w:eastAsiaTheme="minorHAnsi" w:cs="Arial"/>
          <w:bCs/>
          <w:i w:val="0"/>
          <w:lang w:eastAsia="en-US"/>
        </w:rPr>
      </w:pPr>
      <w:r w:rsidRPr="009C2054">
        <w:rPr>
          <w:rFonts w:eastAsiaTheme="minorHAnsi" w:cs="Arial"/>
          <w:bCs/>
          <w:i w:val="0"/>
          <w:lang w:eastAsia="en-US"/>
        </w:rPr>
        <w:lastRenderedPageBreak/>
        <w:t>Para la aplicación de la evaluación por tasación aritmética, los licitantes deberán integrar su propuesta económica con los siguientes rubros, que serán comparados en una tabla que contenga:</w:t>
      </w:r>
    </w:p>
    <w:p w14:paraId="4043AD99" w14:textId="77777777" w:rsidR="003C6F2D" w:rsidRPr="009C2054" w:rsidRDefault="003C6F2D" w:rsidP="00B12A6B">
      <w:pPr>
        <w:autoSpaceDE w:val="0"/>
        <w:autoSpaceDN w:val="0"/>
        <w:adjustRightInd w:val="0"/>
        <w:ind w:firstLine="708"/>
        <w:jc w:val="both"/>
        <w:rPr>
          <w:rFonts w:eastAsiaTheme="minorHAnsi" w:cs="Arial"/>
          <w:bCs/>
          <w:i w:val="0"/>
          <w:lang w:eastAsia="en-US"/>
        </w:rPr>
      </w:pPr>
    </w:p>
    <w:p w14:paraId="7F679255" w14:textId="77777777" w:rsidR="003C6F2D" w:rsidRPr="009C2054" w:rsidRDefault="003C6F2D" w:rsidP="00B12A6B">
      <w:pPr>
        <w:autoSpaceDE w:val="0"/>
        <w:autoSpaceDN w:val="0"/>
        <w:adjustRightInd w:val="0"/>
        <w:ind w:firstLine="708"/>
        <w:jc w:val="both"/>
        <w:rPr>
          <w:rFonts w:eastAsiaTheme="minorHAnsi" w:cs="Arial"/>
          <w:bCs/>
          <w:i w:val="0"/>
          <w:lang w:eastAsia="en-US"/>
        </w:rPr>
      </w:pPr>
      <w:r w:rsidRPr="009C2054">
        <w:rPr>
          <w:rFonts w:eastAsiaTheme="minorHAnsi" w:cs="Arial"/>
          <w:b/>
          <w:i w:val="0"/>
          <w:lang w:eastAsia="en-US"/>
        </w:rPr>
        <w:t>a)</w:t>
      </w:r>
      <w:r w:rsidRPr="009C2054">
        <w:rPr>
          <w:rFonts w:eastAsiaTheme="minorHAnsi" w:cs="Arial"/>
          <w:bCs/>
          <w:i w:val="0"/>
          <w:lang w:eastAsia="en-US"/>
        </w:rPr>
        <w:t xml:space="preserve"> Importe por materiales;</w:t>
      </w:r>
    </w:p>
    <w:p w14:paraId="4365B938" w14:textId="77777777" w:rsidR="003C6F2D" w:rsidRPr="009C2054" w:rsidRDefault="003C6F2D" w:rsidP="00B12A6B">
      <w:pPr>
        <w:autoSpaceDE w:val="0"/>
        <w:autoSpaceDN w:val="0"/>
        <w:adjustRightInd w:val="0"/>
        <w:ind w:firstLine="708"/>
        <w:jc w:val="both"/>
        <w:rPr>
          <w:rFonts w:eastAsiaTheme="minorHAnsi" w:cs="Arial"/>
          <w:bCs/>
          <w:i w:val="0"/>
          <w:lang w:eastAsia="en-US"/>
        </w:rPr>
      </w:pPr>
      <w:r w:rsidRPr="009C2054">
        <w:rPr>
          <w:rFonts w:eastAsiaTheme="minorHAnsi" w:cs="Arial"/>
          <w:b/>
          <w:i w:val="0"/>
          <w:lang w:eastAsia="en-US"/>
        </w:rPr>
        <w:t>b)</w:t>
      </w:r>
      <w:r w:rsidRPr="009C2054">
        <w:rPr>
          <w:rFonts w:eastAsiaTheme="minorHAnsi" w:cs="Arial"/>
          <w:bCs/>
          <w:i w:val="0"/>
          <w:lang w:eastAsia="en-US"/>
        </w:rPr>
        <w:t xml:space="preserve"> importe por mano de obra, más el importe del 3% de herramienta y equipo de seguridad.</w:t>
      </w:r>
    </w:p>
    <w:p w14:paraId="307F7A61" w14:textId="77777777" w:rsidR="003C6F2D" w:rsidRPr="009C2054" w:rsidRDefault="003C6F2D" w:rsidP="00B12A6B">
      <w:pPr>
        <w:autoSpaceDE w:val="0"/>
        <w:autoSpaceDN w:val="0"/>
        <w:adjustRightInd w:val="0"/>
        <w:ind w:firstLine="708"/>
        <w:jc w:val="both"/>
        <w:rPr>
          <w:rFonts w:eastAsiaTheme="minorHAnsi" w:cs="Arial"/>
          <w:bCs/>
          <w:i w:val="0"/>
          <w:lang w:eastAsia="en-US"/>
        </w:rPr>
      </w:pPr>
      <w:r w:rsidRPr="009C2054">
        <w:rPr>
          <w:rFonts w:eastAsiaTheme="minorHAnsi" w:cs="Arial"/>
          <w:b/>
          <w:i w:val="0"/>
          <w:lang w:eastAsia="en-US"/>
        </w:rPr>
        <w:t>c)</w:t>
      </w:r>
      <w:r w:rsidRPr="009C2054">
        <w:rPr>
          <w:rFonts w:eastAsiaTheme="minorHAnsi" w:cs="Arial"/>
          <w:bCs/>
          <w:i w:val="0"/>
          <w:lang w:eastAsia="en-US"/>
        </w:rPr>
        <w:t xml:space="preserve"> Importe por maquinaria y equipo;</w:t>
      </w:r>
    </w:p>
    <w:p w14:paraId="25869755" w14:textId="77777777" w:rsidR="003C6F2D" w:rsidRPr="009C2054" w:rsidRDefault="003C6F2D" w:rsidP="00B12A6B">
      <w:pPr>
        <w:autoSpaceDE w:val="0"/>
        <w:autoSpaceDN w:val="0"/>
        <w:adjustRightInd w:val="0"/>
        <w:ind w:firstLine="708"/>
        <w:jc w:val="both"/>
        <w:rPr>
          <w:rFonts w:eastAsiaTheme="minorHAnsi" w:cs="Arial"/>
          <w:bCs/>
          <w:i w:val="0"/>
          <w:lang w:eastAsia="en-US"/>
        </w:rPr>
      </w:pPr>
      <w:r w:rsidRPr="009C2054">
        <w:rPr>
          <w:rFonts w:eastAsiaTheme="minorHAnsi" w:cs="Arial"/>
          <w:b/>
          <w:i w:val="0"/>
          <w:lang w:eastAsia="en-US"/>
        </w:rPr>
        <w:t>d)</w:t>
      </w:r>
      <w:r w:rsidRPr="009C2054">
        <w:rPr>
          <w:rFonts w:eastAsiaTheme="minorHAnsi" w:cs="Arial"/>
          <w:bCs/>
          <w:i w:val="0"/>
          <w:lang w:eastAsia="en-US"/>
        </w:rPr>
        <w:t xml:space="preserve"> Importe por costos indirectos; (financiamiento, utilidad, cargos adicionales, etc.) y;</w:t>
      </w:r>
    </w:p>
    <w:p w14:paraId="37686548" w14:textId="77777777" w:rsidR="003C6F2D" w:rsidRPr="009C2054" w:rsidRDefault="003C6F2D" w:rsidP="00B12A6B">
      <w:pPr>
        <w:autoSpaceDE w:val="0"/>
        <w:autoSpaceDN w:val="0"/>
        <w:adjustRightInd w:val="0"/>
        <w:ind w:firstLine="708"/>
        <w:jc w:val="both"/>
        <w:rPr>
          <w:rFonts w:eastAsiaTheme="minorHAnsi" w:cs="Arial"/>
          <w:bCs/>
          <w:i w:val="0"/>
          <w:lang w:eastAsia="en-US"/>
        </w:rPr>
      </w:pPr>
      <w:r w:rsidRPr="009C2054">
        <w:rPr>
          <w:rFonts w:eastAsiaTheme="minorHAnsi" w:cs="Arial"/>
          <w:b/>
          <w:i w:val="0"/>
          <w:lang w:eastAsia="en-US"/>
        </w:rPr>
        <w:t>e)</w:t>
      </w:r>
      <w:r w:rsidRPr="009C2054">
        <w:rPr>
          <w:rFonts w:eastAsiaTheme="minorHAnsi" w:cs="Arial"/>
          <w:bCs/>
          <w:i w:val="0"/>
          <w:lang w:eastAsia="en-US"/>
        </w:rPr>
        <w:t xml:space="preserve"> Presupuesto total.</w:t>
      </w:r>
    </w:p>
    <w:p w14:paraId="3B0246FC" w14:textId="77777777" w:rsidR="003C6F2D" w:rsidRPr="009C2054" w:rsidRDefault="003C6F2D" w:rsidP="00B12A6B">
      <w:pPr>
        <w:autoSpaceDE w:val="0"/>
        <w:autoSpaceDN w:val="0"/>
        <w:adjustRightInd w:val="0"/>
        <w:jc w:val="both"/>
        <w:rPr>
          <w:rFonts w:eastAsiaTheme="minorHAnsi" w:cs="Arial"/>
          <w:bCs/>
          <w:i w:val="0"/>
          <w:lang w:eastAsia="en-US"/>
        </w:rPr>
      </w:pPr>
    </w:p>
    <w:p w14:paraId="616A047E" w14:textId="77777777" w:rsidR="003C6F2D" w:rsidRPr="009C2054" w:rsidRDefault="003C6F2D" w:rsidP="00B12A6B">
      <w:pPr>
        <w:autoSpaceDE w:val="0"/>
        <w:autoSpaceDN w:val="0"/>
        <w:adjustRightInd w:val="0"/>
        <w:jc w:val="both"/>
        <w:rPr>
          <w:rFonts w:eastAsiaTheme="minorHAnsi" w:cs="Arial"/>
          <w:bCs/>
          <w:i w:val="0"/>
          <w:lang w:eastAsia="en-US"/>
        </w:rPr>
      </w:pPr>
      <w:r w:rsidRPr="009C2054">
        <w:rPr>
          <w:rFonts w:eastAsiaTheme="minorHAnsi" w:cs="Arial"/>
          <w:b/>
          <w:i w:val="0"/>
          <w:lang w:eastAsia="en-US"/>
        </w:rPr>
        <w:t>IV.</w:t>
      </w:r>
      <w:r w:rsidRPr="009C2054">
        <w:rPr>
          <w:rFonts w:eastAsiaTheme="minorHAnsi" w:cs="Arial"/>
          <w:bCs/>
          <w:i w:val="0"/>
          <w:lang w:eastAsia="en-US"/>
        </w:rPr>
        <w:t xml:space="preserve"> El presupuesto total de cada licitante es la suma de los importes señalados en los incisos de la fracción anterior.</w:t>
      </w:r>
    </w:p>
    <w:p w14:paraId="3B3B3289" w14:textId="77777777" w:rsidR="003C6F2D" w:rsidRPr="009C2054" w:rsidRDefault="003C6F2D" w:rsidP="00B12A6B">
      <w:pPr>
        <w:autoSpaceDE w:val="0"/>
        <w:autoSpaceDN w:val="0"/>
        <w:adjustRightInd w:val="0"/>
        <w:jc w:val="both"/>
        <w:rPr>
          <w:rFonts w:eastAsiaTheme="minorHAnsi" w:cs="Arial"/>
          <w:bCs/>
          <w:i w:val="0"/>
          <w:lang w:eastAsia="en-US"/>
        </w:rPr>
      </w:pPr>
    </w:p>
    <w:p w14:paraId="690E86A9" w14:textId="77777777" w:rsidR="003C6F2D" w:rsidRPr="009C2054" w:rsidRDefault="003C6F2D" w:rsidP="00B12A6B">
      <w:pPr>
        <w:autoSpaceDE w:val="0"/>
        <w:autoSpaceDN w:val="0"/>
        <w:adjustRightInd w:val="0"/>
        <w:jc w:val="both"/>
        <w:rPr>
          <w:rFonts w:eastAsiaTheme="minorHAnsi" w:cs="Arial"/>
          <w:bCs/>
          <w:i w:val="0"/>
          <w:lang w:eastAsia="en-US"/>
        </w:rPr>
      </w:pPr>
      <w:r w:rsidRPr="009C2054">
        <w:rPr>
          <w:rFonts w:eastAsiaTheme="minorHAnsi" w:cs="Arial"/>
          <w:b/>
          <w:i w:val="0"/>
          <w:lang w:eastAsia="en-US"/>
        </w:rPr>
        <w:t>V.</w:t>
      </w:r>
      <w:r w:rsidRPr="009C2054">
        <w:rPr>
          <w:rFonts w:eastAsiaTheme="minorHAnsi" w:cs="Arial"/>
          <w:bCs/>
          <w:i w:val="0"/>
          <w:lang w:eastAsia="en-US"/>
        </w:rPr>
        <w:t xml:space="preserve"> La etapa de eliminación de licitantes por rango de aceptación se desahoga mediante el siguiente procedimiento:</w:t>
      </w:r>
    </w:p>
    <w:p w14:paraId="6D50F9E0" w14:textId="77777777" w:rsidR="003C6F2D" w:rsidRPr="009C2054" w:rsidRDefault="003C6F2D" w:rsidP="00B12A6B">
      <w:pPr>
        <w:autoSpaceDE w:val="0"/>
        <w:autoSpaceDN w:val="0"/>
        <w:adjustRightInd w:val="0"/>
        <w:jc w:val="both"/>
        <w:rPr>
          <w:rFonts w:eastAsiaTheme="minorHAnsi" w:cs="Arial"/>
          <w:bCs/>
          <w:i w:val="0"/>
          <w:lang w:eastAsia="en-US"/>
        </w:rPr>
      </w:pPr>
    </w:p>
    <w:p w14:paraId="3591727B" w14:textId="77777777" w:rsidR="00EE0161" w:rsidRPr="009C2054" w:rsidRDefault="00EE0161" w:rsidP="00EE0161">
      <w:pPr>
        <w:pStyle w:val="Prrafodelista"/>
        <w:numPr>
          <w:ilvl w:val="1"/>
          <w:numId w:val="10"/>
        </w:numPr>
        <w:autoSpaceDE w:val="0"/>
        <w:autoSpaceDN w:val="0"/>
        <w:adjustRightInd w:val="0"/>
        <w:ind w:left="709" w:hanging="283"/>
        <w:jc w:val="both"/>
        <w:rPr>
          <w:rFonts w:eastAsiaTheme="minorHAnsi" w:cs="Arial"/>
          <w:bCs/>
          <w:i w:val="0"/>
          <w:color w:val="FF0000"/>
          <w:lang w:eastAsia="en-US"/>
        </w:rPr>
      </w:pPr>
      <w:r w:rsidRPr="009C2054">
        <w:rPr>
          <w:rFonts w:eastAsiaTheme="minorHAnsi" w:cs="Arial"/>
          <w:bCs/>
          <w:i w:val="0"/>
          <w:color w:val="000000" w:themeColor="text1"/>
          <w:lang w:eastAsia="en-US"/>
        </w:rPr>
        <w:t>Se determina como rango de aceptación para las propuestas económicas lo siguiente: No deberá de ser mayor al presupuesto base ni menor al 90% de dicho presupuesto</w:t>
      </w:r>
      <w:r w:rsidRPr="009C2054">
        <w:rPr>
          <w:rFonts w:eastAsiaTheme="minorHAnsi" w:cs="Arial"/>
          <w:bCs/>
          <w:i w:val="0"/>
          <w:color w:val="FF0000"/>
          <w:lang w:eastAsia="en-US"/>
        </w:rPr>
        <w:t>.</w:t>
      </w:r>
    </w:p>
    <w:p w14:paraId="124AEE7F" w14:textId="77777777" w:rsidR="003C6F2D" w:rsidRPr="009C2054" w:rsidRDefault="003C6F2D" w:rsidP="00B12A6B">
      <w:pPr>
        <w:autoSpaceDE w:val="0"/>
        <w:autoSpaceDN w:val="0"/>
        <w:adjustRightInd w:val="0"/>
        <w:jc w:val="both"/>
        <w:rPr>
          <w:rFonts w:eastAsiaTheme="minorHAnsi" w:cs="Arial"/>
          <w:bCs/>
          <w:i w:val="0"/>
          <w:lang w:eastAsia="en-US"/>
        </w:rPr>
      </w:pPr>
    </w:p>
    <w:p w14:paraId="5FAC3090" w14:textId="0392C319" w:rsidR="003C6F2D" w:rsidRPr="009C2054" w:rsidRDefault="003C6F2D" w:rsidP="00B12A6B">
      <w:pPr>
        <w:pStyle w:val="Prrafodelista"/>
        <w:numPr>
          <w:ilvl w:val="0"/>
          <w:numId w:val="10"/>
        </w:numPr>
        <w:autoSpaceDE w:val="0"/>
        <w:autoSpaceDN w:val="0"/>
        <w:adjustRightInd w:val="0"/>
        <w:ind w:hanging="436"/>
        <w:jc w:val="both"/>
        <w:rPr>
          <w:rFonts w:eastAsiaTheme="minorHAnsi" w:cs="Arial"/>
          <w:bCs/>
          <w:i w:val="0"/>
          <w:lang w:eastAsia="en-US"/>
        </w:rPr>
      </w:pPr>
      <w:r w:rsidRPr="009C2054">
        <w:rPr>
          <w:rFonts w:eastAsiaTheme="minorHAnsi" w:cs="Arial"/>
          <w:bCs/>
          <w:i w:val="0"/>
          <w:lang w:eastAsia="en-US"/>
        </w:rPr>
        <w:t>Para desahogar la etapa denominada determinación de precios de mercado se realizará lo siguiente:</w:t>
      </w:r>
    </w:p>
    <w:p w14:paraId="6BCFE784" w14:textId="77777777" w:rsidR="003C6F2D" w:rsidRPr="009C2054" w:rsidRDefault="003C6F2D" w:rsidP="00B12A6B">
      <w:pPr>
        <w:autoSpaceDE w:val="0"/>
        <w:autoSpaceDN w:val="0"/>
        <w:adjustRightInd w:val="0"/>
        <w:jc w:val="both"/>
        <w:rPr>
          <w:rFonts w:eastAsiaTheme="minorHAnsi" w:cs="Arial"/>
          <w:bCs/>
          <w:i w:val="0"/>
          <w:lang w:eastAsia="en-US"/>
        </w:rPr>
      </w:pPr>
    </w:p>
    <w:p w14:paraId="38D6B342" w14:textId="6949CF68" w:rsidR="005F525D" w:rsidRPr="009C2054"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9C2054">
        <w:rPr>
          <w:rFonts w:eastAsiaTheme="minorHAnsi" w:cs="Arial"/>
          <w:bCs/>
          <w:i w:val="0"/>
          <w:lang w:eastAsia="en-US"/>
        </w:rPr>
        <w:t>Los datos de todos y cada uno de los licitantes se vacían en una tabla donde gráficamente aparecerán la clave     asignada de licitante, los importes que propone para cada uno de los rubros a los que se refiere la fracción XIII;</w:t>
      </w:r>
    </w:p>
    <w:p w14:paraId="014AA235" w14:textId="77777777" w:rsidR="005F525D" w:rsidRPr="009C2054" w:rsidRDefault="005F525D" w:rsidP="005F525D">
      <w:pPr>
        <w:tabs>
          <w:tab w:val="left" w:pos="709"/>
        </w:tabs>
        <w:autoSpaceDE w:val="0"/>
        <w:autoSpaceDN w:val="0"/>
        <w:adjustRightInd w:val="0"/>
        <w:ind w:left="709"/>
        <w:jc w:val="both"/>
        <w:rPr>
          <w:rFonts w:eastAsiaTheme="minorHAnsi" w:cs="Arial"/>
          <w:bCs/>
          <w:i w:val="0"/>
          <w:lang w:eastAsia="en-US"/>
        </w:rPr>
      </w:pPr>
    </w:p>
    <w:p w14:paraId="61361394" w14:textId="083C746E" w:rsidR="003C6F2D" w:rsidRPr="009C2054" w:rsidRDefault="003C6F2D" w:rsidP="005F525D">
      <w:pPr>
        <w:pStyle w:val="Prrafodelista"/>
        <w:numPr>
          <w:ilvl w:val="0"/>
          <w:numId w:val="39"/>
        </w:numPr>
        <w:tabs>
          <w:tab w:val="left" w:pos="709"/>
        </w:tabs>
        <w:autoSpaceDE w:val="0"/>
        <w:autoSpaceDN w:val="0"/>
        <w:adjustRightInd w:val="0"/>
        <w:jc w:val="both"/>
        <w:rPr>
          <w:rFonts w:eastAsiaTheme="minorHAnsi" w:cs="Arial"/>
          <w:bCs/>
          <w:i w:val="0"/>
          <w:lang w:eastAsia="en-US"/>
        </w:rPr>
      </w:pPr>
      <w:r w:rsidRPr="009C2054">
        <w:rPr>
          <w:rFonts w:eastAsiaTheme="minorHAnsi" w:cs="Arial"/>
          <w:bCs/>
          <w:i w:val="0"/>
          <w:lang w:eastAsia="en-US"/>
        </w:rPr>
        <w:t>Se procede a calcular el costo de mercado, que se obtiene del promedio de las proposiciones registradas por los licitantes para Importe de Materiales;</w:t>
      </w:r>
    </w:p>
    <w:p w14:paraId="7299F08D" w14:textId="77777777" w:rsidR="003C6F2D" w:rsidRPr="009C2054"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6AE3E9F" w14:textId="1DA61BA4" w:rsidR="003C6F2D" w:rsidRPr="009C2054"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9C2054">
        <w:rPr>
          <w:rFonts w:eastAsiaTheme="minorHAnsi" w:cs="Arial"/>
          <w:bCs/>
          <w:i w:val="0"/>
          <w:lang w:eastAsia="en-US"/>
        </w:rPr>
        <w:t xml:space="preserve">Una vez determinado el costo de mercado, éste se confronta con el valor propuesto por cada uno de los licitantes en el rubro Importe de Materiales, a efecto de asignarles, en su caso, un valor de insuficiencia </w:t>
      </w:r>
      <w:r w:rsidRPr="009C2054">
        <w:rPr>
          <w:rFonts w:eastAsiaTheme="minorHAnsi" w:cs="Arial"/>
          <w:i w:val="0"/>
          <w:lang w:eastAsia="en-US"/>
        </w:rPr>
        <w:t xml:space="preserve">parcial; </w:t>
      </w:r>
    </w:p>
    <w:p w14:paraId="35A514BB" w14:textId="77777777" w:rsidR="003C6F2D" w:rsidRPr="009C2054" w:rsidRDefault="003C6F2D" w:rsidP="00B12A6B">
      <w:pPr>
        <w:pStyle w:val="Prrafodelista"/>
        <w:tabs>
          <w:tab w:val="left" w:pos="709"/>
          <w:tab w:val="left" w:pos="993"/>
        </w:tabs>
        <w:autoSpaceDE w:val="0"/>
        <w:autoSpaceDN w:val="0"/>
        <w:adjustRightInd w:val="0"/>
        <w:ind w:left="709"/>
        <w:jc w:val="both"/>
        <w:rPr>
          <w:rFonts w:eastAsiaTheme="minorHAnsi" w:cs="Arial"/>
          <w:i w:val="0"/>
          <w:lang w:eastAsia="en-US"/>
        </w:rPr>
      </w:pPr>
    </w:p>
    <w:p w14:paraId="191921E7" w14:textId="77777777" w:rsidR="003C6F2D" w:rsidRPr="009C2054" w:rsidRDefault="003C6F2D" w:rsidP="005F525D">
      <w:pPr>
        <w:pStyle w:val="Prrafodelista"/>
        <w:numPr>
          <w:ilvl w:val="0"/>
          <w:numId w:val="39"/>
        </w:numPr>
        <w:tabs>
          <w:tab w:val="left" w:pos="709"/>
          <w:tab w:val="left" w:pos="993"/>
        </w:tabs>
        <w:autoSpaceDE w:val="0"/>
        <w:autoSpaceDN w:val="0"/>
        <w:adjustRightInd w:val="0"/>
        <w:jc w:val="both"/>
        <w:rPr>
          <w:rFonts w:eastAsiaTheme="minorHAnsi" w:cs="Arial"/>
          <w:i w:val="0"/>
          <w:lang w:eastAsia="en-US"/>
        </w:rPr>
      </w:pPr>
      <w:r w:rsidRPr="009C2054">
        <w:rPr>
          <w:rFonts w:eastAsiaTheme="minorHAnsi" w:cs="Arial"/>
          <w:i w:val="0"/>
          <w:lang w:eastAsia="en-US"/>
        </w:rPr>
        <w:t>El valor de insuficiencia parcial se obtiene mediante la sustracción donde el minuendo es el importe propuesto por cada uno de los licitantes y el sustraendo es el costo de mercado; si el resultado es un número negativo, dicha cifra es el valor de insuficiencia parcial que le corresponde al rubro de Importe de Materiales y se registra en la tabla en números absolutos.</w:t>
      </w:r>
    </w:p>
    <w:p w14:paraId="743657D5" w14:textId="77777777" w:rsidR="003C6F2D" w:rsidRPr="009C2054" w:rsidRDefault="003C6F2D" w:rsidP="003C6F2D">
      <w:pPr>
        <w:pStyle w:val="Prrafodelista"/>
        <w:tabs>
          <w:tab w:val="left" w:pos="709"/>
          <w:tab w:val="left" w:pos="993"/>
        </w:tabs>
        <w:autoSpaceDE w:val="0"/>
        <w:autoSpaceDN w:val="0"/>
        <w:adjustRightInd w:val="0"/>
        <w:ind w:left="709"/>
        <w:jc w:val="both"/>
        <w:rPr>
          <w:rFonts w:eastAsiaTheme="minorHAnsi" w:cs="Arial"/>
          <w:i w:val="0"/>
          <w:lang w:eastAsia="en-US"/>
        </w:rPr>
      </w:pPr>
      <w:r w:rsidRPr="009C2054">
        <w:rPr>
          <w:rFonts w:eastAsiaTheme="minorHAnsi" w:cs="Arial"/>
          <w:i w:val="0"/>
          <w:lang w:eastAsia="en-US"/>
        </w:rPr>
        <w:t xml:space="preserve"> </w:t>
      </w:r>
    </w:p>
    <w:p w14:paraId="63D47A11" w14:textId="0002194B" w:rsidR="003C6F2D" w:rsidRPr="009C2054" w:rsidRDefault="003C6F2D" w:rsidP="001157E2">
      <w:pPr>
        <w:pStyle w:val="Prrafodelista"/>
        <w:numPr>
          <w:ilvl w:val="0"/>
          <w:numId w:val="10"/>
        </w:numPr>
        <w:autoSpaceDE w:val="0"/>
        <w:autoSpaceDN w:val="0"/>
        <w:adjustRightInd w:val="0"/>
        <w:jc w:val="both"/>
        <w:rPr>
          <w:rFonts w:eastAsiaTheme="minorHAnsi" w:cs="Arial"/>
          <w:i w:val="0"/>
          <w:lang w:eastAsia="en-US"/>
        </w:rPr>
      </w:pPr>
      <w:r w:rsidRPr="009C2054">
        <w:rPr>
          <w:rFonts w:eastAsiaTheme="minorHAnsi" w:cs="Arial"/>
          <w:i w:val="0"/>
          <w:lang w:eastAsia="en-US"/>
        </w:rPr>
        <w:t xml:space="preserve">El importe del licitante que habiendo sido sometido a la sustracción con base a los elementos señalados en el inciso anterior, de por resultado número positivo, no acumula valor de insuficiencia parcial, por lo que no se anota numeral alguno en la tabla; Obtenido el valor de insuficiencia parcial de los licitantes respecto al rubro referido en la fracción VI, inciso d), se procede de la misma manera con </w:t>
      </w:r>
      <w:r w:rsidRPr="009C2054">
        <w:rPr>
          <w:rFonts w:eastAsiaTheme="minorHAnsi" w:cs="Arial"/>
          <w:bCs/>
          <w:i w:val="0"/>
          <w:lang w:eastAsia="en-US"/>
        </w:rPr>
        <w:t xml:space="preserve">los demás señalados en </w:t>
      </w:r>
      <w:r w:rsidRPr="009C2054">
        <w:rPr>
          <w:rFonts w:eastAsiaTheme="minorHAnsi" w:cs="Arial"/>
          <w:i w:val="0"/>
          <w:lang w:eastAsia="en-US"/>
        </w:rPr>
        <w:t>las fracciones II, III y IV.</w:t>
      </w:r>
    </w:p>
    <w:p w14:paraId="695BC965" w14:textId="77777777" w:rsidR="003C6F2D" w:rsidRPr="009C2054" w:rsidRDefault="003C6F2D" w:rsidP="003C6F2D">
      <w:pPr>
        <w:autoSpaceDE w:val="0"/>
        <w:autoSpaceDN w:val="0"/>
        <w:adjustRightInd w:val="0"/>
        <w:rPr>
          <w:rFonts w:eastAsiaTheme="minorHAnsi" w:cs="Arial"/>
          <w:i w:val="0"/>
          <w:lang w:eastAsia="en-US"/>
        </w:rPr>
      </w:pPr>
    </w:p>
    <w:p w14:paraId="014A2520" w14:textId="6DEB1BC7" w:rsidR="003C6F2D" w:rsidRPr="009C205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9C2054">
        <w:rPr>
          <w:rFonts w:eastAsiaTheme="minorHAnsi" w:cs="Arial"/>
          <w:i w:val="0"/>
          <w:lang w:eastAsia="en-US"/>
        </w:rPr>
        <w:t xml:space="preserve">Una vez determinados los valores de insuficiencia parcial, con la suma de las mismas se obtendrá, en números </w:t>
      </w:r>
      <w:r w:rsidRPr="009C2054">
        <w:rPr>
          <w:rFonts w:eastAsiaTheme="minorHAnsi" w:cs="Arial"/>
          <w:bCs/>
          <w:i w:val="0"/>
          <w:lang w:eastAsia="en-US"/>
        </w:rPr>
        <w:t>absolutos, el valor de insuficiencia total de cada uno de los licitantes;</w:t>
      </w:r>
    </w:p>
    <w:p w14:paraId="147EF2A7" w14:textId="77777777" w:rsidR="003C6F2D" w:rsidRPr="009C2054" w:rsidRDefault="003C6F2D" w:rsidP="00B12A6B">
      <w:pPr>
        <w:autoSpaceDE w:val="0"/>
        <w:autoSpaceDN w:val="0"/>
        <w:adjustRightInd w:val="0"/>
        <w:jc w:val="both"/>
        <w:rPr>
          <w:rFonts w:eastAsiaTheme="minorHAnsi" w:cs="Arial"/>
          <w:bCs/>
          <w:i w:val="0"/>
          <w:lang w:eastAsia="en-US"/>
        </w:rPr>
      </w:pPr>
    </w:p>
    <w:p w14:paraId="652FA2B8" w14:textId="753B84D1" w:rsidR="003C6F2D" w:rsidRPr="009C205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 xml:space="preserve">Hecho lo anterior se determina la solvencia de cada una de las proposiciones mediante la sustracción donde el minuendo es el importe propuesto como utilidad señalado en la fracción VI, </w:t>
      </w:r>
      <w:r w:rsidRPr="009C2054">
        <w:rPr>
          <w:rFonts w:eastAsiaTheme="minorHAnsi" w:cs="Arial"/>
          <w:bCs/>
          <w:i w:val="0"/>
          <w:lang w:eastAsia="en-US"/>
        </w:rPr>
        <w:lastRenderedPageBreak/>
        <w:t>inciso d, y el sustraendo es el valor de insuficiencia total que hubiere acumulado el mismo licitante; si el resultado es un número positivo la propuesta económica se declara solvente y si resulta un número negativo se declara insolvente; y,</w:t>
      </w:r>
    </w:p>
    <w:p w14:paraId="6F825F12" w14:textId="77777777" w:rsidR="003C6F2D" w:rsidRPr="009C2054" w:rsidRDefault="003C6F2D" w:rsidP="00B12A6B">
      <w:pPr>
        <w:autoSpaceDE w:val="0"/>
        <w:autoSpaceDN w:val="0"/>
        <w:adjustRightInd w:val="0"/>
        <w:jc w:val="both"/>
        <w:rPr>
          <w:rFonts w:eastAsiaTheme="minorHAnsi" w:cs="Arial"/>
          <w:bCs/>
          <w:i w:val="0"/>
          <w:lang w:eastAsia="en-US"/>
        </w:rPr>
      </w:pPr>
    </w:p>
    <w:p w14:paraId="77861F2F" w14:textId="2D817371" w:rsidR="003C6F2D" w:rsidRPr="009C205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Una vez calificada la solvencia de las propuestas económicas se retirarán del procedimiento las que hubieren resultado insolventes;</w:t>
      </w:r>
    </w:p>
    <w:p w14:paraId="6F6752C5" w14:textId="77777777" w:rsidR="003C6F2D" w:rsidRPr="009C2054" w:rsidRDefault="003C6F2D" w:rsidP="00B12A6B">
      <w:pPr>
        <w:autoSpaceDE w:val="0"/>
        <w:autoSpaceDN w:val="0"/>
        <w:adjustRightInd w:val="0"/>
        <w:jc w:val="both"/>
        <w:rPr>
          <w:rFonts w:eastAsiaTheme="minorHAnsi" w:cs="Arial"/>
          <w:bCs/>
          <w:i w:val="0"/>
          <w:lang w:eastAsia="en-US"/>
        </w:rPr>
      </w:pPr>
    </w:p>
    <w:p w14:paraId="69DF43C7" w14:textId="1EB1CB26" w:rsidR="003C6F2D" w:rsidRPr="009C205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Realizada la selección de las propuestas económicas solventes, será ganadora la que ofrezca el presupuesto total menor;</w:t>
      </w:r>
    </w:p>
    <w:p w14:paraId="35381F02" w14:textId="77777777" w:rsidR="003C6F2D" w:rsidRPr="009C2054" w:rsidRDefault="003C6F2D" w:rsidP="00B12A6B">
      <w:pPr>
        <w:autoSpaceDE w:val="0"/>
        <w:autoSpaceDN w:val="0"/>
        <w:adjustRightInd w:val="0"/>
        <w:jc w:val="both"/>
        <w:rPr>
          <w:rFonts w:eastAsiaTheme="minorHAnsi" w:cs="Arial"/>
          <w:bCs/>
          <w:i w:val="0"/>
          <w:lang w:eastAsia="en-US"/>
        </w:rPr>
      </w:pPr>
    </w:p>
    <w:p w14:paraId="36FBC115" w14:textId="77777777" w:rsidR="00EE0161" w:rsidRPr="009C2054" w:rsidRDefault="00EE0161" w:rsidP="00EE0161">
      <w:pPr>
        <w:pStyle w:val="Prrafodelista"/>
        <w:numPr>
          <w:ilvl w:val="0"/>
          <w:numId w:val="10"/>
        </w:numPr>
        <w:autoSpaceDE w:val="0"/>
        <w:autoSpaceDN w:val="0"/>
        <w:adjustRightInd w:val="0"/>
        <w:jc w:val="both"/>
        <w:rPr>
          <w:rFonts w:eastAsiaTheme="minorHAnsi" w:cs="Arial"/>
          <w:bCs/>
          <w:i w:val="0"/>
          <w:color w:val="000000" w:themeColor="text1"/>
          <w:lang w:eastAsia="en-US"/>
        </w:rPr>
      </w:pPr>
      <w:r w:rsidRPr="009C2054">
        <w:rPr>
          <w:rFonts w:ascii="Helvetica" w:hAnsi="Helvetica" w:cs="Arial"/>
          <w:bCs/>
          <w:i w:val="0"/>
          <w:color w:val="000000" w:themeColor="text1"/>
        </w:rPr>
        <w:t>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37CEFBE6" w14:textId="77777777" w:rsidR="003C6F2D" w:rsidRPr="009C2054" w:rsidRDefault="003C6F2D" w:rsidP="00B12A6B">
      <w:pPr>
        <w:autoSpaceDE w:val="0"/>
        <w:autoSpaceDN w:val="0"/>
        <w:adjustRightInd w:val="0"/>
        <w:jc w:val="both"/>
        <w:rPr>
          <w:rFonts w:eastAsiaTheme="minorHAnsi" w:cs="Arial"/>
          <w:bCs/>
          <w:i w:val="0"/>
          <w:lang w:eastAsia="en-US"/>
        </w:rPr>
      </w:pPr>
    </w:p>
    <w:p w14:paraId="1AA266B2" w14:textId="183D2606" w:rsidR="003C6F2D" w:rsidRPr="009C205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La tabla señalada en la fracción XVI, inciso a) deberá contener, los espacios y claves para graficar lo siguiente:</w:t>
      </w:r>
    </w:p>
    <w:p w14:paraId="634A80B8" w14:textId="46B6E38A" w:rsidR="003C6F2D" w:rsidRPr="009C205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Los rubros y el presupuesto total;</w:t>
      </w:r>
    </w:p>
    <w:p w14:paraId="3C390CAD" w14:textId="77953A75" w:rsidR="003C6F2D" w:rsidRPr="009C205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El costo de mercado de cada rubro;</w:t>
      </w:r>
    </w:p>
    <w:p w14:paraId="73A83005" w14:textId="713DE692" w:rsidR="003C6F2D" w:rsidRPr="009C205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El valor de insuficiencia parcial de cada rubro;</w:t>
      </w:r>
    </w:p>
    <w:p w14:paraId="16473498" w14:textId="3DCC7B62" w:rsidR="003C6F2D" w:rsidRPr="009C205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El valor de insuficiencia total de cada uno de los licitantes;</w:t>
      </w:r>
    </w:p>
    <w:p w14:paraId="44B95999" w14:textId="67FA516D" w:rsidR="003C6F2D" w:rsidRPr="009C205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La diferencia en números negativos que determina la solvencia o insolvencia de las proposiciones; y</w:t>
      </w:r>
    </w:p>
    <w:p w14:paraId="15AF2D22" w14:textId="2D20B3BE" w:rsidR="003C6F2D" w:rsidRPr="009C2054" w:rsidRDefault="003C6F2D" w:rsidP="00B12A6B">
      <w:pPr>
        <w:pStyle w:val="Prrafodelista"/>
        <w:numPr>
          <w:ilvl w:val="1"/>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El presupuesto solvente con presupuesto total menor.</w:t>
      </w:r>
    </w:p>
    <w:p w14:paraId="7C633010" w14:textId="77777777" w:rsidR="003C6F2D" w:rsidRPr="009C2054" w:rsidRDefault="003C6F2D" w:rsidP="00B12A6B">
      <w:pPr>
        <w:autoSpaceDE w:val="0"/>
        <w:autoSpaceDN w:val="0"/>
        <w:adjustRightInd w:val="0"/>
        <w:jc w:val="both"/>
        <w:rPr>
          <w:rFonts w:eastAsiaTheme="minorHAnsi" w:cs="Arial"/>
          <w:bCs/>
          <w:i w:val="0"/>
          <w:lang w:eastAsia="en-US"/>
        </w:rPr>
      </w:pPr>
    </w:p>
    <w:p w14:paraId="0437D74B" w14:textId="62F246E3" w:rsidR="003C6F2D" w:rsidRPr="009C205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La tabla que contenga el desarrollo de la tasación aritmética deberá ser firmada por el servidor público designado por la convocarte y los testigos sociales.</w:t>
      </w:r>
    </w:p>
    <w:p w14:paraId="6D4B06ED" w14:textId="61810026" w:rsidR="003C6F2D" w:rsidRPr="009C2054" w:rsidRDefault="003C6F2D" w:rsidP="00B12A6B">
      <w:pPr>
        <w:autoSpaceDE w:val="0"/>
        <w:autoSpaceDN w:val="0"/>
        <w:adjustRightInd w:val="0"/>
        <w:jc w:val="both"/>
        <w:rPr>
          <w:rFonts w:eastAsiaTheme="minorHAnsi" w:cs="Arial"/>
          <w:bCs/>
          <w:i w:val="0"/>
          <w:lang w:eastAsia="en-US"/>
        </w:rPr>
      </w:pPr>
    </w:p>
    <w:p w14:paraId="72559227" w14:textId="2153FD83" w:rsidR="003C6F2D" w:rsidRPr="009C2054" w:rsidRDefault="003C6F2D" w:rsidP="00B12A6B">
      <w:pPr>
        <w:pStyle w:val="Prrafodelista"/>
        <w:numPr>
          <w:ilvl w:val="0"/>
          <w:numId w:val="10"/>
        </w:numPr>
        <w:autoSpaceDE w:val="0"/>
        <w:autoSpaceDN w:val="0"/>
        <w:adjustRightInd w:val="0"/>
        <w:jc w:val="both"/>
        <w:rPr>
          <w:rFonts w:eastAsiaTheme="minorHAnsi" w:cs="Arial"/>
          <w:bCs/>
          <w:i w:val="0"/>
          <w:lang w:eastAsia="en-US"/>
        </w:rPr>
      </w:pPr>
      <w:r w:rsidRPr="009C2054">
        <w:rPr>
          <w:rFonts w:eastAsiaTheme="minorHAnsi" w:cs="Arial"/>
          <w:bCs/>
          <w:i w:val="0"/>
          <w:lang w:eastAsia="en-US"/>
        </w:rPr>
        <w:t>La tabla que contenga el desarrollo de la tasación aritmética es información pública fundamental.</w:t>
      </w:r>
    </w:p>
    <w:p w14:paraId="44A9D4ED" w14:textId="77777777" w:rsidR="00FE25AF" w:rsidRPr="009C2054" w:rsidRDefault="00FE25AF" w:rsidP="00B12A6B">
      <w:pPr>
        <w:autoSpaceDE w:val="0"/>
        <w:autoSpaceDN w:val="0"/>
        <w:adjustRightInd w:val="0"/>
        <w:jc w:val="both"/>
        <w:rPr>
          <w:rFonts w:eastAsiaTheme="minorHAnsi" w:cs="Arial"/>
          <w:bCs/>
          <w:i w:val="0"/>
          <w:lang w:eastAsia="en-US"/>
        </w:rPr>
      </w:pPr>
    </w:p>
    <w:p w14:paraId="1C39B10E" w14:textId="36637F7C" w:rsidR="003C6F2D" w:rsidRPr="009C2054" w:rsidRDefault="003C6F2D" w:rsidP="00B12A6B">
      <w:pPr>
        <w:pStyle w:val="Prrafodelista"/>
        <w:numPr>
          <w:ilvl w:val="0"/>
          <w:numId w:val="10"/>
        </w:numPr>
        <w:autoSpaceDE w:val="0"/>
        <w:autoSpaceDN w:val="0"/>
        <w:adjustRightInd w:val="0"/>
        <w:jc w:val="both"/>
        <w:rPr>
          <w:i w:val="0"/>
        </w:rPr>
      </w:pPr>
      <w:r w:rsidRPr="009C2054">
        <w:rPr>
          <w:rFonts w:eastAsiaTheme="minorHAnsi" w:cs="Arial"/>
          <w:bCs/>
          <w:i w:val="0"/>
          <w:lang w:eastAsia="en-US"/>
        </w:rPr>
        <w:t>El desarrollo de la tasación aritmética será expuesto al Comité, en formato físico o proyección electrónica</w:t>
      </w:r>
    </w:p>
    <w:p w14:paraId="5BC3D36A" w14:textId="77777777" w:rsidR="00BE5F1A" w:rsidRPr="009C2054" w:rsidRDefault="00BE5F1A" w:rsidP="00F94BB1">
      <w:pPr>
        <w:pStyle w:val="inciso0"/>
        <w:spacing w:after="0" w:line="240" w:lineRule="auto"/>
        <w:ind w:left="284" w:firstLine="0"/>
        <w:rPr>
          <w:rFonts w:ascii="Helvetica" w:hAnsi="Helvetica" w:cs="Helvetica"/>
          <w:color w:val="FF0000"/>
          <w:sz w:val="20"/>
          <w:szCs w:val="20"/>
          <w:lang w:val="es-ES"/>
        </w:rPr>
      </w:pPr>
    </w:p>
    <w:p w14:paraId="1E95C974" w14:textId="6EF729C5" w:rsidR="0032639B" w:rsidRPr="009C2054" w:rsidRDefault="0032639B" w:rsidP="0032639B">
      <w:pPr>
        <w:ind w:left="567" w:hanging="567"/>
        <w:jc w:val="both"/>
        <w:rPr>
          <w:rFonts w:ascii="Helvetica" w:hAnsi="Helvetica" w:cs="Arial"/>
          <w:i w:val="0"/>
        </w:rPr>
      </w:pPr>
      <w:r w:rsidRPr="009C2054">
        <w:rPr>
          <w:rFonts w:ascii="Helvetica" w:hAnsi="Helvetica" w:cs="Arial"/>
          <w:b/>
          <w:i w:val="0"/>
        </w:rPr>
        <w:t>5.5</w:t>
      </w:r>
      <w:r w:rsidRPr="009C2054">
        <w:rPr>
          <w:rFonts w:ascii="Helvetica" w:hAnsi="Helvetica" w:cs="Arial"/>
          <w:b/>
          <w:i w:val="0"/>
        </w:rPr>
        <w:tab/>
        <w:t>CRITERIOS PARA LA ADJUDICACIÓN DEL CONTRATO MEDIANTE EL MECANISMO DE PUNTOS Y PORCENTAJES</w:t>
      </w:r>
      <w:r w:rsidR="0065055F" w:rsidRPr="009C2054">
        <w:rPr>
          <w:rFonts w:ascii="Helvetica" w:hAnsi="Helvetica" w:cs="Arial"/>
          <w:b/>
          <w:i w:val="0"/>
        </w:rPr>
        <w:t xml:space="preserve"> Y EL METODO DE TASACIÓN ARITMÉTICA. </w:t>
      </w:r>
    </w:p>
    <w:p w14:paraId="22210935" w14:textId="77777777" w:rsidR="00FE25AF" w:rsidRPr="009C2054" w:rsidRDefault="00FE25AF" w:rsidP="0032639B">
      <w:pPr>
        <w:jc w:val="both"/>
        <w:rPr>
          <w:rFonts w:ascii="Helvetica" w:hAnsi="Helvetica" w:cs="Arial"/>
          <w:i w:val="0"/>
          <w:color w:val="000000"/>
        </w:rPr>
      </w:pPr>
    </w:p>
    <w:p w14:paraId="28ED8CD6" w14:textId="77777777" w:rsidR="00EE0161" w:rsidRPr="009C2054" w:rsidRDefault="00EE0161" w:rsidP="00EE0161">
      <w:pPr>
        <w:jc w:val="both"/>
        <w:rPr>
          <w:rFonts w:ascii="Helvetica" w:hAnsi="Helvetica" w:cs="Arial"/>
          <w:i w:val="0"/>
          <w:color w:val="000000" w:themeColor="text1"/>
        </w:rPr>
      </w:pPr>
      <w:r w:rsidRPr="009C2054">
        <w:rPr>
          <w:rFonts w:ascii="Helvetica" w:hAnsi="Helvetica" w:cs="Arial"/>
          <w:i w:val="0"/>
          <w:color w:val="000000" w:themeColor="text1"/>
        </w:rPr>
        <w:t xml:space="preserve">Según lo dispuesto en el </w:t>
      </w:r>
      <w:r w:rsidRPr="009C2054">
        <w:rPr>
          <w:rFonts w:ascii="Helvetica" w:hAnsi="Helvetica" w:cs="Arial"/>
          <w:b/>
          <w:bCs/>
          <w:i w:val="0"/>
          <w:color w:val="000000" w:themeColor="text1"/>
        </w:rPr>
        <w:t>artículo 53 fracción XII</w:t>
      </w:r>
      <w:r w:rsidRPr="009C2054">
        <w:rPr>
          <w:rFonts w:ascii="Helvetica" w:hAnsi="Helvetica" w:cs="Arial"/>
          <w:i w:val="0"/>
          <w:color w:val="000000" w:themeColor="text1"/>
        </w:rPr>
        <w:t>. A La proposición solvente a la que se le adjudicará el contrato será aquella que haya cumplido los requisitos legales, calificó positivamente la evaluación de puntos y porcentajes de la propuesta técnica y presentó el presupuesto más bajo solvente conforme a la tasación aritmética de la propuesta económica;</w:t>
      </w:r>
    </w:p>
    <w:p w14:paraId="6B05408A" w14:textId="77777777" w:rsidR="00FE25AF" w:rsidRPr="009C2054" w:rsidRDefault="00FE25AF" w:rsidP="0032639B">
      <w:pPr>
        <w:jc w:val="both"/>
        <w:rPr>
          <w:rFonts w:ascii="Helvetica" w:hAnsi="Helvetica" w:cs="Arial"/>
          <w:i w:val="0"/>
          <w:color w:val="000000"/>
        </w:rPr>
      </w:pPr>
    </w:p>
    <w:p w14:paraId="21B76457" w14:textId="7C724113" w:rsidR="0032639B" w:rsidRPr="009C2054" w:rsidRDefault="0032639B" w:rsidP="0032639B">
      <w:pPr>
        <w:pStyle w:val="Texto0"/>
        <w:spacing w:after="0" w:line="240" w:lineRule="auto"/>
        <w:ind w:firstLine="0"/>
        <w:rPr>
          <w:rFonts w:ascii="Helvetica" w:hAnsi="Helvetica"/>
          <w:i w:val="0"/>
          <w:sz w:val="20"/>
          <w:szCs w:val="20"/>
        </w:rPr>
      </w:pPr>
      <w:r w:rsidRPr="009C2054">
        <w:rPr>
          <w:rFonts w:ascii="Helvetica" w:hAnsi="Helvetica"/>
          <w:i w:val="0"/>
          <w:sz w:val="20"/>
          <w:szCs w:val="20"/>
        </w:rPr>
        <w:t xml:space="preserve">Las proposiciones desechadas en este procedimiento de contratación, podrán ser devueltas a los licitantes que lo soliciten, una vez transcurridos </w:t>
      </w:r>
      <w:r w:rsidR="001B0DF5" w:rsidRPr="009C2054">
        <w:rPr>
          <w:rFonts w:ascii="Helvetica" w:hAnsi="Helvetica"/>
          <w:i w:val="0"/>
          <w:sz w:val="20"/>
          <w:szCs w:val="20"/>
        </w:rPr>
        <w:t>15</w:t>
      </w:r>
      <w:r w:rsidRPr="009C2054">
        <w:rPr>
          <w:rFonts w:ascii="Helvetica" w:hAnsi="Helvetica"/>
          <w:i w:val="0"/>
          <w:sz w:val="20"/>
          <w:szCs w:val="20"/>
        </w:rPr>
        <w:t xml:space="preserve"> días </w:t>
      </w:r>
      <w:r w:rsidR="00870E63" w:rsidRPr="009C2054">
        <w:rPr>
          <w:rFonts w:ascii="Helvetica" w:hAnsi="Helvetica"/>
          <w:i w:val="0"/>
          <w:sz w:val="20"/>
          <w:szCs w:val="20"/>
        </w:rPr>
        <w:t>hábiles</w:t>
      </w:r>
      <w:r w:rsidRPr="009C2054">
        <w:rPr>
          <w:rFonts w:ascii="Helvetica" w:hAnsi="Helvetica"/>
          <w:i w:val="0"/>
          <w:sz w:val="20"/>
          <w:szCs w:val="20"/>
        </w:rPr>
        <w:t xml:space="preserve">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14:paraId="2E12275D" w14:textId="77777777" w:rsidR="004A28FA" w:rsidRPr="009C2054" w:rsidRDefault="004A28FA" w:rsidP="0032639B">
      <w:pPr>
        <w:pStyle w:val="Texto0"/>
        <w:spacing w:after="0" w:line="240" w:lineRule="auto"/>
        <w:ind w:firstLine="0"/>
        <w:rPr>
          <w:rFonts w:ascii="Helvetica" w:hAnsi="Helvetica"/>
          <w:i w:val="0"/>
          <w:sz w:val="20"/>
          <w:szCs w:val="20"/>
        </w:rPr>
      </w:pPr>
    </w:p>
    <w:p w14:paraId="097CD9CE" w14:textId="77777777" w:rsidR="004A28FA" w:rsidRPr="009C2054" w:rsidRDefault="004A28FA" w:rsidP="0032639B">
      <w:pPr>
        <w:pStyle w:val="Texto0"/>
        <w:spacing w:after="0" w:line="240" w:lineRule="auto"/>
        <w:ind w:firstLine="0"/>
        <w:rPr>
          <w:rFonts w:ascii="Helvetica" w:hAnsi="Helvetica"/>
          <w:i w:val="0"/>
          <w:sz w:val="20"/>
          <w:szCs w:val="20"/>
        </w:rPr>
      </w:pPr>
    </w:p>
    <w:p w14:paraId="10F4A066" w14:textId="77777777" w:rsidR="00A95A60" w:rsidRPr="009C2054" w:rsidRDefault="00A95A60" w:rsidP="00A95A60"/>
    <w:p w14:paraId="40DE7211" w14:textId="31CA747A" w:rsidR="0032639B" w:rsidRPr="009C2054" w:rsidRDefault="0032639B" w:rsidP="0032639B">
      <w:pPr>
        <w:pStyle w:val="Ttulo8"/>
        <w:ind w:left="567" w:hanging="567"/>
        <w:rPr>
          <w:rFonts w:ascii="Helvetica" w:hAnsi="Helvetica" w:cs="Arial"/>
        </w:rPr>
      </w:pPr>
      <w:r w:rsidRPr="009C2054">
        <w:rPr>
          <w:rFonts w:ascii="Helvetica" w:hAnsi="Helvetica" w:cs="Arial"/>
        </w:rPr>
        <w:lastRenderedPageBreak/>
        <w:t>6</w:t>
      </w:r>
      <w:r w:rsidRPr="009C2054">
        <w:rPr>
          <w:rFonts w:ascii="Helvetica" w:hAnsi="Helvetica" w:cs="Arial"/>
        </w:rPr>
        <w:tab/>
        <w:t>DEL CONTRATO</w:t>
      </w:r>
    </w:p>
    <w:p w14:paraId="34A7F4C7" w14:textId="77777777" w:rsidR="00B73AE6" w:rsidRPr="009C2054" w:rsidRDefault="00B73AE6" w:rsidP="0032639B">
      <w:pPr>
        <w:ind w:left="567" w:hanging="567"/>
        <w:jc w:val="both"/>
        <w:rPr>
          <w:rFonts w:ascii="Helvetica" w:hAnsi="Helvetica" w:cs="Arial"/>
          <w:b/>
          <w:i w:val="0"/>
          <w:sz w:val="10"/>
          <w:szCs w:val="10"/>
        </w:rPr>
      </w:pPr>
    </w:p>
    <w:p w14:paraId="356B3516" w14:textId="77777777" w:rsidR="009D3FCF" w:rsidRPr="009C2054" w:rsidRDefault="009D3FCF" w:rsidP="0032639B">
      <w:pPr>
        <w:ind w:left="567" w:hanging="567"/>
        <w:jc w:val="both"/>
        <w:rPr>
          <w:rFonts w:ascii="Helvetica" w:hAnsi="Helvetica" w:cs="Arial"/>
          <w:b/>
          <w:i w:val="0"/>
          <w:sz w:val="10"/>
          <w:szCs w:val="10"/>
        </w:rPr>
      </w:pPr>
    </w:p>
    <w:p w14:paraId="6EB22599"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6.1</w:t>
      </w:r>
      <w:r w:rsidRPr="009C2054">
        <w:rPr>
          <w:rFonts w:ascii="Helvetica" w:hAnsi="Helvetica" w:cs="Arial"/>
          <w:b/>
          <w:i w:val="0"/>
        </w:rPr>
        <w:tab/>
        <w:t>MODELO DEL CONTRATO.</w:t>
      </w:r>
    </w:p>
    <w:p w14:paraId="7C9FC041" w14:textId="77777777" w:rsidR="0065109F" w:rsidRPr="009C2054" w:rsidRDefault="0065109F" w:rsidP="0032639B">
      <w:pPr>
        <w:jc w:val="both"/>
        <w:rPr>
          <w:rFonts w:ascii="Helvetica" w:hAnsi="Helvetica" w:cs="Arial"/>
          <w:i w:val="0"/>
        </w:rPr>
      </w:pPr>
    </w:p>
    <w:p w14:paraId="54CD0B41" w14:textId="6911429D" w:rsidR="0032639B" w:rsidRPr="009C2054" w:rsidRDefault="0032639B" w:rsidP="0032639B">
      <w:pPr>
        <w:jc w:val="both"/>
        <w:rPr>
          <w:rFonts w:ascii="Helvetica" w:hAnsi="Helvetica" w:cs="Arial"/>
          <w:i w:val="0"/>
        </w:rPr>
      </w:pPr>
      <w:r w:rsidRPr="009C2054">
        <w:rPr>
          <w:rFonts w:ascii="Helvetica" w:hAnsi="Helvetica" w:cs="Arial"/>
          <w:i w:val="0"/>
        </w:rPr>
        <w:t>El modelo de contrato, que se anexa a esta convocatoria a la licitación, es emitido con apego a lo previsto por la Ley, así como en la demás normatividad aplicable vigente.</w:t>
      </w:r>
    </w:p>
    <w:p w14:paraId="179F7F04" w14:textId="77777777" w:rsidR="0065109F" w:rsidRPr="009C2054" w:rsidRDefault="0065109F" w:rsidP="0032639B">
      <w:pPr>
        <w:ind w:left="567" w:hanging="567"/>
        <w:jc w:val="both"/>
        <w:rPr>
          <w:rFonts w:ascii="Helvetica" w:hAnsi="Helvetica" w:cs="Arial"/>
          <w:b/>
          <w:i w:val="0"/>
        </w:rPr>
      </w:pPr>
    </w:p>
    <w:p w14:paraId="0927CC21"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6.2</w:t>
      </w:r>
      <w:r w:rsidRPr="009C2054">
        <w:rPr>
          <w:rFonts w:ascii="Helvetica" w:hAnsi="Helvetica" w:cs="Arial"/>
          <w:b/>
          <w:i w:val="0"/>
        </w:rPr>
        <w:tab/>
        <w:t>FIRMA DEL CONTRATO.</w:t>
      </w:r>
    </w:p>
    <w:p w14:paraId="56CEC2F6" w14:textId="77777777" w:rsidR="0032639B" w:rsidRPr="009C2054" w:rsidRDefault="0032639B" w:rsidP="0032639B">
      <w:pPr>
        <w:jc w:val="both"/>
        <w:rPr>
          <w:rFonts w:ascii="Helvetica" w:hAnsi="Helvetica" w:cs="Arial"/>
          <w:i w:val="0"/>
          <w:sz w:val="10"/>
          <w:szCs w:val="10"/>
        </w:rPr>
      </w:pPr>
    </w:p>
    <w:p w14:paraId="5CD88A9A" w14:textId="77777777" w:rsidR="0065109F" w:rsidRPr="009C2054" w:rsidRDefault="0065109F" w:rsidP="0032639B">
      <w:pPr>
        <w:jc w:val="both"/>
        <w:rPr>
          <w:rFonts w:ascii="Helvetica" w:hAnsi="Helvetica" w:cs="Arial"/>
          <w:i w:val="0"/>
          <w:sz w:val="10"/>
          <w:szCs w:val="10"/>
        </w:rPr>
      </w:pPr>
    </w:p>
    <w:p w14:paraId="551A4151" w14:textId="01754E4E" w:rsidR="0032639B" w:rsidRPr="009C2054" w:rsidRDefault="0032639B" w:rsidP="0032639B">
      <w:pPr>
        <w:jc w:val="both"/>
        <w:rPr>
          <w:rFonts w:ascii="Helvetica" w:hAnsi="Helvetica" w:cs="Arial"/>
          <w:i w:val="0"/>
        </w:rPr>
      </w:pPr>
      <w:r w:rsidRPr="009C2054">
        <w:rPr>
          <w:rFonts w:ascii="Helvetica" w:hAnsi="Helvetica" w:cs="Arial"/>
          <w:i w:val="0"/>
        </w:rPr>
        <w:t xml:space="preserve">Previamente a la firma del contrato, el licitante ganador presentará para su cotejo, copia certificada de los documentos con los que se acredite la existencia legal de la persona moral y las facultades de su representante para suscribir el contrato correspondiente, </w:t>
      </w:r>
      <w:r w:rsidRPr="009C2054">
        <w:rPr>
          <w:rFonts w:ascii="Helvetica" w:hAnsi="Helvetica"/>
          <w:i w:val="0"/>
        </w:rPr>
        <w:t xml:space="preserve">y el </w:t>
      </w:r>
      <w:r w:rsidRPr="009C2054">
        <w:rPr>
          <w:rFonts w:ascii="Helvetica" w:hAnsi="Helvetica"/>
          <w:bCs/>
          <w:i w:val="0"/>
        </w:rPr>
        <w:t xml:space="preserve">escrito en el que designe al superintendente de construcción, previamente al inicio de los trabajos, en cumplimiento </w:t>
      </w:r>
      <w:r w:rsidR="001B0DF5" w:rsidRPr="009C2054">
        <w:rPr>
          <w:rFonts w:ascii="Helvetica" w:hAnsi="Helvetica"/>
          <w:bCs/>
          <w:i w:val="0"/>
        </w:rPr>
        <w:t xml:space="preserve">con </w:t>
      </w:r>
      <w:r w:rsidRPr="009C2054">
        <w:rPr>
          <w:rFonts w:ascii="Helvetica" w:hAnsi="Helvetica"/>
          <w:bCs/>
          <w:i w:val="0"/>
        </w:rPr>
        <w:t>la Ley</w:t>
      </w:r>
      <w:r w:rsidRPr="009C2054">
        <w:rPr>
          <w:rFonts w:ascii="Helvetica" w:hAnsi="Helvetica" w:cs="Arial"/>
          <w:i w:val="0"/>
        </w:rPr>
        <w:t>.</w:t>
      </w:r>
    </w:p>
    <w:p w14:paraId="627B5C48" w14:textId="4389E1F9" w:rsidR="00AE4BD7" w:rsidRPr="009C2054" w:rsidRDefault="00AE4BD7" w:rsidP="0032639B">
      <w:pPr>
        <w:jc w:val="both"/>
        <w:rPr>
          <w:rFonts w:ascii="Helvetica" w:hAnsi="Helvetica" w:cs="Arial"/>
          <w:i w:val="0"/>
          <w:sz w:val="10"/>
          <w:szCs w:val="10"/>
        </w:rPr>
      </w:pPr>
    </w:p>
    <w:p w14:paraId="1BAEE068" w14:textId="77777777" w:rsidR="00FE25AF" w:rsidRPr="009C2054" w:rsidRDefault="00FE25AF" w:rsidP="0032639B">
      <w:pPr>
        <w:jc w:val="both"/>
        <w:rPr>
          <w:rFonts w:ascii="Helvetica" w:hAnsi="Helvetica" w:cs="Arial"/>
          <w:i w:val="0"/>
          <w:sz w:val="10"/>
          <w:szCs w:val="10"/>
        </w:rPr>
      </w:pPr>
    </w:p>
    <w:p w14:paraId="5A673EFA" w14:textId="130F668E" w:rsidR="0032639B" w:rsidRPr="009C2054" w:rsidRDefault="0032639B" w:rsidP="0032639B">
      <w:pPr>
        <w:jc w:val="both"/>
        <w:rPr>
          <w:rFonts w:ascii="Helvetica" w:hAnsi="Helvetica" w:cs="Arial"/>
          <w:i w:val="0"/>
        </w:rPr>
      </w:pPr>
      <w:r w:rsidRPr="009C2054">
        <w:rPr>
          <w:rFonts w:ascii="Helvetica" w:hAnsi="Helvetica" w:cs="Arial"/>
          <w:i w:val="0"/>
        </w:rPr>
        <w:t>La presentación de estos documentos servirá para constatar que la persona moral cumple con los requisitos legales necesarios, sin perjuicio de su análisis detallado.</w:t>
      </w:r>
    </w:p>
    <w:p w14:paraId="08E465D2" w14:textId="77777777" w:rsidR="0065109F" w:rsidRPr="009C2054" w:rsidRDefault="0065109F" w:rsidP="0032639B">
      <w:pPr>
        <w:jc w:val="both"/>
        <w:rPr>
          <w:rFonts w:ascii="Helvetica" w:hAnsi="Helvetica" w:cs="Arial"/>
          <w:i w:val="0"/>
        </w:rPr>
      </w:pPr>
    </w:p>
    <w:p w14:paraId="6EB7AE4D" w14:textId="338F9960" w:rsidR="0032639B" w:rsidRPr="009C2054" w:rsidRDefault="00FD0619" w:rsidP="0032639B">
      <w:pPr>
        <w:jc w:val="both"/>
        <w:rPr>
          <w:rFonts w:ascii="Helvetica" w:hAnsi="Helvetica" w:cs="Arial"/>
          <w:i w:val="0"/>
        </w:rPr>
      </w:pPr>
      <w:r w:rsidRPr="009C2054">
        <w:rPr>
          <w:rFonts w:ascii="Helvetica" w:hAnsi="Helvetica" w:cs="Arial"/>
          <w:i w:val="0"/>
          <w:lang w:val="es-ES_tradnl"/>
        </w:rPr>
        <w:t>El Licitante a quien se le adjudique el contrato, previamente a la formalización del mismo, deberá firmar la totalidad de la documentación que integre su proposición, en la eventualidad de existir algún documento sin firma en razón de formar parte integrante del contrato y designar como su representante ante la Dirección de Supervisión de la Convocante al superintendente de construcción que cuente con firma electrónica avanzada para llevar a cabo, conjuntamente con el residente de obra, la elaboración, apertura, anotaciones, control y seguimiento de la bitácora de obra por medios remotos de comunicación electrónica</w:t>
      </w:r>
      <w:r w:rsidR="0032639B" w:rsidRPr="009C2054">
        <w:rPr>
          <w:rFonts w:ascii="Helvetica" w:hAnsi="Helvetica" w:cs="Arial"/>
          <w:i w:val="0"/>
        </w:rPr>
        <w:t>.</w:t>
      </w:r>
    </w:p>
    <w:p w14:paraId="3D22E382" w14:textId="6A240CF4" w:rsidR="0065109F" w:rsidRPr="009C2054" w:rsidRDefault="0065109F" w:rsidP="0032639B">
      <w:pPr>
        <w:pStyle w:val="texto"/>
        <w:spacing w:after="0" w:line="240" w:lineRule="auto"/>
        <w:ind w:firstLine="0"/>
        <w:rPr>
          <w:rFonts w:ascii="Helvetica" w:hAnsi="Helvetica" w:cs="Arial"/>
          <w:i w:val="0"/>
          <w:sz w:val="10"/>
          <w:szCs w:val="10"/>
        </w:rPr>
      </w:pPr>
    </w:p>
    <w:p w14:paraId="6E5347B4" w14:textId="624A7101" w:rsidR="0032639B" w:rsidRPr="009C2054" w:rsidRDefault="0032639B" w:rsidP="0032639B">
      <w:pPr>
        <w:pStyle w:val="texto"/>
        <w:spacing w:after="0" w:line="240" w:lineRule="auto"/>
        <w:ind w:firstLine="0"/>
        <w:rPr>
          <w:rFonts w:ascii="Helvetica" w:hAnsi="Helvetica" w:cs="Arial"/>
          <w:i w:val="0"/>
          <w:sz w:val="20"/>
        </w:rPr>
      </w:pPr>
      <w:r w:rsidRPr="009C2054">
        <w:rPr>
          <w:rFonts w:ascii="Helvetica" w:hAnsi="Helvetica" w:cs="Arial"/>
          <w:i w:val="0"/>
          <w:sz w:val="20"/>
        </w:rPr>
        <w:t>La adjudicación del contrato obligará a la Convocante y a la persona en quien hubiere recaído, a formalizar el contrato respectivo dentro de los 1</w:t>
      </w:r>
      <w:r w:rsidR="007F1656" w:rsidRPr="009C2054">
        <w:rPr>
          <w:rFonts w:ascii="Helvetica" w:hAnsi="Helvetica" w:cs="Arial"/>
          <w:i w:val="0"/>
          <w:sz w:val="20"/>
        </w:rPr>
        <w:t>0</w:t>
      </w:r>
      <w:r w:rsidRPr="009C2054">
        <w:rPr>
          <w:rFonts w:ascii="Helvetica" w:hAnsi="Helvetica" w:cs="Arial"/>
          <w:i w:val="0"/>
          <w:sz w:val="20"/>
        </w:rPr>
        <w:t xml:space="preserve"> (</w:t>
      </w:r>
      <w:r w:rsidR="007F1656" w:rsidRPr="009C2054">
        <w:rPr>
          <w:rFonts w:ascii="Helvetica" w:hAnsi="Helvetica" w:cs="Arial"/>
          <w:i w:val="0"/>
          <w:sz w:val="20"/>
        </w:rPr>
        <w:t>diez</w:t>
      </w:r>
      <w:r w:rsidRPr="009C2054">
        <w:rPr>
          <w:rFonts w:ascii="Helvetica" w:hAnsi="Helvetica" w:cs="Arial"/>
          <w:i w:val="0"/>
          <w:sz w:val="20"/>
        </w:rPr>
        <w:t xml:space="preserve">) días </w:t>
      </w:r>
      <w:r w:rsidR="007F1656" w:rsidRPr="009C2054">
        <w:rPr>
          <w:rFonts w:ascii="Helvetica" w:hAnsi="Helvetica" w:cs="Arial"/>
          <w:i w:val="0"/>
          <w:sz w:val="20"/>
        </w:rPr>
        <w:t>hábiles</w:t>
      </w:r>
      <w:r w:rsidRPr="009C2054">
        <w:rPr>
          <w:rFonts w:ascii="Helvetica" w:hAnsi="Helvetica" w:cs="Arial"/>
          <w:i w:val="0"/>
          <w:sz w:val="20"/>
        </w:rPr>
        <w:t xml:space="preserve"> siguientes al de la notificación del fallo. No podrá formalizarse el contrato si no se encuentra garantizado</w:t>
      </w:r>
      <w:r w:rsidR="001B0DF5" w:rsidRPr="009C2054">
        <w:rPr>
          <w:rFonts w:ascii="Helvetica" w:hAnsi="Helvetica" w:cs="Arial"/>
          <w:i w:val="0"/>
          <w:sz w:val="20"/>
        </w:rPr>
        <w:t>.</w:t>
      </w:r>
    </w:p>
    <w:p w14:paraId="633EC3A7" w14:textId="77777777" w:rsidR="00663C8C" w:rsidRPr="009C2054" w:rsidRDefault="00663C8C" w:rsidP="0032639B">
      <w:pPr>
        <w:pStyle w:val="texto"/>
        <w:spacing w:after="0" w:line="240" w:lineRule="auto"/>
        <w:ind w:firstLine="0"/>
        <w:rPr>
          <w:rFonts w:ascii="Helvetica" w:hAnsi="Helvetica" w:cs="Arial"/>
          <w:i w:val="0"/>
          <w:sz w:val="10"/>
          <w:szCs w:val="10"/>
        </w:rPr>
      </w:pPr>
    </w:p>
    <w:p w14:paraId="2E4F606A" w14:textId="46E0C6DF" w:rsidR="0032639B" w:rsidRPr="009C2054" w:rsidRDefault="0032639B" w:rsidP="0032639B">
      <w:pPr>
        <w:pStyle w:val="Textoindependiente21"/>
        <w:ind w:left="0"/>
        <w:rPr>
          <w:rFonts w:ascii="Helvetica" w:hAnsi="Helvetica" w:cs="Arial"/>
          <w:b/>
          <w:i w:val="0"/>
        </w:rPr>
      </w:pPr>
      <w:r w:rsidRPr="009C2054">
        <w:rPr>
          <w:rFonts w:ascii="Helvetica" w:hAnsi="Helvetica" w:cs="Arial"/>
          <w:i w:val="0"/>
        </w:rPr>
        <w:t xml:space="preserve">Si el interesado no firmare el contrato por causas imputables al mismo, dentro del plazo a que se refiere la Ley, </w:t>
      </w:r>
      <w:r w:rsidR="001B0DF5" w:rsidRPr="009C2054">
        <w:rPr>
          <w:rFonts w:ascii="Helvetica" w:hAnsi="Helvetica" w:cs="Arial"/>
          <w:i w:val="0"/>
        </w:rPr>
        <w:t>perderá en favor de la Convocante la garantía que hubiere otorgado y su derecho a ser contratado</w:t>
      </w:r>
      <w:r w:rsidRPr="009C2054">
        <w:rPr>
          <w:rFonts w:ascii="Helvetica" w:hAnsi="Helvetica" w:cs="Arial"/>
          <w:i w:val="0"/>
        </w:rPr>
        <w:t xml:space="preserve">, y en su caso, la Convocante podrá, de conformidad con la Ley, sin necesidad de un nuevo procedimiento de licitación, </w:t>
      </w:r>
      <w:r w:rsidRPr="009C2054">
        <w:rPr>
          <w:rFonts w:ascii="Helvetica" w:hAnsi="Helvetica"/>
          <w:i w:val="0"/>
        </w:rPr>
        <w:t>adjudicar el contrato al participante que haya presentado la siguiente proposición solvente que resulte económicamente más conveniente para el Estado</w:t>
      </w:r>
      <w:r w:rsidRPr="009C2054">
        <w:rPr>
          <w:rFonts w:ascii="Helvetica" w:hAnsi="Helvetica" w:cs="Arial"/>
          <w:i w:val="0"/>
        </w:rPr>
        <w:t>, de conformidad con lo asentado en el fallo y el punto 6.6 de esta convocatoria a la licitación, siempre que la diferencia en precio con respecto a la proposición que inicialmente hubiere resultado ganadora, no sea superior al 10% (diez por ciento).</w:t>
      </w:r>
    </w:p>
    <w:p w14:paraId="36329CDF" w14:textId="77777777" w:rsidR="0032639B" w:rsidRPr="009C2054" w:rsidRDefault="0032639B" w:rsidP="0032639B">
      <w:pPr>
        <w:jc w:val="both"/>
        <w:rPr>
          <w:rFonts w:ascii="Helvetica" w:hAnsi="Helvetica" w:cs="Arial"/>
          <w:i w:val="0"/>
          <w:sz w:val="10"/>
          <w:szCs w:val="10"/>
          <w:lang w:val="es-ES_tradnl"/>
        </w:rPr>
      </w:pPr>
    </w:p>
    <w:p w14:paraId="18376BAD" w14:textId="77777777" w:rsidR="00017F08" w:rsidRPr="009C2054" w:rsidRDefault="00017F08" w:rsidP="0032639B">
      <w:pPr>
        <w:ind w:left="567" w:hanging="567"/>
        <w:jc w:val="both"/>
        <w:rPr>
          <w:rFonts w:ascii="Helvetica" w:hAnsi="Helvetica" w:cs="Arial"/>
          <w:b/>
          <w:i w:val="0"/>
          <w:lang w:val="es-ES_tradnl"/>
        </w:rPr>
      </w:pPr>
    </w:p>
    <w:p w14:paraId="0FC102C3" w14:textId="397352AC" w:rsidR="0032639B" w:rsidRPr="009C2054" w:rsidRDefault="0032639B" w:rsidP="0032639B">
      <w:pPr>
        <w:ind w:left="567" w:hanging="567"/>
        <w:jc w:val="both"/>
        <w:rPr>
          <w:rFonts w:ascii="Helvetica" w:hAnsi="Helvetica" w:cs="Arial"/>
          <w:b/>
          <w:i w:val="0"/>
          <w:lang w:val="es-ES_tradnl"/>
        </w:rPr>
      </w:pPr>
      <w:r w:rsidRPr="009C2054">
        <w:rPr>
          <w:rFonts w:ascii="Helvetica" w:hAnsi="Helvetica" w:cs="Arial"/>
          <w:b/>
          <w:i w:val="0"/>
          <w:lang w:val="es-ES_tradnl"/>
        </w:rPr>
        <w:t>6.3</w:t>
      </w:r>
      <w:r w:rsidRPr="009C2054">
        <w:rPr>
          <w:rFonts w:ascii="Helvetica" w:hAnsi="Helvetica" w:cs="Arial"/>
          <w:i w:val="0"/>
          <w:lang w:val="es-ES_tradnl"/>
        </w:rPr>
        <w:tab/>
      </w:r>
      <w:r w:rsidRPr="009C2054">
        <w:rPr>
          <w:rFonts w:ascii="Helvetica" w:hAnsi="Helvetica" w:cs="Arial"/>
          <w:b/>
          <w:i w:val="0"/>
          <w:lang w:val="es-ES_tradnl"/>
        </w:rPr>
        <w:t xml:space="preserve">COMPROBACIÓN DEL </w:t>
      </w:r>
      <w:r w:rsidR="00C40D87" w:rsidRPr="009C2054">
        <w:rPr>
          <w:rFonts w:ascii="Helvetica" w:hAnsi="Helvetica" w:cs="Arial"/>
          <w:b/>
          <w:i w:val="0"/>
          <w:lang w:val="es-ES_tradnl"/>
        </w:rPr>
        <w:t>LICITANTE</w:t>
      </w:r>
      <w:r w:rsidRPr="009C2054">
        <w:rPr>
          <w:rFonts w:ascii="Helvetica" w:hAnsi="Helvetica" w:cs="Arial"/>
          <w:b/>
          <w:i w:val="0"/>
          <w:lang w:val="es-ES_tradnl"/>
        </w:rPr>
        <w:t xml:space="preserve"> DE ESTAR AL CORRIENTE EN EL PAGO DE SUS IMPUESTOS.</w:t>
      </w:r>
    </w:p>
    <w:p w14:paraId="272A0DD5" w14:textId="77777777" w:rsidR="007C605E" w:rsidRPr="009C2054" w:rsidRDefault="007C605E" w:rsidP="0032639B">
      <w:pPr>
        <w:pStyle w:val="Texto0"/>
        <w:spacing w:after="0" w:line="240" w:lineRule="auto"/>
        <w:ind w:left="28" w:firstLine="4"/>
        <w:rPr>
          <w:rFonts w:ascii="Helvetica" w:hAnsi="Helvetica"/>
          <w:bCs/>
          <w:i w:val="0"/>
          <w:sz w:val="10"/>
          <w:szCs w:val="10"/>
        </w:rPr>
      </w:pPr>
    </w:p>
    <w:p w14:paraId="0D51E3BF" w14:textId="77777777" w:rsidR="0032639B" w:rsidRPr="009C2054" w:rsidRDefault="0032639B" w:rsidP="0032639B">
      <w:pPr>
        <w:pStyle w:val="Texto0"/>
        <w:spacing w:after="0" w:line="240" w:lineRule="auto"/>
        <w:ind w:left="28" w:firstLine="4"/>
        <w:rPr>
          <w:rFonts w:ascii="Helvetica" w:hAnsi="Helvetica"/>
          <w:bCs/>
          <w:i w:val="0"/>
          <w:sz w:val="20"/>
          <w:szCs w:val="20"/>
        </w:rPr>
      </w:pPr>
      <w:r w:rsidRPr="009C2054">
        <w:rPr>
          <w:rFonts w:ascii="Helvetica" w:hAnsi="Helvetica"/>
          <w:bCs/>
          <w:i w:val="0"/>
          <w:sz w:val="20"/>
          <w:szCs w:val="20"/>
        </w:rPr>
        <w:t xml:space="preserve">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w:t>
      </w:r>
      <w:r w:rsidRPr="009C2054">
        <w:rPr>
          <w:rFonts w:ascii="Helvetica" w:hAnsi="Helvetica"/>
          <w:i w:val="0"/>
          <w:sz w:val="20"/>
          <w:szCs w:val="20"/>
          <w:lang w:val="es-ES_tradnl"/>
        </w:rPr>
        <w:t>“</w:t>
      </w:r>
      <w:r w:rsidRPr="009C2054">
        <w:rPr>
          <w:rFonts w:ascii="Helvetica" w:hAnsi="Helvetica"/>
          <w:i w:val="0"/>
          <w:sz w:val="20"/>
          <w:szCs w:val="2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9C2054">
        <w:rPr>
          <w:rFonts w:ascii="Helvetica" w:hAnsi="Helvetica"/>
          <w:i w:val="0"/>
          <w:sz w:val="20"/>
          <w:szCs w:val="20"/>
          <w:lang w:val="es-ES_tradnl"/>
        </w:rPr>
        <w:t xml:space="preserve"> número </w:t>
      </w:r>
      <w:r w:rsidRPr="009C2054">
        <w:rPr>
          <w:rFonts w:ascii="Helvetica" w:hAnsi="Helvetica"/>
          <w:i w:val="0"/>
          <w:sz w:val="20"/>
          <w:szCs w:val="20"/>
          <w:lang w:val="es-ES"/>
        </w:rPr>
        <w:t>UNAOPSFP/309/0743/2008</w:t>
      </w:r>
      <w:r w:rsidRPr="009C2054">
        <w:rPr>
          <w:rFonts w:ascii="Helvetica" w:hAnsi="Helvetica"/>
          <w:i w:val="0"/>
          <w:sz w:val="20"/>
          <w:szCs w:val="20"/>
          <w:lang w:val="es-ES_tradnl"/>
        </w:rPr>
        <w:t xml:space="preserve">, emitido por la Secretaría de la Función Pública, publicado en el Diario Oficial de la Federación del 19 de septiembre de 2008, </w:t>
      </w:r>
      <w:r w:rsidRPr="009C2054">
        <w:rPr>
          <w:rFonts w:ascii="Helvetica" w:hAnsi="Helvetica"/>
          <w:bCs/>
          <w:i w:val="0"/>
          <w:sz w:val="20"/>
          <w:szCs w:val="20"/>
        </w:rPr>
        <w:t>se observará lo siguiente:</w:t>
      </w:r>
    </w:p>
    <w:p w14:paraId="19987C2D" w14:textId="77777777" w:rsidR="0065109F" w:rsidRPr="009C2054" w:rsidRDefault="0065109F" w:rsidP="0032639B">
      <w:pPr>
        <w:jc w:val="both"/>
        <w:rPr>
          <w:rFonts w:ascii="Helvetica" w:hAnsi="Helvetica" w:cs="Arial"/>
          <w:i w:val="0"/>
        </w:rPr>
      </w:pPr>
    </w:p>
    <w:p w14:paraId="65471209" w14:textId="77777777" w:rsidR="0032639B" w:rsidRPr="009C2054" w:rsidRDefault="0032639B" w:rsidP="0032639B">
      <w:pPr>
        <w:jc w:val="both"/>
        <w:rPr>
          <w:rFonts w:ascii="Helvetica" w:hAnsi="Helvetica" w:cs="Arial"/>
          <w:bCs/>
          <w:i w:val="0"/>
        </w:rPr>
      </w:pPr>
      <w:r w:rsidRPr="009C2054">
        <w:rPr>
          <w:rFonts w:ascii="Helvetica" w:hAnsi="Helvetica" w:cs="Arial"/>
          <w:i w:val="0"/>
        </w:rPr>
        <w:t xml:space="preserve">La Convocante exigirá del contribuyente con quien se vaya a celebrar el contrato, </w:t>
      </w:r>
      <w:r w:rsidRPr="009C2054">
        <w:rPr>
          <w:rFonts w:ascii="Helvetica" w:hAnsi="Helvetica" w:cs="Arial"/>
          <w:bCs/>
          <w:i w:val="0"/>
        </w:rPr>
        <w:t>le presente documento vigente expedido por el Servicio de Administración Tributaria, en el que se emita opinión sobre el cumplimiento de sus obligaciones fiscales.</w:t>
      </w:r>
    </w:p>
    <w:p w14:paraId="14A50409" w14:textId="77777777" w:rsidR="0065109F" w:rsidRPr="009C2054" w:rsidRDefault="0065109F" w:rsidP="0032639B">
      <w:pPr>
        <w:jc w:val="both"/>
        <w:rPr>
          <w:rFonts w:ascii="Helvetica" w:hAnsi="Helvetica" w:cs="Arial"/>
          <w:bCs/>
          <w:i w:val="0"/>
        </w:rPr>
      </w:pPr>
    </w:p>
    <w:p w14:paraId="7B8B6BA9" w14:textId="77777777" w:rsidR="0032639B" w:rsidRPr="009C2054" w:rsidRDefault="0032639B" w:rsidP="0032639B">
      <w:pPr>
        <w:jc w:val="both"/>
        <w:rPr>
          <w:rFonts w:ascii="Helvetica" w:hAnsi="Helvetica" w:cs="Arial"/>
          <w:bCs/>
          <w:i w:val="0"/>
        </w:rPr>
      </w:pPr>
      <w:r w:rsidRPr="009C2054">
        <w:rPr>
          <w:rFonts w:ascii="Helvetica" w:hAnsi="Helvetica" w:cs="Arial"/>
          <w:bCs/>
          <w:i w:val="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14:paraId="4AFADAB4" w14:textId="77777777" w:rsidR="0065109F" w:rsidRPr="009C2054" w:rsidRDefault="0065109F" w:rsidP="0032639B">
      <w:pPr>
        <w:jc w:val="both"/>
        <w:rPr>
          <w:rFonts w:ascii="Helvetica" w:hAnsi="Helvetica" w:cs="Arial"/>
          <w:i w:val="0"/>
          <w:lang w:val="es-ES_tradnl"/>
        </w:rPr>
      </w:pPr>
    </w:p>
    <w:p w14:paraId="6AFD7328" w14:textId="77777777" w:rsidR="0032639B" w:rsidRPr="009C2054" w:rsidRDefault="0032639B" w:rsidP="0032639B">
      <w:pPr>
        <w:jc w:val="both"/>
        <w:rPr>
          <w:rFonts w:ascii="Helvetica" w:hAnsi="Helvetica" w:cs="Arial"/>
          <w:i w:val="0"/>
          <w:lang w:val="es-ES_tradnl"/>
        </w:rPr>
      </w:pPr>
      <w:r w:rsidRPr="009C2054">
        <w:rPr>
          <w:rFonts w:ascii="Helvetica" w:hAnsi="Helvetica" w:cs="Arial"/>
          <w:i w:val="0"/>
          <w:lang w:val="es-ES_tradnl"/>
        </w:rPr>
        <w:t xml:space="preserve">De conformidad con lo dispuesto en la </w:t>
      </w:r>
      <w:r w:rsidRPr="009C2054">
        <w:rPr>
          <w:rFonts w:ascii="Helvetica" w:hAnsi="Helvetica"/>
          <w:bCs/>
          <w:i w:val="0"/>
        </w:rPr>
        <w:t xml:space="preserve">regla II.2.1.11 de la Segunda Resolución de Modificaciones a la Resolución </w:t>
      </w:r>
      <w:r w:rsidRPr="009C2054">
        <w:rPr>
          <w:rFonts w:ascii="Helvetica" w:hAnsi="Helvetica" w:cs="Arial"/>
          <w:bCs/>
          <w:i w:val="0"/>
        </w:rPr>
        <w:t>Miscelánea</w:t>
      </w:r>
      <w:r w:rsidRPr="009C2054">
        <w:rPr>
          <w:rFonts w:ascii="Helvetica" w:hAnsi="Helvetica"/>
          <w:bCs/>
          <w:i w:val="0"/>
        </w:rPr>
        <w:t xml:space="preserve">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14:paraId="081B68ED" w14:textId="77777777" w:rsidR="00CA5BE6" w:rsidRPr="009C2054" w:rsidRDefault="00CA5BE6" w:rsidP="0032639B">
      <w:pPr>
        <w:jc w:val="both"/>
        <w:rPr>
          <w:rFonts w:ascii="Helvetica" w:hAnsi="Helvetica" w:cs="Arial"/>
          <w:i w:val="0"/>
          <w:lang w:val="es-ES_tradnl"/>
        </w:rPr>
      </w:pPr>
    </w:p>
    <w:p w14:paraId="2AD55B38" w14:textId="68BF09C7" w:rsidR="0032639B" w:rsidRPr="009C2054" w:rsidRDefault="0032639B" w:rsidP="0032639B">
      <w:pPr>
        <w:jc w:val="both"/>
        <w:rPr>
          <w:rFonts w:ascii="Helvetica" w:hAnsi="Helvetica" w:cs="Arial"/>
          <w:i w:val="0"/>
          <w:lang w:val="es-ES_tradnl"/>
        </w:rPr>
      </w:pPr>
      <w:r w:rsidRPr="009C2054">
        <w:rPr>
          <w:rFonts w:ascii="Helvetica" w:hAnsi="Helvetica" w:cs="Arial"/>
          <w:i w:val="0"/>
          <w:lang w:val="es-ES_tradnl"/>
        </w:rPr>
        <w:t xml:space="preserve">Cuando dos o más personas, físicas y/o morales, decidan agruparse para presentar una sola proposición </w:t>
      </w:r>
      <w:r w:rsidRPr="009C2054">
        <w:rPr>
          <w:rFonts w:ascii="Helvetica" w:hAnsi="Helvetica"/>
          <w:i w:val="0"/>
          <w:lang w:val="es-ES_tradnl"/>
        </w:rPr>
        <w:t>en los términos a que se refiere la Ley,</w:t>
      </w:r>
      <w:r w:rsidRPr="009C2054">
        <w:rPr>
          <w:rFonts w:ascii="Helvetica" w:hAnsi="Helvetica" w:cs="Arial"/>
          <w:i w:val="0"/>
          <w:lang w:val="es-ES_tradnl"/>
        </w:rPr>
        <w:t xml:space="preserve"> y resulten adjudicatarias del contrato, cada una deberá presentar en lo individual, el “acuse de recepción” o “acuse de respuesta” </w:t>
      </w:r>
      <w:r w:rsidRPr="009C2054">
        <w:rPr>
          <w:rFonts w:ascii="Helvetica" w:hAnsi="Helvetica" w:cs="Arial"/>
          <w:bCs/>
          <w:i w:val="0"/>
        </w:rPr>
        <w:t>emitido por el Servicio de Administración Tributaria,</w:t>
      </w:r>
      <w:r w:rsidRPr="009C2054">
        <w:rPr>
          <w:rFonts w:ascii="Helvetica" w:hAnsi="Helvetica" w:cs="Arial"/>
          <w:i w:val="0"/>
          <w:lang w:val="es-ES_tradnl"/>
        </w:rPr>
        <w:t xml:space="preserve"> sobre el cumplimiento de sus obligaciones fiscales.</w:t>
      </w:r>
    </w:p>
    <w:p w14:paraId="20700867" w14:textId="77777777" w:rsidR="0065109F" w:rsidRPr="009C2054" w:rsidRDefault="0065109F" w:rsidP="0032639B">
      <w:pPr>
        <w:pStyle w:val="Texto0"/>
        <w:tabs>
          <w:tab w:val="right" w:pos="8827"/>
        </w:tabs>
        <w:spacing w:after="0" w:line="240" w:lineRule="auto"/>
        <w:ind w:firstLine="0"/>
        <w:rPr>
          <w:rFonts w:ascii="Helvetica" w:hAnsi="Helvetica"/>
          <w:i w:val="0"/>
          <w:sz w:val="20"/>
          <w:szCs w:val="20"/>
          <w:lang w:val="es-ES_tradnl" w:eastAsia="es-MX"/>
        </w:rPr>
      </w:pPr>
    </w:p>
    <w:p w14:paraId="2398F6E9" w14:textId="77777777" w:rsidR="0032639B" w:rsidRPr="009C2054" w:rsidRDefault="0032639B" w:rsidP="0032639B">
      <w:pPr>
        <w:pStyle w:val="Texto0"/>
        <w:tabs>
          <w:tab w:val="right" w:pos="8827"/>
        </w:tabs>
        <w:spacing w:after="0" w:line="240" w:lineRule="auto"/>
        <w:ind w:firstLine="0"/>
        <w:rPr>
          <w:rFonts w:ascii="Helvetica" w:hAnsi="Helvetica"/>
          <w:i w:val="0"/>
          <w:sz w:val="20"/>
          <w:szCs w:val="20"/>
          <w:lang w:val="es-ES_tradnl" w:eastAsia="es-MX"/>
        </w:rPr>
      </w:pPr>
      <w:r w:rsidRPr="009C2054">
        <w:rPr>
          <w:rFonts w:ascii="Helvetica" w:hAnsi="Helvetica"/>
          <w:i w:val="0"/>
          <w:sz w:val="20"/>
          <w:szCs w:val="20"/>
          <w:lang w:val="es-ES_tradnl" w:eastAsia="es-MX"/>
        </w:rPr>
        <w:t>No se requerirá el “acuse de recepción” del Servicio de Administración Tributaria en el caso de que se lleguen a celebrar convenios modificatorios al contrato.</w:t>
      </w:r>
    </w:p>
    <w:p w14:paraId="2909CC0C" w14:textId="77777777" w:rsidR="00006D0B" w:rsidRPr="009C2054" w:rsidRDefault="00006D0B" w:rsidP="0032639B">
      <w:pPr>
        <w:jc w:val="both"/>
        <w:rPr>
          <w:rFonts w:ascii="Helvetica" w:hAnsi="Helvetica" w:cs="Arial"/>
          <w:i w:val="0"/>
          <w:lang w:val="es-ES_tradnl"/>
        </w:rPr>
      </w:pPr>
    </w:p>
    <w:p w14:paraId="7D06A3B1" w14:textId="77777777" w:rsidR="0032639B" w:rsidRPr="009C2054" w:rsidRDefault="0032639B" w:rsidP="0032639B">
      <w:pPr>
        <w:jc w:val="both"/>
        <w:rPr>
          <w:rFonts w:ascii="Helvetica" w:hAnsi="Helvetica" w:cs="Arial"/>
          <w:i w:val="0"/>
          <w:lang w:val="es-ES_tradnl"/>
        </w:rPr>
      </w:pPr>
      <w:r w:rsidRPr="009C2054">
        <w:rPr>
          <w:rFonts w:ascii="Helvetica" w:hAnsi="Helvetica" w:cs="Arial"/>
          <w:i w:val="0"/>
          <w:lang w:val="es-ES_tradnl"/>
        </w:rPr>
        <w:t>En el supuesto de que el licitante que resulte adjudicatario del contrato, no presente el “</w:t>
      </w:r>
      <w:r w:rsidRPr="009C2054">
        <w:rPr>
          <w:rFonts w:ascii="Helvetica" w:hAnsi="Helvetica" w:cs="Arial"/>
          <w:bCs/>
          <w:i w:val="0"/>
        </w:rPr>
        <w:t xml:space="preserve">acuse de recepción” o “acuse de respuesta” emitido por el Servicio de Administración Tributaria, sobre la opinión del </w:t>
      </w:r>
      <w:r w:rsidRPr="009C2054">
        <w:rPr>
          <w:rFonts w:ascii="Helvetica" w:hAnsi="Helvetica" w:cs="Arial"/>
          <w:i w:val="0"/>
        </w:rPr>
        <w:t>cumplimiento</w:t>
      </w:r>
      <w:r w:rsidRPr="009C2054">
        <w:rPr>
          <w:rFonts w:ascii="Helvetica" w:hAnsi="Helvetica" w:cs="Arial"/>
          <w:bCs/>
          <w:i w:val="0"/>
        </w:rPr>
        <w:t xml:space="preserve"> de sus obligaciones fiscales, o de recibirse respuesta en sentido negativo, </w:t>
      </w:r>
      <w:r w:rsidRPr="009C2054">
        <w:rPr>
          <w:rFonts w:ascii="Helvetica" w:hAnsi="Helvetica" w:cs="Arial"/>
          <w:i w:val="0"/>
          <w:lang w:val="es-ES_tradnl"/>
        </w:rPr>
        <w:t>antes de su formalización, la Convocante se abstendrá de firmar el contrato respectivo en cumplimiento a lo dispuesto por el artículo 32-D del Código Fiscal de la Federación y punto 8 del “</w:t>
      </w:r>
      <w:r w:rsidRPr="009C2054">
        <w:rPr>
          <w:rFonts w:ascii="Helvetica" w:hAnsi="Helvetica" w:cs="Arial"/>
          <w:i w:val="0"/>
        </w:rPr>
        <w:t>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9C2054">
        <w:rPr>
          <w:rFonts w:ascii="Helvetica" w:hAnsi="Helvetica" w:cs="Arial"/>
          <w:i w:val="0"/>
          <w:lang w:val="es-ES_tradnl"/>
        </w:rPr>
        <w:t xml:space="preserve"> número </w:t>
      </w:r>
      <w:r w:rsidRPr="009C2054">
        <w:rPr>
          <w:rFonts w:ascii="Helvetica" w:hAnsi="Helvetica" w:cs="Arial"/>
          <w:i w:val="0"/>
        </w:rPr>
        <w:t>UNAOPSFP/309/0743/2008</w:t>
      </w:r>
      <w:r w:rsidRPr="009C2054">
        <w:rPr>
          <w:rFonts w:ascii="Helvetica" w:hAnsi="Helvetica" w:cs="Arial"/>
          <w:i w:val="0"/>
          <w:lang w:val="es-ES_tradnl"/>
        </w:rPr>
        <w:t>,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18B093B6" w14:textId="77777777" w:rsidR="00CA5BE6" w:rsidRPr="009C2054" w:rsidRDefault="00CA5BE6" w:rsidP="0032639B">
      <w:pPr>
        <w:jc w:val="both"/>
        <w:rPr>
          <w:rFonts w:ascii="Helvetica" w:hAnsi="Helvetica" w:cs="Arial"/>
          <w:i w:val="0"/>
          <w:lang w:val="es-ES_tradnl"/>
        </w:rPr>
      </w:pPr>
    </w:p>
    <w:p w14:paraId="00D09383" w14:textId="77777777" w:rsidR="0032639B" w:rsidRPr="009C2054" w:rsidRDefault="0032639B" w:rsidP="0032639B">
      <w:pPr>
        <w:jc w:val="both"/>
        <w:rPr>
          <w:rFonts w:ascii="Helvetica" w:hAnsi="Helvetica" w:cs="Arial"/>
          <w:i w:val="0"/>
          <w:lang w:val="es-ES_tradnl"/>
        </w:rPr>
      </w:pPr>
      <w:r w:rsidRPr="009C2054">
        <w:rPr>
          <w:rFonts w:ascii="Helvetica" w:hAnsi="Helvetica" w:cs="Arial"/>
          <w:i w:val="0"/>
          <w:lang w:val="es-ES_tradnl"/>
        </w:rPr>
        <w:t>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la Convocante.</w:t>
      </w:r>
    </w:p>
    <w:p w14:paraId="671B7719" w14:textId="77777777" w:rsidR="00DE05A0" w:rsidRPr="009C2054" w:rsidRDefault="00DE05A0" w:rsidP="0032639B">
      <w:pPr>
        <w:jc w:val="both"/>
        <w:rPr>
          <w:rFonts w:ascii="Helvetica" w:hAnsi="Helvetica" w:cs="Arial"/>
          <w:i w:val="0"/>
          <w:lang w:val="es-ES_tradnl"/>
        </w:rPr>
      </w:pPr>
    </w:p>
    <w:p w14:paraId="7D3F652F" w14:textId="66A54FC8" w:rsidR="00DE05A0" w:rsidRPr="009C2054" w:rsidRDefault="00DE05A0" w:rsidP="00DE05A0">
      <w:pPr>
        <w:keepLines/>
        <w:tabs>
          <w:tab w:val="left" w:pos="426"/>
          <w:tab w:val="left" w:pos="9923"/>
        </w:tabs>
        <w:ind w:right="50"/>
        <w:jc w:val="both"/>
        <w:rPr>
          <w:rFonts w:ascii="Helvetica" w:hAnsi="Helvetica"/>
          <w:i w:val="0"/>
        </w:rPr>
      </w:pPr>
      <w:r w:rsidRPr="009C2054">
        <w:rPr>
          <w:rFonts w:ascii="Helvetica" w:hAnsi="Helvetica"/>
          <w:i w:val="0"/>
        </w:rPr>
        <w:lastRenderedPageBreak/>
        <w:t xml:space="preserve">Así mismo el licitante deberá de presentar la Opinión de cumplimiento de obligaciones en materia de Seguridad Social, en sentido positivo, emitido por el Instituto Mexicano del Seguro Social (IMSS), lo anterior, al Acuerdo ACDO.SA1.HCT.HCT.101214/281.P.DIR de fecha 27 de febrero de 2015, emitido por el H. Consejo Técnico del Instituto Mexicano del Seguro Social.  </w:t>
      </w:r>
    </w:p>
    <w:p w14:paraId="2929CFEE" w14:textId="77777777" w:rsidR="00105247" w:rsidRPr="009C2054" w:rsidRDefault="00105247" w:rsidP="0032639B">
      <w:pPr>
        <w:pStyle w:val="Sangra3detindependiente1"/>
        <w:ind w:left="567" w:hanging="567"/>
        <w:rPr>
          <w:rFonts w:ascii="Helvetica" w:hAnsi="Helvetica" w:cs="Arial"/>
          <w:b/>
          <w:sz w:val="20"/>
        </w:rPr>
      </w:pPr>
    </w:p>
    <w:p w14:paraId="1054D9BC" w14:textId="77777777" w:rsidR="0032639B" w:rsidRPr="009C2054" w:rsidRDefault="0032639B" w:rsidP="0032639B">
      <w:pPr>
        <w:pStyle w:val="Sangra3detindependiente1"/>
        <w:ind w:left="567" w:hanging="567"/>
        <w:rPr>
          <w:rFonts w:ascii="Helvetica" w:hAnsi="Helvetica" w:cs="Arial"/>
          <w:b/>
          <w:sz w:val="20"/>
        </w:rPr>
      </w:pPr>
      <w:r w:rsidRPr="009C2054">
        <w:rPr>
          <w:rFonts w:ascii="Helvetica" w:hAnsi="Helvetica" w:cs="Arial"/>
          <w:b/>
          <w:sz w:val="20"/>
        </w:rPr>
        <w:t>6.4</w:t>
      </w:r>
      <w:r w:rsidRPr="009C2054">
        <w:rPr>
          <w:rFonts w:ascii="Helvetica" w:hAnsi="Helvetica" w:cs="Arial"/>
          <w:b/>
          <w:sz w:val="20"/>
        </w:rPr>
        <w:tab/>
        <w:t>GARANTÍAS DEL ANTICIPO; DE CUMPLIMIENTO DEL CONTRATO; Y POR DEFECTOS, VICIOS OCULTOS Y CUALQUIER OTRA RESPONSABILIDAD.</w:t>
      </w:r>
    </w:p>
    <w:p w14:paraId="2231C209" w14:textId="77777777" w:rsidR="0032639B" w:rsidRPr="009C2054" w:rsidRDefault="0032639B" w:rsidP="0032639B">
      <w:pPr>
        <w:pStyle w:val="Textoindependiente2"/>
        <w:rPr>
          <w:rFonts w:ascii="Helvetica" w:hAnsi="Helvetica"/>
          <w:b w:val="0"/>
          <w:i w:val="0"/>
          <w:sz w:val="10"/>
          <w:szCs w:val="10"/>
          <w:u w:val="none"/>
        </w:rPr>
      </w:pPr>
    </w:p>
    <w:p w14:paraId="7EF41796" w14:textId="77777777" w:rsidR="00AC1303" w:rsidRPr="009C2054" w:rsidRDefault="00AC1303" w:rsidP="0032639B">
      <w:pPr>
        <w:pStyle w:val="Textoindependiente2"/>
        <w:rPr>
          <w:rFonts w:ascii="Helvetica" w:hAnsi="Helvetica"/>
          <w:b w:val="0"/>
          <w:i w:val="0"/>
          <w:sz w:val="10"/>
          <w:szCs w:val="10"/>
          <w:u w:val="none"/>
        </w:rPr>
      </w:pPr>
    </w:p>
    <w:p w14:paraId="047BEFE4" w14:textId="734ED107" w:rsidR="00AC1303" w:rsidRPr="009C2054" w:rsidRDefault="00AC1303" w:rsidP="00AC1303">
      <w:pPr>
        <w:jc w:val="both"/>
        <w:rPr>
          <w:rFonts w:ascii="Helvetica" w:hAnsi="Helvetica" w:cs="Arial"/>
          <w:i w:val="0"/>
        </w:rPr>
      </w:pPr>
      <w:r w:rsidRPr="009C2054">
        <w:rPr>
          <w:rFonts w:ascii="Helvetica" w:hAnsi="Helvetica" w:cs="Arial"/>
          <w:i w:val="0"/>
        </w:rPr>
        <w:t>FORMATO DE PÓLIZA DE FIANZA PARA GARANTIZAR ANTICIPO Y CUALQUIER OTRA RESPONSABILIDAD DERIVADA DE LA EJECUCIÓN DE LOS TRABAJOS EN EL CONTRATO DE OBRA PÚBLICA.</w:t>
      </w:r>
    </w:p>
    <w:p w14:paraId="7539DE15" w14:textId="77777777" w:rsidR="00AC1303" w:rsidRPr="009C2054" w:rsidRDefault="00AC1303" w:rsidP="0032639B">
      <w:pPr>
        <w:pStyle w:val="Textoindependiente2"/>
        <w:rPr>
          <w:rFonts w:ascii="Helvetica" w:hAnsi="Helvetica"/>
          <w:b w:val="0"/>
          <w:i w:val="0"/>
          <w:sz w:val="10"/>
          <w:szCs w:val="10"/>
          <w:u w:val="none"/>
          <w:lang w:val="es-MX"/>
        </w:rPr>
      </w:pPr>
    </w:p>
    <w:p w14:paraId="40472C55" w14:textId="77777777" w:rsidR="00AC1303" w:rsidRPr="009C2054" w:rsidRDefault="00AC1303" w:rsidP="0032639B">
      <w:pPr>
        <w:pStyle w:val="Textoindependiente2"/>
        <w:rPr>
          <w:rFonts w:ascii="Helvetica" w:hAnsi="Helvetica"/>
          <w:b w:val="0"/>
          <w:i w:val="0"/>
          <w:sz w:val="10"/>
          <w:szCs w:val="10"/>
          <w:u w:val="none"/>
          <w:lang w:val="es-MX"/>
        </w:rPr>
      </w:pPr>
    </w:p>
    <w:p w14:paraId="0792F84D" w14:textId="67E03A65" w:rsidR="00B12A6B" w:rsidRPr="009C2054" w:rsidRDefault="000E4ECA" w:rsidP="00B12A6B">
      <w:pPr>
        <w:jc w:val="both"/>
        <w:rPr>
          <w:rFonts w:ascii="Helvetica" w:hAnsi="Helvetica"/>
          <w:i w:val="0"/>
        </w:rPr>
      </w:pPr>
      <w:r w:rsidRPr="009C2054">
        <w:rPr>
          <w:rFonts w:ascii="Helvetica" w:hAnsi="Helvetica"/>
          <w:i w:val="0"/>
        </w:rPr>
        <w:t xml:space="preserve">FIANZA OTORGADA A FAVOR DE LA </w:t>
      </w:r>
      <w:r w:rsidRPr="009C2054">
        <w:rPr>
          <w:i w:val="0"/>
          <w:color w:val="000000"/>
          <w:spacing w:val="-3"/>
        </w:rPr>
        <w:t>TESORERIA MUNICIPAL DEL MUNICIPIO DE SAN IGNACIO</w:t>
      </w:r>
      <w:r w:rsidR="00B12A6B" w:rsidRPr="009C2054">
        <w:rPr>
          <w:rFonts w:ascii="Helvetica" w:hAnsi="Helvetica"/>
          <w:i w:val="0"/>
        </w:rPr>
        <w:t>.</w:t>
      </w:r>
    </w:p>
    <w:p w14:paraId="24E3AEBF" w14:textId="77777777" w:rsidR="007F6374" w:rsidRPr="009C2054" w:rsidRDefault="007F6374" w:rsidP="00AC1303">
      <w:pPr>
        <w:jc w:val="both"/>
        <w:rPr>
          <w:rFonts w:ascii="Helvetica" w:hAnsi="Helvetica" w:cs="Helvetica"/>
          <w:i w:val="0"/>
        </w:rPr>
      </w:pPr>
    </w:p>
    <w:p w14:paraId="1ECE3DCA" w14:textId="5214CD0D" w:rsidR="00AC1303" w:rsidRPr="009C2054" w:rsidRDefault="00AC1303" w:rsidP="00AC1303">
      <w:pPr>
        <w:jc w:val="both"/>
        <w:rPr>
          <w:rFonts w:ascii="Helvetica" w:hAnsi="Helvetica" w:cs="Helvetica"/>
          <w:i w:val="0"/>
        </w:rPr>
      </w:pPr>
      <w:r w:rsidRPr="009C2054">
        <w:rPr>
          <w:rFonts w:ascii="Helvetica" w:hAnsi="Helvetica" w:cs="Helvetica"/>
          <w:i w:val="0"/>
        </w:rPr>
        <w:t xml:space="preserve">DIRECCIÓN: </w:t>
      </w:r>
      <w:r w:rsidR="000E4ECA" w:rsidRPr="009C2054">
        <w:rPr>
          <w:rFonts w:ascii="Helvetica" w:hAnsi="Helvetica"/>
          <w:i w:val="0"/>
        </w:rPr>
        <w:t>CALLE GABRIEL LEYVA ESQUINA 5 DE MAYO, COLONIA CENTRO, SAN IGNACIO, MUNICIPIO DE SAN IGNACIO, ESTADO DE SINALOA, MÉXICO</w:t>
      </w:r>
      <w:r w:rsidR="000E4ECA" w:rsidRPr="009C2054">
        <w:rPr>
          <w:rFonts w:ascii="Helvetica" w:hAnsi="Helvetica" w:cs="Helvetica"/>
          <w:i w:val="0"/>
        </w:rPr>
        <w:t>.</w:t>
      </w:r>
    </w:p>
    <w:p w14:paraId="69254346" w14:textId="77777777" w:rsidR="00AC1303" w:rsidRPr="009C2054" w:rsidRDefault="00AC1303" w:rsidP="00AC1303">
      <w:pPr>
        <w:jc w:val="both"/>
        <w:rPr>
          <w:rFonts w:ascii="Helvetica" w:hAnsi="Helvetica" w:cs="Helvetica"/>
          <w:i w:val="0"/>
          <w:color w:val="161D45"/>
        </w:rPr>
      </w:pPr>
    </w:p>
    <w:p w14:paraId="5592CCEA" w14:textId="2EA09C6C" w:rsidR="00AC1303" w:rsidRPr="009C2054" w:rsidRDefault="00AC1303" w:rsidP="00AC1303">
      <w:pPr>
        <w:jc w:val="both"/>
        <w:rPr>
          <w:rFonts w:ascii="Helvetica" w:hAnsi="Helvetica" w:cs="Helvetica"/>
          <w:i w:val="0"/>
        </w:rPr>
      </w:pPr>
      <w:r w:rsidRPr="009C2054">
        <w:rPr>
          <w:rFonts w:ascii="Helvetica" w:hAnsi="Helvetica" w:cs="Helvetica"/>
          <w:i w:val="0"/>
        </w:rPr>
        <w:t xml:space="preserve">PARA GARANTIZAR POR </w:t>
      </w:r>
      <w:r w:rsidR="000041C0" w:rsidRPr="009C2054">
        <w:rPr>
          <w:rFonts w:ascii="Helvetica" w:hAnsi="Helvetica" w:cs="Helvetica"/>
          <w:i w:val="0"/>
        </w:rPr>
        <w:t>__________</w:t>
      </w:r>
      <w:r w:rsidRPr="009C2054">
        <w:rPr>
          <w:rFonts w:ascii="Helvetica" w:hAnsi="Helvetica" w:cs="Helvetica"/>
          <w:i w:val="0"/>
        </w:rPr>
        <w:t>_____________, CON DOMICILIO EN ________________________________________ Y CON REGISTRO FEDERAL DE CONTRIBUYENTES ________________, LA DEBIDA INVERSIÓN O LA DEVOLUCIÓN TOTAL O PARCIAL DEL ANTICIPO OTORGADO POR LA CANTIDAD DE $</w:t>
      </w:r>
      <w:r w:rsidR="000041C0" w:rsidRPr="009C2054">
        <w:rPr>
          <w:rFonts w:ascii="Helvetica" w:hAnsi="Helvetica" w:cs="Helvetica"/>
          <w:i w:val="0"/>
        </w:rPr>
        <w:t>______________</w:t>
      </w:r>
      <w:r w:rsidRPr="009C2054">
        <w:rPr>
          <w:rFonts w:ascii="Helvetica" w:hAnsi="Helvetica" w:cs="Helvetica"/>
          <w:i w:val="0"/>
        </w:rPr>
        <w:t xml:space="preserve">  (</w:t>
      </w:r>
      <w:r w:rsidR="000041C0" w:rsidRPr="009C2054">
        <w:rPr>
          <w:rFonts w:ascii="Helvetica" w:hAnsi="Helvetica" w:cs="Helvetica"/>
          <w:i w:val="0"/>
        </w:rPr>
        <w:t>________________________________________</w:t>
      </w:r>
      <w:r w:rsidRPr="009C2054">
        <w:rPr>
          <w:rFonts w:ascii="Helvetica" w:hAnsi="Helvetica" w:cs="Helvetica"/>
          <w:i w:val="0"/>
        </w:rPr>
        <w:t xml:space="preserve"> PESOS </w:t>
      </w:r>
      <w:r w:rsidR="000041C0" w:rsidRPr="009C2054">
        <w:rPr>
          <w:rFonts w:ascii="Helvetica" w:hAnsi="Helvetica" w:cs="Helvetica"/>
          <w:i w:val="0"/>
        </w:rPr>
        <w:t>__</w:t>
      </w:r>
      <w:r w:rsidRPr="009C2054">
        <w:rPr>
          <w:rFonts w:ascii="Helvetica" w:hAnsi="Helvetica" w:cs="Helvetica"/>
          <w:i w:val="0"/>
        </w:rPr>
        <w:t xml:space="preserve">/100 M.N.) I.V.A. INCLUIDO, QUE EQUIVALE AL </w:t>
      </w:r>
      <w:r w:rsidR="000041C0" w:rsidRPr="009C2054">
        <w:rPr>
          <w:rFonts w:ascii="Helvetica" w:hAnsi="Helvetica" w:cs="Helvetica"/>
          <w:i w:val="0"/>
        </w:rPr>
        <w:t>35</w:t>
      </w:r>
      <w:r w:rsidRPr="009C2054">
        <w:rPr>
          <w:rFonts w:ascii="Helvetica" w:hAnsi="Helvetica" w:cs="Helvetica"/>
          <w:i w:val="0"/>
        </w:rPr>
        <w:t xml:space="preserve">% DEL MONTO TOTAL CONTRATADO, SEGÚN CONTRATO DE OBRA PÚBLICA A BASE DE PRECIOS UNITARIOS Y TIEMPO DETERMINADO NO. </w:t>
      </w:r>
      <w:r w:rsidR="000041C0" w:rsidRPr="009C2054">
        <w:rPr>
          <w:rFonts w:ascii="Helvetica" w:hAnsi="Helvetica" w:cs="Helvetica"/>
          <w:i w:val="0"/>
        </w:rPr>
        <w:t>__________________</w:t>
      </w:r>
      <w:r w:rsidRPr="009C2054">
        <w:rPr>
          <w:rFonts w:ascii="Helvetica" w:hAnsi="Helvetica" w:cs="Helvetica"/>
          <w:i w:val="0"/>
        </w:rPr>
        <w:t xml:space="preserve">, DE FECHA </w:t>
      </w:r>
      <w:r w:rsidR="000041C0" w:rsidRPr="009C2054">
        <w:rPr>
          <w:rFonts w:ascii="Helvetica" w:hAnsi="Helvetica" w:cs="Helvetica"/>
          <w:i w:val="0"/>
        </w:rPr>
        <w:t>__________________</w:t>
      </w:r>
      <w:r w:rsidRPr="009C2054">
        <w:rPr>
          <w:rFonts w:ascii="Helvetica" w:hAnsi="Helvetica" w:cs="Helvetica"/>
          <w:i w:val="0"/>
        </w:rPr>
        <w:t>, POR UN MONTO DE $</w:t>
      </w:r>
      <w:r w:rsidR="000041C0" w:rsidRPr="009C2054">
        <w:rPr>
          <w:rFonts w:ascii="Helvetica" w:hAnsi="Helvetica" w:cs="Helvetica"/>
          <w:i w:val="0"/>
        </w:rPr>
        <w:t>___________</w:t>
      </w:r>
      <w:r w:rsidRPr="009C2054">
        <w:rPr>
          <w:rFonts w:ascii="Helvetica" w:hAnsi="Helvetica" w:cs="Helvetica"/>
          <w:i w:val="0"/>
        </w:rPr>
        <w:t xml:space="preserve"> (</w:t>
      </w:r>
      <w:r w:rsidR="000041C0" w:rsidRPr="009C2054">
        <w:rPr>
          <w:rFonts w:ascii="Helvetica" w:hAnsi="Helvetica" w:cs="Helvetica"/>
          <w:i w:val="0"/>
        </w:rPr>
        <w:t>__________________________</w:t>
      </w:r>
      <w:r w:rsidRPr="009C2054">
        <w:rPr>
          <w:rFonts w:ascii="Helvetica" w:hAnsi="Helvetica" w:cs="Helvetica"/>
          <w:i w:val="0"/>
        </w:rPr>
        <w:t xml:space="preserve"> PESOS </w:t>
      </w:r>
      <w:r w:rsidR="000041C0" w:rsidRPr="009C2054">
        <w:rPr>
          <w:rFonts w:ascii="Helvetica" w:hAnsi="Helvetica" w:cs="Helvetica"/>
          <w:i w:val="0"/>
        </w:rPr>
        <w:t>___</w:t>
      </w:r>
      <w:r w:rsidRPr="009C2054">
        <w:rPr>
          <w:rFonts w:ascii="Helvetica" w:hAnsi="Helvetica" w:cs="Helvetica"/>
          <w:i w:val="0"/>
        </w:rPr>
        <w:t xml:space="preserve">/100 M.N.) I.V.A. INCLUIDO, QUE NUESTRO FIADO CELEBRÓ CON EL GOBIERNO DEL ESTADO DE SINALOA A TRAVÉS DE LA SECRETARÍA DE OBRAS PÚBLICAS, REPRESENTADA POR EL C. OSBALDO LÓPEZ ANGULO, RELATIVO A LOS TRABAJOS DE </w:t>
      </w:r>
      <w:r w:rsidR="000041C0" w:rsidRPr="009C2054">
        <w:rPr>
          <w:rFonts w:ascii="Helvetica" w:hAnsi="Helvetica" w:cs="Helvetica"/>
          <w:i w:val="0"/>
        </w:rPr>
        <w:t>___________________________________________________________</w:t>
      </w:r>
      <w:r w:rsidRPr="009C2054">
        <w:rPr>
          <w:rFonts w:ascii="Helvetica" w:hAnsi="Helvetica" w:cs="Helvetica"/>
          <w:i w:val="0"/>
        </w:rPr>
        <w:t>.</w:t>
      </w:r>
    </w:p>
    <w:p w14:paraId="7BCC09D7" w14:textId="77777777" w:rsidR="00AC1303" w:rsidRPr="009C2054" w:rsidRDefault="00AC1303" w:rsidP="00AC1303">
      <w:pPr>
        <w:jc w:val="both"/>
        <w:rPr>
          <w:rFonts w:ascii="Helvetica" w:hAnsi="Helvetica" w:cs="Helvetica"/>
          <w:i w:val="0"/>
          <w:color w:val="0000FF"/>
        </w:rPr>
      </w:pPr>
    </w:p>
    <w:p w14:paraId="5DA27F54" w14:textId="00900EE3" w:rsidR="00AC1303" w:rsidRPr="009C2054" w:rsidRDefault="00AC1303" w:rsidP="00AC1303">
      <w:pPr>
        <w:jc w:val="both"/>
        <w:rPr>
          <w:rFonts w:ascii="Helvetica" w:hAnsi="Helvetica" w:cs="Helvetica"/>
          <w:i w:val="0"/>
        </w:rPr>
      </w:pPr>
      <w:r w:rsidRPr="009C2054">
        <w:rPr>
          <w:rFonts w:ascii="Helvetica" w:hAnsi="Helvetica" w:cs="Helvetica"/>
          <w:i w:val="0"/>
        </w:rPr>
        <w:t>LA PRESENTE FIANZA SE OTORGA DE CONFORMIDAD CON LO ESTIPULADO EN LA LEY DE OBRAS PÚBLICAS Y SERVICIOS RELACIONADOS CON LAS MISMAS DEL ESTADO DE SINALOA, SU REGLAMENTO Y DEMÁS DISPOSICIONES ADMINISTRATIVAS EN LO QUE NO SE OPONGA A LA CITADA LEY.</w:t>
      </w:r>
    </w:p>
    <w:p w14:paraId="3DFBAE08" w14:textId="77777777" w:rsidR="00AC1303" w:rsidRPr="009C2054" w:rsidRDefault="00AC1303" w:rsidP="00AC1303">
      <w:pPr>
        <w:jc w:val="both"/>
        <w:rPr>
          <w:rFonts w:ascii="Helvetica" w:hAnsi="Helvetica" w:cs="Helvetica"/>
          <w:i w:val="0"/>
        </w:rPr>
      </w:pPr>
    </w:p>
    <w:p w14:paraId="7B502DB0" w14:textId="38F38C34" w:rsidR="00AC1303" w:rsidRPr="009C2054" w:rsidRDefault="00AC1303" w:rsidP="00AC1303">
      <w:pPr>
        <w:jc w:val="both"/>
        <w:rPr>
          <w:rFonts w:ascii="Helvetica" w:hAnsi="Helvetica" w:cs="Helvetica"/>
          <w:i w:val="0"/>
        </w:rPr>
      </w:pPr>
      <w:r w:rsidRPr="009C2054">
        <w:rPr>
          <w:rFonts w:ascii="Helvetica" w:hAnsi="Helvetica" w:cs="Helvetica"/>
          <w:i w:val="0"/>
        </w:rPr>
        <w:t xml:space="preserve">LA AFIANZADORA EXPRESAMENTE DECLARA: A).- QUE LA FIANZA SE OTORGA EN LOS TÉRMINOS DEL CONTRATO DE REFERENCIA; B).- QUE LA FIANZA GARANTIZA LOS ACCESORIOS EN EL EVENTO DE QUE EL ANTICIPO NO SE AMORTIZADO TOTAL O PARCIALMENTE O SEA INVERTIDO EN FINES DISTINTOS A LOS SEÑALADOS EN EL REFERIDO CONTRATO; C).- QUE LA FIANZA CONTINUARÁ VIGENTE EN EL CASO DE QUE SE OTORGUE PRORROGA O ESPERA AL DEUDOR PARA EL CUMPLIMIENTO DE LAS OBLIGACIONES QUE SE AFIANZAN, AUN CUANDO HAYAN SIDO SOLICITADAS Y AUTORIZADAS EXTEMPORÁNEAMENTE O INCLUSIVE, CUANDO DICHA PRORROGA O ESPERA SEA OTORGADA UNILATERALMENTE POR LA SECRETARÍA Y SE HAYA COMUNICADO POR ESCRITO AL DEUDOR; D).- QUE PARA SER CANCELADA LA FIANZA SERÁ REQUISITO INDISPENSABLE LA CONFORMIDAD EXPRESA Y POR ESCRITO DE LA SECRETARÍA, QUE LA PRODUCIRÁ CUANDO EL IMPORTE DEL ANTICIPO HAYA SIDO AMORTIZADO O DEVUELTO EN SU TOTALIDAD Y SE HAYAN PAGADO EN SU CASO, LOS ACCESORIOS; Y E).- QUE LA INSTITUCIÓN AFIANZADORA ACEPTA EXPRESAMENTE LO </w:t>
      </w:r>
      <w:r w:rsidRPr="009C2054">
        <w:rPr>
          <w:rFonts w:ascii="Helvetica" w:hAnsi="Helvetica" w:cs="Helvetica"/>
          <w:i w:val="0"/>
        </w:rPr>
        <w:lastRenderedPageBreak/>
        <w:t xml:space="preserve">PRECEPTUADO EN LOS ARTÍCULOS 279, 280, 282 Y 178 DE LA LEY DE INSTITUCIONES DE SEGUROS Y DE FIANZAS </w:t>
      </w:r>
      <w:r w:rsidRPr="009C2054">
        <w:rPr>
          <w:rFonts w:ascii="Helvetica" w:hAnsi="Helvetica" w:cs="Helvetica"/>
          <w:i w:val="0"/>
          <w:color w:val="161D45"/>
        </w:rPr>
        <w:t>EN VIGOR</w:t>
      </w:r>
      <w:r w:rsidRPr="009C2054">
        <w:rPr>
          <w:rFonts w:ascii="Helvetica" w:hAnsi="Helvetica" w:cs="Helvetica"/>
          <w:i w:val="0"/>
        </w:rPr>
        <w:t>.</w:t>
      </w:r>
    </w:p>
    <w:p w14:paraId="2CAEF220" w14:textId="77777777" w:rsidR="0065109F" w:rsidRPr="009C2054" w:rsidRDefault="0065109F" w:rsidP="0032639B">
      <w:pPr>
        <w:ind w:left="567" w:hanging="567"/>
        <w:jc w:val="both"/>
        <w:rPr>
          <w:rFonts w:ascii="Helvetica" w:hAnsi="Helvetica" w:cs="Arial"/>
          <w:b/>
          <w:i w:val="0"/>
        </w:rPr>
      </w:pPr>
    </w:p>
    <w:p w14:paraId="69EDAAB5"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6.4.1</w:t>
      </w:r>
      <w:r w:rsidRPr="009C2054">
        <w:rPr>
          <w:rFonts w:ascii="Helvetica" w:hAnsi="Helvetica" w:cs="Arial"/>
          <w:b/>
          <w:i w:val="0"/>
        </w:rPr>
        <w:tab/>
        <w:t>GARANTÍA DE CUMPLIMIENTO DEL CONTRATO.</w:t>
      </w:r>
    </w:p>
    <w:p w14:paraId="5961B539" w14:textId="77777777" w:rsidR="00402833" w:rsidRPr="009C2054" w:rsidRDefault="00402833" w:rsidP="0032639B">
      <w:pPr>
        <w:jc w:val="both"/>
        <w:rPr>
          <w:rFonts w:ascii="Helvetica" w:hAnsi="Helvetica" w:cs="Arial"/>
          <w:i w:val="0"/>
        </w:rPr>
      </w:pPr>
    </w:p>
    <w:p w14:paraId="6555E75B" w14:textId="3EE5F725" w:rsidR="0032639B" w:rsidRPr="009C2054" w:rsidRDefault="00617674" w:rsidP="0032639B">
      <w:pPr>
        <w:jc w:val="both"/>
        <w:rPr>
          <w:rFonts w:ascii="Helvetica" w:hAnsi="Helvetica" w:cs="Arial"/>
          <w:b/>
          <w:i w:val="0"/>
        </w:rPr>
      </w:pPr>
      <w:r w:rsidRPr="009C2054">
        <w:rPr>
          <w:rFonts w:ascii="Helvetica" w:hAnsi="Helvetica" w:cs="Arial"/>
          <w:i w:val="0"/>
        </w:rPr>
        <w:t xml:space="preserve">Deberá presentarse dentro de los 15 días hábiles siguientes a la fecha de celebración del </w:t>
      </w:r>
      <w:r w:rsidR="0032639B" w:rsidRPr="009C2054">
        <w:rPr>
          <w:rFonts w:ascii="Helvetica" w:hAnsi="Helvetica" w:cs="Arial"/>
          <w:i w:val="0"/>
        </w:rPr>
        <w:t>contrato</w:t>
      </w:r>
      <w:r w:rsidRPr="009C2054">
        <w:rPr>
          <w:rFonts w:ascii="Helvetica" w:hAnsi="Helvetica" w:cs="Arial"/>
          <w:i w:val="0"/>
        </w:rPr>
        <w:t xml:space="preserve">, </w:t>
      </w:r>
      <w:r w:rsidR="007D62B1" w:rsidRPr="009C2054">
        <w:rPr>
          <w:rFonts w:ascii="Helvetica" w:hAnsi="Helvetica" w:cs="Arial"/>
          <w:i w:val="0"/>
        </w:rPr>
        <w:t xml:space="preserve">la </w:t>
      </w:r>
      <w:r w:rsidR="0032639B" w:rsidRPr="009C2054">
        <w:rPr>
          <w:rFonts w:ascii="Helvetica" w:hAnsi="Helvetica" w:cs="Arial"/>
          <w:i w:val="0"/>
        </w:rPr>
        <w:t xml:space="preserve">póliza de fianza otorgada por Institución Nacional de Fianzas debidamente autorizada a favor de la </w:t>
      </w:r>
      <w:r w:rsidR="000E4ECA" w:rsidRPr="009C2054">
        <w:rPr>
          <w:rFonts w:ascii="Helvetica" w:hAnsi="Helvetica" w:cs="Arial"/>
          <w:i w:val="0"/>
        </w:rPr>
        <w:t>T</w:t>
      </w:r>
      <w:r w:rsidR="000E4ECA" w:rsidRPr="009C2054">
        <w:rPr>
          <w:i w:val="0"/>
          <w:color w:val="000000"/>
          <w:spacing w:val="-3"/>
        </w:rPr>
        <w:t>esorería Municipal del Municipio de San Ignacio</w:t>
      </w:r>
      <w:r w:rsidR="0032639B" w:rsidRPr="009C2054">
        <w:rPr>
          <w:rFonts w:ascii="Helvetica" w:hAnsi="Helvetica" w:cs="Arial"/>
          <w:i w:val="0"/>
        </w:rPr>
        <w:t xml:space="preserve">, por el 10% (diez por ciento) del importe total de los trabajos contratados y con la obligación de hacerse efectiva por el monto total de la obligación garantizada en caso de la rescisión administrativa del contrato, </w:t>
      </w:r>
      <w:r w:rsidR="007D62B1" w:rsidRPr="009C2054">
        <w:rPr>
          <w:rFonts w:ascii="Helvetica" w:hAnsi="Helvetica" w:cs="Arial"/>
          <w:i w:val="0"/>
        </w:rPr>
        <w:t>aun</w:t>
      </w:r>
      <w:r w:rsidR="0032639B" w:rsidRPr="009C2054">
        <w:rPr>
          <w:rFonts w:ascii="Helvetica" w:hAnsi="Helvetica" w:cs="Arial"/>
          <w:i w:val="0"/>
        </w:rPr>
        <w:t xml:space="preserve"> cuando parte de los trabajos se hayan ejecutado, de la forma siguiente:</w:t>
      </w:r>
    </w:p>
    <w:p w14:paraId="2B9976A9" w14:textId="77777777" w:rsidR="0032639B" w:rsidRPr="009C2054" w:rsidRDefault="0032639B" w:rsidP="0032639B">
      <w:pPr>
        <w:jc w:val="both"/>
        <w:rPr>
          <w:rFonts w:ascii="Helvetica" w:hAnsi="Helvetica" w:cs="Arial"/>
          <w:i w:val="0"/>
        </w:rPr>
      </w:pPr>
    </w:p>
    <w:p w14:paraId="3969FAC0" w14:textId="77777777" w:rsidR="0032639B" w:rsidRPr="009C2054" w:rsidRDefault="0032639B" w:rsidP="0032639B">
      <w:pPr>
        <w:jc w:val="both"/>
        <w:rPr>
          <w:rFonts w:ascii="Helvetica" w:hAnsi="Helvetica"/>
        </w:rPr>
      </w:pPr>
      <w:r w:rsidRPr="009C2054">
        <w:rPr>
          <w:rFonts w:ascii="Helvetica" w:hAnsi="Helvetica" w:cs="Arial"/>
          <w:i w:val="0"/>
        </w:rPr>
        <w:t>FORMATO DE PÓLIZA DE FIANZA PARA GARANTIZAR EL CUMPLIMIENTO DEL CONTRATO DE OBRA PÚBLICA, PARA LA EJECUCIÓN DE LA OBRA EN UN EJERCICIO FISCAL</w:t>
      </w:r>
      <w:r w:rsidRPr="009C2054">
        <w:rPr>
          <w:rFonts w:ascii="Helvetica" w:hAnsi="Helvetica"/>
        </w:rPr>
        <w:t>.</w:t>
      </w:r>
    </w:p>
    <w:p w14:paraId="31C56AEC" w14:textId="77777777" w:rsidR="0032639B" w:rsidRPr="009C2054" w:rsidRDefault="0032639B" w:rsidP="0032639B">
      <w:pPr>
        <w:jc w:val="both"/>
        <w:rPr>
          <w:rFonts w:ascii="Helvetica" w:hAnsi="Helvetica" w:cs="Arial"/>
          <w:i w:val="0"/>
        </w:rPr>
      </w:pPr>
    </w:p>
    <w:p w14:paraId="5565F232" w14:textId="417394C6" w:rsidR="00B12A6B" w:rsidRPr="009C2054" w:rsidRDefault="000E4ECA" w:rsidP="00B12A6B">
      <w:pPr>
        <w:jc w:val="both"/>
        <w:rPr>
          <w:rFonts w:ascii="Helvetica" w:hAnsi="Helvetica"/>
          <w:i w:val="0"/>
        </w:rPr>
      </w:pPr>
      <w:r w:rsidRPr="009C2054">
        <w:rPr>
          <w:rFonts w:ascii="Helvetica" w:hAnsi="Helvetica"/>
          <w:i w:val="0"/>
        </w:rPr>
        <w:t xml:space="preserve">FIANZA OTORGADA A FAVOR DE LA </w:t>
      </w:r>
      <w:r w:rsidRPr="009C2054">
        <w:rPr>
          <w:i w:val="0"/>
          <w:color w:val="000000"/>
          <w:spacing w:val="-3"/>
        </w:rPr>
        <w:t>TESORERIA MUNICIPAL DEL MUNICIPIO DE SAN IGNACIO</w:t>
      </w:r>
      <w:r w:rsidR="00B12A6B" w:rsidRPr="009C2054">
        <w:rPr>
          <w:rFonts w:ascii="Helvetica" w:hAnsi="Helvetica"/>
          <w:i w:val="0"/>
        </w:rPr>
        <w:t>.</w:t>
      </w:r>
    </w:p>
    <w:p w14:paraId="7F370ECB" w14:textId="77777777" w:rsidR="007F6374" w:rsidRPr="009C2054" w:rsidRDefault="007F6374" w:rsidP="0032639B">
      <w:pPr>
        <w:jc w:val="both"/>
        <w:rPr>
          <w:rFonts w:ascii="Helvetica" w:hAnsi="Helvetica"/>
          <w:i w:val="0"/>
        </w:rPr>
      </w:pPr>
    </w:p>
    <w:p w14:paraId="7DA3AB09" w14:textId="5D2D2B1E" w:rsidR="0032639B" w:rsidRPr="009C2054" w:rsidRDefault="0032639B" w:rsidP="0032639B">
      <w:pPr>
        <w:jc w:val="both"/>
        <w:rPr>
          <w:rFonts w:ascii="Helvetica" w:hAnsi="Helvetica"/>
          <w:i w:val="0"/>
        </w:rPr>
      </w:pPr>
      <w:r w:rsidRPr="009C2054">
        <w:rPr>
          <w:rFonts w:ascii="Helvetica" w:hAnsi="Helvetica"/>
          <w:i w:val="0"/>
        </w:rPr>
        <w:t xml:space="preserve">PARA GARANTIZAR POR EL </w:t>
      </w:r>
      <w:r w:rsidR="00CA480B" w:rsidRPr="009C2054">
        <w:rPr>
          <w:rFonts w:ascii="Helvetica" w:hAnsi="Helvetica"/>
          <w:i w:val="0"/>
        </w:rPr>
        <w:t>LICITANTE</w:t>
      </w:r>
      <w:r w:rsidRPr="009C2054">
        <w:rPr>
          <w:rFonts w:ascii="Helvetica" w:hAnsi="Helvetica"/>
          <w:i w:val="0"/>
        </w:rPr>
        <w:t xml:space="preserve"> </w:t>
      </w:r>
      <w:r w:rsidRPr="009C2054">
        <w:rPr>
          <w:rFonts w:ascii="Helvetica" w:hAnsi="Helvetica"/>
          <w:bCs/>
          <w:i w:val="0"/>
          <w:color w:val="A6A6A6" w:themeColor="background1" w:themeShade="A6"/>
        </w:rPr>
        <w:t>(Razón o denominación social de la persona moral, o nombre de la persona física con la que se celebrará el contrato)</w:t>
      </w:r>
      <w:r w:rsidRPr="009C2054">
        <w:rPr>
          <w:rFonts w:ascii="Helvetica" w:hAnsi="Helvetica"/>
          <w:i w:val="0"/>
        </w:rPr>
        <w:t>, CON DOMICILIO EN __________, LA CANTIDAD DE $ __________ (__________ PESOS 00/100 M. N.), INCLU</w:t>
      </w:r>
      <w:r w:rsidR="005C4A15" w:rsidRPr="009C2054">
        <w:rPr>
          <w:rFonts w:ascii="Helvetica" w:hAnsi="Helvetica"/>
          <w:i w:val="0"/>
        </w:rPr>
        <w:t>YENDO</w:t>
      </w:r>
      <w:r w:rsidRPr="009C2054">
        <w:rPr>
          <w:rFonts w:ascii="Helvetica" w:hAnsi="Helvetica"/>
          <w:i w:val="0"/>
        </w:rPr>
        <w:t xml:space="preserve">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__________, DE FECHA __ DE __________ DE 20__, CON IMPORTE TOTAL DE LA OBRA POR LA CANTIDAD DE $ __________ (__________ PESOS 00/100 M. N.), INCLU</w:t>
      </w:r>
      <w:r w:rsidR="00F74861" w:rsidRPr="009C2054">
        <w:rPr>
          <w:rFonts w:ascii="Helvetica" w:hAnsi="Helvetica"/>
          <w:i w:val="0"/>
        </w:rPr>
        <w:t>YENDO</w:t>
      </w:r>
      <w:r w:rsidRPr="009C2054">
        <w:rPr>
          <w:rFonts w:ascii="Helvetica" w:hAnsi="Helvetica"/>
          <w:i w:val="0"/>
        </w:rPr>
        <w:t xml:space="preserve"> EL IMPUESTO AL VALOR AGREGADO, CUYO OBJETO ES __________ </w:t>
      </w:r>
      <w:r w:rsidRPr="009C2054">
        <w:rPr>
          <w:rFonts w:ascii="Helvetica" w:hAnsi="Helvetica"/>
          <w:bCs/>
          <w:i w:val="0"/>
          <w:color w:val="A6A6A6" w:themeColor="background1" w:themeShade="A6"/>
        </w:rPr>
        <w:t>(Insertar completo el objeto del modelo de contrato, especificado en la cláusula primera del mismo)</w:t>
      </w:r>
      <w:r w:rsidRPr="009C2054">
        <w:rPr>
          <w:rFonts w:ascii="Helvetica" w:hAnsi="Helvetica"/>
          <w:bCs/>
          <w:i w:val="0"/>
        </w:rPr>
        <w:t xml:space="preserve">, </w:t>
      </w:r>
      <w:r w:rsidRPr="009C2054">
        <w:rPr>
          <w:rFonts w:ascii="Helvetica" w:hAnsi="Helvetica"/>
          <w:i w:val="0"/>
        </w:rPr>
        <w:t>CELEBRADO CON LA SECRETARÍA DE OBRAS PÚBLICAS DEL GOBIERNO DEL ESTADO DE SINALOA. LA PRESENTE FIANZA SE EXPIDE DE CONFORMIDAD CON LA LEY DE OBRAS PÚBLICAS Y SERVICIOS RELACIONADOS CON LAS MISMAS</w:t>
      </w:r>
      <w:r w:rsidR="00A058CD" w:rsidRPr="009C2054">
        <w:rPr>
          <w:rFonts w:ascii="Helvetica" w:hAnsi="Helvetica"/>
          <w:i w:val="0"/>
        </w:rPr>
        <w:t xml:space="preserve"> DEL ESTADO DE SINALOA</w:t>
      </w:r>
      <w:r w:rsidRPr="009C2054">
        <w:rPr>
          <w:rFonts w:ascii="Helvetica" w:hAnsi="Helvetica"/>
          <w:i w:val="0"/>
        </w:rPr>
        <w:t xml:space="preserve"> Y SU REGLAMENTO, Y ESTARÁ VIGENTE HASTA QUE LA OBRA MATERIA DEL CONTRATO DE REFERENCIA HAYA SIDO RECIBIDA EN SU TOTALIDAD, O PARTE DE LA MISMA CUANDO ASÍ SE HAYA CONVENIDO, Y EN SU CASO, HASTA QUE SE SUSTITUYA POR OTRA EN LOS TÉRMINOS DE LOS ARTÍCULOS </w:t>
      </w:r>
      <w:r w:rsidR="00392ACB" w:rsidRPr="009C2054">
        <w:rPr>
          <w:rFonts w:ascii="Helvetica" w:hAnsi="Helvetica"/>
          <w:i w:val="0"/>
        </w:rPr>
        <w:t>75 Y 88</w:t>
      </w:r>
      <w:r w:rsidRPr="009C2054">
        <w:rPr>
          <w:rFonts w:ascii="Helvetica" w:hAnsi="Helvetica"/>
          <w:i w:val="0"/>
        </w:rPr>
        <w:t xml:space="preserve"> DE LA LEY DE OBRAS PÚBLICAS Y SERVICIOS RELACIONADOS CON LAS MISMAS</w:t>
      </w:r>
      <w:r w:rsidR="00D72101" w:rsidRPr="009C2054">
        <w:rPr>
          <w:rFonts w:ascii="Helvetica" w:hAnsi="Helvetica"/>
          <w:i w:val="0"/>
        </w:rPr>
        <w:t xml:space="preserve"> DEL ESTADO DE SINALOA</w:t>
      </w:r>
      <w:r w:rsidRPr="009C2054">
        <w:rPr>
          <w:rFonts w:ascii="Helvetica" w:hAnsi="Helvetica"/>
          <w:i w:val="0"/>
        </w:rPr>
        <w:t xml:space="preserve"> Y 9</w:t>
      </w:r>
      <w:r w:rsidR="00392ACB" w:rsidRPr="009C2054">
        <w:rPr>
          <w:rFonts w:ascii="Helvetica" w:hAnsi="Helvetica"/>
          <w:i w:val="0"/>
        </w:rPr>
        <w:t>3</w:t>
      </w:r>
      <w:r w:rsidRPr="009C2054">
        <w:rPr>
          <w:rFonts w:ascii="Helvetica" w:hAnsi="Helvetica"/>
          <w:i w:val="0"/>
        </w:rPr>
        <w:t xml:space="preserve"> DE SU REGLAMENTO. LA COMPAÑÍA AFIANZADORA EXPRESAMENTE ACEPTA QUE: </w:t>
      </w:r>
      <w:r w:rsidRPr="009C2054">
        <w:rPr>
          <w:rFonts w:ascii="Helvetica" w:hAnsi="Helvetica"/>
          <w:bCs/>
          <w:i w:val="0"/>
        </w:rPr>
        <w:t>A).-</w:t>
      </w:r>
      <w:r w:rsidRPr="009C2054">
        <w:rPr>
          <w:rFonts w:ascii="Helvetica" w:hAnsi="Helvetica"/>
          <w:i w:val="0"/>
        </w:rPr>
        <w:t xml:space="preserve"> LA FIANZA SE OTORGA ATENDIENDO A TODAS Y CADA UNA DE LAS ESTIPULACIONES CONTENIDAS EN EL CONTRATO MENCIONADO CON ANTERIORIDAD; </w:t>
      </w:r>
      <w:r w:rsidRPr="009C2054">
        <w:rPr>
          <w:rFonts w:ascii="Helvetica" w:hAnsi="Helvetica"/>
          <w:bCs/>
          <w:i w:val="0"/>
        </w:rPr>
        <w:t>B).-</w:t>
      </w:r>
      <w:r w:rsidRPr="009C2054">
        <w:rPr>
          <w:rFonts w:ascii="Helvetica" w:hAnsi="Helvetica"/>
          <w:i w:val="0"/>
        </w:rPr>
        <w:t xml:space="preserve"> LA FIANZA GARANTIZA EL 10% (DIEZ POR CIENTO) DEL IMPORTE DE LA OBRA CONTRATADA, CONSISTENTE EN LA CANTIDAD DE $ __________ (__________ PESOS 00/100 M. N.), INCLU</w:t>
      </w:r>
      <w:r w:rsidR="005C4A15" w:rsidRPr="009C2054">
        <w:rPr>
          <w:rFonts w:ascii="Helvetica" w:hAnsi="Helvetica"/>
          <w:i w:val="0"/>
        </w:rPr>
        <w:t>YENDO</w:t>
      </w:r>
      <w:r w:rsidRPr="009C2054">
        <w:rPr>
          <w:rFonts w:ascii="Helvetica" w:hAnsi="Helvetica"/>
          <w:i w:val="0"/>
        </w:rPr>
        <w:t xml:space="preserve"> EL IMPUESTO AL VALOR AGREGADO; </w:t>
      </w:r>
      <w:r w:rsidRPr="009C2054">
        <w:rPr>
          <w:rFonts w:ascii="Helvetica" w:hAnsi="Helvetica"/>
          <w:bCs/>
          <w:i w:val="0"/>
        </w:rPr>
        <w:t>C).-</w:t>
      </w:r>
      <w:r w:rsidRPr="009C2054">
        <w:rPr>
          <w:rFonts w:ascii="Helvetica" w:hAnsi="Helvetica"/>
          <w:i w:val="0"/>
        </w:rPr>
        <w:t xml:space="preserve"> EN EL CASO DE QUE LA SECRETARÍA DE OBRAS PÚBLICAS OTORGUE PRÓRROGAS O ESPERAS AL </w:t>
      </w:r>
      <w:r w:rsidR="00CA480B" w:rsidRPr="009C2054">
        <w:rPr>
          <w:rFonts w:ascii="Helvetica" w:hAnsi="Helvetica"/>
          <w:i w:val="0"/>
        </w:rPr>
        <w:t>LICITANTE</w:t>
      </w:r>
      <w:r w:rsidRPr="009C2054">
        <w:rPr>
          <w:rFonts w:ascii="Helvetica" w:hAnsi="Helvetica"/>
          <w:i w:val="0"/>
        </w:rPr>
        <w:t xml:space="preserve">, DERIVADAS DE LA FORMALIZACIÓN DE CONVENIOS DE AMPLIACIÓN AL MONTO O AL PLAZO DE EJECUCIÓN DEL CONTRATO, SE DEBERÁ OBTENER LA MODIFICACIÓN DE LA FIANZA, LA QUE CONTINUARA VIGENTE HASTA LA EJECUCIÓN Y TERMINACIÓN TOTAL DE LA OBRA OBJETO DEL CONTRATO </w:t>
      </w:r>
      <w:r w:rsidR="00392ACB" w:rsidRPr="009C2054">
        <w:rPr>
          <w:rFonts w:ascii="Helvetica" w:hAnsi="Helvetica"/>
          <w:i w:val="0"/>
        </w:rPr>
        <w:t>D</w:t>
      </w:r>
      <w:r w:rsidRPr="009C2054">
        <w:rPr>
          <w:rFonts w:ascii="Helvetica" w:hAnsi="Helvetica"/>
          <w:bCs/>
          <w:i w:val="0"/>
        </w:rPr>
        <w:t>).-</w:t>
      </w:r>
      <w:r w:rsidRPr="009C2054">
        <w:rPr>
          <w:rFonts w:ascii="Helvetica" w:hAnsi="Helvetica"/>
          <w:i w:val="0"/>
        </w:rPr>
        <w:t xml:space="preserve"> LA FIANZA GARANTIZA EL CUMPLIMIENTO DE TODAS Y CADA UNA DE LAS OBLIGACIONES DEL </w:t>
      </w:r>
      <w:r w:rsidR="00CA480B" w:rsidRPr="009C2054">
        <w:rPr>
          <w:rFonts w:ascii="Helvetica" w:hAnsi="Helvetica"/>
          <w:i w:val="0"/>
        </w:rPr>
        <w:t>LICITANTE</w:t>
      </w:r>
      <w:r w:rsidRPr="009C2054">
        <w:rPr>
          <w:rFonts w:ascii="Helvetica" w:hAnsi="Helvetica"/>
          <w:i w:val="0"/>
        </w:rPr>
        <w:t xml:space="preserve"> Y EN CONSECUENCIA LA EJECUCIÓN Y TERMINACIÓN TOTAL DE LA OBRA MATERIA DEL CONTRATO DE REFERENCIA, AÚN CUANDO PARTE DE LA MISMA SE SUBCONTRATE CON LA AUTORIZACIÓN DE LA SECRETARÍA DE OBRAS PÚBLICAS; E).- LA FIANZA SE HARÁ EFECTIVA POR EL MONTO TOTAL DE LA OBLIGACIÓN GARANTIZADA, AÚN CUANDO PARTE DE LOS TRABAJOS SE HAYAN </w:t>
      </w:r>
      <w:r w:rsidRPr="009C2054">
        <w:rPr>
          <w:rFonts w:ascii="Helvetica" w:hAnsi="Helvetica"/>
          <w:i w:val="0"/>
        </w:rPr>
        <w:lastRenderedPageBreak/>
        <w:t xml:space="preserve">EJECUTADO, A PARTIR DE LA FECHA EN QUE LE SEA NOTIFICADA AL </w:t>
      </w:r>
      <w:r w:rsidR="00CA480B" w:rsidRPr="009C2054">
        <w:rPr>
          <w:rFonts w:ascii="Helvetica" w:hAnsi="Helvetica"/>
          <w:i w:val="0"/>
        </w:rPr>
        <w:t>LICITANTE</w:t>
      </w:r>
      <w:r w:rsidRPr="009C2054">
        <w:rPr>
          <w:rFonts w:ascii="Helvetica" w:hAnsi="Helvetica"/>
          <w:i w:val="0"/>
        </w:rPr>
        <w:t xml:space="preserve"> LA RESOLUCIÓN DE RESCISIÓN ADMINISTRATIVA DEL CONTRATO</w:t>
      </w:r>
      <w:r w:rsidR="00392ACB" w:rsidRPr="009C2054">
        <w:rPr>
          <w:rFonts w:ascii="Helvetica" w:hAnsi="Helvetica"/>
          <w:i w:val="0"/>
        </w:rPr>
        <w:t>;</w:t>
      </w:r>
      <w:r w:rsidRPr="009C2054">
        <w:rPr>
          <w:rFonts w:ascii="Helvetica" w:hAnsi="Helvetica"/>
          <w:i w:val="0"/>
        </w:rPr>
        <w:t xml:space="preserve"> </w:t>
      </w:r>
      <w:r w:rsidRPr="009C2054">
        <w:rPr>
          <w:rFonts w:ascii="Helvetica" w:hAnsi="Helvetica"/>
          <w:bCs/>
          <w:i w:val="0"/>
        </w:rPr>
        <w:t>F).-</w:t>
      </w:r>
      <w:r w:rsidRPr="009C2054">
        <w:rPr>
          <w:rFonts w:ascii="Helvetica" w:hAnsi="Helvetica"/>
          <w:i w:val="0"/>
        </w:rPr>
        <w:t xml:space="preserve"> ÉSTA FIANZA PERMANECERÁ VIGENTE DESDE SU FECHA DE EXPEDICIÓN Y DURANTE LA SUBSTANCIACIÓN DE TODOS LOS RECURSOS LEGALES O JUICIOS QUE SE INTERPONGAN POR PARTE DEL </w:t>
      </w:r>
      <w:r w:rsidR="00CA480B" w:rsidRPr="009C2054">
        <w:rPr>
          <w:rFonts w:ascii="Helvetica" w:hAnsi="Helvetica"/>
          <w:i w:val="0"/>
        </w:rPr>
        <w:t>LICITANTE</w:t>
      </w:r>
      <w:r w:rsidRPr="009C2054">
        <w:rPr>
          <w:rFonts w:ascii="Helvetica" w:hAnsi="Helvetica"/>
          <w:i w:val="0"/>
        </w:rPr>
        <w:t xml:space="preserve"> O DE LA SECRETARÍA DE OBRAS PÚBLICAS DEL GOBIERNO DEL ESTADO DE SINALOA, HASTA QUE SE PRONUNCIE RESOLUCIÓN DEFINITIVA POR AUTORIDAD COMPETENTE, DE FORMA TAL QUE SU VIGENCIA NO PODRÁ ACOTARSE EN RAZÓN DEL PLAZO DE EJECUCIÓN DEL CONTRATO PRINCIPAL O FUENTE DE LAS OBLIGACIONES, O CUALQUIER OTRA CIRCUNSTANCIA; </w:t>
      </w:r>
      <w:r w:rsidRPr="009C2054">
        <w:rPr>
          <w:rFonts w:ascii="Helvetica" w:hAnsi="Helvetica"/>
          <w:bCs/>
          <w:i w:val="0"/>
        </w:rPr>
        <w:t>G).-</w:t>
      </w:r>
      <w:r w:rsidRPr="009C2054">
        <w:rPr>
          <w:rFonts w:ascii="Helvetica" w:hAnsi="Helvetica"/>
          <w:i w:val="0"/>
        </w:rPr>
        <w:t xml:space="preserve"> LA FIANZA SE LIBERARÁ CUANDO EL </w:t>
      </w:r>
      <w:r w:rsidR="00CA480B" w:rsidRPr="009C2054">
        <w:rPr>
          <w:rFonts w:ascii="Helvetica" w:hAnsi="Helvetica"/>
          <w:i w:val="0"/>
        </w:rPr>
        <w:t>LICITANTE</w:t>
      </w:r>
      <w:r w:rsidRPr="009C2054">
        <w:rPr>
          <w:rFonts w:ascii="Helvetica" w:hAnsi="Helvetica"/>
          <w:i w:val="0"/>
        </w:rPr>
        <w:t xml:space="preserve">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DE LA SECRETARÍA DE OBRAS PÚBLICAS DEL GOBIERNO DEL ESTADO DE SINALOA Y CONTAR CON EL ACTA ADMINISTRATIVA DE EXTINCIÓN DE DERECHOS Y OBLIGACIONES, O BIEN EL FINIQUITO Y, EN CASO DE EXISTIR SALDOS A CARGO DEL </w:t>
      </w:r>
      <w:r w:rsidR="00CA480B" w:rsidRPr="009C2054">
        <w:rPr>
          <w:rFonts w:ascii="Helvetica" w:hAnsi="Helvetica"/>
          <w:i w:val="0"/>
        </w:rPr>
        <w:t>LICITANTE</w:t>
      </w:r>
      <w:r w:rsidRPr="009C2054">
        <w:rPr>
          <w:rFonts w:ascii="Helvetica" w:hAnsi="Helvetica"/>
          <w:i w:val="0"/>
        </w:rPr>
        <w:t xml:space="preserve">, LA LIQUIDACIÓN CORRESPONDIENTE POR PARTE DE ÉSTE, SIN CUYO REQUISITO NO PROCEDERÁ LA CANCELACIÓN DE LA PRESENTE FIANZA Y, EN CONSECUENCIA, ÉSTA CONTINUARÁ VIGENTE; Y, </w:t>
      </w:r>
      <w:r w:rsidRPr="009C2054">
        <w:rPr>
          <w:rFonts w:ascii="Helvetica" w:hAnsi="Helvetica"/>
          <w:bCs/>
          <w:i w:val="0"/>
        </w:rPr>
        <w:t>H).-</w:t>
      </w:r>
      <w:r w:rsidRPr="009C2054">
        <w:rPr>
          <w:rFonts w:ascii="Helvetica" w:hAnsi="Helvetica"/>
          <w:i w:val="0"/>
        </w:rPr>
        <w:t xml:space="preserve"> LA INSTITUCIÓN DE FIANZAS </w:t>
      </w:r>
      <w:r w:rsidRPr="009C2054">
        <w:rPr>
          <w:rFonts w:ascii="Helvetica" w:hAnsi="Helvetica"/>
          <w:spacing w:val="-3"/>
          <w:lang w:val="es-ES_tradnl"/>
        </w:rPr>
        <w:t>ACEPTA EXPRESAMENTE SOMETERSE</w:t>
      </w:r>
      <w:r w:rsidRPr="009C2054">
        <w:rPr>
          <w:rFonts w:ascii="Helvetica" w:hAnsi="Helvetica"/>
          <w:i w:val="0"/>
        </w:rPr>
        <w:t xml:space="preserve"> AL PROCEDIMIENTO DE EJECUCIÓN ESTABLECIDO EN </w:t>
      </w:r>
      <w:r w:rsidR="00392ACB" w:rsidRPr="009C2054">
        <w:rPr>
          <w:rFonts w:ascii="Helvetica" w:hAnsi="Helvetica"/>
          <w:i w:val="0"/>
          <w:spacing w:val="-3"/>
          <w:lang w:val="es-ES_tradnl"/>
        </w:rPr>
        <w:t>279, 280, 282, 283 Y 178 DE LA LEY DE INSTITUCIONES DE SEGUROS Y DE FIANZAS, PARA</w:t>
      </w:r>
      <w:r w:rsidR="00392ACB" w:rsidRPr="009C2054">
        <w:rPr>
          <w:rFonts w:ascii="Helvetica" w:hAnsi="Helvetica"/>
          <w:i w:val="0"/>
        </w:rPr>
        <w:t xml:space="preserve"> </w:t>
      </w:r>
      <w:r w:rsidRPr="009C2054">
        <w:rPr>
          <w:rFonts w:ascii="Helvetica" w:hAnsi="Helvetica"/>
          <w:i w:val="0"/>
        </w:rPr>
        <w:t xml:space="preserve">LA EFECTIVIDAD DE LA PRESENTE GARANTÍA, PROCEDIMIENTO AL QUE TAMBIÉN SE SUJETARÁ PARA EL CASO DE COBRO DE </w:t>
      </w:r>
      <w:r w:rsidRPr="009C2054">
        <w:rPr>
          <w:rFonts w:ascii="Helvetica" w:hAnsi="Helvetica" w:cs="Arial"/>
          <w:i w:val="0"/>
        </w:rPr>
        <w:t>INDEMNIZACIÓN POR MORA</w:t>
      </w:r>
      <w:r w:rsidRPr="009C2054">
        <w:rPr>
          <w:rFonts w:ascii="Helvetica" w:hAnsi="Helvetica"/>
          <w:i w:val="0"/>
        </w:rPr>
        <w:t>.</w:t>
      </w:r>
    </w:p>
    <w:p w14:paraId="46DF126B" w14:textId="77777777" w:rsidR="00433A3B" w:rsidRPr="009C2054" w:rsidRDefault="00433A3B" w:rsidP="0032639B">
      <w:pPr>
        <w:pStyle w:val="Sangra2detindependiente"/>
        <w:ind w:left="567" w:hanging="567"/>
        <w:rPr>
          <w:rFonts w:ascii="Helvetica" w:hAnsi="Helvetica"/>
          <w:sz w:val="10"/>
          <w:szCs w:val="10"/>
        </w:rPr>
      </w:pPr>
    </w:p>
    <w:p w14:paraId="50A5BF20" w14:textId="2D1FB774" w:rsidR="0032639B" w:rsidRPr="009C2054" w:rsidRDefault="0032639B" w:rsidP="0032639B">
      <w:pPr>
        <w:pStyle w:val="Sangra2detindependiente"/>
        <w:ind w:left="567" w:hanging="567"/>
        <w:rPr>
          <w:rFonts w:ascii="Helvetica" w:hAnsi="Helvetica"/>
        </w:rPr>
      </w:pPr>
      <w:r w:rsidRPr="009C2054">
        <w:rPr>
          <w:rFonts w:ascii="Helvetica" w:hAnsi="Helvetica"/>
        </w:rPr>
        <w:t>6.4.2</w:t>
      </w:r>
      <w:r w:rsidRPr="009C2054">
        <w:rPr>
          <w:rFonts w:ascii="Helvetica" w:hAnsi="Helvetica"/>
        </w:rPr>
        <w:tab/>
        <w:t xml:space="preserve">GARANTÍA POR </w:t>
      </w:r>
      <w:r w:rsidR="007F6374" w:rsidRPr="009C2054">
        <w:rPr>
          <w:rFonts w:ascii="Helvetica" w:hAnsi="Helvetica"/>
        </w:rPr>
        <w:t xml:space="preserve">BUENA CALIDAD Y </w:t>
      </w:r>
      <w:r w:rsidRPr="009C2054">
        <w:rPr>
          <w:rFonts w:ascii="Helvetica" w:hAnsi="Helvetica"/>
        </w:rPr>
        <w:t xml:space="preserve">VICIOS OCULTOS Y CUALQUIER OTRA RESPONSABILIDAD EN QUE INCURRA EL </w:t>
      </w:r>
      <w:r w:rsidR="00CA480B" w:rsidRPr="009C2054">
        <w:rPr>
          <w:rFonts w:ascii="Helvetica" w:hAnsi="Helvetica"/>
        </w:rPr>
        <w:t>LICITANTE</w:t>
      </w:r>
      <w:r w:rsidRPr="009C2054">
        <w:rPr>
          <w:rFonts w:ascii="Helvetica" w:hAnsi="Helvetica"/>
        </w:rPr>
        <w:t>.</w:t>
      </w:r>
    </w:p>
    <w:p w14:paraId="01A20240" w14:textId="77777777" w:rsidR="0032639B" w:rsidRPr="009C2054" w:rsidRDefault="0032639B" w:rsidP="0032639B">
      <w:pPr>
        <w:jc w:val="both"/>
        <w:rPr>
          <w:rFonts w:ascii="Helvetica" w:hAnsi="Helvetica" w:cs="Arial"/>
          <w:i w:val="0"/>
          <w:sz w:val="10"/>
          <w:szCs w:val="10"/>
        </w:rPr>
      </w:pPr>
    </w:p>
    <w:p w14:paraId="2141B863" w14:textId="43094107" w:rsidR="0032639B" w:rsidRPr="009C2054" w:rsidRDefault="007F6374" w:rsidP="0032639B">
      <w:pPr>
        <w:pStyle w:val="Textoindependiente31"/>
        <w:rPr>
          <w:rFonts w:ascii="Helvetica" w:hAnsi="Helvetica" w:cs="Arial"/>
          <w:i w:val="0"/>
          <w:sz w:val="10"/>
          <w:szCs w:val="10"/>
        </w:rPr>
      </w:pPr>
      <w:r w:rsidRPr="009C2054">
        <w:rPr>
          <w:rFonts w:ascii="Helvetica" w:hAnsi="Helvetica" w:cs="Arial"/>
          <w:i w:val="0"/>
          <w:sz w:val="20"/>
          <w:lang w:val="es-MX"/>
        </w:rPr>
        <w:t>Concluidos los trabajos, no obstante, su recepción formal, el Contratista quedará obligado a responder de los defectos que resulten por vicios ocultos, mala calidad y de cualquier otra responsabilidad en que hubiere incurrido, en los términos señalados en el contrato respectivo. Esta deberá constituirse por el diez por ciento del monto de los trabajos ejecutados, incluyendo el impuesto al valor agregado y estará vigente por doce meses contados a partir del acta entrega recepción</w:t>
      </w:r>
      <w:r w:rsidR="00B12A6B" w:rsidRPr="009C2054">
        <w:rPr>
          <w:rFonts w:ascii="Helvetica" w:hAnsi="Helvetica" w:cs="Arial"/>
          <w:i w:val="0"/>
          <w:sz w:val="20"/>
          <w:lang w:val="es-MX"/>
        </w:rPr>
        <w:t>.</w:t>
      </w:r>
    </w:p>
    <w:p w14:paraId="54A1F780" w14:textId="77777777" w:rsidR="00DE05A0" w:rsidRPr="009C2054" w:rsidRDefault="00DE05A0" w:rsidP="0032639B">
      <w:pPr>
        <w:pStyle w:val="Textoindependiente31"/>
        <w:rPr>
          <w:rFonts w:ascii="Helvetica" w:hAnsi="Helvetica" w:cs="Arial"/>
          <w:i w:val="0"/>
          <w:sz w:val="20"/>
        </w:rPr>
      </w:pPr>
    </w:p>
    <w:p w14:paraId="714B688E" w14:textId="29005C31" w:rsidR="0032639B" w:rsidRPr="009C2054" w:rsidRDefault="0032639B" w:rsidP="0032639B">
      <w:pPr>
        <w:pStyle w:val="Textoindependiente31"/>
        <w:rPr>
          <w:rFonts w:ascii="Helvetica" w:hAnsi="Helvetica" w:cs="Arial"/>
          <w:i w:val="0"/>
          <w:sz w:val="20"/>
        </w:rPr>
      </w:pPr>
      <w:r w:rsidRPr="009C2054">
        <w:rPr>
          <w:rFonts w:ascii="Helvetica" w:hAnsi="Helvetica" w:cs="Arial"/>
          <w:i w:val="0"/>
          <w:sz w:val="20"/>
        </w:rPr>
        <w:t xml:space="preserve">Los trabajos se garantizarán por un plazo de 12 (doce) meses por el cumplimiento de las obligaciones a que se refiere el párrafo anterior, por lo que previamente a la recepción de los trabajos, el </w:t>
      </w:r>
      <w:r w:rsidR="0074403C" w:rsidRPr="009C2054">
        <w:rPr>
          <w:rFonts w:ascii="Helvetica" w:hAnsi="Helvetica" w:cs="Arial"/>
          <w:i w:val="0"/>
          <w:sz w:val="20"/>
        </w:rPr>
        <w:t>licitante</w:t>
      </w:r>
      <w:r w:rsidRPr="009C2054">
        <w:rPr>
          <w:rFonts w:ascii="Helvetica" w:hAnsi="Helvetica" w:cs="Arial"/>
          <w:i w:val="0"/>
          <w:sz w:val="20"/>
        </w:rPr>
        <w:t xml:space="preserve">, a su elección, deberá constituir </w:t>
      </w:r>
      <w:r w:rsidRPr="009C2054">
        <w:rPr>
          <w:rFonts w:ascii="Helvetica" w:hAnsi="Helvetica" w:cs="Arial"/>
          <w:i w:val="0"/>
          <w:color w:val="000000"/>
          <w:sz w:val="20"/>
        </w:rPr>
        <w:t>póliza de fianza otorgada por Institución Nacional de Fianzas debida</w:t>
      </w:r>
      <w:r w:rsidR="000E4ECA" w:rsidRPr="009C2054">
        <w:rPr>
          <w:rFonts w:ascii="Helvetica" w:hAnsi="Helvetica" w:cs="Arial"/>
          <w:i w:val="0"/>
          <w:color w:val="000000"/>
          <w:sz w:val="20"/>
        </w:rPr>
        <w:t xml:space="preserve">mente autorizada, a favor de la </w:t>
      </w:r>
      <w:r w:rsidR="000E4ECA" w:rsidRPr="009C2054">
        <w:rPr>
          <w:rFonts w:ascii="Helvetica" w:hAnsi="Helvetica" w:cs="Arial"/>
          <w:i w:val="0"/>
          <w:sz w:val="20"/>
        </w:rPr>
        <w:t>Tesorería Municipal del Municipio de San Ignacio</w:t>
      </w:r>
      <w:r w:rsidR="00757904" w:rsidRPr="009C2054">
        <w:rPr>
          <w:rFonts w:ascii="Helvetica" w:hAnsi="Helvetica" w:cs="Arial"/>
          <w:i w:val="0"/>
          <w:sz w:val="20"/>
        </w:rPr>
        <w:t>,</w:t>
      </w:r>
      <w:r w:rsidR="00757904" w:rsidRPr="009C2054">
        <w:rPr>
          <w:rFonts w:ascii="Helvetica" w:hAnsi="Helvetica" w:cs="Arial"/>
          <w:i w:val="0"/>
          <w:color w:val="000000"/>
          <w:sz w:val="20"/>
        </w:rPr>
        <w:t xml:space="preserve"> </w:t>
      </w:r>
      <w:r w:rsidRPr="009C2054">
        <w:rPr>
          <w:rFonts w:ascii="Helvetica" w:hAnsi="Helvetica" w:cs="Arial"/>
          <w:i w:val="0"/>
          <w:color w:val="000000"/>
          <w:sz w:val="20"/>
        </w:rPr>
        <w:t>por un valor del 10% (diez por ciento)</w:t>
      </w:r>
      <w:r w:rsidRPr="009C2054">
        <w:rPr>
          <w:rFonts w:ascii="Helvetica" w:hAnsi="Helvetica" w:cs="Arial"/>
          <w:i w:val="0"/>
          <w:sz w:val="20"/>
        </w:rPr>
        <w:t xml:space="preserve"> del importe total ejercido de los trabajos; presentar una carta de crédito irrevocable por el equivalente al 5% (cinco por ciento) del monto total ejercido de los trabajos</w:t>
      </w:r>
      <w:r w:rsidR="00392ACB" w:rsidRPr="009C2054">
        <w:rPr>
          <w:rFonts w:ascii="Helvetica" w:hAnsi="Helvetica" w:cs="Arial"/>
          <w:i w:val="0"/>
          <w:sz w:val="20"/>
        </w:rPr>
        <w:t>;</w:t>
      </w:r>
      <w:r w:rsidRPr="009C2054">
        <w:rPr>
          <w:rFonts w:ascii="Helvetica" w:hAnsi="Helvetica" w:cs="Arial"/>
          <w:i w:val="0"/>
          <w:sz w:val="20"/>
        </w:rPr>
        <w:t xml:space="preserve"> o bien, aportar recursos líquidos por una cantidad equivalente al 5% (cinco por ciento) del mismo monto en fideicomiso especialmente constituido para ello.</w:t>
      </w:r>
    </w:p>
    <w:p w14:paraId="74F7116F" w14:textId="77777777" w:rsidR="0032639B" w:rsidRPr="009C2054" w:rsidRDefault="0032639B" w:rsidP="0032639B">
      <w:pPr>
        <w:jc w:val="both"/>
        <w:rPr>
          <w:rFonts w:ascii="Helvetica" w:hAnsi="Helvetica" w:cs="Arial"/>
          <w:i w:val="0"/>
          <w:sz w:val="10"/>
          <w:szCs w:val="10"/>
          <w:lang w:val="es-ES_tradnl"/>
        </w:rPr>
      </w:pPr>
    </w:p>
    <w:p w14:paraId="4564C749" w14:textId="77777777" w:rsidR="0032639B" w:rsidRPr="009C2054" w:rsidRDefault="0032639B" w:rsidP="0032639B">
      <w:pPr>
        <w:jc w:val="both"/>
        <w:rPr>
          <w:rFonts w:ascii="Helvetica" w:hAnsi="Helvetica" w:cs="Arial"/>
          <w:i w:val="0"/>
        </w:rPr>
      </w:pPr>
      <w:r w:rsidRPr="009C2054">
        <w:rPr>
          <w:rFonts w:ascii="Helvetica" w:hAnsi="Helvetica" w:cs="Arial"/>
          <w:i w:val="0"/>
        </w:rPr>
        <w:t>Los recursos aportados en fideicomiso deberán invertirse en instrumento de renta fija.</w:t>
      </w:r>
    </w:p>
    <w:p w14:paraId="463E0E04" w14:textId="77777777" w:rsidR="0032639B" w:rsidRPr="009C2054" w:rsidRDefault="0032639B" w:rsidP="0032639B">
      <w:pPr>
        <w:jc w:val="both"/>
        <w:rPr>
          <w:rFonts w:ascii="Helvetica" w:hAnsi="Helvetica" w:cs="Arial"/>
          <w:i w:val="0"/>
          <w:sz w:val="10"/>
          <w:szCs w:val="10"/>
        </w:rPr>
      </w:pPr>
    </w:p>
    <w:p w14:paraId="55AC88C4" w14:textId="5E0BE9D3" w:rsidR="0032639B" w:rsidRPr="009C2054" w:rsidRDefault="0032639B" w:rsidP="0032639B">
      <w:pPr>
        <w:jc w:val="both"/>
        <w:rPr>
          <w:rFonts w:ascii="Helvetica" w:hAnsi="Helvetica" w:cs="Arial"/>
          <w:i w:val="0"/>
        </w:rPr>
      </w:pPr>
      <w:r w:rsidRPr="009C2054">
        <w:rPr>
          <w:rFonts w:ascii="Helvetica" w:hAnsi="Helvetica" w:cs="Arial"/>
          <w:i w:val="0"/>
        </w:rPr>
        <w:t xml:space="preserve">El </w:t>
      </w:r>
      <w:r w:rsidR="0074403C" w:rsidRPr="009C2054">
        <w:rPr>
          <w:rFonts w:ascii="Helvetica" w:hAnsi="Helvetica" w:cs="Arial"/>
          <w:i w:val="0"/>
        </w:rPr>
        <w:t>licitante</w:t>
      </w:r>
      <w:r w:rsidRPr="009C2054">
        <w:rPr>
          <w:rFonts w:ascii="Helvetica" w:hAnsi="Helvetica" w:cs="Arial"/>
          <w:i w:val="0"/>
        </w:rPr>
        <w:t>, en su caso, podrá retirar sus aportaciones en fideicomiso y los respectivos rendimientos, transcurridos los 12 (doce) meses, contados a partir de la fecha del acta de recepción física de los trabajos, para lo cual la Secretaría instruirá por escrito lo procedente a la institución fiduciaria.</w:t>
      </w:r>
    </w:p>
    <w:p w14:paraId="5707B4D2" w14:textId="77777777" w:rsidR="0032639B" w:rsidRPr="009C2054" w:rsidRDefault="0032639B" w:rsidP="0032639B">
      <w:pPr>
        <w:jc w:val="both"/>
        <w:rPr>
          <w:rFonts w:ascii="Helvetica" w:hAnsi="Helvetica" w:cs="Arial"/>
          <w:i w:val="0"/>
          <w:sz w:val="10"/>
          <w:szCs w:val="10"/>
        </w:rPr>
      </w:pPr>
    </w:p>
    <w:p w14:paraId="5DB0D286" w14:textId="77777777" w:rsidR="0032639B" w:rsidRPr="009C2054" w:rsidRDefault="0032639B" w:rsidP="0032639B">
      <w:pPr>
        <w:jc w:val="both"/>
        <w:rPr>
          <w:rFonts w:ascii="Helvetica" w:hAnsi="Helvetica" w:cs="Arial"/>
          <w:i w:val="0"/>
        </w:rPr>
      </w:pPr>
      <w:r w:rsidRPr="009C2054">
        <w:rPr>
          <w:rFonts w:ascii="Helvetica" w:hAnsi="Helvetica" w:cs="Arial"/>
          <w:i w:val="0"/>
        </w:rPr>
        <w:t xml:space="preserve">En igual plazo a que hace referencia el párrafo anterior, quedará automáticamente cancelada la fianza o carta de crédito irrevocable, según sea el caso, siempre que durante ese período no haya surgido alguna responsabilidad a cargo del </w:t>
      </w:r>
      <w:r w:rsidR="0074403C" w:rsidRPr="009C2054">
        <w:rPr>
          <w:rFonts w:ascii="Helvetica" w:hAnsi="Helvetica" w:cs="Arial"/>
          <w:i w:val="0"/>
        </w:rPr>
        <w:t>licitante</w:t>
      </w:r>
      <w:r w:rsidRPr="009C2054">
        <w:rPr>
          <w:rFonts w:ascii="Helvetica" w:hAnsi="Helvetica" w:cs="Arial"/>
          <w:i w:val="0"/>
        </w:rPr>
        <w:t xml:space="preserve"> por defectos de los trabajos, vicios ocultos o cualquier otra responsabilidad, en los términos señalados en el contrato.</w:t>
      </w:r>
    </w:p>
    <w:p w14:paraId="25E7AE59" w14:textId="77777777" w:rsidR="0032639B" w:rsidRPr="009C2054" w:rsidRDefault="0032639B" w:rsidP="0032639B">
      <w:pPr>
        <w:jc w:val="both"/>
        <w:rPr>
          <w:rFonts w:ascii="Helvetica" w:hAnsi="Helvetica" w:cs="Arial"/>
          <w:i w:val="0"/>
        </w:rPr>
      </w:pPr>
      <w:r w:rsidRPr="009C2054">
        <w:rPr>
          <w:rFonts w:ascii="Helvetica" w:hAnsi="Helvetica"/>
          <w:i w:val="0"/>
        </w:rPr>
        <w:lastRenderedPageBreak/>
        <w:t xml:space="preserve">En caso de haberse expedido carta de crédito irrevocable, el </w:t>
      </w:r>
      <w:r w:rsidR="0074403C" w:rsidRPr="009C2054">
        <w:rPr>
          <w:rFonts w:ascii="Helvetica" w:hAnsi="Helvetica"/>
          <w:i w:val="0"/>
        </w:rPr>
        <w:t>licitante</w:t>
      </w:r>
      <w:r w:rsidRPr="009C2054">
        <w:rPr>
          <w:rFonts w:ascii="Helvetica" w:hAnsi="Helvetica"/>
          <w:i w:val="0"/>
        </w:rPr>
        <w:t xml:space="preserve"> obtendrá de la Convocante la orden de cancelación correspondiente para su trámite ante la institución de que se trate.</w:t>
      </w:r>
    </w:p>
    <w:p w14:paraId="36630F41" w14:textId="77777777" w:rsidR="00B73AE6" w:rsidRPr="009C2054" w:rsidRDefault="00B73AE6" w:rsidP="0032639B">
      <w:pPr>
        <w:jc w:val="both"/>
        <w:rPr>
          <w:rFonts w:ascii="Helvetica" w:hAnsi="Helvetica" w:cs="Arial"/>
          <w:i w:val="0"/>
          <w:sz w:val="10"/>
          <w:szCs w:val="10"/>
        </w:rPr>
      </w:pPr>
    </w:p>
    <w:p w14:paraId="739F1F7C" w14:textId="277CEC09" w:rsidR="0032639B" w:rsidRPr="009C2054" w:rsidRDefault="0032639B" w:rsidP="0032639B">
      <w:pPr>
        <w:jc w:val="both"/>
        <w:rPr>
          <w:rFonts w:ascii="Helvetica" w:hAnsi="Helvetica" w:cs="Arial"/>
          <w:i w:val="0"/>
        </w:rPr>
      </w:pPr>
      <w:r w:rsidRPr="009C2054">
        <w:rPr>
          <w:rFonts w:ascii="Helvetica" w:hAnsi="Helvetica" w:cs="Arial"/>
          <w:i w:val="0"/>
        </w:rPr>
        <w:t xml:space="preserve">Quedarán a salvo los derechos de la Convocante, para exigir el pago de las cantidades no cubiertas de la indemnización que a su juicio corresponda, una vez que se hagan efectivas las garantías </w:t>
      </w:r>
      <w:r w:rsidRPr="009C2054">
        <w:rPr>
          <w:rFonts w:ascii="Helvetica" w:hAnsi="Helvetica" w:cs="Arial"/>
          <w:i w:val="0"/>
          <w:color w:val="000000"/>
        </w:rPr>
        <w:t>constituidas conforme a</w:t>
      </w:r>
      <w:r w:rsidR="00392ACB" w:rsidRPr="009C2054">
        <w:rPr>
          <w:rFonts w:ascii="Helvetica" w:hAnsi="Helvetica" w:cs="Arial"/>
          <w:i w:val="0"/>
          <w:color w:val="000000"/>
        </w:rPr>
        <w:t xml:space="preserve"> </w:t>
      </w:r>
      <w:r w:rsidRPr="009C2054">
        <w:rPr>
          <w:rFonts w:ascii="Helvetica" w:hAnsi="Helvetica" w:cs="Arial"/>
          <w:i w:val="0"/>
          <w:color w:val="000000"/>
        </w:rPr>
        <w:t>la Ley</w:t>
      </w:r>
      <w:r w:rsidRPr="009C2054">
        <w:rPr>
          <w:rFonts w:ascii="Helvetica" w:hAnsi="Helvetica" w:cs="Arial"/>
          <w:i w:val="0"/>
          <w:color w:val="FF0000"/>
        </w:rPr>
        <w:t>.</w:t>
      </w:r>
    </w:p>
    <w:p w14:paraId="3A87DB19" w14:textId="77777777" w:rsidR="0032639B" w:rsidRPr="009C2054" w:rsidRDefault="0032639B" w:rsidP="0032639B">
      <w:pPr>
        <w:jc w:val="both"/>
        <w:rPr>
          <w:rFonts w:ascii="Helvetica" w:hAnsi="Helvetica" w:cs="Arial"/>
          <w:i w:val="0"/>
          <w:sz w:val="10"/>
          <w:szCs w:val="10"/>
        </w:rPr>
      </w:pPr>
    </w:p>
    <w:p w14:paraId="08ED1C16" w14:textId="77777777" w:rsidR="0032639B" w:rsidRPr="009C2054" w:rsidRDefault="0032639B" w:rsidP="0032639B">
      <w:pPr>
        <w:jc w:val="both"/>
        <w:rPr>
          <w:rFonts w:ascii="Helvetica" w:hAnsi="Helvetica" w:cs="Arial"/>
          <w:b/>
          <w:i w:val="0"/>
        </w:rPr>
      </w:pPr>
      <w:r w:rsidRPr="009C2054">
        <w:rPr>
          <w:rFonts w:ascii="Helvetica" w:hAnsi="Helvetica" w:cs="Arial"/>
          <w:i w:val="0"/>
        </w:rPr>
        <w:t xml:space="preserve">Si el </w:t>
      </w:r>
      <w:r w:rsidR="0074403C" w:rsidRPr="009C2054">
        <w:rPr>
          <w:rFonts w:ascii="Helvetica" w:hAnsi="Helvetica" w:cs="Arial"/>
          <w:i w:val="0"/>
        </w:rPr>
        <w:t>licitante</w:t>
      </w:r>
      <w:r w:rsidRPr="009C2054">
        <w:rPr>
          <w:rFonts w:ascii="Helvetica" w:hAnsi="Helvetica" w:cs="Arial"/>
          <w:i w:val="0"/>
        </w:rPr>
        <w:t xml:space="preserve">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w:t>
      </w:r>
      <w:r w:rsidR="0074403C" w:rsidRPr="009C2054">
        <w:rPr>
          <w:rFonts w:ascii="Helvetica" w:hAnsi="Helvetica" w:cs="Arial"/>
          <w:i w:val="0"/>
        </w:rPr>
        <w:t>licitante</w:t>
      </w:r>
      <w:r w:rsidRPr="009C2054">
        <w:rPr>
          <w:rFonts w:ascii="Helvetica" w:hAnsi="Helvetica" w:cs="Arial"/>
          <w:i w:val="0"/>
        </w:rPr>
        <w:t xml:space="preserve"> y se expide de conformidad con lo estipulado en la Ley y su Reglamento, así como las disposiciones expedidas en esta materia, de la forma siguiente:</w:t>
      </w:r>
    </w:p>
    <w:p w14:paraId="0B5B2ED8" w14:textId="77777777" w:rsidR="0032639B" w:rsidRPr="009C2054" w:rsidRDefault="0032639B" w:rsidP="0032639B">
      <w:pPr>
        <w:jc w:val="both"/>
        <w:rPr>
          <w:rFonts w:ascii="Helvetica" w:hAnsi="Helvetica" w:cs="Arial"/>
          <w:i w:val="0"/>
          <w:sz w:val="10"/>
          <w:szCs w:val="10"/>
        </w:rPr>
      </w:pPr>
    </w:p>
    <w:p w14:paraId="4420C672" w14:textId="48A8D417" w:rsidR="0032639B" w:rsidRPr="009C2054" w:rsidRDefault="0032639B" w:rsidP="0032639B">
      <w:pPr>
        <w:jc w:val="both"/>
        <w:rPr>
          <w:rFonts w:ascii="Helvetica" w:hAnsi="Helvetica" w:cs="Arial"/>
          <w:i w:val="0"/>
        </w:rPr>
      </w:pPr>
      <w:r w:rsidRPr="009C2054">
        <w:rPr>
          <w:rFonts w:ascii="Helvetica" w:hAnsi="Helvetica" w:cs="Arial"/>
          <w:i w:val="0"/>
        </w:rPr>
        <w:t>FORMATO DE PÓLIZA DE FIANZA PARA GARANTIZAR L</w:t>
      </w:r>
      <w:r w:rsidR="00604DDE" w:rsidRPr="009C2054">
        <w:rPr>
          <w:rFonts w:ascii="Helvetica" w:hAnsi="Helvetica" w:cs="Arial"/>
          <w:i w:val="0"/>
        </w:rPr>
        <w:t>A BUENA CALIDAD Y</w:t>
      </w:r>
      <w:r w:rsidRPr="009C2054">
        <w:rPr>
          <w:rFonts w:ascii="Helvetica" w:hAnsi="Helvetica" w:cs="Arial"/>
          <w:i w:val="0"/>
        </w:rPr>
        <w:t xml:space="preserve"> VICIOS OCULTOS Y CUALQUIER OTRA RESPONSABILIDAD DERIVADA DE LA EJECUCIÓN DE LOS TRABAJOS EN EL CONTRATO DE OBRA PÚBLICA.</w:t>
      </w:r>
    </w:p>
    <w:p w14:paraId="3869E32C" w14:textId="77777777" w:rsidR="0032639B" w:rsidRPr="009C2054" w:rsidRDefault="0032639B" w:rsidP="0032639B">
      <w:pPr>
        <w:jc w:val="both"/>
        <w:rPr>
          <w:rFonts w:ascii="Helvetica" w:hAnsi="Helvetica" w:cs="Arial"/>
          <w:i w:val="0"/>
        </w:rPr>
      </w:pPr>
    </w:p>
    <w:p w14:paraId="551093B7" w14:textId="3CC68BEC" w:rsidR="00B12A6B" w:rsidRPr="009C2054" w:rsidRDefault="000E4ECA" w:rsidP="00B12A6B">
      <w:pPr>
        <w:jc w:val="both"/>
        <w:rPr>
          <w:rFonts w:ascii="Helvetica" w:hAnsi="Helvetica"/>
          <w:i w:val="0"/>
        </w:rPr>
      </w:pPr>
      <w:r w:rsidRPr="009C2054">
        <w:rPr>
          <w:rFonts w:ascii="Helvetica" w:hAnsi="Helvetica"/>
          <w:i w:val="0"/>
        </w:rPr>
        <w:t xml:space="preserve">FIANZA OTORGADA A FAVOR DE LA </w:t>
      </w:r>
      <w:r w:rsidRPr="009C2054">
        <w:rPr>
          <w:i w:val="0"/>
          <w:color w:val="000000"/>
          <w:spacing w:val="-3"/>
        </w:rPr>
        <w:t>TESORERIA MUNICIPAL DEL MUNICIPIO DE SAN IGNACIO</w:t>
      </w:r>
      <w:r w:rsidR="00B12A6B" w:rsidRPr="009C2054">
        <w:rPr>
          <w:rFonts w:ascii="Helvetica" w:hAnsi="Helvetica"/>
          <w:i w:val="0"/>
        </w:rPr>
        <w:t>.</w:t>
      </w:r>
    </w:p>
    <w:p w14:paraId="28DF3AFC" w14:textId="77777777" w:rsidR="00B12A6B" w:rsidRPr="009C2054" w:rsidRDefault="00B12A6B" w:rsidP="0032639B">
      <w:pPr>
        <w:jc w:val="both"/>
        <w:rPr>
          <w:rFonts w:ascii="Helvetica" w:hAnsi="Helvetica" w:cs="Arial"/>
          <w:i w:val="0"/>
        </w:rPr>
      </w:pPr>
    </w:p>
    <w:p w14:paraId="513CEE11" w14:textId="77FFBC14" w:rsidR="0032639B" w:rsidRPr="009C2054" w:rsidRDefault="0032639B" w:rsidP="0032639B">
      <w:pPr>
        <w:jc w:val="both"/>
        <w:rPr>
          <w:rFonts w:ascii="Helvetica" w:hAnsi="Helvetica" w:cs="Arial"/>
          <w:i w:val="0"/>
        </w:rPr>
      </w:pPr>
      <w:r w:rsidRPr="009C2054">
        <w:rPr>
          <w:rFonts w:ascii="Helvetica" w:hAnsi="Helvetica" w:cs="Arial"/>
          <w:i w:val="0"/>
        </w:rPr>
        <w:t xml:space="preserve">PARA GARANTIZAR POR EL </w:t>
      </w:r>
      <w:r w:rsidR="00CA480B" w:rsidRPr="009C2054">
        <w:rPr>
          <w:rFonts w:ascii="Helvetica" w:hAnsi="Helvetica" w:cs="Arial"/>
          <w:i w:val="0"/>
        </w:rPr>
        <w:t>LICITANTE</w:t>
      </w:r>
      <w:r w:rsidRPr="009C2054">
        <w:rPr>
          <w:rFonts w:ascii="Helvetica" w:hAnsi="Helvetica" w:cs="Arial"/>
          <w:i w:val="0"/>
        </w:rPr>
        <w:t xml:space="preserve">: __________ </w:t>
      </w:r>
      <w:r w:rsidRPr="009C2054">
        <w:rPr>
          <w:rFonts w:ascii="Helvetica" w:hAnsi="Helvetica" w:cs="Arial"/>
          <w:bCs/>
          <w:i w:val="0"/>
          <w:color w:val="A6A6A6" w:themeColor="background1" w:themeShade="A6"/>
        </w:rPr>
        <w:t>(Razón o denominación social de la persona moral, o nombre de la persona física con la que se celebrará el contrato)</w:t>
      </w:r>
      <w:r w:rsidRPr="009C2054">
        <w:rPr>
          <w:rFonts w:ascii="Helvetica" w:hAnsi="Helvetica" w:cs="Arial"/>
          <w:i w:val="0"/>
        </w:rPr>
        <w:t>, CON DOMICILIO EN __________, LA CANTIDAD DE $ __________ (__________ PESOS 00/100 M. N.), INCLU</w:t>
      </w:r>
      <w:r w:rsidR="005C4A15" w:rsidRPr="009C2054">
        <w:rPr>
          <w:rFonts w:ascii="Helvetica" w:hAnsi="Helvetica" w:cs="Arial"/>
          <w:i w:val="0"/>
        </w:rPr>
        <w:t>YENDO</w:t>
      </w:r>
      <w:r w:rsidRPr="009C2054">
        <w:rPr>
          <w:rFonts w:ascii="Helvetica" w:hAnsi="Helvetica" w:cs="Arial"/>
          <w:i w:val="0"/>
        </w:rPr>
        <w:t xml:space="preserve"> EL IMPUESTO AL VALOR AGREGADO, EQUIVALENTE AL 10% (DIEZ POR CIENTO) DEL MONTO TOTAL EJERCIDO DE LOS TRABAJOS, PARA RESPONDER DE LOS DEFECTOS, VICIOS OCULTOS Y CUALQUIER OTRA RESPONSABILIDAD EN QUE HUBIERE INCURRIDO EL </w:t>
      </w:r>
      <w:r w:rsidR="00CA480B" w:rsidRPr="009C2054">
        <w:rPr>
          <w:rFonts w:ascii="Helvetica" w:hAnsi="Helvetica" w:cs="Arial"/>
          <w:i w:val="0"/>
        </w:rPr>
        <w:t>LICITANTE</w:t>
      </w:r>
      <w:r w:rsidRPr="009C2054">
        <w:rPr>
          <w:rFonts w:ascii="Helvetica" w:hAnsi="Helvetica" w:cs="Arial"/>
          <w:i w:val="0"/>
        </w:rPr>
        <w:t xml:space="preserve"> Y QUE RESULTEN A SU CUENTA Y RIESGO, DERIVADAS DE LA EJECUCIÓN DE LA OBRA RELATIVA AL CONTRATO DE OBRA PÚBLICA, A BASE DE PRECIOS UNITARIOS Y TIEMPO DETERMINADO NÚMERO __________, DE FECHA __ DE __________ DE 20__, CON IMPORTE TOTAL EJERCIDO DE LOS TRABAJOS POR LA CANTIDAD DE $ __________ (__________ PESOS 00/100 M. N.), INCLU</w:t>
      </w:r>
      <w:r w:rsidR="005C4A15" w:rsidRPr="009C2054">
        <w:rPr>
          <w:rFonts w:ascii="Helvetica" w:hAnsi="Helvetica" w:cs="Arial"/>
          <w:i w:val="0"/>
        </w:rPr>
        <w:t>YENDO</w:t>
      </w:r>
      <w:r w:rsidRPr="009C2054">
        <w:rPr>
          <w:rFonts w:ascii="Helvetica" w:hAnsi="Helvetica" w:cs="Arial"/>
          <w:i w:val="0"/>
        </w:rPr>
        <w:t xml:space="preserve"> EL IMPUESTO AL VALOR AGREGADO, CUYO OBJETO ES __________ </w:t>
      </w:r>
      <w:r w:rsidRPr="009C2054">
        <w:rPr>
          <w:rFonts w:ascii="Helvetica" w:hAnsi="Helvetica" w:cs="Arial"/>
          <w:bCs/>
          <w:i w:val="0"/>
          <w:color w:val="A6A6A6" w:themeColor="background1" w:themeShade="A6"/>
        </w:rPr>
        <w:t>(Insertar completo el objeto del modelo de contrato, especificado en la cláusula primera del mismo)</w:t>
      </w:r>
      <w:r w:rsidRPr="009C2054">
        <w:rPr>
          <w:rFonts w:ascii="Helvetica" w:hAnsi="Helvetica" w:cs="Arial"/>
          <w:bCs/>
          <w:i w:val="0"/>
        </w:rPr>
        <w:t xml:space="preserve">, </w:t>
      </w:r>
      <w:r w:rsidRPr="009C2054">
        <w:rPr>
          <w:rFonts w:ascii="Helvetica" w:hAnsi="Helvetica" w:cs="Arial"/>
          <w:i w:val="0"/>
        </w:rPr>
        <w:t>CELEBRADO CON LA SECRETARÍA DE OBRAS PÚBLICAS. LA PRESENTE FIANZA SE EXPIDE DE CONFORMIDAD CON LA LEY DE OBRAS PÚBLICAS Y SERVICIOS RELACIONADOS CON LAS MISMAS</w:t>
      </w:r>
      <w:r w:rsidR="00AC6A9E" w:rsidRPr="009C2054">
        <w:rPr>
          <w:rFonts w:ascii="Helvetica" w:hAnsi="Helvetica" w:cs="Arial"/>
          <w:i w:val="0"/>
        </w:rPr>
        <w:t xml:space="preserve"> DEL ESTADO DE SINALOA</w:t>
      </w:r>
      <w:r w:rsidRPr="009C2054">
        <w:rPr>
          <w:rFonts w:ascii="Helvetica" w:hAnsi="Helvetica" w:cs="Arial"/>
          <w:i w:val="0"/>
        </w:rPr>
        <w:t xml:space="preserve"> Y SU REGLAMENTO. LA COMPAÑÍA AFIANZADORA EXPRESAMENTE ACEPTA QUE: </w:t>
      </w:r>
      <w:r w:rsidRPr="009C2054">
        <w:rPr>
          <w:rFonts w:ascii="Helvetica" w:hAnsi="Helvetica" w:cs="Arial"/>
          <w:bCs/>
          <w:i w:val="0"/>
        </w:rPr>
        <w:t>A).-</w:t>
      </w:r>
      <w:r w:rsidRPr="009C2054">
        <w:rPr>
          <w:rFonts w:ascii="Helvetica" w:hAnsi="Helvetica" w:cs="Arial"/>
          <w:i w:val="0"/>
        </w:rPr>
        <w:t xml:space="preserve"> LA FIANZA SE OTORGA ATENDIENDO A TODAS LAS ESTIPULACIONES CONTENIDAS EN EL CONTRATO MENCIONADO CON ANTERIORIDAD Y ES INDEPENDIENTE DE LAS PENAS CONVENCIONALES QUE, EN SU CASO, SE APLIQUEN AL </w:t>
      </w:r>
      <w:r w:rsidR="00CA480B" w:rsidRPr="009C2054">
        <w:rPr>
          <w:rFonts w:ascii="Helvetica" w:hAnsi="Helvetica" w:cs="Arial"/>
          <w:i w:val="0"/>
        </w:rPr>
        <w:t>LICITANTE</w:t>
      </w:r>
      <w:r w:rsidRPr="009C2054">
        <w:rPr>
          <w:rFonts w:ascii="Helvetica" w:hAnsi="Helvetica" w:cs="Arial"/>
          <w:i w:val="0"/>
        </w:rPr>
        <w:t xml:space="preserve">; </w:t>
      </w:r>
      <w:r w:rsidRPr="009C2054">
        <w:rPr>
          <w:rFonts w:ascii="Helvetica" w:hAnsi="Helvetica" w:cs="Arial"/>
          <w:bCs/>
          <w:i w:val="0"/>
        </w:rPr>
        <w:t>B).-</w:t>
      </w:r>
      <w:r w:rsidRPr="009C2054">
        <w:rPr>
          <w:rFonts w:ascii="Helvetica" w:hAnsi="Helvetica" w:cs="Arial"/>
          <w:i w:val="0"/>
        </w:rPr>
        <w:t xml:space="preserve"> LA VIGENCIA DE ÉSTA FIANZA ES DE 12 (DOCE) MESES CONTADOS A PARTIR DE LA FECHA DEL ACTA DE RECEPCIÓN FÍSICA DE LA OBRA, SIEMPRE QUE DURANTE ESE PERIODO NO HAYA SURGIDO ALGUNA RESPONSABILIDAD A CARGO DEL </w:t>
      </w:r>
      <w:r w:rsidR="00CA480B" w:rsidRPr="009C2054">
        <w:rPr>
          <w:rFonts w:ascii="Helvetica" w:hAnsi="Helvetica" w:cs="Arial"/>
          <w:i w:val="0"/>
        </w:rPr>
        <w:t>LICITANTE</w:t>
      </w:r>
      <w:r w:rsidRPr="009C2054">
        <w:rPr>
          <w:rFonts w:ascii="Helvetica" w:hAnsi="Helvetica" w:cs="Arial"/>
          <w:i w:val="0"/>
        </w:rPr>
        <w:t xml:space="preserve"> POR DEFECTOS DE LA OBRA, VICIOS OCULTOS O CUALQUIER OTRA RESPONSABILIDAD EN QUE HUBIERE INCURRIDO EL </w:t>
      </w:r>
      <w:r w:rsidR="00CA480B" w:rsidRPr="009C2054">
        <w:rPr>
          <w:rFonts w:ascii="Helvetica" w:hAnsi="Helvetica" w:cs="Arial"/>
          <w:i w:val="0"/>
        </w:rPr>
        <w:t>LICITANTE</w:t>
      </w:r>
      <w:r w:rsidRPr="009C2054">
        <w:rPr>
          <w:rFonts w:ascii="Helvetica" w:hAnsi="Helvetica" w:cs="Arial"/>
          <w:i w:val="0"/>
        </w:rPr>
        <w:t xml:space="preserve">, EN LOS TÉRMINOS SEÑALADOS EN EL CONTRATO, POR LO QUE PREVIAMENTE A LA RECEPCIÓN FÍSICA DE LA OBRA, EL </w:t>
      </w:r>
      <w:r w:rsidR="00CA480B" w:rsidRPr="009C2054">
        <w:rPr>
          <w:rFonts w:ascii="Helvetica" w:hAnsi="Helvetica" w:cs="Arial"/>
          <w:i w:val="0"/>
        </w:rPr>
        <w:t>LICITANTE</w:t>
      </w:r>
      <w:r w:rsidRPr="009C2054">
        <w:rPr>
          <w:rFonts w:ascii="Helvetica" w:hAnsi="Helvetica" w:cs="Arial"/>
          <w:i w:val="0"/>
        </w:rPr>
        <w:t xml:space="preserve"> GARANTIZA LOS MISMOS EN LOS TÉRMINOS DE LA LEY DE OBRAS PÚBLICAS Y SERVICIOS RELACIONADOS CON LAS MISMAS </w:t>
      </w:r>
      <w:r w:rsidR="00392ACB" w:rsidRPr="009C2054">
        <w:rPr>
          <w:rFonts w:ascii="Helvetica" w:hAnsi="Helvetica" w:cs="Arial"/>
          <w:i w:val="0"/>
        </w:rPr>
        <w:t xml:space="preserve">DEL ESTADO DE SINALOA </w:t>
      </w:r>
      <w:r w:rsidRPr="009C2054">
        <w:rPr>
          <w:rFonts w:ascii="Helvetica" w:hAnsi="Helvetica" w:cs="Arial"/>
          <w:i w:val="0"/>
        </w:rPr>
        <w:t xml:space="preserve">Y SU REGLAMENTO. LA FIANZA QUEDARÁ CANCELADA CUANDO EL </w:t>
      </w:r>
      <w:r w:rsidR="00CA480B" w:rsidRPr="009C2054">
        <w:rPr>
          <w:rFonts w:ascii="Helvetica" w:hAnsi="Helvetica" w:cs="Arial"/>
          <w:i w:val="0"/>
        </w:rPr>
        <w:t>LICITANTE</w:t>
      </w:r>
      <w:r w:rsidRPr="009C2054">
        <w:rPr>
          <w:rFonts w:ascii="Helvetica" w:hAnsi="Helvetica" w:cs="Arial"/>
          <w:i w:val="0"/>
        </w:rPr>
        <w:t xml:space="preserve"> PRESENTE A LA AFIANZADORA EL ACTA DE RECEPCIÓN FÍSICA DE LOS TRABAJOS DESPUÉS DE TRANSCURRIDOS LOS 12 (DOCE) MESES Y EN CASO DE APARECER DEFECTOS DE LA OBRA, VICIOS OCULTOS O CUALQUIER OTRA RESPONSABILIDAD ATRIBUIBLE AL </w:t>
      </w:r>
      <w:r w:rsidR="00CA480B" w:rsidRPr="009C2054">
        <w:rPr>
          <w:rFonts w:ascii="Helvetica" w:hAnsi="Helvetica" w:cs="Arial"/>
          <w:i w:val="0"/>
        </w:rPr>
        <w:t>LICITANTE</w:t>
      </w:r>
      <w:r w:rsidRPr="009C2054">
        <w:rPr>
          <w:rFonts w:ascii="Helvetica" w:hAnsi="Helvetica" w:cs="Arial"/>
          <w:i w:val="0"/>
        </w:rPr>
        <w:t xml:space="preserve">, ÉSTE PRESENTARÁ A LA AFIANZADORA UNA MANIFESTACIÓN EXPRESA Y POR ESCRITO DE LA SECRETARÍA DE OBRAS PÚBLICAS EN LA QUE SEÑALE SU CONFORMIDAD PARA CANCELAR LA </w:t>
      </w:r>
      <w:r w:rsidRPr="009C2054">
        <w:rPr>
          <w:rFonts w:ascii="Helvetica" w:hAnsi="Helvetica" w:cs="Arial"/>
          <w:i w:val="0"/>
        </w:rPr>
        <w:lastRenderedPageBreak/>
        <w:t>FIANZA, DE ACUERDO CON LO ESTABLECIDO EN LA LEY DE OBRAS PÚBLICAS Y SERVICIOS RELACIONADOS CON LAS MISMAS</w:t>
      </w:r>
      <w:r w:rsidR="00392ACB" w:rsidRPr="009C2054">
        <w:rPr>
          <w:rFonts w:ascii="Helvetica" w:hAnsi="Helvetica" w:cs="Arial"/>
          <w:i w:val="0"/>
        </w:rPr>
        <w:t xml:space="preserve"> DEL ESTADO DE SINALOA</w:t>
      </w:r>
      <w:r w:rsidRPr="009C2054">
        <w:rPr>
          <w:rFonts w:ascii="Helvetica" w:hAnsi="Helvetica" w:cs="Arial"/>
          <w:i w:val="0"/>
        </w:rPr>
        <w:t xml:space="preserve">; </w:t>
      </w:r>
      <w:r w:rsidRPr="009C2054">
        <w:rPr>
          <w:rFonts w:ascii="Helvetica" w:hAnsi="Helvetica" w:cs="Arial"/>
          <w:bCs/>
          <w:i w:val="0"/>
        </w:rPr>
        <w:t>C).-</w:t>
      </w:r>
      <w:r w:rsidRPr="009C2054">
        <w:rPr>
          <w:rFonts w:ascii="Helvetica" w:hAnsi="Helvetica" w:cs="Arial"/>
          <w:i w:val="0"/>
        </w:rPr>
        <w:t xml:space="preserve"> EN EL CASO DE PRESENTARSE DEFECTOS, VICIOS OCULTOS O RESPONSABILIDADES NO CUMPLIDAS POR PARTE DEL </w:t>
      </w:r>
      <w:r w:rsidR="00CA480B" w:rsidRPr="009C2054">
        <w:rPr>
          <w:rFonts w:ascii="Helvetica" w:hAnsi="Helvetica" w:cs="Arial"/>
          <w:i w:val="0"/>
        </w:rPr>
        <w:t>LICITANTE</w:t>
      </w:r>
      <w:r w:rsidRPr="009C2054">
        <w:rPr>
          <w:rFonts w:ascii="Helvetica" w:hAnsi="Helvetica" w:cs="Arial"/>
          <w:i w:val="0"/>
        </w:rPr>
        <w:t xml:space="preserve"> EN LA EJECUCIÓN DE LOS TRABAJOS Y DENTRO DEL PLAZO CUBIERTO POR ESTA GARANTÍA, LA SECRETARÍA DE OBRAS PÚBLICAS LO HARÁ DEL CONOCIMIENTO DE LA AFIANZADORA, A EFECTO DE QUE LA PRESENTE FIANZA NO SEA CANCELADA Y NOTIFICARÁ POR ESCRITO AL </w:t>
      </w:r>
      <w:r w:rsidR="00CA480B" w:rsidRPr="009C2054">
        <w:rPr>
          <w:rFonts w:ascii="Helvetica" w:hAnsi="Helvetica" w:cs="Arial"/>
          <w:i w:val="0"/>
        </w:rPr>
        <w:t>LICITANTE</w:t>
      </w:r>
      <w:r w:rsidRPr="009C2054">
        <w:rPr>
          <w:rFonts w:ascii="Helvetica" w:hAnsi="Helvetica" w:cs="Arial"/>
          <w:i w:val="0"/>
        </w:rPr>
        <w:t xml:space="preserve">, PARA QUE ÉSTE HAGA LAS CORRECCIONES O REPOSICIONES CORRESPONDIENTES, DENTRO DE UN PLAZO MÁXIMO DE 30 (TREINTA) DÍAS NATURALES; TRANSCURRIDO ÉSTE TÉRMINO SIN QUE SE HAYAN REALIZADO, LA SECRETARÍA DE OBRAS PÚBLICAS PROCEDERÁ A HACER EFECTIVA ESTA FIANZA A PARTIR DE LA FECHA EN QUE SE HAYA NOTIFICADO AL </w:t>
      </w:r>
      <w:r w:rsidR="00CA480B" w:rsidRPr="009C2054">
        <w:rPr>
          <w:rFonts w:ascii="Helvetica" w:hAnsi="Helvetica" w:cs="Arial"/>
          <w:i w:val="0"/>
        </w:rPr>
        <w:t>LICITANTE</w:t>
      </w:r>
      <w:r w:rsidRPr="009C2054">
        <w:rPr>
          <w:rFonts w:ascii="Helvetica" w:hAnsi="Helvetica" w:cs="Arial"/>
          <w:i w:val="0"/>
        </w:rPr>
        <w:t xml:space="preserve"> LA RESOLUCIÓN DE LA RESCISIÓN ADMINISTRATIVA DEL CONTRATO. SI LA REPARACIÓN REQUIERE DE UN PLAZO MAYOR, EL </w:t>
      </w:r>
      <w:r w:rsidR="00CA480B" w:rsidRPr="009C2054">
        <w:rPr>
          <w:rFonts w:ascii="Helvetica" w:hAnsi="Helvetica" w:cs="Arial"/>
          <w:i w:val="0"/>
        </w:rPr>
        <w:t>LICITANTE</w:t>
      </w:r>
      <w:r w:rsidRPr="009C2054">
        <w:rPr>
          <w:rFonts w:ascii="Helvetica" w:hAnsi="Helvetica" w:cs="Arial"/>
          <w:i w:val="0"/>
        </w:rPr>
        <w:t xml:space="preserve"> Y LA SECRETARÍA DE OBRAS PÚBLICAS, PODRÁN CONVENIRLO, DEBIENDO CONTINUAR VIGENTE ESTA PÓLIZA DE FIANZA. EL AJUSTE CORRESPONDIENTE SE REALIZARÁ CONFORME A LO DISPUESTO POR LA LEY DE OBRAS PÚBLICAS Y SERVICIOS RELACIONADOS CON LAS MISMAS</w:t>
      </w:r>
      <w:r w:rsidR="00392ACB" w:rsidRPr="009C2054">
        <w:rPr>
          <w:rFonts w:ascii="Helvetica" w:hAnsi="Helvetica" w:cs="Arial"/>
          <w:i w:val="0"/>
        </w:rPr>
        <w:t xml:space="preserve"> DEL ESTADO DE SINALOA</w:t>
      </w:r>
      <w:r w:rsidRPr="009C2054">
        <w:rPr>
          <w:rFonts w:ascii="Helvetica" w:hAnsi="Helvetica" w:cs="Arial"/>
          <w:i w:val="0"/>
        </w:rPr>
        <w:t xml:space="preserve">; </w:t>
      </w:r>
      <w:r w:rsidRPr="009C2054">
        <w:rPr>
          <w:rFonts w:ascii="Helvetica" w:hAnsi="Helvetica" w:cs="Arial"/>
          <w:bCs/>
          <w:i w:val="0"/>
        </w:rPr>
        <w:t>D).-</w:t>
      </w:r>
      <w:r w:rsidRPr="009C2054">
        <w:rPr>
          <w:rFonts w:ascii="Helvetica" w:hAnsi="Helvetica" w:cs="Arial"/>
          <w:i w:val="0"/>
        </w:rPr>
        <w:t xml:space="preserve"> LA FIANZA GARANTIZA LA BUENA CALIDAD DE LA OBRA MATERIA DEL CONTRATO DE REFERENCIA, AÚN CUANDO PARTE DE LA MISMA SE HAYA SUBCONTRATADO CON LA AUTORIZACIÓN DE LA SECRETARÍA DE OBRAS PÚBLICAS; Y, </w:t>
      </w:r>
      <w:r w:rsidRPr="009C2054">
        <w:rPr>
          <w:rFonts w:ascii="Helvetica" w:hAnsi="Helvetica" w:cs="Arial"/>
          <w:bCs/>
          <w:i w:val="0"/>
        </w:rPr>
        <w:t>E).-</w:t>
      </w:r>
      <w:r w:rsidRPr="009C2054">
        <w:rPr>
          <w:rFonts w:ascii="Helvetica" w:hAnsi="Helvetica" w:cs="Arial"/>
          <w:i w:val="0"/>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w:t>
      </w:r>
      <w:r w:rsidR="00392ACB" w:rsidRPr="009C2054">
        <w:rPr>
          <w:rFonts w:ascii="Helvetica" w:hAnsi="Helvetica" w:cs="Arial"/>
          <w:i w:val="0"/>
        </w:rPr>
        <w:t>.</w:t>
      </w:r>
    </w:p>
    <w:p w14:paraId="52F45A4C" w14:textId="77777777" w:rsidR="00534AC7" w:rsidRPr="009C2054" w:rsidRDefault="00534AC7" w:rsidP="0032639B">
      <w:pPr>
        <w:ind w:left="567" w:hanging="567"/>
        <w:jc w:val="both"/>
        <w:rPr>
          <w:rFonts w:ascii="Helvetica" w:hAnsi="Helvetica" w:cs="Arial"/>
          <w:b/>
          <w:i w:val="0"/>
        </w:rPr>
      </w:pPr>
    </w:p>
    <w:p w14:paraId="123915E4"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t>6.5</w:t>
      </w:r>
      <w:r w:rsidRPr="009C2054">
        <w:rPr>
          <w:rFonts w:ascii="Helvetica" w:hAnsi="Helvetica" w:cs="Arial"/>
          <w:i w:val="0"/>
        </w:rPr>
        <w:tab/>
      </w:r>
      <w:r w:rsidRPr="009C2054">
        <w:rPr>
          <w:rFonts w:ascii="Helvetica" w:hAnsi="Helvetica" w:cs="Arial"/>
          <w:b/>
          <w:i w:val="0"/>
        </w:rPr>
        <w:t>GASTOS FINANCIEROS.</w:t>
      </w:r>
    </w:p>
    <w:p w14:paraId="33098DEA" w14:textId="77777777" w:rsidR="0032639B" w:rsidRPr="009C2054" w:rsidRDefault="0032639B" w:rsidP="0032639B">
      <w:pPr>
        <w:jc w:val="both"/>
        <w:rPr>
          <w:rFonts w:ascii="Helvetica" w:hAnsi="Helvetica" w:cs="Arial"/>
          <w:i w:val="0"/>
          <w:sz w:val="10"/>
          <w:szCs w:val="10"/>
        </w:rPr>
      </w:pPr>
    </w:p>
    <w:p w14:paraId="31066C05" w14:textId="77777777" w:rsidR="00A10519" w:rsidRPr="009C2054" w:rsidRDefault="0032639B" w:rsidP="0032639B">
      <w:pPr>
        <w:jc w:val="both"/>
        <w:rPr>
          <w:rFonts w:ascii="Helvetica" w:hAnsi="Helvetica" w:cs="Arial"/>
          <w:i w:val="0"/>
        </w:rPr>
      </w:pPr>
      <w:r w:rsidRPr="009C2054">
        <w:rPr>
          <w:rFonts w:ascii="Helvetica" w:hAnsi="Helvetica" w:cs="Arial"/>
          <w:i w:val="0"/>
        </w:rPr>
        <w:t xml:space="preserve">En caso de incumplimiento en el pago de estimación o estimaciones </w:t>
      </w:r>
      <w:r w:rsidRPr="009C2054">
        <w:rPr>
          <w:rFonts w:ascii="Helvetica" w:hAnsi="Helvetica"/>
          <w:i w:val="0"/>
        </w:rPr>
        <w:t>(excepto tratándose de retenciones económicas o penas convencionales</w:t>
      </w:r>
      <w:r w:rsidRPr="009C2054">
        <w:rPr>
          <w:rFonts w:ascii="Helvetica" w:hAnsi="Helvetica"/>
          <w:bCs/>
          <w:i w:val="0"/>
        </w:rPr>
        <w:t>, a que se refiere la cláusula décima novena</w:t>
      </w:r>
      <w:r w:rsidR="00622A85" w:rsidRPr="009C2054">
        <w:rPr>
          <w:rFonts w:ascii="Helvetica" w:hAnsi="Helvetica"/>
          <w:bCs/>
          <w:i w:val="0"/>
        </w:rPr>
        <w:t xml:space="preserve"> </w:t>
      </w:r>
      <w:r w:rsidRPr="009C2054">
        <w:rPr>
          <w:rFonts w:ascii="Helvetica" w:hAnsi="Helvetica"/>
          <w:bCs/>
          <w:i w:val="0"/>
        </w:rPr>
        <w:t xml:space="preserve">del modelo de contrato, por falta de requisitos administrativos y fiscales de las facturas, o errores o deficiencias en las mismas, imputables al </w:t>
      </w:r>
      <w:r w:rsidR="0074403C" w:rsidRPr="009C2054">
        <w:rPr>
          <w:rFonts w:ascii="Helvetica" w:hAnsi="Helvetica"/>
          <w:bCs/>
          <w:i w:val="0"/>
        </w:rPr>
        <w:t>licitante</w:t>
      </w:r>
      <w:r w:rsidRPr="009C2054">
        <w:rPr>
          <w:rFonts w:ascii="Helvetica" w:hAnsi="Helvetica"/>
          <w:i w:val="0"/>
        </w:rPr>
        <w:t>)</w:t>
      </w:r>
      <w:r w:rsidRPr="009C2054">
        <w:rPr>
          <w:rFonts w:ascii="Helvetica" w:hAnsi="Helvetica" w:cs="Arial"/>
          <w:i w:val="0"/>
        </w:rPr>
        <w:t xml:space="preserve"> y de ajuste de costos, la Convocante, a solicitud del </w:t>
      </w:r>
      <w:r w:rsidR="0074403C" w:rsidRPr="009C2054">
        <w:rPr>
          <w:rFonts w:ascii="Helvetica" w:hAnsi="Helvetica" w:cs="Arial"/>
          <w:i w:val="0"/>
        </w:rPr>
        <w:t>licitante</w:t>
      </w:r>
      <w:r w:rsidRPr="009C2054">
        <w:rPr>
          <w:rFonts w:ascii="Helvetica" w:hAnsi="Helvetica" w:cs="Arial"/>
          <w:i w:val="0"/>
        </w:rPr>
        <w:t xml:space="preserve">, deberá pagar gastos financieros conforme a una tasa que será igual a la establecida por la Ley de Ingresos de la Federación en los casos de prórroga para el pago de créditos fiscales. </w:t>
      </w:r>
    </w:p>
    <w:p w14:paraId="3EF314FC" w14:textId="77777777" w:rsidR="00A10519" w:rsidRPr="009C2054" w:rsidRDefault="00A10519" w:rsidP="0032639B">
      <w:pPr>
        <w:jc w:val="both"/>
        <w:rPr>
          <w:rFonts w:ascii="Helvetica" w:hAnsi="Helvetica" w:cs="Arial"/>
          <w:i w:val="0"/>
          <w:sz w:val="10"/>
          <w:szCs w:val="10"/>
        </w:rPr>
      </w:pPr>
    </w:p>
    <w:p w14:paraId="609B82DA" w14:textId="77777777" w:rsidR="00300D43" w:rsidRPr="009C2054" w:rsidRDefault="00300D43" w:rsidP="0032639B">
      <w:pPr>
        <w:jc w:val="both"/>
        <w:rPr>
          <w:rFonts w:ascii="Helvetica" w:hAnsi="Helvetica" w:cs="Arial"/>
          <w:i w:val="0"/>
          <w:sz w:val="10"/>
          <w:szCs w:val="10"/>
        </w:rPr>
      </w:pPr>
    </w:p>
    <w:p w14:paraId="10962BCB" w14:textId="5E6AB6C9" w:rsidR="0032639B" w:rsidRPr="009C2054" w:rsidRDefault="0032639B" w:rsidP="0032639B">
      <w:pPr>
        <w:jc w:val="both"/>
        <w:rPr>
          <w:rFonts w:ascii="Helvetica" w:hAnsi="Helvetica" w:cs="Arial"/>
          <w:b/>
          <w:i w:val="0"/>
        </w:rPr>
      </w:pPr>
      <w:r w:rsidRPr="009C2054">
        <w:rPr>
          <w:rFonts w:ascii="Helvetica" w:hAnsi="Helvetica" w:cs="Arial"/>
          <w:i w:val="0"/>
        </w:rPr>
        <w:t xml:space="preserve">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w:t>
      </w:r>
      <w:r w:rsidR="0074403C" w:rsidRPr="009C2054">
        <w:rPr>
          <w:rFonts w:ascii="Helvetica" w:hAnsi="Helvetica" w:cs="Arial"/>
          <w:i w:val="0"/>
        </w:rPr>
        <w:t>licitante</w:t>
      </w:r>
      <w:r w:rsidRPr="009C2054">
        <w:rPr>
          <w:rFonts w:ascii="Helvetica" w:hAnsi="Helvetica" w:cs="Arial"/>
          <w:i w:val="0"/>
        </w:rPr>
        <w:t>.</w:t>
      </w:r>
    </w:p>
    <w:p w14:paraId="40D4712C" w14:textId="77777777" w:rsidR="00A10519" w:rsidRPr="009C2054" w:rsidRDefault="00A10519" w:rsidP="0032639B">
      <w:pPr>
        <w:jc w:val="both"/>
        <w:rPr>
          <w:rFonts w:ascii="Helvetica" w:hAnsi="Helvetica" w:cs="Arial"/>
          <w:i w:val="0"/>
          <w:sz w:val="10"/>
          <w:szCs w:val="10"/>
        </w:rPr>
      </w:pPr>
    </w:p>
    <w:p w14:paraId="593CBFA9" w14:textId="06C7FDDB" w:rsidR="0032639B" w:rsidRPr="009C2054" w:rsidRDefault="0032639B" w:rsidP="0032639B">
      <w:pPr>
        <w:jc w:val="both"/>
        <w:rPr>
          <w:rFonts w:ascii="Helvetica" w:hAnsi="Helvetica" w:cs="Arial"/>
          <w:i w:val="0"/>
        </w:rPr>
      </w:pPr>
      <w:r w:rsidRPr="009C2054">
        <w:rPr>
          <w:rFonts w:ascii="Helvetica" w:hAnsi="Helvetica" w:cs="Arial"/>
          <w:i w:val="0"/>
        </w:rPr>
        <w:t xml:space="preserve">Tratándose de pagos en exceso que reciba el </w:t>
      </w:r>
      <w:r w:rsidR="0074403C" w:rsidRPr="009C2054">
        <w:rPr>
          <w:rFonts w:ascii="Helvetica" w:hAnsi="Helvetica" w:cs="Arial"/>
          <w:i w:val="0"/>
        </w:rPr>
        <w:t>licitante</w:t>
      </w:r>
      <w:r w:rsidRPr="009C2054">
        <w:rPr>
          <w:rFonts w:ascii="Helvetica" w:hAnsi="Helvetica" w:cs="Arial"/>
          <w:i w:val="0"/>
        </w:rPr>
        <w:t>,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Convocante, de conformidad con la Ley. Los gastos financieros se calcularán sobre las cantidades pagadas en exceso en cada caso y se computarán por días naturales, desde la fecha del pago y hasta la fecha en que se pongan efectivamente las cantidades a disposición de la Convocante.</w:t>
      </w:r>
    </w:p>
    <w:p w14:paraId="0A91AC69" w14:textId="77777777" w:rsidR="0032639B" w:rsidRPr="009C2054" w:rsidRDefault="0032639B" w:rsidP="0032639B">
      <w:pPr>
        <w:jc w:val="both"/>
        <w:rPr>
          <w:rFonts w:ascii="Helvetica" w:hAnsi="Helvetica" w:cs="Arial"/>
          <w:i w:val="0"/>
          <w:sz w:val="10"/>
          <w:szCs w:val="10"/>
        </w:rPr>
      </w:pPr>
    </w:p>
    <w:p w14:paraId="118FEED8" w14:textId="77777777" w:rsidR="0032639B" w:rsidRPr="009C2054" w:rsidRDefault="0032639B" w:rsidP="0032639B">
      <w:pPr>
        <w:jc w:val="both"/>
        <w:rPr>
          <w:rFonts w:ascii="Helvetica" w:hAnsi="Helvetica" w:cs="Arial"/>
          <w:i w:val="0"/>
        </w:rPr>
      </w:pPr>
      <w:r w:rsidRPr="009C2054">
        <w:rPr>
          <w:rFonts w:ascii="Helvetica" w:hAnsi="Helvetica" w:cs="Arial"/>
          <w:i w:val="0"/>
        </w:rPr>
        <w:t xml:space="preserve">No se considerará pago en exceso cuando las diferencias que resulten a cargo del </w:t>
      </w:r>
      <w:r w:rsidR="0074403C" w:rsidRPr="009C2054">
        <w:rPr>
          <w:rFonts w:ascii="Helvetica" w:hAnsi="Helvetica" w:cs="Arial"/>
          <w:i w:val="0"/>
        </w:rPr>
        <w:t>licitante</w:t>
      </w:r>
      <w:r w:rsidRPr="009C2054">
        <w:rPr>
          <w:rFonts w:ascii="Helvetica" w:hAnsi="Helvetica" w:cs="Arial"/>
          <w:i w:val="0"/>
        </w:rPr>
        <w:t xml:space="preserve"> sean compensadas en la estimación siguiente, o en el finiquito, si dicho pago no se hubiera identificado con anterioridad.</w:t>
      </w:r>
    </w:p>
    <w:p w14:paraId="106A27D2" w14:textId="77777777" w:rsidR="00854411" w:rsidRPr="009C2054" w:rsidRDefault="00854411" w:rsidP="0032639B">
      <w:pPr>
        <w:jc w:val="both"/>
        <w:rPr>
          <w:rFonts w:ascii="Helvetica" w:hAnsi="Helvetica" w:cs="Arial"/>
          <w:i w:val="0"/>
        </w:rPr>
      </w:pPr>
    </w:p>
    <w:p w14:paraId="53865138" w14:textId="77777777" w:rsidR="00854411" w:rsidRPr="009C2054" w:rsidRDefault="00854411" w:rsidP="0032639B">
      <w:pPr>
        <w:jc w:val="both"/>
        <w:rPr>
          <w:rFonts w:ascii="Helvetica" w:hAnsi="Helvetica" w:cs="Arial"/>
          <w:i w:val="0"/>
        </w:rPr>
      </w:pPr>
    </w:p>
    <w:p w14:paraId="62E6B871" w14:textId="77777777" w:rsidR="00854411" w:rsidRPr="009C2054" w:rsidRDefault="00854411" w:rsidP="0032639B">
      <w:pPr>
        <w:jc w:val="both"/>
        <w:rPr>
          <w:rFonts w:ascii="Helvetica" w:hAnsi="Helvetica" w:cs="Arial"/>
          <w:i w:val="0"/>
        </w:rPr>
      </w:pPr>
    </w:p>
    <w:p w14:paraId="4FD59457" w14:textId="77777777" w:rsidR="00A10519" w:rsidRPr="009C2054" w:rsidRDefault="00A10519" w:rsidP="0032639B">
      <w:pPr>
        <w:ind w:left="567" w:hanging="567"/>
        <w:jc w:val="both"/>
        <w:rPr>
          <w:rFonts w:ascii="Helvetica" w:hAnsi="Helvetica" w:cs="Arial"/>
          <w:b/>
          <w:i w:val="0"/>
          <w:sz w:val="10"/>
          <w:szCs w:val="10"/>
        </w:rPr>
      </w:pPr>
    </w:p>
    <w:p w14:paraId="48D922E1" w14:textId="77777777" w:rsidR="0065109F" w:rsidRPr="009C2054" w:rsidRDefault="0065109F" w:rsidP="0032639B">
      <w:pPr>
        <w:ind w:left="567" w:hanging="567"/>
        <w:jc w:val="both"/>
        <w:rPr>
          <w:rFonts w:ascii="Helvetica" w:hAnsi="Helvetica" w:cs="Arial"/>
          <w:b/>
          <w:i w:val="0"/>
          <w:sz w:val="10"/>
          <w:szCs w:val="10"/>
        </w:rPr>
      </w:pPr>
    </w:p>
    <w:p w14:paraId="4D3DB903" w14:textId="77777777"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lastRenderedPageBreak/>
        <w:t>6.6</w:t>
      </w:r>
      <w:r w:rsidRPr="009C2054">
        <w:rPr>
          <w:rFonts w:ascii="Helvetica" w:hAnsi="Helvetica" w:cs="Arial"/>
          <w:b/>
          <w:i w:val="0"/>
        </w:rPr>
        <w:tab/>
        <w:t>FALTA DE FORMALIZACIÓN DEL CONTRATO.</w:t>
      </w:r>
    </w:p>
    <w:p w14:paraId="4D1BE0F0" w14:textId="77777777" w:rsidR="0065109F" w:rsidRPr="009C2054" w:rsidRDefault="0065109F" w:rsidP="0032639B">
      <w:pPr>
        <w:jc w:val="both"/>
        <w:rPr>
          <w:rFonts w:ascii="Helvetica" w:hAnsi="Helvetica" w:cs="Arial"/>
          <w:i w:val="0"/>
          <w:sz w:val="10"/>
          <w:szCs w:val="10"/>
        </w:rPr>
      </w:pPr>
    </w:p>
    <w:p w14:paraId="2704D160" w14:textId="37316E11" w:rsidR="0032639B" w:rsidRPr="009C2054" w:rsidRDefault="0032639B" w:rsidP="0032639B">
      <w:pPr>
        <w:jc w:val="both"/>
        <w:rPr>
          <w:rFonts w:ascii="Helvetica" w:hAnsi="Helvetica" w:cs="Arial"/>
          <w:i w:val="0"/>
        </w:rPr>
      </w:pPr>
      <w:r w:rsidRPr="009C2054">
        <w:rPr>
          <w:rFonts w:ascii="Helvetica" w:hAnsi="Helvetica" w:cs="Arial"/>
          <w:i w:val="0"/>
        </w:rPr>
        <w:t xml:space="preserve">En el caso de que el licitante seleccionado no formalice el contrato o no presente la fianza de cumplimiento del contrato dentro de los 15 (quince) días </w:t>
      </w:r>
      <w:r w:rsidR="00622A85" w:rsidRPr="009C2054">
        <w:rPr>
          <w:rFonts w:ascii="Helvetica" w:hAnsi="Helvetica" w:cs="Arial"/>
          <w:i w:val="0"/>
        </w:rPr>
        <w:t>hábiles</w:t>
      </w:r>
      <w:r w:rsidRPr="009C2054">
        <w:rPr>
          <w:rFonts w:ascii="Helvetica" w:hAnsi="Helvetica" w:cs="Arial"/>
          <w:i w:val="0"/>
        </w:rPr>
        <w:t xml:space="preserve"> siguientes </w:t>
      </w:r>
      <w:r w:rsidR="00AE2185" w:rsidRPr="009C2054">
        <w:rPr>
          <w:rFonts w:ascii="Helvetica" w:hAnsi="Helvetica" w:cs="Arial"/>
          <w:i w:val="0"/>
        </w:rPr>
        <w:t>a la fecha de celebración del contrato</w:t>
      </w:r>
      <w:r w:rsidRPr="009C2054">
        <w:rPr>
          <w:rFonts w:ascii="Helvetica" w:hAnsi="Helvetica" w:cs="Arial"/>
          <w:i w:val="0"/>
        </w:rPr>
        <w:t>, se estará a lo dispuesto en el punto 6.2 denominado “FIRMA DEL CONTRATO”.</w:t>
      </w:r>
    </w:p>
    <w:p w14:paraId="2F30C8D0" w14:textId="77777777" w:rsidR="0019466C" w:rsidRPr="009C2054" w:rsidRDefault="0019466C" w:rsidP="0032639B">
      <w:pPr>
        <w:pStyle w:val="Textoindependiente21"/>
        <w:ind w:left="567" w:hanging="567"/>
        <w:rPr>
          <w:rFonts w:ascii="Helvetica" w:hAnsi="Helvetica" w:cs="Arial"/>
          <w:b/>
          <w:i w:val="0"/>
          <w:color w:val="000000"/>
        </w:rPr>
      </w:pPr>
    </w:p>
    <w:p w14:paraId="1C69816B" w14:textId="77777777" w:rsidR="0032639B" w:rsidRPr="009C2054" w:rsidRDefault="0032639B" w:rsidP="0032639B">
      <w:pPr>
        <w:pStyle w:val="Textoindependiente21"/>
        <w:ind w:left="567" w:hanging="567"/>
        <w:rPr>
          <w:rFonts w:ascii="Helvetica" w:hAnsi="Helvetica" w:cs="Arial"/>
          <w:b/>
          <w:i w:val="0"/>
          <w:color w:val="000000"/>
        </w:rPr>
      </w:pPr>
      <w:r w:rsidRPr="009C2054">
        <w:rPr>
          <w:rFonts w:ascii="Helvetica" w:hAnsi="Helvetica" w:cs="Arial"/>
          <w:b/>
          <w:i w:val="0"/>
          <w:color w:val="000000"/>
        </w:rPr>
        <w:t>6.7</w:t>
      </w:r>
      <w:r w:rsidRPr="009C2054">
        <w:rPr>
          <w:rFonts w:ascii="Helvetica" w:hAnsi="Helvetica" w:cs="Arial"/>
          <w:b/>
          <w:i w:val="0"/>
          <w:color w:val="FF0000"/>
        </w:rPr>
        <w:tab/>
      </w:r>
      <w:r w:rsidRPr="009C2054">
        <w:rPr>
          <w:rFonts w:ascii="Helvetica" w:hAnsi="Helvetica" w:cs="Arial"/>
          <w:b/>
          <w:i w:val="0"/>
          <w:color w:val="000000"/>
        </w:rPr>
        <w:t xml:space="preserve">INSPECCIÓN Y VERIFICACIÓN POR PARTE DE LA SECRETARÍA DE </w:t>
      </w:r>
      <w:r w:rsidR="00AC6A9E" w:rsidRPr="009C2054">
        <w:rPr>
          <w:rFonts w:ascii="Helvetica" w:hAnsi="Helvetica" w:cs="Arial"/>
          <w:b/>
          <w:i w:val="0"/>
          <w:color w:val="000000"/>
        </w:rPr>
        <w:t>TRANSPARENCIA Y RENDICION DE CUENTAS.</w:t>
      </w:r>
    </w:p>
    <w:p w14:paraId="7CBD2603" w14:textId="77777777" w:rsidR="00A10519" w:rsidRPr="009C2054" w:rsidRDefault="00A10519" w:rsidP="0032639B">
      <w:pPr>
        <w:pStyle w:val="Textoindependiente21"/>
        <w:ind w:left="0"/>
        <w:rPr>
          <w:rFonts w:ascii="Helvetica" w:hAnsi="Helvetica" w:cs="Arial"/>
          <w:i w:val="0"/>
          <w:color w:val="000000"/>
          <w:sz w:val="10"/>
          <w:szCs w:val="10"/>
        </w:rPr>
      </w:pPr>
    </w:p>
    <w:p w14:paraId="2B3DB4BB" w14:textId="332956A4" w:rsidR="0032639B" w:rsidRPr="009C2054" w:rsidRDefault="0032639B" w:rsidP="0032639B">
      <w:pPr>
        <w:pStyle w:val="Textoindependiente21"/>
        <w:ind w:left="0"/>
        <w:rPr>
          <w:rFonts w:ascii="Helvetica" w:hAnsi="Helvetica" w:cs="Arial"/>
          <w:i w:val="0"/>
          <w:color w:val="000000"/>
        </w:rPr>
      </w:pPr>
      <w:r w:rsidRPr="009C2054">
        <w:rPr>
          <w:rFonts w:ascii="Helvetica" w:hAnsi="Helvetica" w:cs="Arial"/>
          <w:i w:val="0"/>
          <w:color w:val="000000"/>
        </w:rPr>
        <w:t xml:space="preserve">La Secretaría de la </w:t>
      </w:r>
      <w:r w:rsidR="00622A85" w:rsidRPr="009C2054">
        <w:rPr>
          <w:rFonts w:ascii="Helvetica" w:hAnsi="Helvetica" w:cs="Arial"/>
          <w:i w:val="0"/>
          <w:color w:val="000000"/>
        </w:rPr>
        <w:t>Transparencia y Rendición de Cuentas</w:t>
      </w:r>
      <w:r w:rsidRPr="009C2054">
        <w:rPr>
          <w:rFonts w:ascii="Helvetica" w:hAnsi="Helvetica" w:cs="Arial"/>
          <w:i w:val="0"/>
          <w:color w:val="000000"/>
        </w:rPr>
        <w:t>, podrá realizar las visitas, inspecciones y verificaciones que estime pertinentes con respecto a la ejecución de los trabajos objeto del contrato, de conformidad con la Ley.</w:t>
      </w:r>
    </w:p>
    <w:p w14:paraId="30FE12BC" w14:textId="77777777" w:rsidR="00433A3B" w:rsidRPr="009C2054" w:rsidRDefault="00433A3B" w:rsidP="0032639B">
      <w:pPr>
        <w:ind w:left="567" w:hanging="567"/>
        <w:jc w:val="both"/>
        <w:rPr>
          <w:rFonts w:ascii="Helvetica" w:hAnsi="Helvetica" w:cs="Arial"/>
          <w:b/>
          <w:i w:val="0"/>
          <w:sz w:val="10"/>
          <w:szCs w:val="10"/>
        </w:rPr>
      </w:pPr>
    </w:p>
    <w:p w14:paraId="525ACF51" w14:textId="77777777" w:rsidR="0032639B" w:rsidRPr="009C2054" w:rsidRDefault="0032639B" w:rsidP="0032639B">
      <w:pPr>
        <w:ind w:left="567" w:hanging="567"/>
        <w:jc w:val="both"/>
        <w:rPr>
          <w:rFonts w:ascii="Helvetica" w:hAnsi="Helvetica" w:cs="Arial"/>
          <w:i w:val="0"/>
        </w:rPr>
      </w:pPr>
      <w:r w:rsidRPr="009C2054">
        <w:rPr>
          <w:rFonts w:ascii="Helvetica" w:hAnsi="Helvetica" w:cs="Arial"/>
          <w:b/>
          <w:i w:val="0"/>
        </w:rPr>
        <w:t>6.8</w:t>
      </w:r>
      <w:r w:rsidRPr="009C2054">
        <w:rPr>
          <w:rFonts w:ascii="Helvetica" w:hAnsi="Helvetica" w:cs="Arial"/>
          <w:b/>
          <w:i w:val="0"/>
        </w:rPr>
        <w:tab/>
        <w:t>RETENCIONES ECONÓMICAS Y/O PENAS CONVENCIONALES.</w:t>
      </w:r>
    </w:p>
    <w:p w14:paraId="32E6578A" w14:textId="77777777" w:rsidR="00300D43" w:rsidRPr="009C2054" w:rsidRDefault="00300D43" w:rsidP="0032639B">
      <w:pPr>
        <w:ind w:left="567" w:hanging="567"/>
        <w:jc w:val="both"/>
        <w:rPr>
          <w:rFonts w:ascii="Helvetica" w:hAnsi="Helvetica" w:cs="Arial"/>
          <w:b/>
          <w:i w:val="0"/>
          <w:sz w:val="10"/>
          <w:szCs w:val="10"/>
        </w:rPr>
      </w:pPr>
    </w:p>
    <w:p w14:paraId="4C740269" w14:textId="77777777" w:rsidR="0032639B" w:rsidRPr="009C2054" w:rsidRDefault="0032639B" w:rsidP="0032639B">
      <w:pPr>
        <w:ind w:left="567" w:hanging="567"/>
        <w:jc w:val="both"/>
        <w:rPr>
          <w:rFonts w:ascii="Helvetica" w:hAnsi="Helvetica" w:cs="Arial"/>
          <w:i w:val="0"/>
        </w:rPr>
      </w:pPr>
      <w:r w:rsidRPr="009C2054">
        <w:rPr>
          <w:rFonts w:ascii="Helvetica" w:hAnsi="Helvetica" w:cs="Arial"/>
          <w:b/>
          <w:i w:val="0"/>
        </w:rPr>
        <w:t>6.8.1</w:t>
      </w:r>
      <w:r w:rsidRPr="009C2054">
        <w:rPr>
          <w:rFonts w:ascii="Helvetica" w:hAnsi="Helvetica" w:cs="Arial"/>
          <w:b/>
          <w:i w:val="0"/>
        </w:rPr>
        <w:tab/>
        <w:t>RETENCIONES ECONÓMICAS.</w:t>
      </w:r>
    </w:p>
    <w:p w14:paraId="06842456" w14:textId="77777777" w:rsidR="00433A3B" w:rsidRPr="009C2054" w:rsidRDefault="00433A3B" w:rsidP="0032639B">
      <w:pPr>
        <w:pStyle w:val="Textoindependiente21"/>
        <w:ind w:left="0"/>
        <w:rPr>
          <w:rFonts w:ascii="Helvetica" w:hAnsi="Helvetica" w:cs="Arial"/>
          <w:i w:val="0"/>
          <w:color w:val="000000"/>
          <w:sz w:val="10"/>
          <w:szCs w:val="10"/>
        </w:rPr>
      </w:pPr>
    </w:p>
    <w:p w14:paraId="5F087F3F" w14:textId="77777777" w:rsidR="0032639B" w:rsidRPr="009C2054" w:rsidRDefault="0032639B" w:rsidP="0032639B">
      <w:pPr>
        <w:pStyle w:val="Textoindependiente21"/>
        <w:ind w:left="0"/>
        <w:rPr>
          <w:rFonts w:ascii="Helvetica" w:hAnsi="Helvetica" w:cs="Arial"/>
          <w:i w:val="0"/>
          <w:color w:val="000000"/>
        </w:rPr>
      </w:pPr>
      <w:r w:rsidRPr="009C2054">
        <w:rPr>
          <w:rFonts w:ascii="Helvetica" w:hAnsi="Helvetica" w:cs="Arial"/>
          <w:i w:val="0"/>
          <w:color w:val="000000"/>
        </w:rPr>
        <w:t>Las retenciones económicas se aplicarán por atrasos en el cumplimiento de las fechas establecidas en el programa general de ejecución de los trabajos vigente, conforme a lo siguiente:</w:t>
      </w:r>
    </w:p>
    <w:p w14:paraId="2A5F7389" w14:textId="77777777" w:rsidR="00B73AE6" w:rsidRPr="009C2054" w:rsidRDefault="00B73AE6" w:rsidP="0032639B">
      <w:pPr>
        <w:pStyle w:val="Textoindependiente21"/>
        <w:ind w:left="0"/>
        <w:rPr>
          <w:rFonts w:ascii="Helvetica" w:hAnsi="Helvetica" w:cs="Arial"/>
          <w:i w:val="0"/>
          <w:sz w:val="10"/>
          <w:szCs w:val="10"/>
        </w:rPr>
      </w:pPr>
    </w:p>
    <w:p w14:paraId="6A4F74D4" w14:textId="77777777" w:rsidR="0032639B" w:rsidRPr="009C2054" w:rsidRDefault="0032639B" w:rsidP="0032639B">
      <w:pPr>
        <w:pStyle w:val="Textoindependiente21"/>
        <w:ind w:left="0"/>
        <w:rPr>
          <w:rFonts w:ascii="Helvetica" w:hAnsi="Helvetica" w:cs="Arial"/>
          <w:i w:val="0"/>
        </w:rPr>
      </w:pPr>
      <w:r w:rsidRPr="009C2054">
        <w:rPr>
          <w:rFonts w:ascii="Helvetica" w:hAnsi="Helvetica" w:cs="Arial"/>
          <w:i w:val="0"/>
        </w:rPr>
        <w:t xml:space="preserve">La Convocante tendrá la facultad de verificar mensualmente si la obra objeto del </w:t>
      </w:r>
      <w:r w:rsidRPr="009C2054">
        <w:rPr>
          <w:rFonts w:ascii="Helvetica" w:hAnsi="Helvetica" w:cs="Arial"/>
          <w:i w:val="0"/>
          <w:color w:val="000000"/>
        </w:rPr>
        <w:t>contrato</w:t>
      </w:r>
      <w:r w:rsidRPr="009C2054">
        <w:rPr>
          <w:rFonts w:ascii="Helvetica" w:hAnsi="Helvetica" w:cs="Arial"/>
          <w:i w:val="0"/>
        </w:rPr>
        <w:t xml:space="preserve">, se está ejecutando por el </w:t>
      </w:r>
      <w:r w:rsidR="0074403C" w:rsidRPr="009C2054">
        <w:rPr>
          <w:rFonts w:ascii="Helvetica" w:hAnsi="Helvetica" w:cs="Arial"/>
          <w:i w:val="0"/>
        </w:rPr>
        <w:t>licitante</w:t>
      </w:r>
      <w:r w:rsidRPr="009C2054">
        <w:rPr>
          <w:rFonts w:ascii="Helvetica" w:hAnsi="Helvetica" w:cs="Arial"/>
          <w:i w:val="0"/>
        </w:rPr>
        <w:t xml:space="preserve"> de acuerdo con las fechas establecidas en el programa general de ejecución de los trabajos aprobado; para lo cual, la Convocante comparará el avance mes a mes contra el programa y los trabajos efectivamente ejecutados.</w:t>
      </w:r>
    </w:p>
    <w:p w14:paraId="114D11B9" w14:textId="77777777" w:rsidR="00B73AE6" w:rsidRPr="009C2054" w:rsidRDefault="00B73AE6" w:rsidP="0032639B">
      <w:pPr>
        <w:pStyle w:val="Textoindependiente21"/>
        <w:ind w:left="0"/>
        <w:rPr>
          <w:rFonts w:ascii="Helvetica" w:hAnsi="Helvetica" w:cs="Arial"/>
          <w:i w:val="0"/>
          <w:sz w:val="10"/>
          <w:szCs w:val="10"/>
        </w:rPr>
      </w:pPr>
    </w:p>
    <w:p w14:paraId="4A7213FA" w14:textId="77777777" w:rsidR="0032639B" w:rsidRPr="009C2054" w:rsidRDefault="0032639B" w:rsidP="0032639B">
      <w:pPr>
        <w:pStyle w:val="Textoindependiente21"/>
        <w:ind w:left="0"/>
        <w:rPr>
          <w:rFonts w:ascii="Helvetica" w:hAnsi="Helvetica" w:cs="Arial"/>
          <w:b/>
          <w:i w:val="0"/>
        </w:rPr>
      </w:pPr>
      <w:r w:rsidRPr="009C2054">
        <w:rPr>
          <w:rFonts w:ascii="Helvetica" w:hAnsi="Helvetica" w:cs="Arial"/>
          <w:i w:val="0"/>
        </w:rPr>
        <w:t xml:space="preserve">Si como consecuencia de la comparación a que se refiere el párrafo anterior, el avance de la obra es menor de lo que debió realizarse y sea por causas imputables al </w:t>
      </w:r>
      <w:r w:rsidR="0074403C" w:rsidRPr="009C2054">
        <w:rPr>
          <w:rFonts w:ascii="Helvetica" w:hAnsi="Helvetica" w:cs="Arial"/>
          <w:i w:val="0"/>
        </w:rPr>
        <w:t>licitante</w:t>
      </w:r>
      <w:r w:rsidRPr="009C2054">
        <w:rPr>
          <w:rFonts w:ascii="Helvetica" w:hAnsi="Helvetica" w:cs="Arial"/>
          <w:i w:val="0"/>
        </w:rPr>
        <w:t>, la Convocante procederá a hacer las retenciones económicas a la estimación o estimaciones que se encuentren en proceso de pago, en las fechas en que se determinen los atrasos, por las cantidades que resulten de multiplicar el 5</w:t>
      </w:r>
      <w:r w:rsidRPr="009C2054">
        <w:rPr>
          <w:rFonts w:ascii="Helvetica" w:hAnsi="Helvetica" w:cs="Arial"/>
          <w:i w:val="0"/>
          <w:color w:val="000000"/>
        </w:rPr>
        <w:t>% (cinco por ciento)</w:t>
      </w:r>
      <w:r w:rsidRPr="009C2054">
        <w:rPr>
          <w:rFonts w:ascii="Helvetica" w:hAnsi="Helvetica" w:cs="Arial"/>
          <w:i w:val="0"/>
        </w:rPr>
        <w:t xml:space="preserve"> 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9C2054">
        <w:rPr>
          <w:rFonts w:ascii="Helvetica" w:hAnsi="Helvetica"/>
          <w:i w:val="0"/>
        </w:rPr>
        <w:t>durante la vigencia del</w:t>
      </w:r>
      <w:r w:rsidRPr="009C2054">
        <w:rPr>
          <w:rFonts w:ascii="Helvetica" w:hAnsi="Helvetica" w:cs="Arial"/>
          <w:i w:val="0"/>
        </w:rPr>
        <w:t xml:space="preserve"> programa general de ejecución de los trabajos convenido, considerando, en su caso, los ajustes de costos y sin aplicar el Impuesto al Valor Agregado, y en ningún caso podrán ser superiores, en su conjunto, al monto de la garantía de cumplimiento del contrato. Asimismo, cuando el </w:t>
      </w:r>
      <w:r w:rsidR="0074403C" w:rsidRPr="009C2054">
        <w:rPr>
          <w:rFonts w:ascii="Helvetica" w:hAnsi="Helvetica" w:cs="Arial"/>
          <w:i w:val="0"/>
        </w:rPr>
        <w:t>licitante</w:t>
      </w:r>
      <w:r w:rsidRPr="009C2054">
        <w:rPr>
          <w:rFonts w:ascii="Helvetica" w:hAnsi="Helvetica" w:cs="Arial"/>
          <w:i w:val="0"/>
        </w:rPr>
        <w:t xml:space="preserve"> regularice los tiempos de atraso señalados en el programa general de ejecución de los trabajos, podrá recuperar las retenciones económicas que se le hayan efectuado al </w:t>
      </w:r>
      <w:r w:rsidR="0074403C" w:rsidRPr="009C2054">
        <w:rPr>
          <w:rFonts w:ascii="Helvetica" w:hAnsi="Helvetica" w:cs="Arial"/>
          <w:i w:val="0"/>
        </w:rPr>
        <w:t>licitante</w:t>
      </w:r>
      <w:r w:rsidRPr="009C2054">
        <w:rPr>
          <w:rFonts w:ascii="Helvetica" w:hAnsi="Helvetica" w:cs="Arial"/>
          <w:i w:val="0"/>
        </w:rPr>
        <w:t xml:space="preserve">, en las siguientes estimaciones, por lo que la Convocante reintegrará al </w:t>
      </w:r>
      <w:r w:rsidR="0074403C" w:rsidRPr="009C2054">
        <w:rPr>
          <w:rFonts w:ascii="Helvetica" w:hAnsi="Helvetica" w:cs="Arial"/>
          <w:i w:val="0"/>
        </w:rPr>
        <w:t>licitante</w:t>
      </w:r>
      <w:r w:rsidRPr="009C2054">
        <w:rPr>
          <w:rFonts w:ascii="Helvetica" w:hAnsi="Helvetica" w:cs="Arial"/>
          <w:i w:val="0"/>
        </w:rPr>
        <w:t xml:space="preserve"> el importe de las mismas que al momento de la revisión tuviera acumuladas.</w:t>
      </w:r>
    </w:p>
    <w:p w14:paraId="15752CF3" w14:textId="77777777" w:rsidR="0032639B" w:rsidRPr="009C2054" w:rsidRDefault="0032639B" w:rsidP="0032639B">
      <w:pPr>
        <w:pStyle w:val="Textoindependiente21"/>
        <w:ind w:left="0"/>
        <w:rPr>
          <w:rFonts w:ascii="Helvetica" w:hAnsi="Helvetica" w:cs="Arial"/>
          <w:i w:val="0"/>
          <w:sz w:val="10"/>
          <w:szCs w:val="10"/>
        </w:rPr>
      </w:pPr>
    </w:p>
    <w:p w14:paraId="4B4A128F" w14:textId="77777777" w:rsidR="0032639B" w:rsidRPr="009C2054" w:rsidRDefault="0032639B" w:rsidP="0032639B">
      <w:pPr>
        <w:pStyle w:val="Textoindependiente21"/>
        <w:ind w:left="0"/>
        <w:rPr>
          <w:rFonts w:ascii="Helvetica" w:hAnsi="Helvetica" w:cs="Arial"/>
          <w:i w:val="0"/>
        </w:rPr>
      </w:pPr>
      <w:r w:rsidRPr="009C2054">
        <w:rPr>
          <w:rFonts w:ascii="Helvetica" w:hAnsi="Helvetica"/>
          <w:i w:val="0"/>
        </w:rPr>
        <w:t xml:space="preserve">Cuantificadas las retenciones económicas, éstas se harán del conocimiento del </w:t>
      </w:r>
      <w:r w:rsidR="0074403C" w:rsidRPr="009C2054">
        <w:rPr>
          <w:rFonts w:ascii="Helvetica" w:hAnsi="Helvetica"/>
          <w:i w:val="0"/>
        </w:rPr>
        <w:t>licitante</w:t>
      </w:r>
      <w:r w:rsidRPr="009C2054">
        <w:rPr>
          <w:rFonts w:ascii="Helvetica" w:hAnsi="Helvetica"/>
          <w:i w:val="0"/>
        </w:rPr>
        <w:t xml:space="preserve"> mediante nota de bitácora u oficio. El monto determinado como retención económica, se aplicará en la estimación que corresponda a la fecha en que se determine el atraso en el cumplimiento.</w:t>
      </w:r>
    </w:p>
    <w:p w14:paraId="243704F5" w14:textId="77777777" w:rsidR="0007694F" w:rsidRPr="009C2054" w:rsidRDefault="0007694F" w:rsidP="0032639B">
      <w:pPr>
        <w:pStyle w:val="Textoindependiente21"/>
        <w:ind w:left="0"/>
        <w:rPr>
          <w:rFonts w:ascii="Helvetica" w:hAnsi="Helvetica"/>
          <w:i w:val="0"/>
          <w:sz w:val="10"/>
          <w:szCs w:val="10"/>
        </w:rPr>
      </w:pPr>
    </w:p>
    <w:p w14:paraId="499D8CE8" w14:textId="77777777" w:rsidR="0032639B" w:rsidRPr="009C2054" w:rsidRDefault="0032639B" w:rsidP="0032639B">
      <w:pPr>
        <w:pStyle w:val="Textoindependiente21"/>
        <w:ind w:left="0"/>
        <w:rPr>
          <w:rFonts w:ascii="Helvetica" w:hAnsi="Helvetica"/>
          <w:i w:val="0"/>
        </w:rPr>
      </w:pPr>
      <w:r w:rsidRPr="009C2054">
        <w:rPr>
          <w:rFonts w:ascii="Helvetica" w:hAnsi="Helvetica"/>
          <w:i w:val="0"/>
        </w:rPr>
        <w:t>De existir retenciones económicas a la fecha de terminación de la obra pactada en la</w:t>
      </w:r>
      <w:r w:rsidRPr="009C2054">
        <w:rPr>
          <w:rFonts w:ascii="Helvetica" w:hAnsi="Helvetica" w:cs="Arial"/>
          <w:i w:val="0"/>
        </w:rPr>
        <w:t xml:space="preserve"> cláusula </w:t>
      </w:r>
      <w:r w:rsidR="00AC6A9E" w:rsidRPr="009C2054">
        <w:rPr>
          <w:rFonts w:ascii="Helvetica" w:hAnsi="Helvetica" w:cs="Arial"/>
          <w:i w:val="0"/>
        </w:rPr>
        <w:t>tercera</w:t>
      </w:r>
      <w:r w:rsidRPr="009C2054">
        <w:rPr>
          <w:rFonts w:ascii="Helvetica" w:hAnsi="Helvetica"/>
          <w:i w:val="0"/>
        </w:rPr>
        <w:t xml:space="preserve"> del contrato y quedaren trabajos pendientes de ejecutar, éstas seguirán en poder de la Convocante. La cantidad determinada por concepto de penas convencionales que se cuantifique a partir de la fecha de terminación del plazo de ejecución de la obra, se hará efectiva contra el importe de las </w:t>
      </w:r>
      <w:r w:rsidRPr="009C2054">
        <w:rPr>
          <w:rFonts w:ascii="Helvetica" w:hAnsi="Helvetica" w:cs="Arial"/>
          <w:i w:val="0"/>
        </w:rPr>
        <w:t>retenciones</w:t>
      </w:r>
      <w:r w:rsidRPr="009C2054">
        <w:rPr>
          <w:rFonts w:ascii="Helvetica" w:hAnsi="Helvetica"/>
          <w:i w:val="0"/>
        </w:rPr>
        <w:t xml:space="preserve"> económicas que haya aplicado la Convocante, y, de resultar saldo a favor del </w:t>
      </w:r>
      <w:r w:rsidR="0074403C" w:rsidRPr="009C2054">
        <w:rPr>
          <w:rFonts w:ascii="Helvetica" w:hAnsi="Helvetica"/>
          <w:i w:val="0"/>
        </w:rPr>
        <w:t>licitante</w:t>
      </w:r>
      <w:r w:rsidRPr="009C2054">
        <w:rPr>
          <w:rFonts w:ascii="Helvetica" w:hAnsi="Helvetica"/>
          <w:i w:val="0"/>
        </w:rPr>
        <w:t xml:space="preserve"> por concepto de retenciones económicas, una vez concluida la totalidad de la obra y determinadas las penas convencionales, procederá la devolución del mismo, sin que la retenciones económicas efectuadas al </w:t>
      </w:r>
      <w:r w:rsidR="0074403C" w:rsidRPr="009C2054">
        <w:rPr>
          <w:rFonts w:ascii="Helvetica" w:hAnsi="Helvetica"/>
          <w:i w:val="0"/>
        </w:rPr>
        <w:t>licitante</w:t>
      </w:r>
      <w:r w:rsidRPr="009C2054">
        <w:rPr>
          <w:rFonts w:ascii="Helvetica" w:hAnsi="Helvetica"/>
          <w:i w:val="0"/>
        </w:rPr>
        <w:t xml:space="preserve"> genere gasto financiero alguno.</w:t>
      </w:r>
    </w:p>
    <w:p w14:paraId="4285965F" w14:textId="77777777" w:rsidR="00AF08E0" w:rsidRPr="009C2054" w:rsidRDefault="00AF08E0" w:rsidP="0032639B">
      <w:pPr>
        <w:pStyle w:val="Texto0"/>
        <w:spacing w:after="60" w:line="240" w:lineRule="auto"/>
        <w:ind w:firstLine="0"/>
        <w:rPr>
          <w:rFonts w:ascii="Helvetica" w:hAnsi="Helvetica"/>
          <w:i w:val="0"/>
          <w:sz w:val="10"/>
          <w:szCs w:val="10"/>
        </w:rPr>
      </w:pPr>
    </w:p>
    <w:p w14:paraId="1C8218B7" w14:textId="77777777" w:rsidR="0032639B" w:rsidRPr="009C2054" w:rsidRDefault="0032639B" w:rsidP="0032639B">
      <w:pPr>
        <w:pStyle w:val="Texto0"/>
        <w:spacing w:after="60" w:line="240" w:lineRule="auto"/>
        <w:ind w:firstLine="0"/>
        <w:rPr>
          <w:rFonts w:ascii="Helvetica" w:hAnsi="Helvetica"/>
          <w:b/>
          <w:i w:val="0"/>
          <w:sz w:val="20"/>
          <w:szCs w:val="20"/>
        </w:rPr>
      </w:pPr>
      <w:r w:rsidRPr="009C2054">
        <w:rPr>
          <w:rFonts w:ascii="Helvetica" w:hAnsi="Helvetica"/>
          <w:i w:val="0"/>
          <w:sz w:val="20"/>
          <w:szCs w:val="20"/>
        </w:rPr>
        <w:lastRenderedPageBreak/>
        <w:t>Cuando se celebren convenios que modifiquen el programa de ejecución convenido, las retenciones económicas se calcularán considerando las condiciones establecidas en el nuevo programa general de ejecución de los trabajos convenido.</w:t>
      </w:r>
    </w:p>
    <w:p w14:paraId="45FADB8D" w14:textId="77777777" w:rsidR="0032639B" w:rsidRPr="009C2054" w:rsidRDefault="0032639B" w:rsidP="0032639B">
      <w:pPr>
        <w:pStyle w:val="Textoindependiente21"/>
        <w:ind w:left="0"/>
        <w:rPr>
          <w:rFonts w:ascii="Helvetica" w:hAnsi="Helvetica" w:cs="Arial"/>
          <w:i w:val="0"/>
          <w:sz w:val="10"/>
          <w:szCs w:val="10"/>
          <w:lang w:val="es-MX"/>
        </w:rPr>
      </w:pPr>
    </w:p>
    <w:p w14:paraId="43C59D78" w14:textId="77777777" w:rsidR="0032639B" w:rsidRPr="009C2054" w:rsidRDefault="0032639B" w:rsidP="0032639B">
      <w:pPr>
        <w:ind w:left="567" w:hanging="567"/>
        <w:jc w:val="both"/>
        <w:rPr>
          <w:rFonts w:ascii="Helvetica" w:hAnsi="Helvetica" w:cs="Arial"/>
          <w:i w:val="0"/>
        </w:rPr>
      </w:pPr>
      <w:r w:rsidRPr="009C2054">
        <w:rPr>
          <w:rFonts w:ascii="Helvetica" w:hAnsi="Helvetica" w:cs="Arial"/>
          <w:b/>
          <w:i w:val="0"/>
        </w:rPr>
        <w:t>6.8.2</w:t>
      </w:r>
      <w:r w:rsidRPr="009C2054">
        <w:rPr>
          <w:rFonts w:ascii="Helvetica" w:hAnsi="Helvetica" w:cs="Arial"/>
          <w:b/>
          <w:i w:val="0"/>
        </w:rPr>
        <w:tab/>
        <w:t>PENAS CONVENCIONALES.</w:t>
      </w:r>
    </w:p>
    <w:p w14:paraId="0F36D7FE" w14:textId="77777777" w:rsidR="0032639B" w:rsidRPr="009C2054" w:rsidRDefault="0032639B" w:rsidP="0032639B">
      <w:pPr>
        <w:pStyle w:val="Textoindependiente21"/>
        <w:ind w:left="0"/>
        <w:rPr>
          <w:rFonts w:ascii="Helvetica" w:hAnsi="Helvetica" w:cs="Arial"/>
          <w:i w:val="0"/>
          <w:sz w:val="10"/>
          <w:szCs w:val="10"/>
          <w:lang w:val="es-MX"/>
        </w:rPr>
      </w:pPr>
    </w:p>
    <w:p w14:paraId="4608E51E" w14:textId="77777777" w:rsidR="0032639B" w:rsidRPr="009C2054" w:rsidRDefault="0032639B" w:rsidP="0032639B">
      <w:pPr>
        <w:widowControl w:val="0"/>
        <w:jc w:val="both"/>
        <w:rPr>
          <w:rFonts w:ascii="Helvetica" w:hAnsi="Helvetica" w:cs="Arial"/>
          <w:i w:val="0"/>
        </w:rPr>
      </w:pPr>
      <w:r w:rsidRPr="009C2054">
        <w:rPr>
          <w:rFonts w:ascii="Helvetica" w:hAnsi="Helvetica" w:cs="Arial"/>
          <w:i w:val="0"/>
          <w:color w:val="000000"/>
        </w:rPr>
        <w:t xml:space="preserve">Si el </w:t>
      </w:r>
      <w:r w:rsidR="0074403C" w:rsidRPr="009C2054">
        <w:rPr>
          <w:rFonts w:ascii="Helvetica" w:hAnsi="Helvetica" w:cs="Arial"/>
          <w:i w:val="0"/>
          <w:color w:val="000000"/>
        </w:rPr>
        <w:t>licitante</w:t>
      </w:r>
      <w:r w:rsidRPr="009C2054">
        <w:rPr>
          <w:rFonts w:ascii="Helvetica" w:hAnsi="Helvetica" w:cs="Arial"/>
          <w:i w:val="0"/>
          <w:color w:val="000000"/>
        </w:rPr>
        <w:t xml:space="preserve"> no concluye la obra en la fecha estipulada en el plazo de ejecución establecido en la</w:t>
      </w:r>
      <w:r w:rsidRPr="009C2054">
        <w:rPr>
          <w:rFonts w:ascii="Helvetica" w:hAnsi="Helvetica" w:cs="Arial"/>
          <w:i w:val="0"/>
        </w:rPr>
        <w:t xml:space="preserve"> cláusula </w:t>
      </w:r>
      <w:r w:rsidR="00AC6A9E" w:rsidRPr="009C2054">
        <w:rPr>
          <w:rFonts w:ascii="Helvetica" w:hAnsi="Helvetica" w:cs="Arial"/>
          <w:i w:val="0"/>
        </w:rPr>
        <w:t>tercera</w:t>
      </w:r>
      <w:r w:rsidRPr="009C2054">
        <w:rPr>
          <w:rFonts w:ascii="Helvetica" w:hAnsi="Helvetica" w:cs="Arial"/>
          <w:i w:val="0"/>
        </w:rPr>
        <w:t xml:space="preserve"> </w:t>
      </w:r>
      <w:r w:rsidRPr="009C2054">
        <w:rPr>
          <w:rFonts w:ascii="Helvetica" w:hAnsi="Helvetica" w:cs="Arial"/>
          <w:i w:val="0"/>
          <w:color w:val="000000"/>
        </w:rPr>
        <w:t xml:space="preserve">del contrato y en el programa general de ejecución de los trabajos, por causas imputables al mismo, la </w:t>
      </w:r>
      <w:r w:rsidRPr="009C2054">
        <w:rPr>
          <w:rFonts w:ascii="Helvetica" w:hAnsi="Helvetica"/>
          <w:i w:val="0"/>
        </w:rPr>
        <w:t>Convocante</w:t>
      </w:r>
      <w:r w:rsidRPr="009C2054">
        <w:rPr>
          <w:rFonts w:ascii="Helvetica" w:hAnsi="Helvetica" w:cs="Arial"/>
          <w:i w:val="0"/>
          <w:color w:val="000000"/>
        </w:rPr>
        <w:t xml:space="preserve"> le aplicará las penas convencionales que resulten de multiplicar el 5% (cinco por ciento) del importe de los trabajos que no se hayan ejecutado o prestado oportunamente, determinando los atrasos con base en las fechas parciales o de terminación fijadas en el programa general de ejecución de los trabajos convenido, considerando</w:t>
      </w:r>
      <w:r w:rsidRPr="009C2054">
        <w:rPr>
          <w:rFonts w:ascii="Helvetica" w:hAnsi="Helvetica" w:cs="Arial"/>
          <w:i w:val="0"/>
        </w:rPr>
        <w:t>, en su caso,</w:t>
      </w:r>
      <w:r w:rsidRPr="009C2054">
        <w:rPr>
          <w:rFonts w:ascii="Helvetica" w:hAnsi="Helvetica" w:cs="Arial"/>
          <w:i w:val="0"/>
          <w:color w:val="000000"/>
        </w:rPr>
        <w:t xml:space="preserve"> los ajustes de costos y sin aplicar el Impuesto al Valor Agregado, por</w:t>
      </w:r>
      <w:r w:rsidRPr="009C2054">
        <w:rPr>
          <w:rFonts w:ascii="Helvetica" w:hAnsi="Helvetica" w:cs="Arial"/>
          <w:b/>
          <w:i w:val="0"/>
        </w:rPr>
        <w:t xml:space="preserve"> </w:t>
      </w:r>
      <w:r w:rsidRPr="009C2054">
        <w:rPr>
          <w:rFonts w:ascii="Helvetica" w:hAnsi="Helvetica" w:cs="Arial"/>
          <w:i w:val="0"/>
        </w:rPr>
        <w:t>cada mes o fracción que</w:t>
      </w:r>
      <w:r w:rsidRPr="009C2054">
        <w:rPr>
          <w:rFonts w:ascii="Helvetica" w:hAnsi="Helvetica" w:cs="Arial"/>
          <w:b/>
          <w:i w:val="0"/>
        </w:rPr>
        <w:t xml:space="preserve"> </w:t>
      </w:r>
      <w:r w:rsidRPr="009C2054">
        <w:rPr>
          <w:rFonts w:ascii="Helvetica" w:hAnsi="Helvetica" w:cs="Arial"/>
          <w:i w:val="0"/>
        </w:rPr>
        <w:t>transcurra</w:t>
      </w:r>
      <w:r w:rsidRPr="009C2054">
        <w:rPr>
          <w:rFonts w:ascii="Helvetica" w:hAnsi="Helvetica" w:cs="Arial"/>
          <w:b/>
          <w:i w:val="0"/>
        </w:rPr>
        <w:t xml:space="preserve"> </w:t>
      </w:r>
      <w:r w:rsidRPr="009C2054">
        <w:rPr>
          <w:rFonts w:ascii="Helvetica" w:hAnsi="Helvetica" w:cs="Arial"/>
          <w:i w:val="0"/>
        </w:rPr>
        <w:t xml:space="preserve">desde la fecha de terminación de la obra pactada en la cláusula </w:t>
      </w:r>
      <w:r w:rsidR="00AC6A9E" w:rsidRPr="009C2054">
        <w:rPr>
          <w:rFonts w:ascii="Helvetica" w:hAnsi="Helvetica" w:cs="Arial"/>
          <w:i w:val="0"/>
        </w:rPr>
        <w:t>tercera</w:t>
      </w:r>
      <w:r w:rsidRPr="009C2054">
        <w:rPr>
          <w:rFonts w:ascii="Helvetica" w:hAnsi="Helvetica" w:cs="Arial"/>
          <w:i w:val="0"/>
        </w:rPr>
        <w:t xml:space="preserve"> del contrato hasta el momento de la terminación total de la obra. Dichas penas no podrán ser superiores, en su conjunto, al monto de la garantía de cumplimiento del contrato.</w:t>
      </w:r>
    </w:p>
    <w:p w14:paraId="5E4A926D" w14:textId="77777777" w:rsidR="0032639B" w:rsidRPr="009C2054" w:rsidRDefault="0032639B" w:rsidP="0032639B">
      <w:pPr>
        <w:widowControl w:val="0"/>
        <w:jc w:val="both"/>
        <w:rPr>
          <w:rFonts w:ascii="Helvetica" w:hAnsi="Helvetica"/>
          <w:i w:val="0"/>
          <w:sz w:val="10"/>
          <w:szCs w:val="10"/>
        </w:rPr>
      </w:pPr>
    </w:p>
    <w:p w14:paraId="6DE05A54" w14:textId="2E126C44" w:rsidR="0032639B" w:rsidRPr="009C2054" w:rsidRDefault="00622A85" w:rsidP="0032639B">
      <w:pPr>
        <w:pStyle w:val="Texto0"/>
        <w:spacing w:after="50" w:line="240" w:lineRule="auto"/>
        <w:ind w:firstLine="0"/>
        <w:rPr>
          <w:rFonts w:ascii="Helvetica" w:hAnsi="Helvetica"/>
          <w:b/>
          <w:i w:val="0"/>
          <w:sz w:val="20"/>
          <w:szCs w:val="20"/>
        </w:rPr>
      </w:pPr>
      <w:r w:rsidRPr="009C2054">
        <w:rPr>
          <w:rFonts w:ascii="Helvetica" w:hAnsi="Helvetica"/>
          <w:i w:val="0"/>
          <w:sz w:val="20"/>
          <w:szCs w:val="20"/>
        </w:rPr>
        <w:t>E</w:t>
      </w:r>
      <w:r w:rsidR="0032639B" w:rsidRPr="009C2054">
        <w:rPr>
          <w:rFonts w:ascii="Helvetica" w:hAnsi="Helvetica"/>
          <w:i w:val="0"/>
          <w:sz w:val="20"/>
          <w:szCs w:val="20"/>
        </w:rPr>
        <w:t>n ningún caso se aceptará la estipulación de penas convencionales a cargo de la Convocante.</w:t>
      </w:r>
    </w:p>
    <w:p w14:paraId="52F63696" w14:textId="77777777" w:rsidR="0032639B" w:rsidRPr="009C2054" w:rsidRDefault="0032639B" w:rsidP="0032639B">
      <w:pPr>
        <w:widowControl w:val="0"/>
        <w:jc w:val="both"/>
        <w:rPr>
          <w:rFonts w:ascii="Helvetica" w:hAnsi="Helvetica"/>
          <w:i w:val="0"/>
          <w:sz w:val="10"/>
          <w:szCs w:val="10"/>
        </w:rPr>
      </w:pPr>
    </w:p>
    <w:p w14:paraId="4A98EBE3" w14:textId="77777777" w:rsidR="0032639B" w:rsidRPr="009C2054" w:rsidRDefault="0032639B" w:rsidP="0032639B">
      <w:pPr>
        <w:pStyle w:val="Texto0"/>
        <w:spacing w:after="60" w:line="240" w:lineRule="auto"/>
        <w:ind w:firstLine="0"/>
        <w:rPr>
          <w:rFonts w:ascii="Helvetica" w:hAnsi="Helvetica"/>
          <w:b/>
          <w:i w:val="0"/>
          <w:sz w:val="20"/>
          <w:szCs w:val="20"/>
        </w:rPr>
      </w:pPr>
      <w:r w:rsidRPr="009C2054">
        <w:rPr>
          <w:rFonts w:ascii="Helvetica" w:hAnsi="Helvetica"/>
          <w:i w:val="0"/>
          <w:sz w:val="20"/>
          <w:szCs w:val="20"/>
        </w:rPr>
        <w:t>El periodo en el cual se presente un caso fortuito o fuerza mayor durante la ejecución de trabajos no dará lugar a la aplicación de penas convencionales.</w:t>
      </w:r>
    </w:p>
    <w:p w14:paraId="3D970004" w14:textId="77777777" w:rsidR="0032639B" w:rsidRPr="009C2054" w:rsidRDefault="0032639B" w:rsidP="0032639B">
      <w:pPr>
        <w:pStyle w:val="Textoindependiente21"/>
        <w:ind w:left="0"/>
        <w:rPr>
          <w:rFonts w:ascii="Helvetica" w:hAnsi="Helvetica" w:cs="Arial"/>
          <w:b/>
          <w:i w:val="0"/>
        </w:rPr>
      </w:pPr>
      <w:r w:rsidRPr="009C2054">
        <w:rPr>
          <w:rFonts w:ascii="Helvetica" w:hAnsi="Helvetica"/>
          <w:i w:val="0"/>
        </w:rPr>
        <w:t xml:space="preserve">Cuantificadas las penas convencionales, éstas se harán del conocimiento del </w:t>
      </w:r>
      <w:r w:rsidR="0074403C" w:rsidRPr="009C2054">
        <w:rPr>
          <w:rFonts w:ascii="Helvetica" w:hAnsi="Helvetica"/>
          <w:i w:val="0"/>
        </w:rPr>
        <w:t>licitante</w:t>
      </w:r>
      <w:r w:rsidRPr="009C2054">
        <w:rPr>
          <w:rFonts w:ascii="Helvetica" w:hAnsi="Helvetica"/>
          <w:i w:val="0"/>
        </w:rPr>
        <w:t xml:space="preserve"> mediante nota de bitácora u oficio. El monto determinado como pena convencional, se aplicará en la estimación que corresponda a la fecha en que se determine el atraso en el cumplimiento.</w:t>
      </w:r>
    </w:p>
    <w:p w14:paraId="526DB180" w14:textId="77777777" w:rsidR="00FB3A60" w:rsidRPr="009C2054" w:rsidRDefault="00FB3A60" w:rsidP="0032639B">
      <w:pPr>
        <w:widowControl w:val="0"/>
        <w:jc w:val="both"/>
        <w:rPr>
          <w:rFonts w:ascii="Helvetica" w:hAnsi="Helvetica"/>
          <w:i w:val="0"/>
          <w:sz w:val="10"/>
          <w:szCs w:val="10"/>
        </w:rPr>
      </w:pPr>
    </w:p>
    <w:p w14:paraId="43C9FF5C" w14:textId="4556F0AA" w:rsidR="0032639B" w:rsidRPr="009C2054" w:rsidRDefault="0032639B" w:rsidP="0032639B">
      <w:pPr>
        <w:pStyle w:val="Texto0"/>
        <w:spacing w:after="60" w:line="240" w:lineRule="auto"/>
        <w:ind w:firstLine="0"/>
        <w:rPr>
          <w:rFonts w:ascii="Helvetica" w:hAnsi="Helvetica"/>
          <w:i w:val="0"/>
          <w:sz w:val="20"/>
          <w:szCs w:val="20"/>
        </w:rPr>
      </w:pPr>
      <w:r w:rsidRPr="009C2054">
        <w:rPr>
          <w:rFonts w:ascii="Helvetica" w:hAnsi="Helvetica"/>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37563FBE" w14:textId="77777777" w:rsidR="0032639B" w:rsidRPr="009C2054" w:rsidRDefault="0032639B" w:rsidP="0032639B">
      <w:pPr>
        <w:widowControl w:val="0"/>
        <w:jc w:val="both"/>
        <w:rPr>
          <w:rFonts w:ascii="Helvetica" w:hAnsi="Helvetica"/>
          <w:i w:val="0"/>
          <w:sz w:val="10"/>
          <w:szCs w:val="10"/>
        </w:rPr>
      </w:pPr>
    </w:p>
    <w:p w14:paraId="02D83544" w14:textId="77777777" w:rsidR="0032639B" w:rsidRPr="009C2054" w:rsidRDefault="0032639B" w:rsidP="0032639B">
      <w:pPr>
        <w:pStyle w:val="Textoindependiente2"/>
        <w:rPr>
          <w:rFonts w:ascii="Helvetica" w:hAnsi="Helvetica"/>
          <w:b w:val="0"/>
          <w:bCs/>
          <w:i w:val="0"/>
          <w:u w:val="none"/>
          <w:lang w:val="es-MX"/>
        </w:rPr>
      </w:pPr>
      <w:r w:rsidRPr="009C2054">
        <w:rPr>
          <w:rFonts w:ascii="Helvetica" w:hAnsi="Helvetica"/>
          <w:b w:val="0"/>
          <w:bCs/>
          <w:i w:val="0"/>
          <w:u w:val="none"/>
          <w:lang w:val="es-MX"/>
        </w:rPr>
        <w:t>Independientemente de las retenciones económicas o de las penas convencionales que se apliquen, la Convocante podrá optar entre exigir el cumplimiento del contrato, o bien, la rescisión administrativa del mismo, haciendo efectiva la garantía de cumplimiento del contrato</w:t>
      </w:r>
      <w:r w:rsidRPr="009C2054">
        <w:rPr>
          <w:rFonts w:ascii="Helvetica" w:hAnsi="Helvetica"/>
          <w:b w:val="0"/>
          <w:i w:val="0"/>
          <w:u w:val="none"/>
          <w:lang w:val="es-MX"/>
        </w:rPr>
        <w:t xml:space="preserve">, a partir de la fecha en que se haya notificado al </w:t>
      </w:r>
      <w:r w:rsidR="0074403C" w:rsidRPr="009C2054">
        <w:rPr>
          <w:rFonts w:ascii="Helvetica" w:hAnsi="Helvetica"/>
          <w:b w:val="0"/>
          <w:i w:val="0"/>
          <w:u w:val="none"/>
          <w:lang w:val="es-MX"/>
        </w:rPr>
        <w:t>licitante</w:t>
      </w:r>
      <w:r w:rsidRPr="009C2054">
        <w:rPr>
          <w:rFonts w:ascii="Helvetica" w:hAnsi="Helvetica"/>
          <w:b w:val="0"/>
          <w:i w:val="0"/>
          <w:u w:val="none"/>
          <w:lang w:val="es-MX"/>
        </w:rPr>
        <w:t xml:space="preserve"> la resolución de rescisión administrativa del contrato</w:t>
      </w:r>
      <w:r w:rsidRPr="009C2054">
        <w:rPr>
          <w:rFonts w:ascii="Helvetica" w:hAnsi="Helvetica"/>
          <w:b w:val="0"/>
          <w:bCs/>
          <w:i w:val="0"/>
          <w:u w:val="none"/>
          <w:lang w:val="es-MX"/>
        </w:rPr>
        <w:t>.</w:t>
      </w:r>
    </w:p>
    <w:p w14:paraId="0D0CA30B" w14:textId="77777777" w:rsidR="00FB3A60" w:rsidRPr="009C2054" w:rsidRDefault="00FB3A60" w:rsidP="0032639B">
      <w:pPr>
        <w:pStyle w:val="Textoindependiente21"/>
        <w:ind w:left="567" w:hanging="567"/>
        <w:rPr>
          <w:rFonts w:ascii="Helvetica" w:hAnsi="Helvetica" w:cs="Arial"/>
          <w:b/>
          <w:bCs/>
          <w:i w:val="0"/>
          <w:sz w:val="10"/>
          <w:szCs w:val="10"/>
          <w:lang w:val="es-MX"/>
        </w:rPr>
      </w:pPr>
    </w:p>
    <w:p w14:paraId="17F3A3EB" w14:textId="77777777" w:rsidR="00EE0161" w:rsidRPr="009C2054" w:rsidRDefault="0032639B" w:rsidP="00EE0161">
      <w:pPr>
        <w:pStyle w:val="Textoindependiente21"/>
        <w:ind w:left="567" w:hanging="567"/>
        <w:rPr>
          <w:rFonts w:ascii="Helvetica" w:hAnsi="Helvetica" w:cs="Arial"/>
          <w:b/>
          <w:bCs/>
          <w:i w:val="0"/>
          <w:color w:val="000000" w:themeColor="text1"/>
          <w:lang w:val="es-MX"/>
        </w:rPr>
      </w:pPr>
      <w:r w:rsidRPr="009C2054">
        <w:rPr>
          <w:rFonts w:ascii="Helvetica" w:hAnsi="Helvetica" w:cs="Arial"/>
          <w:b/>
          <w:bCs/>
          <w:i w:val="0"/>
          <w:lang w:val="es-MX"/>
        </w:rPr>
        <w:t>6.9</w:t>
      </w:r>
      <w:r w:rsidRPr="009C2054">
        <w:rPr>
          <w:rFonts w:ascii="Helvetica" w:hAnsi="Helvetica" w:cs="Arial"/>
          <w:bCs/>
          <w:i w:val="0"/>
          <w:lang w:val="es-MX"/>
        </w:rPr>
        <w:tab/>
      </w:r>
      <w:r w:rsidR="00EE0161" w:rsidRPr="009C2054">
        <w:rPr>
          <w:rFonts w:ascii="Helvetica" w:hAnsi="Helvetica" w:cs="Arial"/>
          <w:b/>
          <w:bCs/>
          <w:i w:val="0"/>
          <w:color w:val="000000" w:themeColor="text1"/>
          <w:lang w:val="es-MX"/>
        </w:rPr>
        <w:t>SUSPENSIÓN DE LOS TRABAJOS. (NO APLICA)</w:t>
      </w:r>
    </w:p>
    <w:p w14:paraId="19B5CBCD" w14:textId="78E422AB" w:rsidR="007C605E" w:rsidRPr="009C2054" w:rsidRDefault="0032639B" w:rsidP="00EE0161">
      <w:pPr>
        <w:pStyle w:val="Textoindependiente21"/>
        <w:ind w:left="567" w:hanging="567"/>
        <w:rPr>
          <w:rFonts w:ascii="Helvetica" w:hAnsi="Helvetica"/>
          <w:b/>
          <w:bCs/>
          <w:i w:val="0"/>
          <w:sz w:val="10"/>
          <w:szCs w:val="10"/>
        </w:rPr>
      </w:pPr>
      <w:r w:rsidRPr="009C2054">
        <w:rPr>
          <w:rFonts w:ascii="Helvetica" w:hAnsi="Helvetica"/>
          <w:bCs/>
          <w:i w:val="0"/>
        </w:rPr>
        <w:t xml:space="preserve"> </w:t>
      </w:r>
    </w:p>
    <w:p w14:paraId="129EC447" w14:textId="146E3D3F" w:rsidR="0032639B" w:rsidRPr="009C2054" w:rsidRDefault="0032639B" w:rsidP="00006D0B">
      <w:pPr>
        <w:pStyle w:val="Texto0"/>
        <w:spacing w:after="0" w:line="240" w:lineRule="auto"/>
        <w:ind w:firstLine="0"/>
        <w:rPr>
          <w:rFonts w:ascii="Helvetica" w:hAnsi="Helvetica"/>
          <w:b/>
          <w:bCs/>
          <w:i w:val="0"/>
        </w:rPr>
      </w:pPr>
      <w:r w:rsidRPr="009C2054">
        <w:rPr>
          <w:rFonts w:ascii="Helvetica" w:hAnsi="Helvetica"/>
          <w:b/>
          <w:bCs/>
          <w:i w:val="0"/>
        </w:rPr>
        <w:t>6.10</w:t>
      </w:r>
      <w:r w:rsidRPr="009C2054">
        <w:rPr>
          <w:rFonts w:ascii="Helvetica" w:hAnsi="Helvetica"/>
          <w:b/>
          <w:bCs/>
          <w:i w:val="0"/>
        </w:rPr>
        <w:tab/>
        <w:t>TERMINACIÓN ANTICIPADA DEL CONTRATO.</w:t>
      </w:r>
    </w:p>
    <w:p w14:paraId="40B9EB85" w14:textId="77777777" w:rsidR="00FB3A60" w:rsidRPr="009C2054" w:rsidRDefault="00FB3A60" w:rsidP="0032639B">
      <w:pPr>
        <w:pStyle w:val="Textoindependiente21"/>
        <w:ind w:hanging="1134"/>
        <w:rPr>
          <w:rFonts w:ascii="Helvetica" w:hAnsi="Helvetica" w:cs="Arial"/>
          <w:bCs/>
          <w:i w:val="0"/>
          <w:sz w:val="10"/>
          <w:szCs w:val="10"/>
          <w:lang w:val="es-MX"/>
        </w:rPr>
      </w:pPr>
    </w:p>
    <w:p w14:paraId="79CF33A2" w14:textId="7454DFBB" w:rsidR="0032639B" w:rsidRPr="009C2054" w:rsidRDefault="00622A85" w:rsidP="0032639B">
      <w:pPr>
        <w:pStyle w:val="Textoindependiente21"/>
        <w:ind w:left="0"/>
        <w:rPr>
          <w:rFonts w:ascii="Helvetica" w:hAnsi="Helvetica" w:cs="Arial"/>
          <w:bCs/>
          <w:i w:val="0"/>
          <w:lang w:val="es-MX"/>
        </w:rPr>
      </w:pPr>
      <w:r w:rsidRPr="009C2054">
        <w:rPr>
          <w:rFonts w:ascii="Helvetica" w:hAnsi="Helvetica" w:cs="Arial"/>
          <w:i w:val="0"/>
          <w:lang w:val="es-ES"/>
        </w:rPr>
        <w:t>L</w:t>
      </w:r>
      <w:r w:rsidR="0032639B" w:rsidRPr="009C2054">
        <w:rPr>
          <w:rFonts w:ascii="Helvetica" w:hAnsi="Helvetica" w:cs="Arial"/>
          <w:i w:val="0"/>
          <w:lang w:val="es-ES"/>
        </w:rPr>
        <w:t xml:space="preserve">a Convocante y el </w:t>
      </w:r>
      <w:r w:rsidR="0074403C" w:rsidRPr="009C2054">
        <w:rPr>
          <w:rFonts w:ascii="Helvetica" w:hAnsi="Helvetica" w:cs="Arial"/>
          <w:i w:val="0"/>
          <w:lang w:val="es-ES"/>
        </w:rPr>
        <w:t>licitante</w:t>
      </w:r>
      <w:r w:rsidR="0032639B" w:rsidRPr="009C2054">
        <w:rPr>
          <w:rFonts w:ascii="Helvetica" w:hAnsi="Helvetica" w:cs="Arial"/>
          <w:i w:val="0"/>
          <w:lang w:val="es-ES"/>
        </w:rPr>
        <w:t xml:space="preserve">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o por resolución de autoridad judicial competente, o bien, no sea posible determinar la temporalidad de la suspensión de los trabajos. En estos supuestos, la </w:t>
      </w:r>
      <w:r w:rsidR="004A5B78" w:rsidRPr="009C2054">
        <w:rPr>
          <w:rFonts w:ascii="Helvetica" w:hAnsi="Helvetica" w:cs="Arial"/>
          <w:i w:val="0"/>
          <w:lang w:val="es-ES"/>
        </w:rPr>
        <w:t>contratante</w:t>
      </w:r>
      <w:r w:rsidR="0032639B" w:rsidRPr="009C2054">
        <w:rPr>
          <w:rFonts w:ascii="Helvetica" w:hAnsi="Helvetica" w:cs="Arial"/>
          <w:i w:val="0"/>
          <w:lang w:val="es-ES"/>
        </w:rPr>
        <w:t xml:space="preserve"> o entidad reembolsará al </w:t>
      </w:r>
      <w:r w:rsidR="0074403C" w:rsidRPr="009C2054">
        <w:rPr>
          <w:rFonts w:ascii="Helvetica" w:hAnsi="Helvetica" w:cs="Arial"/>
          <w:i w:val="0"/>
          <w:lang w:val="es-ES"/>
        </w:rPr>
        <w:t>licitante</w:t>
      </w:r>
      <w:r w:rsidR="0032639B" w:rsidRPr="009C2054">
        <w:rPr>
          <w:rFonts w:ascii="Helvetica" w:hAnsi="Helvetica" w:cs="Arial"/>
          <w:i w:val="0"/>
          <w:lang w:val="es-ES"/>
        </w:rPr>
        <w:t xml:space="preserve"> los gastos no recuperables en que haya incurrido, siempre que éstos sean razonables, estén debidamente comprobados y se relacionen directamente con la operación correspondiente.</w:t>
      </w:r>
    </w:p>
    <w:p w14:paraId="1CFCC943" w14:textId="77777777" w:rsidR="0032639B" w:rsidRPr="009C2054" w:rsidRDefault="0032639B" w:rsidP="0032639B">
      <w:pPr>
        <w:pStyle w:val="Textoindependiente21"/>
        <w:ind w:left="0"/>
        <w:rPr>
          <w:rFonts w:ascii="Helvetica" w:hAnsi="Helvetica" w:cs="Arial"/>
          <w:bCs/>
          <w:i w:val="0"/>
          <w:sz w:val="10"/>
          <w:szCs w:val="10"/>
          <w:lang w:val="es-MX"/>
        </w:rPr>
      </w:pPr>
    </w:p>
    <w:p w14:paraId="28C1C91C" w14:textId="77777777" w:rsidR="0032639B" w:rsidRPr="009C2054" w:rsidRDefault="0032639B" w:rsidP="0032639B">
      <w:pPr>
        <w:pStyle w:val="ROMANOS"/>
        <w:spacing w:after="0" w:line="240" w:lineRule="auto"/>
        <w:ind w:left="0" w:firstLine="0"/>
        <w:rPr>
          <w:rFonts w:ascii="Helvetica" w:hAnsi="Helvetica" w:cs="Arial"/>
          <w:i w:val="0"/>
          <w:sz w:val="20"/>
        </w:rPr>
      </w:pPr>
      <w:r w:rsidRPr="009C2054">
        <w:rPr>
          <w:rFonts w:ascii="Helvetica" w:hAnsi="Helvetica" w:cs="Arial"/>
          <w:i w:val="0"/>
          <w:sz w:val="20"/>
        </w:rPr>
        <w:t xml:space="preserve">Cuando por caso fortuito o fuerza mayor se imposibilite la continuación de los trabajos, el </w:t>
      </w:r>
      <w:r w:rsidR="0074403C" w:rsidRPr="009C2054">
        <w:rPr>
          <w:rFonts w:ascii="Helvetica" w:hAnsi="Helvetica" w:cs="Arial"/>
          <w:i w:val="0"/>
          <w:sz w:val="20"/>
        </w:rPr>
        <w:t>licitante</w:t>
      </w:r>
      <w:r w:rsidRPr="009C2054">
        <w:rPr>
          <w:rFonts w:ascii="Helvetica" w:hAnsi="Helvetica" w:cs="Arial"/>
          <w:i w:val="0"/>
          <w:sz w:val="20"/>
        </w:rPr>
        <w:t xml:space="preserve"> podrá optar </w:t>
      </w:r>
      <w:r w:rsidRPr="009C2054">
        <w:rPr>
          <w:rFonts w:ascii="Helvetica" w:hAnsi="Helvetica" w:cs="Arial"/>
          <w:i w:val="0"/>
          <w:sz w:val="20"/>
          <w:lang w:val="es-MX"/>
        </w:rPr>
        <w:t>por</w:t>
      </w:r>
      <w:r w:rsidRPr="009C2054">
        <w:rPr>
          <w:rFonts w:ascii="Helvetica" w:hAnsi="Helvetica" w:cs="Arial"/>
          <w:i w:val="0"/>
          <w:sz w:val="20"/>
        </w:rPr>
        <w:t xml:space="preserve"> </w:t>
      </w:r>
      <w:r w:rsidRPr="009C2054">
        <w:rPr>
          <w:rFonts w:ascii="Helvetica" w:hAnsi="Helvetica" w:cs="Arial"/>
          <w:i w:val="0"/>
          <w:sz w:val="20"/>
          <w:lang w:val="es-MX"/>
        </w:rPr>
        <w:t>no</w:t>
      </w:r>
      <w:r w:rsidRPr="009C2054">
        <w:rPr>
          <w:rFonts w:ascii="Helvetica" w:hAnsi="Helvetica" w:cs="Arial"/>
          <w:i w:val="0"/>
          <w:sz w:val="20"/>
        </w:rPr>
        <w:t xml:space="preserve"> ejecutarlos. En este supuesto, si opta por la terminación anticipada del contrato, deberá solicitarla a la Convocante, quien determinará lo conducente dentro de los 15 (quince) días naturales siguientes a la presentación del escrito respectivo; en caso de negativa, será necesario que el </w:t>
      </w:r>
      <w:r w:rsidR="0074403C" w:rsidRPr="009C2054">
        <w:rPr>
          <w:rFonts w:ascii="Helvetica" w:hAnsi="Helvetica" w:cs="Arial"/>
          <w:i w:val="0"/>
          <w:sz w:val="20"/>
        </w:rPr>
        <w:t>licitante</w:t>
      </w:r>
      <w:r w:rsidRPr="009C2054">
        <w:rPr>
          <w:rFonts w:ascii="Helvetica" w:hAnsi="Helvetica" w:cs="Arial"/>
          <w:i w:val="0"/>
          <w:sz w:val="20"/>
        </w:rPr>
        <w:t xml:space="preserve"> obtenga de la autoridad judicial la declaratoria correspondiente, pero si la Convocante no contesta en dicho plazo, se tendrá por aceptada la petición del </w:t>
      </w:r>
      <w:r w:rsidR="0074403C" w:rsidRPr="009C2054">
        <w:rPr>
          <w:rFonts w:ascii="Helvetica" w:hAnsi="Helvetica" w:cs="Arial"/>
          <w:i w:val="0"/>
          <w:sz w:val="20"/>
        </w:rPr>
        <w:t>licitante</w:t>
      </w:r>
      <w:r w:rsidRPr="009C2054">
        <w:rPr>
          <w:rFonts w:ascii="Helvetica" w:hAnsi="Helvetica" w:cs="Arial"/>
          <w:i w:val="0"/>
          <w:sz w:val="20"/>
        </w:rPr>
        <w:t>.</w:t>
      </w:r>
    </w:p>
    <w:p w14:paraId="7461025E" w14:textId="77777777" w:rsidR="00B72CF0" w:rsidRPr="009C2054" w:rsidRDefault="00B72CF0" w:rsidP="0032639B">
      <w:pPr>
        <w:pStyle w:val="Textoindependiente21"/>
        <w:ind w:left="0"/>
        <w:rPr>
          <w:rFonts w:ascii="Helvetica" w:hAnsi="Helvetica" w:cs="Arial"/>
          <w:bCs/>
          <w:i w:val="0"/>
          <w:sz w:val="10"/>
          <w:szCs w:val="10"/>
          <w:lang w:val="es-MX"/>
        </w:rPr>
      </w:pPr>
    </w:p>
    <w:p w14:paraId="00D48ECB" w14:textId="55FD5B1C" w:rsidR="0032639B" w:rsidRPr="009C2054" w:rsidRDefault="0032639B" w:rsidP="0032639B">
      <w:pPr>
        <w:pStyle w:val="Textoindependiente21"/>
        <w:ind w:left="0"/>
        <w:rPr>
          <w:rFonts w:ascii="Helvetica" w:hAnsi="Helvetica" w:cs="Arial"/>
          <w:b/>
          <w:bCs/>
          <w:i w:val="0"/>
          <w:lang w:val="es-MX"/>
        </w:rPr>
      </w:pPr>
      <w:r w:rsidRPr="009C2054">
        <w:rPr>
          <w:rFonts w:ascii="Helvetica" w:hAnsi="Helvetica" w:cs="Arial"/>
          <w:bCs/>
          <w:i w:val="0"/>
          <w:lang w:val="es-MX"/>
        </w:rPr>
        <w:t xml:space="preserve">Cuando se </w:t>
      </w:r>
      <w:r w:rsidR="00870E63" w:rsidRPr="009C2054">
        <w:rPr>
          <w:rFonts w:ascii="Helvetica" w:hAnsi="Helvetica" w:cs="Arial"/>
          <w:bCs/>
          <w:i w:val="0"/>
          <w:lang w:val="es-MX"/>
        </w:rPr>
        <w:t>dé</w:t>
      </w:r>
      <w:r w:rsidRPr="009C2054">
        <w:rPr>
          <w:rFonts w:ascii="Helvetica" w:hAnsi="Helvetica" w:cs="Arial"/>
          <w:bCs/>
          <w:i w:val="0"/>
          <w:lang w:val="es-MX"/>
        </w:rPr>
        <w:t xml:space="preserve"> por terminado anticipadamente el contrato, la Convocante pagará los trabajos ejecutados, </w:t>
      </w:r>
      <w:r w:rsidRPr="009C2054">
        <w:rPr>
          <w:rFonts w:ascii="Helvetica" w:hAnsi="Helvetica" w:cs="Arial"/>
          <w:bCs/>
          <w:i w:val="0"/>
          <w:lang w:val="es-MX"/>
        </w:rPr>
        <w:lastRenderedPageBreak/>
        <w:t>así como los gastos no recuperables, siempre que éstos sean razonables, estén debidamente comprobados y se relacionen directamente con el contrato.</w:t>
      </w:r>
    </w:p>
    <w:p w14:paraId="7576A2B6" w14:textId="77777777" w:rsidR="0032639B" w:rsidRPr="009C2054" w:rsidRDefault="0032639B" w:rsidP="0032639B">
      <w:pPr>
        <w:pStyle w:val="Textoindependiente21"/>
        <w:ind w:left="0"/>
        <w:rPr>
          <w:rFonts w:ascii="Helvetica" w:hAnsi="Helvetica" w:cs="Arial"/>
          <w:bCs/>
          <w:i w:val="0"/>
          <w:sz w:val="10"/>
          <w:szCs w:val="10"/>
          <w:lang w:val="es-MX"/>
        </w:rPr>
      </w:pPr>
    </w:p>
    <w:p w14:paraId="634D1D52" w14:textId="0B57A40D" w:rsidR="0032639B" w:rsidRPr="009C2054" w:rsidRDefault="0032639B" w:rsidP="0032639B">
      <w:pPr>
        <w:pStyle w:val="Texto0"/>
        <w:spacing w:after="46" w:line="240" w:lineRule="auto"/>
        <w:ind w:firstLine="0"/>
        <w:rPr>
          <w:rFonts w:ascii="Helvetica" w:hAnsi="Helvetica"/>
          <w:b/>
          <w:i w:val="0"/>
          <w:sz w:val="20"/>
          <w:szCs w:val="20"/>
        </w:rPr>
      </w:pPr>
      <w:r w:rsidRPr="009C2054">
        <w:rPr>
          <w:rFonts w:ascii="Helvetica" w:hAnsi="Helvetica"/>
          <w:i w:val="0"/>
          <w:sz w:val="20"/>
          <w:szCs w:val="20"/>
        </w:rPr>
        <w:t>En todos los casos de terminación anticipada del contrato se deberán realizar las anotaciones correspondientes en la Bitácora, debiendo la Convocante levantar un acta circunstanciada.</w:t>
      </w:r>
    </w:p>
    <w:p w14:paraId="13617BAC" w14:textId="77777777" w:rsidR="007C605E" w:rsidRPr="009C2054" w:rsidRDefault="007C605E" w:rsidP="0032639B">
      <w:pPr>
        <w:pStyle w:val="Textoindependiente21"/>
        <w:ind w:left="567" w:hanging="567"/>
        <w:rPr>
          <w:rFonts w:ascii="Helvetica" w:hAnsi="Helvetica" w:cs="Arial"/>
          <w:b/>
          <w:bCs/>
          <w:i w:val="0"/>
          <w:sz w:val="10"/>
          <w:szCs w:val="10"/>
        </w:rPr>
      </w:pPr>
    </w:p>
    <w:p w14:paraId="3C2A7796" w14:textId="77777777" w:rsidR="0032639B" w:rsidRPr="009C2054" w:rsidRDefault="0032639B" w:rsidP="0032639B">
      <w:pPr>
        <w:pStyle w:val="Textoindependiente21"/>
        <w:ind w:left="567" w:hanging="567"/>
        <w:rPr>
          <w:rFonts w:ascii="Helvetica" w:hAnsi="Helvetica" w:cs="Arial"/>
          <w:b/>
          <w:bCs/>
          <w:i w:val="0"/>
        </w:rPr>
      </w:pPr>
      <w:r w:rsidRPr="009C2054">
        <w:rPr>
          <w:rFonts w:ascii="Helvetica" w:hAnsi="Helvetica" w:cs="Arial"/>
          <w:b/>
          <w:bCs/>
          <w:i w:val="0"/>
        </w:rPr>
        <w:t>6.11</w:t>
      </w:r>
      <w:r w:rsidRPr="009C2054">
        <w:rPr>
          <w:rFonts w:ascii="Helvetica" w:hAnsi="Helvetica" w:cs="Arial"/>
          <w:bCs/>
          <w:i w:val="0"/>
        </w:rPr>
        <w:tab/>
      </w:r>
      <w:r w:rsidRPr="009C2054">
        <w:rPr>
          <w:rFonts w:ascii="Helvetica" w:hAnsi="Helvetica" w:cs="Arial"/>
          <w:b/>
          <w:bCs/>
          <w:i w:val="0"/>
        </w:rPr>
        <w:t>RESCISIÓN ADMINISTRATIVA DEL CONTRATO.</w:t>
      </w:r>
    </w:p>
    <w:p w14:paraId="7469EEFE" w14:textId="77777777" w:rsidR="00B72CF0" w:rsidRPr="009C2054" w:rsidRDefault="00B72CF0" w:rsidP="0032639B">
      <w:pPr>
        <w:pStyle w:val="Textoindependiente21"/>
        <w:ind w:left="0"/>
        <w:rPr>
          <w:rFonts w:ascii="Helvetica" w:hAnsi="Helvetica" w:cs="Arial"/>
          <w:bCs/>
          <w:i w:val="0"/>
          <w:sz w:val="10"/>
          <w:szCs w:val="10"/>
        </w:rPr>
      </w:pPr>
    </w:p>
    <w:p w14:paraId="139F9851" w14:textId="77777777" w:rsidR="0032639B" w:rsidRPr="009C2054" w:rsidRDefault="0032639B" w:rsidP="0032639B">
      <w:pPr>
        <w:pStyle w:val="Textoindependiente21"/>
        <w:ind w:left="0"/>
        <w:rPr>
          <w:rFonts w:ascii="Helvetica" w:hAnsi="Helvetica" w:cs="Arial"/>
          <w:bCs/>
          <w:i w:val="0"/>
        </w:rPr>
      </w:pPr>
      <w:r w:rsidRPr="009C2054">
        <w:rPr>
          <w:rFonts w:ascii="Helvetica" w:hAnsi="Helvetica" w:cs="Arial"/>
          <w:bCs/>
          <w:i w:val="0"/>
        </w:rPr>
        <w:t xml:space="preserve">La Convocante podrá rescindir administrativamente el contrato en caso de incumplimiento de las obligaciones a cargo del </w:t>
      </w:r>
      <w:r w:rsidR="009B5319" w:rsidRPr="009C2054">
        <w:rPr>
          <w:rFonts w:ascii="Helvetica" w:hAnsi="Helvetica" w:cs="Arial"/>
          <w:bCs/>
          <w:i w:val="0"/>
        </w:rPr>
        <w:t>licitante</w:t>
      </w:r>
      <w:r w:rsidRPr="009C2054">
        <w:rPr>
          <w:rFonts w:ascii="Helvetica" w:hAnsi="Helvetica" w:cs="Arial"/>
          <w:bCs/>
          <w:i w:val="0"/>
        </w:rPr>
        <w:t>.</w:t>
      </w:r>
    </w:p>
    <w:p w14:paraId="5BD7FC23" w14:textId="77777777" w:rsidR="0007694F" w:rsidRPr="009C2054" w:rsidRDefault="0007694F" w:rsidP="0032639B">
      <w:pPr>
        <w:pStyle w:val="Textoindependiente21"/>
        <w:ind w:left="0"/>
        <w:rPr>
          <w:rFonts w:ascii="Helvetica" w:hAnsi="Helvetica" w:cs="Arial"/>
          <w:bCs/>
          <w:i w:val="0"/>
          <w:sz w:val="10"/>
          <w:szCs w:val="10"/>
        </w:rPr>
      </w:pPr>
    </w:p>
    <w:p w14:paraId="45E44C93" w14:textId="77777777" w:rsidR="0032639B" w:rsidRPr="009C2054" w:rsidRDefault="0032639B" w:rsidP="0032639B">
      <w:pPr>
        <w:pStyle w:val="Textoindependiente21"/>
        <w:ind w:left="0"/>
        <w:rPr>
          <w:rFonts w:ascii="Helvetica" w:hAnsi="Helvetica" w:cs="Arial"/>
          <w:bCs/>
          <w:i w:val="0"/>
        </w:rPr>
      </w:pPr>
      <w:r w:rsidRPr="009C2054">
        <w:rPr>
          <w:rFonts w:ascii="Helvetica" w:hAnsi="Helvetica" w:cs="Arial"/>
          <w:bCs/>
          <w:i w:val="0"/>
        </w:rPr>
        <w:t>La Convocante, podrá optar entre aplicar retenciones económicas, penas convencionales o el sobrecosto de los trabajos que resulte de la rescisión, debiendo fundamentar y motivar las causas de la aplicación de una o de otro.</w:t>
      </w:r>
    </w:p>
    <w:p w14:paraId="434D132A" w14:textId="45107117" w:rsidR="0032639B" w:rsidRPr="009C2054" w:rsidRDefault="0032639B" w:rsidP="0032639B">
      <w:pPr>
        <w:pStyle w:val="Textoindependiente21"/>
        <w:ind w:left="0"/>
        <w:rPr>
          <w:rFonts w:ascii="Helvetica" w:hAnsi="Helvetica" w:cs="Arial"/>
          <w:b/>
          <w:bCs/>
          <w:i w:val="0"/>
        </w:rPr>
      </w:pPr>
      <w:r w:rsidRPr="009C2054">
        <w:rPr>
          <w:rFonts w:ascii="Helvetica" w:hAnsi="Helvetica" w:cs="Arial"/>
          <w:bCs/>
          <w:i w:val="0"/>
        </w:rPr>
        <w:t>Asimismo, la Convocante optará por aplicar retenciones económicas o penas convencionales antes de iniciar el procedimiento de rescisión cuando el incumplimiento del contrato derive del atraso en la ejecución de los trabajos.</w:t>
      </w:r>
    </w:p>
    <w:p w14:paraId="1D86702D" w14:textId="77777777" w:rsidR="00B73AE6" w:rsidRPr="009C2054" w:rsidRDefault="00B73AE6" w:rsidP="0032639B">
      <w:pPr>
        <w:pStyle w:val="Textoindependiente21"/>
        <w:ind w:left="0"/>
        <w:rPr>
          <w:rFonts w:ascii="Helvetica" w:hAnsi="Helvetica" w:cs="Arial"/>
          <w:bCs/>
          <w:i w:val="0"/>
          <w:sz w:val="10"/>
          <w:szCs w:val="10"/>
        </w:rPr>
      </w:pPr>
    </w:p>
    <w:p w14:paraId="321B3582" w14:textId="0CDA8007" w:rsidR="0032639B" w:rsidRPr="009C2054" w:rsidRDefault="0032639B" w:rsidP="0032639B">
      <w:pPr>
        <w:pStyle w:val="Textoindependiente21"/>
        <w:ind w:left="0"/>
        <w:rPr>
          <w:rFonts w:ascii="Helvetica" w:hAnsi="Helvetica" w:cs="Arial"/>
          <w:b/>
          <w:bCs/>
          <w:i w:val="0"/>
        </w:rPr>
      </w:pPr>
      <w:r w:rsidRPr="009C2054">
        <w:rPr>
          <w:rFonts w:ascii="Helvetica" w:hAnsi="Helvetica" w:cs="Arial"/>
          <w:bCs/>
          <w:i w:val="0"/>
        </w:rPr>
        <w:t xml:space="preserve">En caso de rescisión administrativa del contrato por causas imputables al </w:t>
      </w:r>
      <w:r w:rsidR="00CA480B" w:rsidRPr="009C2054">
        <w:rPr>
          <w:rFonts w:ascii="Helvetica" w:hAnsi="Helvetica" w:cs="Arial"/>
          <w:bCs/>
          <w:i w:val="0"/>
        </w:rPr>
        <w:t>licitante</w:t>
      </w:r>
      <w:r w:rsidRPr="009C2054">
        <w:rPr>
          <w:rFonts w:ascii="Helvetica" w:hAnsi="Helvetica" w:cs="Arial"/>
          <w:bCs/>
          <w:i w:val="0"/>
        </w:rPr>
        <w:t>, una vez emitida la determinación respectiva, la Convocante precautoriamente y desde el inicio de la misma, se abstendrá de cubrir los importes resultantes de trabajos ejecutados aún no liquidados, hasta que se otorgue el finiquito que proceda, lo que deberá efectuarse dentro de los 30 (treinta) días naturales siguientes a la fecha de la comunicación de dicha determinación, a fin de proceder a hacer efectivas las garantías. En el finiquito deberá preverse el sobrecosto de los trabajos aún no ejecutados que se encuentren atrasados conforme al programa general de ejecución de los trabajos, así como lo relativo a la recuperación de los materiales y equipos que, en su caso, le hayan sido entregados por la Convocante.</w:t>
      </w:r>
    </w:p>
    <w:p w14:paraId="539688A6" w14:textId="77777777" w:rsidR="00105247" w:rsidRPr="009C2054" w:rsidRDefault="00105247" w:rsidP="0032639B">
      <w:pPr>
        <w:pStyle w:val="Textoindependiente21"/>
        <w:ind w:left="0"/>
        <w:rPr>
          <w:rFonts w:ascii="Helvetica" w:hAnsi="Helvetica"/>
          <w:i w:val="0"/>
          <w:sz w:val="10"/>
          <w:szCs w:val="10"/>
        </w:rPr>
      </w:pPr>
    </w:p>
    <w:p w14:paraId="3A65A1CC" w14:textId="6CBBB500" w:rsidR="0032639B" w:rsidRPr="009C2054" w:rsidRDefault="0032639B" w:rsidP="0032639B">
      <w:pPr>
        <w:pStyle w:val="Textoindependiente21"/>
        <w:ind w:left="0"/>
        <w:rPr>
          <w:rFonts w:ascii="Helvetica" w:hAnsi="Helvetica" w:cs="Arial"/>
          <w:b/>
          <w:bCs/>
          <w:i w:val="0"/>
          <w:lang w:val="es-MX"/>
        </w:rPr>
      </w:pPr>
      <w:r w:rsidRPr="009C2054">
        <w:rPr>
          <w:rFonts w:ascii="Helvetica" w:hAnsi="Helvetica"/>
          <w:i w:val="0"/>
        </w:rPr>
        <w:t xml:space="preserve">La Convocante podrá iniciar en cualquier momento el procedimiento de rescisión previsto en </w:t>
      </w:r>
      <w:r w:rsidR="00622A85" w:rsidRPr="009C2054">
        <w:rPr>
          <w:rFonts w:ascii="Helvetica" w:hAnsi="Helvetica"/>
          <w:i w:val="0"/>
        </w:rPr>
        <w:t>la Ley</w:t>
      </w:r>
      <w:r w:rsidRPr="009C2054">
        <w:rPr>
          <w:rFonts w:ascii="Helvetica" w:hAnsi="Helvetica"/>
          <w:i w:val="0"/>
        </w:rPr>
        <w:t xml:space="preserve">, motivando la rescisión en alguna de las causales. Si es el </w:t>
      </w:r>
      <w:r w:rsidR="009B5319" w:rsidRPr="009C2054">
        <w:rPr>
          <w:rFonts w:ascii="Helvetica" w:hAnsi="Helvetica"/>
          <w:i w:val="0"/>
        </w:rPr>
        <w:t>licitante</w:t>
      </w:r>
      <w:r w:rsidRPr="009C2054">
        <w:rPr>
          <w:rFonts w:ascii="Helvetica" w:hAnsi="Helvetica"/>
          <w:i w:val="0"/>
        </w:rPr>
        <w:t xml:space="preserve"> quien decide rescindir el contrato será necesario que acuda ante la autoridad judicial obtenga la declaración correspondiente.</w:t>
      </w:r>
    </w:p>
    <w:p w14:paraId="4BCA0C07" w14:textId="77777777" w:rsidR="007C605E" w:rsidRPr="009C2054" w:rsidRDefault="007C605E" w:rsidP="0032639B">
      <w:pPr>
        <w:widowControl w:val="0"/>
        <w:ind w:left="567" w:hanging="567"/>
        <w:jc w:val="both"/>
        <w:rPr>
          <w:rFonts w:ascii="Helvetica" w:hAnsi="Helvetica"/>
          <w:b/>
          <w:i w:val="0"/>
          <w:sz w:val="10"/>
          <w:szCs w:val="10"/>
        </w:rPr>
      </w:pPr>
    </w:p>
    <w:p w14:paraId="61A9591F" w14:textId="77777777" w:rsidR="0032639B" w:rsidRPr="009C2054" w:rsidRDefault="0032639B" w:rsidP="0032639B">
      <w:pPr>
        <w:widowControl w:val="0"/>
        <w:ind w:left="567" w:hanging="567"/>
        <w:jc w:val="both"/>
        <w:rPr>
          <w:rFonts w:ascii="Helvetica" w:hAnsi="Helvetica"/>
          <w:b/>
          <w:i w:val="0"/>
        </w:rPr>
      </w:pPr>
      <w:r w:rsidRPr="009C2054">
        <w:rPr>
          <w:rFonts w:ascii="Helvetica" w:hAnsi="Helvetica"/>
          <w:b/>
          <w:i w:val="0"/>
        </w:rPr>
        <w:t>6.12</w:t>
      </w:r>
      <w:r w:rsidRPr="009C2054">
        <w:rPr>
          <w:rFonts w:ascii="Helvetica" w:hAnsi="Helvetica"/>
          <w:b/>
          <w:i w:val="0"/>
        </w:rPr>
        <w:tab/>
        <w:t xml:space="preserve">CALIDAD DE LOS TRABAJOS EJECUTADOS POR EL </w:t>
      </w:r>
      <w:r w:rsidR="009B5319" w:rsidRPr="009C2054">
        <w:rPr>
          <w:rFonts w:ascii="Helvetica" w:hAnsi="Helvetica"/>
          <w:b/>
          <w:i w:val="0"/>
        </w:rPr>
        <w:t>LICITANTE</w:t>
      </w:r>
      <w:r w:rsidRPr="009C2054">
        <w:rPr>
          <w:rFonts w:ascii="Helvetica" w:hAnsi="Helvetica"/>
          <w:b/>
          <w:i w:val="0"/>
        </w:rPr>
        <w:t>.</w:t>
      </w:r>
    </w:p>
    <w:p w14:paraId="213C5677" w14:textId="77777777" w:rsidR="007C605E" w:rsidRPr="009C2054" w:rsidRDefault="007C605E" w:rsidP="0032639B">
      <w:pPr>
        <w:widowControl w:val="0"/>
        <w:jc w:val="both"/>
        <w:rPr>
          <w:rFonts w:ascii="Helvetica" w:hAnsi="Helvetica"/>
          <w:i w:val="0"/>
          <w:sz w:val="10"/>
          <w:szCs w:val="10"/>
        </w:rPr>
      </w:pPr>
    </w:p>
    <w:p w14:paraId="25A1133B" w14:textId="77777777" w:rsidR="0032639B" w:rsidRPr="009C2054" w:rsidRDefault="0032639B" w:rsidP="0032639B">
      <w:pPr>
        <w:widowControl w:val="0"/>
        <w:jc w:val="both"/>
        <w:rPr>
          <w:rFonts w:ascii="Helvetica" w:hAnsi="Helvetica"/>
          <w:i w:val="0"/>
        </w:rPr>
      </w:pPr>
      <w:r w:rsidRPr="009C2054">
        <w:rPr>
          <w:rFonts w:ascii="Helvetica" w:hAnsi="Helvetica"/>
          <w:i w:val="0"/>
        </w:rPr>
        <w:t xml:space="preserve">El </w:t>
      </w:r>
      <w:r w:rsidR="009B5319" w:rsidRPr="009C2054">
        <w:rPr>
          <w:rFonts w:ascii="Helvetica" w:hAnsi="Helvetica"/>
          <w:i w:val="0"/>
        </w:rPr>
        <w:t>licitante</w:t>
      </w:r>
      <w:r w:rsidRPr="009C2054">
        <w:rPr>
          <w:rFonts w:ascii="Helvetica" w:hAnsi="Helvetica"/>
          <w:i w:val="0"/>
        </w:rPr>
        <w:t xml:space="preserve"> se comprometerá a ejecutar la obra de acuerdo con las normas de calidad </w:t>
      </w:r>
      <w:r w:rsidRPr="009C2054">
        <w:rPr>
          <w:rFonts w:ascii="Helvetica" w:hAnsi="Helvetica" w:cs="Arial"/>
          <w:i w:val="0"/>
        </w:rPr>
        <w:t>requeridas</w:t>
      </w:r>
      <w:r w:rsidRPr="009C2054">
        <w:rPr>
          <w:rFonts w:ascii="Helvetica" w:hAnsi="Helvetica"/>
          <w:i w:val="0"/>
        </w:rPr>
        <w:t xml:space="preserve"> y especificaciones técnicas establecidas en el proyecto de obra, obligándose a responder</w:t>
      </w:r>
      <w:r w:rsidRPr="009C2054">
        <w:rPr>
          <w:rFonts w:ascii="Helvetica" w:hAnsi="Helvetica"/>
          <w:bCs/>
          <w:i w:val="0"/>
        </w:rPr>
        <w:t xml:space="preserve"> ante la Convocante, de manera enunciativa más no limitativa, por los daños y perjuicios</w:t>
      </w:r>
      <w:r w:rsidRPr="009C2054">
        <w:rPr>
          <w:rFonts w:ascii="Helvetica" w:hAnsi="Helvetica"/>
          <w:i w:val="0"/>
        </w:rPr>
        <w:t xml:space="preserve"> causados por negligencia, descuido o falta de atención, realizándose trabajos de mala calidad y, en su caso, le sean autorizados por parte del supervisor de </w:t>
      </w:r>
      <w:r w:rsidR="00AC6A9E" w:rsidRPr="009C2054">
        <w:rPr>
          <w:rFonts w:ascii="Helvetica" w:hAnsi="Helvetica"/>
          <w:i w:val="0"/>
        </w:rPr>
        <w:t xml:space="preserve">la </w:t>
      </w:r>
      <w:r w:rsidRPr="009C2054">
        <w:rPr>
          <w:rFonts w:ascii="Helvetica" w:hAnsi="Helvetica"/>
          <w:i w:val="0"/>
        </w:rPr>
        <w:t>obra, para su pago.</w:t>
      </w:r>
    </w:p>
    <w:p w14:paraId="448DDDB7" w14:textId="77777777" w:rsidR="00105247" w:rsidRPr="009C2054" w:rsidRDefault="00105247" w:rsidP="0032639B">
      <w:pPr>
        <w:widowControl w:val="0"/>
        <w:jc w:val="both"/>
        <w:rPr>
          <w:rFonts w:ascii="Helvetica" w:hAnsi="Helvetica"/>
          <w:i w:val="0"/>
          <w:sz w:val="10"/>
          <w:szCs w:val="10"/>
        </w:rPr>
      </w:pPr>
    </w:p>
    <w:p w14:paraId="4A7ECC7A" w14:textId="2C82AB6A" w:rsidR="0032639B" w:rsidRPr="009C2054" w:rsidRDefault="0032639B" w:rsidP="0032639B">
      <w:pPr>
        <w:widowControl w:val="0"/>
        <w:jc w:val="both"/>
        <w:rPr>
          <w:rFonts w:ascii="Helvetica" w:hAnsi="Helvetica"/>
          <w:bCs/>
          <w:i w:val="0"/>
        </w:rPr>
      </w:pPr>
      <w:r w:rsidRPr="009C2054">
        <w:rPr>
          <w:rFonts w:ascii="Helvetica" w:hAnsi="Helvetica"/>
          <w:i w:val="0"/>
        </w:rPr>
        <w:t xml:space="preserve">En razón de lo anterior, el </w:t>
      </w:r>
      <w:r w:rsidR="009B5319" w:rsidRPr="009C2054">
        <w:rPr>
          <w:rFonts w:ascii="Helvetica" w:hAnsi="Helvetica"/>
          <w:i w:val="0"/>
        </w:rPr>
        <w:t>licitante</w:t>
      </w:r>
      <w:r w:rsidRPr="009C2054">
        <w:rPr>
          <w:rFonts w:ascii="Helvetica" w:hAnsi="Helvetica"/>
          <w:i w:val="0"/>
        </w:rPr>
        <w:t xml:space="preserve"> se obligará conjunta, solidaria y mancomunadamente con </w:t>
      </w:r>
      <w:r w:rsidR="00AC6A9E" w:rsidRPr="009C2054">
        <w:rPr>
          <w:rFonts w:ascii="Helvetica" w:hAnsi="Helvetica"/>
          <w:i w:val="0"/>
        </w:rPr>
        <w:t>e</w:t>
      </w:r>
      <w:r w:rsidRPr="009C2054">
        <w:rPr>
          <w:rFonts w:ascii="Helvetica" w:hAnsi="Helvetica"/>
          <w:i w:val="0"/>
        </w:rPr>
        <w:t xml:space="preserve">l supervisor de </w:t>
      </w:r>
      <w:r w:rsidR="00AC6A9E" w:rsidRPr="009C2054">
        <w:rPr>
          <w:rFonts w:ascii="Helvetica" w:hAnsi="Helvetica"/>
          <w:i w:val="0"/>
        </w:rPr>
        <w:t xml:space="preserve">la </w:t>
      </w:r>
      <w:r w:rsidRPr="009C2054">
        <w:rPr>
          <w:rFonts w:ascii="Helvetica" w:hAnsi="Helvetica"/>
          <w:i w:val="0"/>
        </w:rPr>
        <w:t xml:space="preserve">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w:t>
      </w:r>
      <w:r w:rsidR="00622A85" w:rsidRPr="009C2054">
        <w:rPr>
          <w:rFonts w:ascii="Helvetica" w:hAnsi="Helvetica"/>
          <w:i w:val="0"/>
        </w:rPr>
        <w:t>con</w:t>
      </w:r>
      <w:r w:rsidRPr="009C2054">
        <w:rPr>
          <w:rFonts w:ascii="Helvetica" w:hAnsi="Helvetica"/>
          <w:i w:val="0"/>
        </w:rPr>
        <w:t xml:space="preserve"> la Ley, más los </w:t>
      </w:r>
      <w:r w:rsidRPr="009C2054">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w:t>
      </w:r>
      <w:r w:rsidRPr="009C2054">
        <w:rPr>
          <w:rFonts w:ascii="Helvetica" w:hAnsi="Helvetica"/>
          <w:i w:val="0"/>
        </w:rPr>
        <w:t xml:space="preserve">, por lo que el </w:t>
      </w:r>
      <w:r w:rsidR="009B5319" w:rsidRPr="009C2054">
        <w:rPr>
          <w:rFonts w:ascii="Helvetica" w:hAnsi="Helvetica"/>
          <w:i w:val="0"/>
        </w:rPr>
        <w:t>licitante</w:t>
      </w:r>
      <w:r w:rsidRPr="009C2054">
        <w:rPr>
          <w:rFonts w:ascii="Helvetica" w:hAnsi="Helvetica"/>
          <w:i w:val="0"/>
        </w:rPr>
        <w:t xml:space="preserve"> se obligará a devolver las cantidades que se originen por la reparación o reposición de los trabajos mal ejecutados, más los gastos financieros que se generen, dentro de los 20 (veinte) días naturales, contados </w:t>
      </w:r>
      <w:r w:rsidRPr="009C2054">
        <w:rPr>
          <w:rFonts w:ascii="Helvetica" w:hAnsi="Helvetica"/>
          <w:bCs/>
          <w:i w:val="0"/>
        </w:rPr>
        <w:t>a partir del día siguiente de aquél en que se haya realizado el pago de los trabajos mal ejecutados, de conformidad con lo dispuesto por la Ley.</w:t>
      </w:r>
    </w:p>
    <w:p w14:paraId="22CDD89E" w14:textId="77777777" w:rsidR="007C605E" w:rsidRPr="009C2054" w:rsidRDefault="007C605E" w:rsidP="0032639B">
      <w:pPr>
        <w:pStyle w:val="Sangra2detindependiente"/>
        <w:ind w:left="567" w:hanging="567"/>
        <w:rPr>
          <w:rFonts w:ascii="Helvetica" w:hAnsi="Helvetica"/>
          <w:sz w:val="10"/>
          <w:szCs w:val="10"/>
        </w:rPr>
      </w:pPr>
    </w:p>
    <w:p w14:paraId="62C95A5E" w14:textId="77777777" w:rsidR="0032639B" w:rsidRPr="009C2054" w:rsidRDefault="0032639B" w:rsidP="0032639B">
      <w:pPr>
        <w:pStyle w:val="Sangra2detindependiente"/>
        <w:ind w:left="567" w:hanging="567"/>
        <w:rPr>
          <w:rFonts w:ascii="Helvetica" w:hAnsi="Helvetica"/>
        </w:rPr>
      </w:pPr>
      <w:r w:rsidRPr="009C2054">
        <w:rPr>
          <w:rFonts w:ascii="Helvetica" w:hAnsi="Helvetica"/>
        </w:rPr>
        <w:lastRenderedPageBreak/>
        <w:t>6.13</w:t>
      </w:r>
      <w:r w:rsidRPr="009C2054">
        <w:rPr>
          <w:rFonts w:ascii="Helvetica" w:hAnsi="Helvetica"/>
        </w:rPr>
        <w:tab/>
        <w:t xml:space="preserve">RESPONSABILIDAD CONJUNTA, SOLIDARIA Y MANCOMUNADA DEL </w:t>
      </w:r>
      <w:r w:rsidR="009B5319" w:rsidRPr="009C2054">
        <w:rPr>
          <w:rFonts w:ascii="Helvetica" w:hAnsi="Helvetica"/>
        </w:rPr>
        <w:t>LICITANTE</w:t>
      </w:r>
      <w:r w:rsidRPr="009C2054">
        <w:rPr>
          <w:rFonts w:ascii="Helvetica" w:hAnsi="Helvetica"/>
        </w:rPr>
        <w:t xml:space="preserve"> Y LA EMPRESA SUPERVISORA DE LA OBRA, POR PAGO EN EXCESO COMO RESULTADO DE LA REVISIÓN DE ESTIMACIONES DE LOS TRABAJOS EJECUTADOS POR PARTE DEL </w:t>
      </w:r>
      <w:r w:rsidR="009B5319" w:rsidRPr="009C2054">
        <w:rPr>
          <w:rFonts w:ascii="Helvetica" w:hAnsi="Helvetica"/>
        </w:rPr>
        <w:t>LICITANTE</w:t>
      </w:r>
      <w:r w:rsidRPr="009C2054">
        <w:rPr>
          <w:rFonts w:ascii="Helvetica" w:hAnsi="Helvetica"/>
        </w:rPr>
        <w:t>.</w:t>
      </w:r>
    </w:p>
    <w:p w14:paraId="4B1A601F" w14:textId="77777777" w:rsidR="0065109F" w:rsidRPr="009C2054" w:rsidRDefault="0065109F" w:rsidP="0032639B">
      <w:pPr>
        <w:widowControl w:val="0"/>
        <w:jc w:val="both"/>
        <w:rPr>
          <w:rFonts w:ascii="Helvetica" w:hAnsi="Helvetica"/>
          <w:i w:val="0"/>
          <w:sz w:val="10"/>
          <w:szCs w:val="10"/>
        </w:rPr>
      </w:pPr>
    </w:p>
    <w:p w14:paraId="78613A8F" w14:textId="25A08FE6" w:rsidR="00EF1A7B" w:rsidRPr="009C2054" w:rsidRDefault="0032639B" w:rsidP="0032639B">
      <w:pPr>
        <w:widowControl w:val="0"/>
        <w:jc w:val="both"/>
        <w:rPr>
          <w:rFonts w:ascii="Helvetica" w:hAnsi="Helvetica"/>
          <w:i w:val="0"/>
        </w:rPr>
      </w:pPr>
      <w:r w:rsidRPr="009C2054">
        <w:rPr>
          <w:rFonts w:ascii="Helvetica" w:hAnsi="Helvetica"/>
          <w:i w:val="0"/>
        </w:rPr>
        <w:t xml:space="preserve">El </w:t>
      </w:r>
      <w:r w:rsidR="009B5319" w:rsidRPr="009C2054">
        <w:rPr>
          <w:rFonts w:ascii="Helvetica" w:hAnsi="Helvetica"/>
          <w:i w:val="0"/>
        </w:rPr>
        <w:t>licitante</w:t>
      </w:r>
      <w:r w:rsidRPr="009C2054">
        <w:rPr>
          <w:rFonts w:ascii="Helvetica" w:hAnsi="Helvetica"/>
          <w:i w:val="0"/>
        </w:rPr>
        <w:t xml:space="preserve"> se obligará a responder cuando por dolo, mala fe, descuido, error aritmético o de cálculo, se le haga pago en exceso por parte de la Convocante, debido a las estimaciones que haya revisado la empresa supervisora de la obra, y autorizado el residente de obra, detectado aún con posterioridad al pago de las mismas, sin que pueda excepcionarse el </w:t>
      </w:r>
      <w:r w:rsidR="009B5319" w:rsidRPr="009C2054">
        <w:rPr>
          <w:rFonts w:ascii="Helvetica" w:hAnsi="Helvetica"/>
          <w:i w:val="0"/>
        </w:rPr>
        <w:t>licitante</w:t>
      </w:r>
      <w:r w:rsidRPr="009C2054">
        <w:rPr>
          <w:rFonts w:ascii="Helvetica" w:hAnsi="Helvetica"/>
          <w:i w:val="0"/>
        </w:rPr>
        <w:t xml:space="preserve"> de manera alguna por la aprobación efectuada por el residente de obra, en razón de que es su obligación verificar que las estimaciones se encuentren debidamente formuladas y con la documentación adjunta que acredite el pago de las mismas y que respalde los conceptos de trabajos efectivamente ejecutados que contenga la estimación a pagar.</w:t>
      </w:r>
    </w:p>
    <w:p w14:paraId="10F9775D" w14:textId="77777777" w:rsidR="005877DA" w:rsidRPr="009C2054" w:rsidRDefault="005877DA" w:rsidP="0032639B">
      <w:pPr>
        <w:widowControl w:val="0"/>
        <w:jc w:val="both"/>
        <w:rPr>
          <w:rFonts w:ascii="Helvetica" w:hAnsi="Helvetica"/>
          <w:i w:val="0"/>
          <w:sz w:val="10"/>
          <w:szCs w:val="10"/>
        </w:rPr>
      </w:pPr>
    </w:p>
    <w:p w14:paraId="115B5E94" w14:textId="44E1E04A" w:rsidR="0032639B" w:rsidRPr="009C2054" w:rsidRDefault="0032639B" w:rsidP="0032639B">
      <w:pPr>
        <w:widowControl w:val="0"/>
        <w:jc w:val="both"/>
        <w:rPr>
          <w:rFonts w:ascii="Helvetica" w:hAnsi="Helvetica"/>
          <w:i w:val="0"/>
        </w:rPr>
      </w:pPr>
      <w:r w:rsidRPr="009C2054">
        <w:rPr>
          <w:rFonts w:ascii="Helvetica" w:hAnsi="Helvetica"/>
          <w:i w:val="0"/>
        </w:rPr>
        <w:t xml:space="preserve">Asimismo, en el caso de que el </w:t>
      </w:r>
      <w:r w:rsidR="009B5319" w:rsidRPr="009C2054">
        <w:rPr>
          <w:rFonts w:ascii="Helvetica" w:hAnsi="Helvetica"/>
          <w:i w:val="0"/>
        </w:rPr>
        <w:t>licitante</w:t>
      </w:r>
      <w:r w:rsidRPr="009C2054">
        <w:rPr>
          <w:rFonts w:ascii="Helvetica" w:hAnsi="Helvetica"/>
          <w:i w:val="0"/>
        </w:rPr>
        <w:t xml:space="preserve"> incurra con dolo, mala fe, descuido, error aritmético o de cálculo en la autorización del pago en exceso por parte del residente de obra, debido a las estimaciones que haya revisado la empresa supervisora de la obra, el </w:t>
      </w:r>
      <w:r w:rsidR="009B5319" w:rsidRPr="009C2054">
        <w:rPr>
          <w:rFonts w:ascii="Helvetica" w:hAnsi="Helvetica"/>
          <w:i w:val="0"/>
        </w:rPr>
        <w:t>licitante</w:t>
      </w:r>
      <w:r w:rsidRPr="009C2054">
        <w:rPr>
          <w:rFonts w:ascii="Helvetica" w:hAnsi="Helvetica"/>
          <w:i w:val="0"/>
        </w:rPr>
        <w:t xml:space="preserve"> se obligará conjunta, solidaria y mancomunadamente con la empresa supervisora de la obra a reintegrar las cantidades pagadas en exceso y que el </w:t>
      </w:r>
      <w:r w:rsidR="009B5319" w:rsidRPr="009C2054">
        <w:rPr>
          <w:rFonts w:ascii="Helvetica" w:hAnsi="Helvetica"/>
          <w:i w:val="0"/>
        </w:rPr>
        <w:t>licitante</w:t>
      </w:r>
      <w:r w:rsidRPr="009C2054">
        <w:rPr>
          <w:rFonts w:ascii="Helvetica" w:hAnsi="Helvetica"/>
          <w:i w:val="0"/>
        </w:rPr>
        <w:t xml:space="preserve"> haya recibido, de conformidad y con fundamento en los artículos 115 y 116 de la Ley Federal de Presupuesto y Responsabilidad Hacendaria, así como en lo establecido por los artículos 1984, 1987, 1988, 1989, 1997, 2002 y 2006 del Código Civil Federal, de aplicación supletoria de la Ley, más los </w:t>
      </w:r>
      <w:r w:rsidRPr="009C2054">
        <w:rPr>
          <w:rFonts w:ascii="Helvetica" w:hAnsi="Helvetica"/>
          <w:bCs/>
          <w:i w:val="0"/>
        </w:rPr>
        <w:t>gastos financieros que se generen, conforme a una tasa que será igual a la establecida por la Ley de Ingresos de la Federación, en los casos de prórroga para el pago de créditos fiscales. Los cargos se calcularán sobre las cantidades pagadas en exceso en cada caso y se computarán por días naturales, desde la fecha del pago y hasta la fecha en que se pongan efectivamente las cantidades a disposición de la Convocante</w:t>
      </w:r>
      <w:r w:rsidRPr="009C2054">
        <w:rPr>
          <w:rFonts w:ascii="Helvetica" w:hAnsi="Helvetica"/>
          <w:i w:val="0"/>
        </w:rPr>
        <w:t>.</w:t>
      </w:r>
    </w:p>
    <w:p w14:paraId="3CB01548" w14:textId="77777777" w:rsidR="00FB3A60" w:rsidRPr="009C2054" w:rsidRDefault="00FB3A60" w:rsidP="0032639B">
      <w:pPr>
        <w:widowControl w:val="0"/>
        <w:jc w:val="both"/>
        <w:rPr>
          <w:rFonts w:ascii="Helvetica" w:hAnsi="Helvetica"/>
          <w:i w:val="0"/>
          <w:sz w:val="10"/>
          <w:szCs w:val="10"/>
        </w:rPr>
      </w:pPr>
    </w:p>
    <w:p w14:paraId="7109408F" w14:textId="5DF3EECA" w:rsidR="005877DA" w:rsidRPr="009C2054" w:rsidRDefault="0032639B" w:rsidP="0032639B">
      <w:pPr>
        <w:widowControl w:val="0"/>
        <w:jc w:val="both"/>
        <w:rPr>
          <w:rFonts w:ascii="Helvetica" w:hAnsi="Helvetica"/>
          <w:bCs/>
          <w:i w:val="0"/>
        </w:rPr>
      </w:pPr>
      <w:r w:rsidRPr="009C2054">
        <w:rPr>
          <w:rFonts w:ascii="Helvetica" w:hAnsi="Helvetica"/>
          <w:i w:val="0"/>
        </w:rPr>
        <w:t xml:space="preserve">Por lo anterior, el </w:t>
      </w:r>
      <w:r w:rsidR="009B5319" w:rsidRPr="009C2054">
        <w:rPr>
          <w:rFonts w:ascii="Helvetica" w:hAnsi="Helvetica"/>
          <w:i w:val="0"/>
        </w:rPr>
        <w:t>licitante</w:t>
      </w:r>
      <w:r w:rsidRPr="009C2054">
        <w:rPr>
          <w:rFonts w:ascii="Helvetica" w:hAnsi="Helvetica"/>
          <w:i w:val="0"/>
        </w:rPr>
        <w:t xml:space="preserve"> se obligará a devolver las cantidades pagadas en exceso, más los gastos financieros que se generen, dentro de los 20 (veinte) días naturales, contados </w:t>
      </w:r>
      <w:r w:rsidRPr="009C2054">
        <w:rPr>
          <w:rFonts w:ascii="Helvetica" w:hAnsi="Helvetica"/>
          <w:bCs/>
          <w:i w:val="0"/>
        </w:rPr>
        <w:t>a partir del día siguiente de aquél en que haya recibido el pago en exceso por parte de la Convocante.</w:t>
      </w:r>
    </w:p>
    <w:p w14:paraId="1EDD6599" w14:textId="77777777" w:rsidR="007C605E" w:rsidRPr="009C2054" w:rsidRDefault="007C605E" w:rsidP="00A95A60">
      <w:pPr>
        <w:pStyle w:val="Textoindependiente21"/>
        <w:ind w:left="0"/>
        <w:rPr>
          <w:rFonts w:ascii="Helvetica" w:hAnsi="Helvetica" w:cs="Arial"/>
          <w:b/>
          <w:i w:val="0"/>
          <w:sz w:val="10"/>
          <w:szCs w:val="10"/>
        </w:rPr>
      </w:pPr>
    </w:p>
    <w:p w14:paraId="56710771" w14:textId="16657404" w:rsidR="0032639B" w:rsidRPr="009C2054" w:rsidRDefault="0032639B" w:rsidP="0032639B">
      <w:pPr>
        <w:pStyle w:val="Textoindependiente21"/>
        <w:ind w:left="567" w:hanging="567"/>
        <w:rPr>
          <w:rFonts w:ascii="Helvetica" w:hAnsi="Helvetica" w:cs="Arial"/>
          <w:b/>
          <w:i w:val="0"/>
        </w:rPr>
      </w:pPr>
      <w:r w:rsidRPr="009C2054">
        <w:rPr>
          <w:rFonts w:ascii="Helvetica" w:hAnsi="Helvetica" w:cs="Arial"/>
          <w:b/>
          <w:i w:val="0"/>
        </w:rPr>
        <w:t>6.14</w:t>
      </w:r>
      <w:r w:rsidRPr="009C2054">
        <w:rPr>
          <w:rFonts w:ascii="Helvetica" w:hAnsi="Helvetica" w:cs="Arial"/>
          <w:b/>
          <w:i w:val="0"/>
        </w:rPr>
        <w:tab/>
        <w:t xml:space="preserve">MARCO NORMATIVO </w:t>
      </w:r>
    </w:p>
    <w:p w14:paraId="7D94950C" w14:textId="77777777" w:rsidR="0019466C" w:rsidRPr="009C2054" w:rsidRDefault="0019466C" w:rsidP="0032639B">
      <w:pPr>
        <w:pStyle w:val="Textoindependiente21"/>
        <w:ind w:left="567" w:hanging="567"/>
        <w:rPr>
          <w:rFonts w:ascii="Helvetica" w:hAnsi="Helvetica" w:cs="Arial"/>
          <w:b/>
          <w:i w:val="0"/>
          <w:sz w:val="10"/>
          <w:szCs w:val="10"/>
        </w:rPr>
      </w:pPr>
    </w:p>
    <w:p w14:paraId="6198AA89" w14:textId="44752AB3" w:rsidR="005877DA" w:rsidRPr="009C2054" w:rsidRDefault="0032639B" w:rsidP="0032639B">
      <w:pPr>
        <w:pStyle w:val="Textoindependiente21"/>
        <w:ind w:left="0"/>
        <w:rPr>
          <w:rFonts w:ascii="Helvetica" w:hAnsi="Helvetica" w:cs="Arial"/>
          <w:i w:val="0"/>
        </w:rPr>
      </w:pPr>
      <w:r w:rsidRPr="009C2054">
        <w:rPr>
          <w:rFonts w:ascii="Helvetica" w:hAnsi="Helvetica" w:cs="Arial"/>
          <w:i w:val="0"/>
        </w:rPr>
        <w:t xml:space="preserve">La legislación aplicable a la presente licitación es la establecida en la Constitución Política de los Estados Unidos Mexicanos, </w:t>
      </w:r>
      <w:r w:rsidR="00D81A56" w:rsidRPr="009C2054">
        <w:rPr>
          <w:rFonts w:ascii="Helvetica" w:hAnsi="Helvetica" w:cs="Arial"/>
          <w:i w:val="0"/>
          <w:lang w:val="es-ES"/>
        </w:rPr>
        <w:t>Ley de Obras Públicas y Servicios Relacionados con las Mismas del Estado de Sinaloa</w:t>
      </w:r>
      <w:r w:rsidR="00D81A56" w:rsidRPr="009C2054">
        <w:rPr>
          <w:rFonts w:ascii="Helvetica" w:hAnsi="Helvetica" w:cs="Arial"/>
          <w:i w:val="0"/>
        </w:rPr>
        <w:t xml:space="preserve"> y su Reglamento,</w:t>
      </w:r>
      <w:r w:rsidR="00604DDE" w:rsidRPr="009C2054">
        <w:rPr>
          <w:rFonts w:ascii="Helvetica" w:hAnsi="Helvetica" w:cs="Arial"/>
          <w:i w:val="0"/>
          <w:lang w:val="es-ES"/>
        </w:rPr>
        <w:t xml:space="preserve"> </w:t>
      </w:r>
      <w:r w:rsidRPr="009C2054">
        <w:rPr>
          <w:rFonts w:ascii="Helvetica" w:hAnsi="Helvetica" w:cs="Arial"/>
          <w:i w:val="0"/>
        </w:rPr>
        <w:t>Ley Orgánica de l</w:t>
      </w:r>
      <w:r w:rsidR="00D81A56" w:rsidRPr="009C2054">
        <w:rPr>
          <w:rFonts w:ascii="Helvetica" w:hAnsi="Helvetica" w:cs="Arial"/>
          <w:i w:val="0"/>
        </w:rPr>
        <w:t>a Administración Pública del Estado de Sinaloa</w:t>
      </w:r>
      <w:r w:rsidRPr="009C2054">
        <w:rPr>
          <w:rFonts w:ascii="Helvetica" w:hAnsi="Helvetica" w:cs="Arial"/>
          <w:i w:val="0"/>
        </w:rPr>
        <w:t>,</w:t>
      </w:r>
      <w:r w:rsidR="00D81A56" w:rsidRPr="009C2054">
        <w:rPr>
          <w:rFonts w:ascii="Helvetica" w:hAnsi="Helvetica" w:cs="Arial"/>
          <w:i w:val="0"/>
        </w:rPr>
        <w:t xml:space="preserve"> Ley de Transparencia y Acceso a la Información Pública del Estado de Sinaloa, Código Civil para el Estado de Sinaloa, Código de Procedimientos Civiles para el Estado de Sinaloa, Código Fiscal para el Estado de Sinaloa, Código Fiscal Federal, </w:t>
      </w:r>
      <w:r w:rsidRPr="009C2054">
        <w:rPr>
          <w:rFonts w:ascii="Helvetica" w:hAnsi="Helvetica" w:cs="Arial"/>
          <w:i w:val="0"/>
        </w:rPr>
        <w:t xml:space="preserve"> </w:t>
      </w:r>
      <w:r w:rsidRPr="009C2054">
        <w:rPr>
          <w:rFonts w:ascii="Helvetica" w:hAnsi="Helvetica" w:cs="Arial"/>
          <w:i w:val="0"/>
          <w:lang w:val="es-MX"/>
        </w:rPr>
        <w:t>Ley Federal Sobre Metrología y Normalización,</w:t>
      </w:r>
      <w:r w:rsidRPr="009C2054">
        <w:rPr>
          <w:rFonts w:ascii="Helvetica" w:hAnsi="Helvetica" w:cs="Arial"/>
          <w:i w:val="0"/>
        </w:rPr>
        <w:t xml:space="preserve"> Ley Federal de Instituciones de Fianzas,</w:t>
      </w:r>
      <w:r w:rsidR="00D81A56" w:rsidRPr="009C2054">
        <w:rPr>
          <w:rFonts w:ascii="Helvetica" w:hAnsi="Helvetica" w:cs="Arial"/>
          <w:i w:val="0"/>
        </w:rPr>
        <w:t xml:space="preserve"> Ley Federal de Presupuesto y Responsabilidad Hacendaria y su Reglamento</w:t>
      </w:r>
      <w:r w:rsidR="001B6C61" w:rsidRPr="009C2054">
        <w:rPr>
          <w:rFonts w:ascii="Helvetica" w:hAnsi="Helvetica" w:cs="Arial"/>
          <w:i w:val="0"/>
        </w:rPr>
        <w:t xml:space="preserve">, </w:t>
      </w:r>
      <w:r w:rsidR="00524A46" w:rsidRPr="009C2054">
        <w:rPr>
          <w:rFonts w:ascii="Helvetica" w:hAnsi="Helvetica" w:cs="Arial"/>
          <w:i w:val="0"/>
        </w:rPr>
        <w:t>y demás normatividad y disposiciones administrativas de carácter Estatal aplicable.</w:t>
      </w:r>
    </w:p>
    <w:p w14:paraId="06F9CC34" w14:textId="77777777" w:rsidR="00DE05A0" w:rsidRPr="009C2054" w:rsidRDefault="00DE05A0" w:rsidP="0032639B">
      <w:pPr>
        <w:ind w:left="567" w:hanging="567"/>
        <w:jc w:val="both"/>
        <w:rPr>
          <w:rFonts w:ascii="Helvetica" w:hAnsi="Helvetica" w:cs="Arial"/>
          <w:b/>
          <w:i w:val="0"/>
          <w:sz w:val="10"/>
          <w:szCs w:val="10"/>
          <w:lang w:val="es-ES_tradnl"/>
        </w:rPr>
      </w:pPr>
    </w:p>
    <w:p w14:paraId="09C96B0B" w14:textId="13BA35DC" w:rsidR="005877DA" w:rsidRPr="009C2054" w:rsidRDefault="0032639B" w:rsidP="00A95A60">
      <w:pPr>
        <w:ind w:left="567" w:hanging="567"/>
        <w:jc w:val="both"/>
        <w:rPr>
          <w:rFonts w:ascii="Helvetica" w:hAnsi="Helvetica" w:cs="Arial"/>
          <w:b/>
          <w:i w:val="0"/>
        </w:rPr>
      </w:pPr>
      <w:r w:rsidRPr="009C2054">
        <w:rPr>
          <w:rFonts w:ascii="Helvetica" w:hAnsi="Helvetica" w:cs="Arial"/>
          <w:b/>
          <w:i w:val="0"/>
        </w:rPr>
        <w:t>6.15</w:t>
      </w:r>
      <w:r w:rsidRPr="009C2054">
        <w:rPr>
          <w:rFonts w:ascii="Helvetica" w:hAnsi="Helvetica" w:cs="Arial"/>
          <w:b/>
          <w:i w:val="0"/>
        </w:rPr>
        <w:tab/>
        <w:t>CONTROVERSIAS</w:t>
      </w:r>
    </w:p>
    <w:p w14:paraId="23C6E4D7" w14:textId="77777777" w:rsidR="007C605E" w:rsidRPr="009C2054" w:rsidRDefault="007C605E" w:rsidP="0032639B">
      <w:pPr>
        <w:pStyle w:val="Textoindependiente21"/>
        <w:ind w:left="0"/>
        <w:rPr>
          <w:rFonts w:ascii="Helvetica" w:hAnsi="Helvetica" w:cs="Arial"/>
          <w:i w:val="0"/>
          <w:sz w:val="10"/>
          <w:szCs w:val="10"/>
        </w:rPr>
      </w:pPr>
    </w:p>
    <w:p w14:paraId="20CE7EAC" w14:textId="1D9BB439" w:rsidR="0032639B" w:rsidRPr="009C2054" w:rsidRDefault="0032639B" w:rsidP="0032639B">
      <w:pPr>
        <w:pStyle w:val="Textoindependiente21"/>
        <w:ind w:left="0"/>
        <w:rPr>
          <w:rFonts w:ascii="Helvetica" w:hAnsi="Helvetica" w:cs="Arial"/>
          <w:i w:val="0"/>
        </w:rPr>
      </w:pPr>
      <w:r w:rsidRPr="009C2054">
        <w:rPr>
          <w:rFonts w:ascii="Helvetica" w:hAnsi="Helvetica" w:cs="Arial"/>
          <w:i w:val="0"/>
        </w:rPr>
        <w:t>Las controversias que se susciten con motivo de esta licitación, se resolverán con apego a lo previsto en la Ley y su Reglamento, las disposiciones mencionadas en el punto 6.14 denominado “MARCO NORMATIVO”, de esta convocatoria a la licitación y en cualquier otra norma legal aplicable.</w:t>
      </w:r>
    </w:p>
    <w:p w14:paraId="67CF54F0" w14:textId="77777777" w:rsidR="0032639B" w:rsidRPr="009C2054" w:rsidRDefault="0032639B" w:rsidP="0032639B">
      <w:pPr>
        <w:jc w:val="both"/>
        <w:rPr>
          <w:rFonts w:ascii="Helvetica" w:hAnsi="Helvetica" w:cs="Arial"/>
          <w:i w:val="0"/>
          <w:sz w:val="10"/>
          <w:szCs w:val="10"/>
          <w:lang w:val="es-ES_tradnl"/>
        </w:rPr>
      </w:pPr>
    </w:p>
    <w:p w14:paraId="48C08ADA" w14:textId="69B0F35D" w:rsidR="005877DA" w:rsidRPr="009C2054" w:rsidRDefault="0032639B" w:rsidP="00A95A60">
      <w:pPr>
        <w:ind w:left="567" w:hanging="567"/>
        <w:jc w:val="both"/>
        <w:rPr>
          <w:rFonts w:ascii="Helvetica" w:hAnsi="Helvetica" w:cs="Arial"/>
          <w:b/>
          <w:i w:val="0"/>
        </w:rPr>
      </w:pPr>
      <w:r w:rsidRPr="009C2054">
        <w:rPr>
          <w:rFonts w:ascii="Helvetica" w:hAnsi="Helvetica" w:cs="Arial"/>
          <w:b/>
          <w:i w:val="0"/>
        </w:rPr>
        <w:t>7</w:t>
      </w:r>
      <w:r w:rsidRPr="009C2054">
        <w:rPr>
          <w:rFonts w:ascii="Helvetica" w:hAnsi="Helvetica" w:cs="Arial"/>
          <w:b/>
          <w:i w:val="0"/>
        </w:rPr>
        <w:tab/>
        <w:t>CONFIDENCIALIDAD DE LA INFORMACIÓN.</w:t>
      </w:r>
    </w:p>
    <w:p w14:paraId="7E21C799" w14:textId="77777777" w:rsidR="005877DA" w:rsidRPr="009C2054" w:rsidRDefault="005877DA" w:rsidP="0032639B">
      <w:pPr>
        <w:jc w:val="both"/>
        <w:rPr>
          <w:rFonts w:ascii="Helvetica" w:hAnsi="Helvetica" w:cs="Arial"/>
          <w:i w:val="0"/>
          <w:sz w:val="10"/>
          <w:szCs w:val="10"/>
        </w:rPr>
      </w:pPr>
    </w:p>
    <w:p w14:paraId="0A9FCA90" w14:textId="09672A58" w:rsidR="0032639B" w:rsidRPr="009C2054" w:rsidRDefault="0032639B" w:rsidP="0032639B">
      <w:pPr>
        <w:jc w:val="both"/>
        <w:rPr>
          <w:rFonts w:ascii="Helvetica" w:hAnsi="Helvetica" w:cs="Arial"/>
          <w:i w:val="0"/>
        </w:rPr>
      </w:pPr>
      <w:r w:rsidRPr="009C2054">
        <w:rPr>
          <w:rFonts w:ascii="Helvetica" w:hAnsi="Helvetica" w:cs="Arial"/>
          <w:i w:val="0"/>
        </w:rPr>
        <w:t xml:space="preserve">Los licitantes no podrán difundir o proporcionar información alguna relativa </w:t>
      </w:r>
      <w:r w:rsidR="00622A85" w:rsidRPr="009C2054">
        <w:rPr>
          <w:rFonts w:ascii="Helvetica" w:hAnsi="Helvetica" w:cs="Arial"/>
          <w:i w:val="0"/>
        </w:rPr>
        <w:t xml:space="preserve">a </w:t>
      </w:r>
      <w:r w:rsidRPr="009C2054">
        <w:rPr>
          <w:rFonts w:ascii="Helvetica" w:hAnsi="Helvetica" w:cs="Arial"/>
          <w:i w:val="0"/>
        </w:rPr>
        <w:t>los trabajos, en forma de publicidad o artículo técnico a menos que cuenten con la autorización previa, expresa y por escrito de la Convocante, de conformidad con lo dispuesto por el artículo 83 de la Ley Federal del Derecho de Autor.</w:t>
      </w:r>
    </w:p>
    <w:p w14:paraId="483EC4DB" w14:textId="77777777" w:rsidR="00854411" w:rsidRPr="009C2054" w:rsidRDefault="00854411" w:rsidP="0032639B">
      <w:pPr>
        <w:jc w:val="both"/>
        <w:rPr>
          <w:rFonts w:ascii="Helvetica" w:hAnsi="Helvetica" w:cs="Arial"/>
          <w:i w:val="0"/>
        </w:rPr>
      </w:pPr>
    </w:p>
    <w:p w14:paraId="3B60A947" w14:textId="77777777" w:rsidR="005877DA" w:rsidRPr="009C2054" w:rsidRDefault="005877DA" w:rsidP="00A95A60">
      <w:pPr>
        <w:jc w:val="both"/>
        <w:rPr>
          <w:rFonts w:ascii="Helvetica" w:hAnsi="Helvetica" w:cs="Arial"/>
          <w:b/>
          <w:i w:val="0"/>
          <w:sz w:val="10"/>
          <w:szCs w:val="10"/>
        </w:rPr>
      </w:pPr>
    </w:p>
    <w:p w14:paraId="118A0A06" w14:textId="064AD1B4" w:rsidR="0032639B" w:rsidRPr="009C2054" w:rsidRDefault="0032639B" w:rsidP="0032639B">
      <w:pPr>
        <w:ind w:left="567" w:hanging="567"/>
        <w:jc w:val="both"/>
        <w:rPr>
          <w:rFonts w:ascii="Helvetica" w:hAnsi="Helvetica" w:cs="Arial"/>
          <w:b/>
          <w:i w:val="0"/>
        </w:rPr>
      </w:pPr>
      <w:r w:rsidRPr="009C2054">
        <w:rPr>
          <w:rFonts w:ascii="Helvetica" w:hAnsi="Helvetica" w:cs="Arial"/>
          <w:b/>
          <w:i w:val="0"/>
        </w:rPr>
        <w:lastRenderedPageBreak/>
        <w:t>8</w:t>
      </w:r>
      <w:r w:rsidRPr="009C2054">
        <w:rPr>
          <w:rFonts w:ascii="Helvetica" w:hAnsi="Helvetica" w:cs="Arial"/>
          <w:b/>
          <w:i w:val="0"/>
        </w:rPr>
        <w:tab/>
        <w:t>INCONFORMIDADES</w:t>
      </w:r>
    </w:p>
    <w:p w14:paraId="1C3267AD" w14:textId="77777777" w:rsidR="007C605E" w:rsidRPr="009C2054" w:rsidRDefault="007C605E" w:rsidP="007C605E">
      <w:pPr>
        <w:pStyle w:val="Textoindependiente21"/>
        <w:ind w:left="0"/>
        <w:rPr>
          <w:rFonts w:ascii="Helvetica" w:hAnsi="Helvetica" w:cs="Arial"/>
          <w:i w:val="0"/>
          <w:sz w:val="10"/>
          <w:szCs w:val="10"/>
        </w:rPr>
      </w:pPr>
    </w:p>
    <w:p w14:paraId="2FC4FDF0" w14:textId="2C5124AB" w:rsidR="007C605E" w:rsidRPr="009C2054" w:rsidRDefault="007C605E" w:rsidP="007C605E">
      <w:pPr>
        <w:pStyle w:val="Textoindependiente21"/>
        <w:ind w:left="0"/>
        <w:rPr>
          <w:rFonts w:ascii="Helvetica" w:hAnsi="Helvetica"/>
          <w:i w:val="0"/>
          <w:spacing w:val="-2"/>
        </w:rPr>
      </w:pPr>
      <w:r w:rsidRPr="009C2054">
        <w:rPr>
          <w:rFonts w:ascii="Helvetica" w:hAnsi="Helvetica" w:cs="Arial"/>
          <w:i w:val="0"/>
        </w:rPr>
        <w:t xml:space="preserve">Los licitantes podrán inconformarse por escrito ante </w:t>
      </w:r>
      <w:r w:rsidR="0006433F" w:rsidRPr="009C2054">
        <w:rPr>
          <w:rFonts w:ascii="Helvetica" w:hAnsi="Helvetica" w:cs="Arial"/>
          <w:i w:val="0"/>
        </w:rPr>
        <w:t xml:space="preserve">el </w:t>
      </w:r>
      <w:r w:rsidR="0006433F" w:rsidRPr="009C2054">
        <w:rPr>
          <w:rFonts w:ascii="Helvetica" w:hAnsi="Helvetica" w:cs="Arial"/>
          <w:bCs/>
          <w:i w:val="0"/>
          <w:lang w:val="es-ES"/>
        </w:rPr>
        <w:t>Órgano Interno de Control</w:t>
      </w:r>
      <w:r w:rsidRPr="009C2054">
        <w:rPr>
          <w:rFonts w:ascii="Helvetica" w:hAnsi="Helvetica"/>
          <w:i w:val="0"/>
          <w:spacing w:val="-2"/>
        </w:rPr>
        <w:t>, en</w:t>
      </w:r>
      <w:r w:rsidR="007E4D34" w:rsidRPr="009C2054">
        <w:rPr>
          <w:rFonts w:ascii="Helvetica" w:hAnsi="Helvetica"/>
          <w:i w:val="0"/>
          <w:spacing w:val="-2"/>
        </w:rPr>
        <w:t xml:space="preserve"> sus oficinas ubicadas </w:t>
      </w:r>
      <w:r w:rsidR="007E4D34" w:rsidRPr="009C2054">
        <w:rPr>
          <w:rFonts w:ascii="Helvetica" w:hAnsi="Helvetica"/>
          <w:i w:val="0"/>
        </w:rPr>
        <w:t>en calle Gabriel Leyva Esquina 5 de mayo, colonia centro, San Ignacio, Municipio de San Ignacio, Estado de Sinaloa, México</w:t>
      </w:r>
      <w:r w:rsidRPr="009C2054">
        <w:rPr>
          <w:rFonts w:ascii="Helvetica" w:hAnsi="Helvetica"/>
          <w:i w:val="0"/>
          <w:spacing w:val="-2"/>
        </w:rPr>
        <w:t>.</w:t>
      </w:r>
    </w:p>
    <w:p w14:paraId="70D96B03" w14:textId="77777777" w:rsidR="005877DA" w:rsidRPr="009C2054" w:rsidRDefault="005877DA" w:rsidP="0032639B">
      <w:pPr>
        <w:jc w:val="both"/>
        <w:rPr>
          <w:rFonts w:ascii="Helvetica" w:hAnsi="Helvetica" w:cs="Arial"/>
          <w:bCs/>
          <w:i w:val="0"/>
          <w:sz w:val="10"/>
          <w:szCs w:val="10"/>
          <w:lang w:val="es-ES_tradnl"/>
        </w:rPr>
      </w:pPr>
    </w:p>
    <w:p w14:paraId="02B3431F" w14:textId="3383FEF1" w:rsidR="00622A85" w:rsidRPr="009C2054" w:rsidRDefault="0032639B" w:rsidP="00622A85">
      <w:pPr>
        <w:jc w:val="both"/>
        <w:rPr>
          <w:rFonts w:ascii="Helvetica" w:hAnsi="Helvetica"/>
          <w:i w:val="0"/>
          <w:lang w:val="es-ES"/>
        </w:rPr>
      </w:pPr>
      <w:r w:rsidRPr="009C2054">
        <w:rPr>
          <w:rFonts w:ascii="Helvetica" w:hAnsi="Helvetica"/>
          <w:i w:val="0"/>
          <w:lang w:val="es-ES"/>
        </w:rPr>
        <w:t xml:space="preserve">Transcurridos los términos correspondientes a cada uno de los actos a que se refiere el artículo </w:t>
      </w:r>
      <w:r w:rsidR="00622A85" w:rsidRPr="009C2054">
        <w:rPr>
          <w:rFonts w:ascii="Helvetica" w:hAnsi="Helvetica"/>
          <w:i w:val="0"/>
          <w:lang w:val="es-ES"/>
        </w:rPr>
        <w:t>111</w:t>
      </w:r>
      <w:r w:rsidRPr="009C2054">
        <w:rPr>
          <w:rFonts w:ascii="Helvetica" w:hAnsi="Helvetica"/>
          <w:i w:val="0"/>
          <w:lang w:val="es-ES"/>
        </w:rPr>
        <w:t xml:space="preserve"> </w:t>
      </w:r>
      <w:r w:rsidR="00622A85" w:rsidRPr="009C2054">
        <w:rPr>
          <w:rFonts w:ascii="Helvetica" w:hAnsi="Helvetica"/>
          <w:i w:val="0"/>
          <w:lang w:val="es-ES"/>
        </w:rPr>
        <w:t>d</w:t>
      </w:r>
      <w:r w:rsidRPr="009C2054">
        <w:rPr>
          <w:rFonts w:ascii="Helvetica" w:hAnsi="Helvetica"/>
          <w:i w:val="0"/>
          <w:lang w:val="es-ES"/>
        </w:rPr>
        <w:t>e la Ley, se tendrá por precluido el derecho para inconformarse</w:t>
      </w:r>
      <w:r w:rsidR="00622A85" w:rsidRPr="009C2054">
        <w:rPr>
          <w:rFonts w:ascii="Helvetica" w:hAnsi="Helvetica"/>
          <w:i w:val="0"/>
          <w:lang w:val="es-ES"/>
        </w:rPr>
        <w:t>.</w:t>
      </w:r>
    </w:p>
    <w:p w14:paraId="2A0648A7" w14:textId="77777777" w:rsidR="00854411" w:rsidRPr="009C2054" w:rsidRDefault="00854411" w:rsidP="00622A85">
      <w:pPr>
        <w:jc w:val="both"/>
        <w:rPr>
          <w:rFonts w:ascii="Helvetica" w:hAnsi="Helvetica"/>
          <w:i w:val="0"/>
          <w:lang w:val="es-ES"/>
        </w:rPr>
      </w:pPr>
    </w:p>
    <w:p w14:paraId="4E1DF733" w14:textId="77777777" w:rsidR="00854411" w:rsidRPr="009C2054" w:rsidRDefault="00854411" w:rsidP="00622A85">
      <w:pPr>
        <w:jc w:val="both"/>
        <w:rPr>
          <w:rFonts w:ascii="Helvetica" w:hAnsi="Helvetica"/>
          <w:i w:val="0"/>
          <w:lang w:val="es-ES"/>
        </w:rPr>
      </w:pPr>
    </w:p>
    <w:p w14:paraId="6EA132C5" w14:textId="77777777" w:rsidR="00854411" w:rsidRPr="009C2054" w:rsidRDefault="00854411" w:rsidP="00622A85">
      <w:pPr>
        <w:jc w:val="both"/>
        <w:rPr>
          <w:rFonts w:ascii="Helvetica" w:hAnsi="Helvetica"/>
          <w:i w:val="0"/>
          <w:lang w:val="es-ES"/>
        </w:rPr>
      </w:pPr>
    </w:p>
    <w:p w14:paraId="3925A834" w14:textId="77777777" w:rsidR="00854411" w:rsidRPr="009C2054" w:rsidRDefault="00854411" w:rsidP="00622A85">
      <w:pPr>
        <w:jc w:val="both"/>
        <w:rPr>
          <w:rFonts w:ascii="Helvetica" w:hAnsi="Helvetica"/>
          <w:i w:val="0"/>
          <w:lang w:val="es-ES"/>
        </w:rPr>
      </w:pPr>
    </w:p>
    <w:p w14:paraId="74B29772" w14:textId="77777777" w:rsidR="00854411" w:rsidRPr="009C2054" w:rsidRDefault="00854411" w:rsidP="00622A85">
      <w:pPr>
        <w:jc w:val="both"/>
        <w:rPr>
          <w:rFonts w:ascii="Helvetica" w:hAnsi="Helvetica"/>
          <w:i w:val="0"/>
          <w:lang w:val="es-ES"/>
        </w:rPr>
      </w:pPr>
    </w:p>
    <w:p w14:paraId="0268F857" w14:textId="77777777" w:rsidR="00854411" w:rsidRPr="009C2054" w:rsidRDefault="00854411" w:rsidP="00622A85">
      <w:pPr>
        <w:jc w:val="both"/>
        <w:rPr>
          <w:rFonts w:ascii="Helvetica" w:hAnsi="Helvetica"/>
          <w:i w:val="0"/>
          <w:lang w:val="es-ES"/>
        </w:rPr>
      </w:pPr>
    </w:p>
    <w:p w14:paraId="32F316BF" w14:textId="40B4C11F" w:rsidR="00FB3A60" w:rsidRPr="009C2054" w:rsidRDefault="00FB3A60" w:rsidP="00622A85">
      <w:pPr>
        <w:jc w:val="both"/>
        <w:rPr>
          <w:rFonts w:ascii="Helvetica" w:hAnsi="Helvetica"/>
          <w:i w:val="0"/>
          <w:sz w:val="10"/>
          <w:szCs w:val="10"/>
          <w:lang w:val="es-ES"/>
        </w:rPr>
      </w:pPr>
    </w:p>
    <w:p w14:paraId="7161AB89" w14:textId="77777777" w:rsidR="005877DA" w:rsidRPr="009C2054" w:rsidRDefault="005877DA" w:rsidP="00622A85">
      <w:pPr>
        <w:jc w:val="both"/>
        <w:rPr>
          <w:rFonts w:ascii="Helvetica" w:hAnsi="Helvetica"/>
          <w:i w:val="0"/>
          <w:sz w:val="10"/>
          <w:szCs w:val="10"/>
          <w:lang w:val="es-ES"/>
        </w:rPr>
      </w:pPr>
    </w:p>
    <w:p w14:paraId="4004B817" w14:textId="6780C82E" w:rsidR="00622A85" w:rsidRPr="009C2054" w:rsidRDefault="0007731D" w:rsidP="00622A85">
      <w:pPr>
        <w:ind w:left="-426" w:right="424"/>
        <w:jc w:val="center"/>
        <w:rPr>
          <w:rFonts w:ascii="Helvetica" w:hAnsi="Helvetica"/>
          <w:i w:val="0"/>
        </w:rPr>
      </w:pPr>
      <w:r w:rsidRPr="009C2054">
        <w:rPr>
          <w:rFonts w:ascii="Helvetica" w:hAnsi="Helvetica"/>
          <w:i w:val="0"/>
        </w:rPr>
        <w:t>San Ignacio</w:t>
      </w:r>
      <w:r w:rsidR="00622A85" w:rsidRPr="009C2054">
        <w:rPr>
          <w:rFonts w:ascii="Helvetica" w:hAnsi="Helvetica"/>
          <w:i w:val="0"/>
        </w:rPr>
        <w:t xml:space="preserve">, Sinaloa; a </w:t>
      </w:r>
      <w:r w:rsidR="00172C02" w:rsidRPr="009C2054">
        <w:rPr>
          <w:rFonts w:ascii="Helvetica" w:hAnsi="Helvetica"/>
          <w:i w:val="0"/>
        </w:rPr>
        <w:t>19</w:t>
      </w:r>
      <w:r w:rsidR="00622A85" w:rsidRPr="009C2054">
        <w:rPr>
          <w:rFonts w:ascii="Helvetica" w:hAnsi="Helvetica"/>
          <w:i w:val="0"/>
        </w:rPr>
        <w:t xml:space="preserve"> de </w:t>
      </w:r>
      <w:r w:rsidR="00172C02" w:rsidRPr="009C2054">
        <w:rPr>
          <w:rFonts w:ascii="Helvetica" w:hAnsi="Helvetica"/>
          <w:i w:val="0"/>
        </w:rPr>
        <w:t>octubre</w:t>
      </w:r>
      <w:r w:rsidR="00C02863" w:rsidRPr="009C2054">
        <w:rPr>
          <w:rFonts w:ascii="Helvetica" w:hAnsi="Helvetica"/>
          <w:i w:val="0"/>
        </w:rPr>
        <w:t xml:space="preserve"> </w:t>
      </w:r>
      <w:r w:rsidR="00622A85" w:rsidRPr="009C2054">
        <w:rPr>
          <w:rFonts w:ascii="Helvetica" w:hAnsi="Helvetica"/>
          <w:i w:val="0"/>
        </w:rPr>
        <w:t xml:space="preserve">del </w:t>
      </w:r>
      <w:r w:rsidR="00F90AB7" w:rsidRPr="009C2054">
        <w:rPr>
          <w:rFonts w:ascii="Helvetica" w:hAnsi="Helvetica"/>
          <w:i w:val="0"/>
        </w:rPr>
        <w:t>202</w:t>
      </w:r>
      <w:r w:rsidR="00854411" w:rsidRPr="009C2054">
        <w:rPr>
          <w:rFonts w:ascii="Helvetica" w:hAnsi="Helvetica"/>
          <w:i w:val="0"/>
        </w:rPr>
        <w:t>2</w:t>
      </w:r>
      <w:r w:rsidR="00622A85" w:rsidRPr="009C2054">
        <w:rPr>
          <w:rFonts w:ascii="Helvetica" w:hAnsi="Helvetica"/>
          <w:i w:val="0"/>
        </w:rPr>
        <w:t>.</w:t>
      </w:r>
    </w:p>
    <w:p w14:paraId="5F3CF5F6" w14:textId="77777777" w:rsidR="005877DA" w:rsidRPr="009C2054" w:rsidRDefault="005877DA" w:rsidP="00622A85">
      <w:pPr>
        <w:ind w:left="-426" w:right="424" w:firstLine="720"/>
        <w:rPr>
          <w:rFonts w:ascii="Helvetica" w:hAnsi="Helvetica"/>
          <w:b/>
          <w:i w:val="0"/>
        </w:rPr>
      </w:pPr>
    </w:p>
    <w:p w14:paraId="636607E5" w14:textId="706E9FE0" w:rsidR="00622A85" w:rsidRPr="009C2054" w:rsidRDefault="00622A85" w:rsidP="00622A85">
      <w:pPr>
        <w:ind w:left="3894" w:right="424" w:firstLine="1493"/>
        <w:rPr>
          <w:rFonts w:ascii="Helvetica" w:hAnsi="Helvetica"/>
          <w:i w:val="0"/>
        </w:rPr>
      </w:pPr>
      <w:r w:rsidRPr="009C2054">
        <w:rPr>
          <w:rFonts w:ascii="Helvetica" w:hAnsi="Helvetica"/>
          <w:i w:val="0"/>
        </w:rPr>
        <w:t>Vo. Bo. del licitante:</w:t>
      </w:r>
    </w:p>
    <w:p w14:paraId="5EF849C9" w14:textId="76339622" w:rsidR="002A7D7E" w:rsidRPr="009C2054" w:rsidRDefault="002A7D7E" w:rsidP="00622A85">
      <w:pPr>
        <w:ind w:left="3894" w:right="424" w:firstLine="1493"/>
        <w:rPr>
          <w:rFonts w:ascii="Helvetica" w:hAnsi="Helvetica"/>
          <w:i w:val="0"/>
        </w:rPr>
      </w:pPr>
    </w:p>
    <w:p w14:paraId="341388B1" w14:textId="77777777" w:rsidR="002A7D7E" w:rsidRPr="009C2054" w:rsidRDefault="002A7D7E" w:rsidP="00622A85">
      <w:pPr>
        <w:ind w:left="3894" w:right="424" w:firstLine="1493"/>
        <w:rPr>
          <w:rFonts w:ascii="Helvetica" w:hAnsi="Helvetica"/>
          <w:i w:val="0"/>
        </w:rPr>
      </w:pPr>
    </w:p>
    <w:p w14:paraId="4BE4140E" w14:textId="77777777" w:rsidR="00570C9E" w:rsidRPr="009C2054" w:rsidRDefault="00622A85" w:rsidP="00622A85">
      <w:pPr>
        <w:tabs>
          <w:tab w:val="left" w:pos="4962"/>
        </w:tabs>
        <w:ind w:right="424"/>
        <w:jc w:val="both"/>
        <w:rPr>
          <w:rFonts w:ascii="Helvetica" w:hAnsi="Helvetica"/>
          <w:b/>
          <w:i w:val="0"/>
        </w:rPr>
      </w:pPr>
      <w:r w:rsidRPr="009C2054">
        <w:rPr>
          <w:rFonts w:ascii="Helvetica" w:hAnsi="Helvetica"/>
          <w:i w:val="0"/>
        </w:rPr>
        <w:t>_________________________________</w:t>
      </w:r>
      <w:r w:rsidRPr="009C2054">
        <w:rPr>
          <w:rFonts w:ascii="Helvetica" w:hAnsi="Helvetica"/>
          <w:i w:val="0"/>
        </w:rPr>
        <w:tab/>
        <w:t xml:space="preserve">_________________________________ </w:t>
      </w:r>
      <w:r w:rsidR="0007731D" w:rsidRPr="009C2054">
        <w:rPr>
          <w:rFonts w:ascii="Helvetica" w:hAnsi="Helvetica"/>
          <w:b/>
          <w:i w:val="0"/>
        </w:rPr>
        <w:t>DIRECCION DE OBRAS Y SERVICIOS</w:t>
      </w:r>
    </w:p>
    <w:p w14:paraId="7BCA82E3" w14:textId="07E24936" w:rsidR="00622A85" w:rsidRPr="007B2841" w:rsidRDefault="0007731D" w:rsidP="00622A85">
      <w:pPr>
        <w:tabs>
          <w:tab w:val="left" w:pos="4962"/>
        </w:tabs>
        <w:ind w:right="424"/>
        <w:jc w:val="both"/>
        <w:rPr>
          <w:rFonts w:ascii="Helvetica" w:hAnsi="Helvetica"/>
          <w:b/>
          <w:i w:val="0"/>
        </w:rPr>
      </w:pPr>
      <w:r w:rsidRPr="009C2054">
        <w:rPr>
          <w:rFonts w:ascii="Helvetica" w:hAnsi="Helvetica"/>
          <w:b/>
          <w:i w:val="0"/>
        </w:rPr>
        <w:t xml:space="preserve"> PUBLICOS</w:t>
      </w:r>
      <w:r w:rsidR="00570C9E" w:rsidRPr="009C2054">
        <w:rPr>
          <w:rFonts w:ascii="Helvetica" w:hAnsi="Helvetica"/>
          <w:b/>
          <w:i w:val="0"/>
        </w:rPr>
        <w:t xml:space="preserve"> MUNICIPALES</w:t>
      </w:r>
      <w:r w:rsidR="00622A85" w:rsidRPr="009C2054">
        <w:rPr>
          <w:rFonts w:ascii="Helvetica" w:hAnsi="Helvetica"/>
          <w:b/>
          <w:i w:val="0"/>
        </w:rPr>
        <w:t>.</w:t>
      </w:r>
      <w:r w:rsidR="00DF66DA">
        <w:rPr>
          <w:rFonts w:ascii="Helvetica" w:hAnsi="Helvetica"/>
          <w:b/>
          <w:i w:val="0"/>
        </w:rPr>
        <w:t xml:space="preserve">   </w:t>
      </w:r>
    </w:p>
    <w:sectPr w:rsidR="00622A85" w:rsidRPr="007B2841" w:rsidSect="00CB5D10">
      <w:headerReference w:type="default" r:id="rId8"/>
      <w:footerReference w:type="default" r:id="rId9"/>
      <w:pgSz w:w="12240" w:h="15840" w:code="1"/>
      <w:pgMar w:top="3119" w:right="1185" w:bottom="1276" w:left="1701" w:header="1701"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3AB0D" w14:textId="77777777" w:rsidR="000D5A50" w:rsidRDefault="000D5A50" w:rsidP="0032639B">
      <w:r>
        <w:separator/>
      </w:r>
    </w:p>
  </w:endnote>
  <w:endnote w:type="continuationSeparator" w:id="0">
    <w:p w14:paraId="19BEF8E3" w14:textId="77777777" w:rsidR="000D5A50" w:rsidRDefault="000D5A50" w:rsidP="0032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4609317"/>
      <w:docPartObj>
        <w:docPartGallery w:val="Page Numbers (Bottom of Page)"/>
        <w:docPartUnique/>
      </w:docPartObj>
    </w:sdtPr>
    <w:sdtEndPr/>
    <w:sdtContent>
      <w:sdt>
        <w:sdtPr>
          <w:id w:val="1920057906"/>
          <w:docPartObj>
            <w:docPartGallery w:val="Page Numbers (Top of Page)"/>
            <w:docPartUnique/>
          </w:docPartObj>
        </w:sdtPr>
        <w:sdtEndPr/>
        <w:sdtContent>
          <w:p w14:paraId="493DC1E1" w14:textId="04782C44" w:rsidR="002A089A" w:rsidRDefault="002A089A">
            <w:pPr>
              <w:pStyle w:val="Piedepgina"/>
              <w:jc w:val="center"/>
            </w:pPr>
            <w:r>
              <w:t>__________________</w:t>
            </w:r>
          </w:p>
          <w:p w14:paraId="61439DF1" w14:textId="328FA0FF" w:rsidR="002A089A" w:rsidRDefault="002A089A">
            <w:pPr>
              <w:pStyle w:val="Piedepgina"/>
              <w:jc w:val="center"/>
            </w:pPr>
            <w:r w:rsidRPr="0032639B">
              <w:rPr>
                <w:sz w:val="16"/>
                <w:szCs w:val="16"/>
                <w:lang w:val="es-ES"/>
              </w:rPr>
              <w:t>Pág.</w:t>
            </w:r>
            <w:r w:rsidRPr="0032639B">
              <w:rPr>
                <w:bCs/>
                <w:sz w:val="16"/>
                <w:szCs w:val="16"/>
              </w:rPr>
              <w:fldChar w:fldCharType="begin"/>
            </w:r>
            <w:r w:rsidRPr="0032639B">
              <w:rPr>
                <w:bCs/>
                <w:sz w:val="16"/>
                <w:szCs w:val="16"/>
              </w:rPr>
              <w:instrText>PAGE</w:instrText>
            </w:r>
            <w:r w:rsidRPr="0032639B">
              <w:rPr>
                <w:bCs/>
                <w:sz w:val="16"/>
                <w:szCs w:val="16"/>
              </w:rPr>
              <w:fldChar w:fldCharType="separate"/>
            </w:r>
            <w:r w:rsidR="009C2054">
              <w:rPr>
                <w:bCs/>
                <w:noProof/>
                <w:sz w:val="16"/>
                <w:szCs w:val="16"/>
              </w:rPr>
              <w:t>5</w:t>
            </w:r>
            <w:r w:rsidRPr="0032639B">
              <w:rPr>
                <w:bCs/>
                <w:sz w:val="16"/>
                <w:szCs w:val="16"/>
              </w:rPr>
              <w:fldChar w:fldCharType="end"/>
            </w:r>
            <w:r w:rsidRPr="0032639B">
              <w:rPr>
                <w:sz w:val="16"/>
                <w:szCs w:val="16"/>
                <w:lang w:val="es-ES"/>
              </w:rPr>
              <w:t xml:space="preserve"> de </w:t>
            </w:r>
            <w:r w:rsidRPr="0032639B">
              <w:rPr>
                <w:bCs/>
                <w:sz w:val="16"/>
                <w:szCs w:val="16"/>
              </w:rPr>
              <w:fldChar w:fldCharType="begin"/>
            </w:r>
            <w:r w:rsidRPr="0032639B">
              <w:rPr>
                <w:bCs/>
                <w:sz w:val="16"/>
                <w:szCs w:val="16"/>
              </w:rPr>
              <w:instrText>NUMPAGES</w:instrText>
            </w:r>
            <w:r w:rsidRPr="0032639B">
              <w:rPr>
                <w:bCs/>
                <w:sz w:val="16"/>
                <w:szCs w:val="16"/>
              </w:rPr>
              <w:fldChar w:fldCharType="separate"/>
            </w:r>
            <w:r w:rsidR="009C2054">
              <w:rPr>
                <w:bCs/>
                <w:noProof/>
                <w:sz w:val="16"/>
                <w:szCs w:val="16"/>
              </w:rPr>
              <w:t>48</w:t>
            </w:r>
            <w:r w:rsidRPr="0032639B">
              <w:rPr>
                <w:bCs/>
                <w:sz w:val="16"/>
                <w:szCs w:val="16"/>
              </w:rPr>
              <w:fldChar w:fldCharType="end"/>
            </w:r>
          </w:p>
        </w:sdtContent>
      </w:sdt>
    </w:sdtContent>
  </w:sdt>
  <w:p w14:paraId="7A0F1225" w14:textId="77777777" w:rsidR="002A089A" w:rsidRDefault="002A08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18FA3" w14:textId="77777777" w:rsidR="000D5A50" w:rsidRDefault="000D5A50" w:rsidP="0032639B">
      <w:r>
        <w:separator/>
      </w:r>
    </w:p>
  </w:footnote>
  <w:footnote w:type="continuationSeparator" w:id="0">
    <w:p w14:paraId="238AD45B" w14:textId="77777777" w:rsidR="000D5A50" w:rsidRDefault="000D5A50" w:rsidP="0032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5A353" w14:textId="1A2F8B31" w:rsidR="002A089A" w:rsidRPr="000B4734" w:rsidRDefault="002A089A" w:rsidP="00CB5D10">
    <w:pPr>
      <w:pStyle w:val="Encabezado"/>
      <w:jc w:val="right"/>
      <w:rPr>
        <w:rFonts w:ascii="Helvetica" w:hAnsi="Helvetica"/>
        <w:b/>
        <w:i w:val="0"/>
        <w:sz w:val="24"/>
        <w:szCs w:val="24"/>
      </w:rPr>
    </w:pPr>
    <w:r>
      <w:rPr>
        <w:noProof/>
        <w:sz w:val="24"/>
        <w:szCs w:val="24"/>
      </w:rPr>
      <mc:AlternateContent>
        <mc:Choice Requires="wpg">
          <w:drawing>
            <wp:anchor distT="0" distB="0" distL="114300" distR="114300" simplePos="0" relativeHeight="251659264" behindDoc="0" locked="0" layoutInCell="1" allowOverlap="1" wp14:anchorId="2CFB9EF5" wp14:editId="2C8252E4">
              <wp:simplePos x="0" y="0"/>
              <wp:positionH relativeFrom="margin">
                <wp:align>center</wp:align>
              </wp:positionH>
              <wp:positionV relativeFrom="paragraph">
                <wp:posOffset>-676275</wp:posOffset>
              </wp:positionV>
              <wp:extent cx="6509385" cy="1374775"/>
              <wp:effectExtent l="0" t="0" r="0" b="3492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9385" cy="1374775"/>
                        <a:chOff x="1682" y="3615"/>
                        <a:chExt cx="10251" cy="2165"/>
                      </a:xfrm>
                    </wpg:grpSpPr>
                    <wps:wsp>
                      <wps:cNvPr id="2" name="Cuadro de texto 2"/>
                      <wps:cNvSpPr txBox="1">
                        <a:spLocks noChangeArrowheads="1"/>
                      </wps:cNvSpPr>
                      <wps:spPr bwMode="auto">
                        <a:xfrm>
                          <a:off x="1682" y="3615"/>
                          <a:ext cx="1803" cy="19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E50F1" w14:textId="77777777" w:rsidR="002A089A" w:rsidRDefault="002A089A"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cNvPr id="3" name="Group 3"/>
                      <wpg:cNvGrpSpPr>
                        <a:grpSpLocks/>
                      </wpg:cNvGrpSpPr>
                      <wpg:grpSpPr bwMode="auto">
                        <a:xfrm>
                          <a:off x="2306" y="4667"/>
                          <a:ext cx="9126" cy="1113"/>
                          <a:chOff x="-2071" y="4859"/>
                          <a:chExt cx="9126" cy="1113"/>
                        </a:xfrm>
                      </wpg:grpSpPr>
                      <wps:wsp>
                        <wps:cNvPr id="4" name="Line 4"/>
                        <wps:cNvCnPr>
                          <a:cxnSpLocks noChangeShapeType="1"/>
                        </wps:cNvCnPr>
                        <wps:spPr bwMode="auto">
                          <a:xfrm flipV="1">
                            <a:off x="-2071" y="5937"/>
                            <a:ext cx="9126" cy="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1347" y="4859"/>
                            <a:ext cx="0" cy="1113"/>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Cuadro de texto 2"/>
                      <wps:cNvSpPr txBox="1">
                        <a:spLocks noChangeArrowheads="1"/>
                      </wps:cNvSpPr>
                      <wps:spPr bwMode="auto">
                        <a:xfrm>
                          <a:off x="5840" y="4378"/>
                          <a:ext cx="609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69E15" w14:textId="25B6CC2E" w:rsidR="002A089A" w:rsidRPr="009C2054" w:rsidRDefault="002A089A" w:rsidP="00CB5D10">
                            <w:pPr>
                              <w:rPr>
                                <w:rFonts w:eastAsia="Arial"/>
                                <w:sz w:val="16"/>
                              </w:rPr>
                            </w:pPr>
                            <w:r w:rsidRPr="009C2054">
                              <w:rPr>
                                <w:rFonts w:eastAsia="Arial"/>
                                <w:b/>
                                <w:sz w:val="16"/>
                              </w:rPr>
                              <w:t xml:space="preserve">CONCURSO No.: </w:t>
                            </w:r>
                            <w:r w:rsidRPr="009C2054">
                              <w:rPr>
                                <w:rFonts w:eastAsia="Arial"/>
                                <w:sz w:val="16"/>
                              </w:rPr>
                              <w:t>MSI-DOSPM-LP-00</w:t>
                            </w:r>
                            <w:r w:rsidR="00CF33BA" w:rsidRPr="009C2054">
                              <w:rPr>
                                <w:rFonts w:eastAsia="Arial"/>
                                <w:sz w:val="16"/>
                              </w:rPr>
                              <w:t>4</w:t>
                            </w:r>
                            <w:r w:rsidRPr="009C2054">
                              <w:rPr>
                                <w:rFonts w:eastAsia="Arial"/>
                                <w:sz w:val="16"/>
                              </w:rPr>
                              <w:t>-2022</w:t>
                            </w:r>
                          </w:p>
                          <w:p w14:paraId="1B5B4FF7" w14:textId="444AF6B8" w:rsidR="002A089A" w:rsidRPr="009C2054" w:rsidRDefault="002A089A" w:rsidP="00CB5D10">
                            <w:pPr>
                              <w:rPr>
                                <w:rFonts w:eastAsia="Arial"/>
                                <w:sz w:val="16"/>
                              </w:rPr>
                            </w:pPr>
                            <w:r w:rsidRPr="009C2054">
                              <w:rPr>
                                <w:rFonts w:eastAsia="Arial"/>
                                <w:b/>
                                <w:sz w:val="16"/>
                              </w:rPr>
                              <w:t xml:space="preserve">LICITACIÓN PÚBLICA NACIONAL ESTATAL No.: </w:t>
                            </w:r>
                            <w:r w:rsidRPr="009C2054">
                              <w:rPr>
                                <w:rFonts w:eastAsia="Arial"/>
                                <w:sz w:val="16"/>
                              </w:rPr>
                              <w:t>002</w:t>
                            </w:r>
                          </w:p>
                          <w:p w14:paraId="19178363" w14:textId="361768B4" w:rsidR="002A089A" w:rsidRPr="009C2054" w:rsidRDefault="002A089A" w:rsidP="00CB5D10">
                            <w:pPr>
                              <w:spacing w:line="238" w:lineRule="auto"/>
                              <w:ind w:right="100"/>
                              <w:jc w:val="both"/>
                              <w:rPr>
                                <w:rFonts w:cs="Arial"/>
                                <w:bCs/>
                                <w:sz w:val="16"/>
                                <w:szCs w:val="16"/>
                                <w:lang w:val="fr-FR"/>
                              </w:rPr>
                            </w:pPr>
                            <w:r w:rsidRPr="009C2054">
                              <w:rPr>
                                <w:rFonts w:eastAsia="Arial"/>
                                <w:b/>
                                <w:sz w:val="16"/>
                              </w:rPr>
                              <w:t xml:space="preserve">OBRA PÚBLICA: </w:t>
                            </w:r>
                            <w:r w:rsidR="00CF33BA" w:rsidRPr="009C2054">
                              <w:rPr>
                                <w:rFonts w:cs="Arial"/>
                                <w:bCs/>
                                <w:sz w:val="16"/>
                                <w:szCs w:val="16"/>
                                <w:lang w:val="fr-FR"/>
                              </w:rPr>
                              <w:t xml:space="preserve">PAVIMENTACION CON CONCRETO HIDRAULICO DE CALLE SALIDA A PALMARITO, </w:t>
                            </w:r>
                            <w:r w:rsidRPr="009C2054">
                              <w:rPr>
                                <w:rFonts w:cs="Arial"/>
                                <w:bCs/>
                                <w:sz w:val="16"/>
                                <w:szCs w:val="16"/>
                                <w:lang w:val="fr-FR"/>
                              </w:rPr>
                              <w:t xml:space="preserve">EN LA LOCALIDAD DE </w:t>
                            </w:r>
                            <w:r w:rsidR="00CF33BA" w:rsidRPr="009C2054">
                              <w:rPr>
                                <w:rFonts w:cs="Arial"/>
                                <w:bCs/>
                                <w:sz w:val="16"/>
                                <w:szCs w:val="16"/>
                                <w:lang w:val="fr-FR"/>
                              </w:rPr>
                              <w:t>LO DE PONCE</w:t>
                            </w:r>
                            <w:r w:rsidRPr="009C2054">
                              <w:rPr>
                                <w:rFonts w:cs="Arial"/>
                                <w:bCs/>
                                <w:sz w:val="16"/>
                                <w:szCs w:val="16"/>
                                <w:lang w:val="fr-FR"/>
                              </w:rPr>
                              <w:t>, MUNICIPIO DE SAN IGNACIO, ESTADO DE SINALOA.</w:t>
                            </w:r>
                          </w:p>
                          <w:p w14:paraId="36181979" w14:textId="77777777" w:rsidR="002A089A" w:rsidRDefault="002A089A" w:rsidP="00CB5D10"/>
                        </w:txbxContent>
                      </wps:txbx>
                      <wps:bodyPr rot="0" vert="horz" wrap="square" lIns="91440" tIns="45720" rIns="91440" bIns="45720" anchor="t" anchorCtr="0" upright="1">
                        <a:noAutofit/>
                      </wps:bodyPr>
                    </wps:wsp>
                    <wps:wsp>
                      <wps:cNvPr id="7" name="Cuadro de texto 2"/>
                      <wps:cNvSpPr txBox="1">
                        <a:spLocks noChangeArrowheads="1"/>
                      </wps:cNvSpPr>
                      <wps:spPr bwMode="auto">
                        <a:xfrm>
                          <a:off x="3300" y="5268"/>
                          <a:ext cx="112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3FAC3" w14:textId="77777777" w:rsidR="002A089A" w:rsidRDefault="002A089A" w:rsidP="00CB5D10">
                            <w:pPr>
                              <w:spacing w:line="0" w:lineRule="atLeast"/>
                              <w:jc w:val="both"/>
                              <w:rPr>
                                <w:rFonts w:eastAsia="Arial"/>
                                <w:b/>
                                <w:sz w:val="23"/>
                              </w:rPr>
                            </w:pPr>
                            <w:r>
                              <w:rPr>
                                <w:rFonts w:eastAsia="Arial"/>
                                <w:b/>
                                <w:sz w:val="23"/>
                              </w:rPr>
                              <w:t>BASES</w:t>
                            </w:r>
                          </w:p>
                          <w:p w14:paraId="146802F4" w14:textId="77777777" w:rsidR="002A089A" w:rsidRDefault="002A089A" w:rsidP="00CB5D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9EF5" id="Grupo 1" o:spid="_x0000_s1026" style="position:absolute;left:0;text-align:left;margin-left:0;margin-top:-53.25pt;width:512.55pt;height:108.25pt;z-index:251659264;mso-position-horizontal:center;mso-position-horizontal-relative:margin" coordorigin="1682,3615" coordsize="10251,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">
              <v:shapetype id="_x0000_t202" coordsize="21600,21600" o:spt="202" path="m,l,21600r21600,l21600,xe">
                <v:stroke joinstyle="miter"/>
                <v:path gradientshapeok="t" o:connecttype="rect"/>
              </v:shapetype>
              <v:shape id="Cuadro de texto 2" o:spid="_x0000_s1027" type="#_x0000_t202" style="position:absolute;left:1682;top:3615;width:1803;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5C0E50F1" w14:textId="77777777" w:rsidR="002A089A" w:rsidRDefault="002A089A" w:rsidP="00CB5D10">
                      <w:r w:rsidRPr="00E54011">
                        <w:rPr>
                          <w:noProof/>
                        </w:rPr>
                        <w:drawing>
                          <wp:inline distT="0" distB="0" distL="0" distR="0" wp14:anchorId="2C440D16" wp14:editId="49B6CF2C">
                            <wp:extent cx="962025" cy="118110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v:group id="Group 3" o:spid="_x0000_s1028" style="position:absolute;left:2306;top:4667;width:9126;height:1113" coordorigin="-2071,4859" coordsize="9126,11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4" o:spid="_x0000_s1029" style="position:absolute;flip:y;visibility:visible;mso-wrap-style:square" from="-2071,5937" to="7055,5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NI5MAAAADaAAAADwAAAGRycy9kb3ducmV2LnhtbESPT4vCMBTE78J+h/AWvGnqKutaG0UE&#10;QfCkde/P5vUP27yUJGr99kYQ9jjMzG+YbN2bVtzI+caygsk4AUFcWN1wpeCc70Y/IHxA1thaJgUP&#10;8rBefQwyTLW985Fup1CJCGGfooI6hC6V0hc1GfRj2xFHr7TOYIjSVVI7vEe4aeVXknxLgw3HhRo7&#10;2tZU/J2uRkEeNsnvlPT8cKTHQV4ui3LitFLDz36zBBGoD//hd3uvFczgdSXeALl6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SOTAAAAA2gAAAA8AAAAAAAAAAAAAAAAA&#10;oQIAAGRycy9kb3ducmV2LnhtbFBLBQYAAAAABAAEAPkAAACOAwAAAAA=&#10;" strokeweight=".48pt"/>
                <v:line id="Line 5" o:spid="_x0000_s1030" style="position:absolute;visibility:visible;mso-wrap-style:square" from="1347,4859" to="1347,5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XcA8QAAADaAAAADwAAAGRycy9kb3ducmV2LnhtbESPQWsCMRSE74X+h/AEL6JZLS2y3ShF&#10;FOyloG2hx+fm7WZx87Ikcd3++6YgeBxm5humWA+2FT350DhWMJ9lIIhLpxuuFXx97qZLECEia2wd&#10;k4JfCrBePT4UmGt35QP1x1iLBOGQowITY5dLGUpDFsPMdcTJq5y3GJP0tdQerwluW7nIshdpseG0&#10;YLCjjaHyfLxYBadJv3jyP2H7XpuJzz6+5Wk/VEqNR8PbK4hIQ7yHb+29VvAM/1fSDZ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hdwDxAAAANoAAAAPAAAAAAAAAAAA&#10;AAAAAKECAABkcnMvZG93bnJldi54bWxQSwUGAAAAAAQABAD5AAAAkgMAAAAA&#10;" strokeweight=".16931mm"/>
              </v:group>
              <v:shape id="Cuadro de texto 2" o:spid="_x0000_s1031" type="#_x0000_t202" style="position:absolute;left:5840;top:4378;width:6093;height:1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05369E15" w14:textId="25B6CC2E" w:rsidR="002A089A" w:rsidRPr="009C2054" w:rsidRDefault="002A089A" w:rsidP="00CB5D10">
                      <w:pPr>
                        <w:rPr>
                          <w:rFonts w:eastAsia="Arial"/>
                          <w:sz w:val="16"/>
                        </w:rPr>
                      </w:pPr>
                      <w:r w:rsidRPr="009C2054">
                        <w:rPr>
                          <w:rFonts w:eastAsia="Arial"/>
                          <w:b/>
                          <w:sz w:val="16"/>
                        </w:rPr>
                        <w:t xml:space="preserve">CONCURSO No.: </w:t>
                      </w:r>
                      <w:r w:rsidRPr="009C2054">
                        <w:rPr>
                          <w:rFonts w:eastAsia="Arial"/>
                          <w:sz w:val="16"/>
                        </w:rPr>
                        <w:t>MSI-DOSPM-LP-00</w:t>
                      </w:r>
                      <w:r w:rsidR="00CF33BA" w:rsidRPr="009C2054">
                        <w:rPr>
                          <w:rFonts w:eastAsia="Arial"/>
                          <w:sz w:val="16"/>
                        </w:rPr>
                        <w:t>4</w:t>
                      </w:r>
                      <w:r w:rsidRPr="009C2054">
                        <w:rPr>
                          <w:rFonts w:eastAsia="Arial"/>
                          <w:sz w:val="16"/>
                        </w:rPr>
                        <w:t>-2022</w:t>
                      </w:r>
                    </w:p>
                    <w:p w14:paraId="1B5B4FF7" w14:textId="444AF6B8" w:rsidR="002A089A" w:rsidRPr="009C2054" w:rsidRDefault="002A089A" w:rsidP="00CB5D10">
                      <w:pPr>
                        <w:rPr>
                          <w:rFonts w:eastAsia="Arial"/>
                          <w:sz w:val="16"/>
                        </w:rPr>
                      </w:pPr>
                      <w:r w:rsidRPr="009C2054">
                        <w:rPr>
                          <w:rFonts w:eastAsia="Arial"/>
                          <w:b/>
                          <w:sz w:val="16"/>
                        </w:rPr>
                        <w:t xml:space="preserve">LICITACIÓN PÚBLICA NACIONAL ESTATAL No.: </w:t>
                      </w:r>
                      <w:r w:rsidRPr="009C2054">
                        <w:rPr>
                          <w:rFonts w:eastAsia="Arial"/>
                          <w:sz w:val="16"/>
                        </w:rPr>
                        <w:t>002</w:t>
                      </w:r>
                    </w:p>
                    <w:p w14:paraId="19178363" w14:textId="361768B4" w:rsidR="002A089A" w:rsidRPr="009C2054" w:rsidRDefault="002A089A" w:rsidP="00CB5D10">
                      <w:pPr>
                        <w:spacing w:line="238" w:lineRule="auto"/>
                        <w:ind w:right="100"/>
                        <w:jc w:val="both"/>
                        <w:rPr>
                          <w:rFonts w:cs="Arial"/>
                          <w:bCs/>
                          <w:sz w:val="16"/>
                          <w:szCs w:val="16"/>
                          <w:lang w:val="fr-FR"/>
                        </w:rPr>
                      </w:pPr>
                      <w:r w:rsidRPr="009C2054">
                        <w:rPr>
                          <w:rFonts w:eastAsia="Arial"/>
                          <w:b/>
                          <w:sz w:val="16"/>
                        </w:rPr>
                        <w:t xml:space="preserve">OBRA PÚBLICA: </w:t>
                      </w:r>
                      <w:r w:rsidR="00CF33BA" w:rsidRPr="009C2054">
                        <w:rPr>
                          <w:rFonts w:cs="Arial"/>
                          <w:bCs/>
                          <w:sz w:val="16"/>
                          <w:szCs w:val="16"/>
                          <w:lang w:val="fr-FR"/>
                        </w:rPr>
                        <w:t xml:space="preserve">PAVIMENTACION CON CONCRETO HIDRAULICO DE CALLE SALIDA A PALMARITO, </w:t>
                      </w:r>
                      <w:r w:rsidRPr="009C2054">
                        <w:rPr>
                          <w:rFonts w:cs="Arial"/>
                          <w:bCs/>
                          <w:sz w:val="16"/>
                          <w:szCs w:val="16"/>
                          <w:lang w:val="fr-FR"/>
                        </w:rPr>
                        <w:t xml:space="preserve">EN LA LOCALIDAD DE </w:t>
                      </w:r>
                      <w:r w:rsidR="00CF33BA" w:rsidRPr="009C2054">
                        <w:rPr>
                          <w:rFonts w:cs="Arial"/>
                          <w:bCs/>
                          <w:sz w:val="16"/>
                          <w:szCs w:val="16"/>
                          <w:lang w:val="fr-FR"/>
                        </w:rPr>
                        <w:t>LO DE PONCE</w:t>
                      </w:r>
                      <w:r w:rsidRPr="009C2054">
                        <w:rPr>
                          <w:rFonts w:cs="Arial"/>
                          <w:bCs/>
                          <w:sz w:val="16"/>
                          <w:szCs w:val="16"/>
                          <w:lang w:val="fr-FR"/>
                        </w:rPr>
                        <w:t>, MUNICIPIO DE SAN IGNACIO, ESTADO DE SINALOA.</w:t>
                      </w:r>
                    </w:p>
                    <w:p w14:paraId="36181979" w14:textId="77777777" w:rsidR="002A089A" w:rsidRDefault="002A089A" w:rsidP="00CB5D10"/>
                  </w:txbxContent>
                </v:textbox>
              </v:shape>
              <v:shape id="Cuadro de texto 2" o:spid="_x0000_s1032" type="#_x0000_t202" style="position:absolute;left:3300;top:5268;width:112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7873FAC3" w14:textId="77777777" w:rsidR="002A089A" w:rsidRDefault="002A089A" w:rsidP="00CB5D10">
                      <w:pPr>
                        <w:spacing w:line="0" w:lineRule="atLeast"/>
                        <w:jc w:val="both"/>
                        <w:rPr>
                          <w:rFonts w:eastAsia="Arial"/>
                          <w:b/>
                          <w:sz w:val="23"/>
                        </w:rPr>
                      </w:pPr>
                      <w:r>
                        <w:rPr>
                          <w:rFonts w:eastAsia="Arial"/>
                          <w:b/>
                          <w:sz w:val="23"/>
                        </w:rPr>
                        <w:t>BASES</w:t>
                      </w:r>
                    </w:p>
                    <w:p w14:paraId="146802F4" w14:textId="77777777" w:rsidR="002A089A" w:rsidRDefault="002A089A" w:rsidP="00CB5D10"/>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BD4"/>
    <w:multiLevelType w:val="hybridMultilevel"/>
    <w:tmpl w:val="CBDE7C0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D74F92"/>
    <w:multiLevelType w:val="hybridMultilevel"/>
    <w:tmpl w:val="F9D27DCA"/>
    <w:lvl w:ilvl="0" w:tplc="1CF0876C">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97FDE"/>
    <w:multiLevelType w:val="hybridMultilevel"/>
    <w:tmpl w:val="4B58E8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7A73B44"/>
    <w:multiLevelType w:val="multilevel"/>
    <w:tmpl w:val="617C6B0A"/>
    <w:lvl w:ilvl="0">
      <w:start w:val="1"/>
      <w:numFmt w:val="upperRoman"/>
      <w:lvlText w:val="%1."/>
      <w:lvlJc w:val="right"/>
      <w:pPr>
        <w:ind w:left="720" w:hanging="360"/>
      </w:pPr>
    </w:lvl>
    <w:lvl w:ilvl="1">
      <w:start w:val="2"/>
      <w:numFmt w:val="decimal"/>
      <w:isLgl/>
      <w:lvlText w:val="%1.%2"/>
      <w:lvlJc w:val="left"/>
      <w:pPr>
        <w:ind w:left="975"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0ADE2B42"/>
    <w:multiLevelType w:val="hybridMultilevel"/>
    <w:tmpl w:val="8524250A"/>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20A46E8"/>
    <w:multiLevelType w:val="hybridMultilevel"/>
    <w:tmpl w:val="45ECE542"/>
    <w:lvl w:ilvl="0" w:tplc="AFBAF7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3F136F"/>
    <w:multiLevelType w:val="hybridMultilevel"/>
    <w:tmpl w:val="FCEEF01A"/>
    <w:lvl w:ilvl="0" w:tplc="A3EC112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19AB62B4"/>
    <w:multiLevelType w:val="hybridMultilevel"/>
    <w:tmpl w:val="A8647738"/>
    <w:lvl w:ilvl="0" w:tplc="080A0015">
      <w:start w:val="1"/>
      <w:numFmt w:val="upp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E239F7"/>
    <w:multiLevelType w:val="hybridMultilevel"/>
    <w:tmpl w:val="EFBEE956"/>
    <w:lvl w:ilvl="0" w:tplc="3D1268F4">
      <w:start w:val="1"/>
      <w:numFmt w:val="upperRoman"/>
      <w:lvlText w:val="%1."/>
      <w:lvlJc w:val="right"/>
      <w:pPr>
        <w:ind w:left="862" w:hanging="360"/>
      </w:pPr>
      <w:rPr>
        <w:b w:val="0"/>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2" w15:restartNumberingAfterBreak="0">
    <w:nsid w:val="1BC21692"/>
    <w:multiLevelType w:val="hybridMultilevel"/>
    <w:tmpl w:val="20B2C69C"/>
    <w:lvl w:ilvl="0" w:tplc="D718727C">
      <w:start w:val="1"/>
      <w:numFmt w:val="upperRoman"/>
      <w:lvlText w:val="%1."/>
      <w:lvlJc w:val="right"/>
      <w:pPr>
        <w:ind w:left="720" w:hanging="360"/>
      </w:pPr>
      <w:rPr>
        <w:b/>
        <w:bCs w:val="0"/>
      </w:rPr>
    </w:lvl>
    <w:lvl w:ilvl="1" w:tplc="0756F1A0">
      <w:start w:val="1"/>
      <w:numFmt w:val="lowerLetter"/>
      <w:lvlText w:val="%2)"/>
      <w:lvlJc w:val="left"/>
      <w:pPr>
        <w:ind w:left="1440" w:hanging="360"/>
      </w:pPr>
      <w:rPr>
        <w:rFonts w:hint="default"/>
        <w:b w:val="0"/>
        <w:bCs w:val="0"/>
        <w:color w:val="000000" w:themeColor="text1"/>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CE23CF5"/>
    <w:multiLevelType w:val="singleLevel"/>
    <w:tmpl w:val="74068484"/>
    <w:lvl w:ilvl="0">
      <w:start w:val="1"/>
      <w:numFmt w:val="lowerLetter"/>
      <w:lvlText w:val="%1)"/>
      <w:legacy w:legacy="1" w:legacySpace="0" w:legacyIndent="422"/>
      <w:lvlJc w:val="left"/>
      <w:rPr>
        <w:rFonts w:ascii="Arial" w:hAnsi="Arial" w:cs="Arial" w:hint="default"/>
      </w:rPr>
    </w:lvl>
  </w:abstractNum>
  <w:abstractNum w:abstractNumId="14" w15:restartNumberingAfterBreak="0">
    <w:nsid w:val="24086F0B"/>
    <w:multiLevelType w:val="hybridMultilevel"/>
    <w:tmpl w:val="FFB699FE"/>
    <w:lvl w:ilvl="0" w:tplc="4B58E494">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29321E52"/>
    <w:multiLevelType w:val="hybridMultilevel"/>
    <w:tmpl w:val="8D8013CE"/>
    <w:lvl w:ilvl="0" w:tplc="080A0019">
      <w:start w:val="1"/>
      <w:numFmt w:val="lowerLetter"/>
      <w:lvlText w:val="%1."/>
      <w:lvlJc w:val="left"/>
      <w:pPr>
        <w:tabs>
          <w:tab w:val="num" w:pos="720"/>
        </w:tabs>
        <w:ind w:left="720" w:hanging="360"/>
      </w:pPr>
      <w:rPr>
        <w:rFonts w:cs="Times New Roman"/>
      </w:rPr>
    </w:lvl>
    <w:lvl w:ilvl="1" w:tplc="080A0017">
      <w:start w:val="1"/>
      <w:numFmt w:val="lowerLetter"/>
      <w:lvlText w:val="%2)"/>
      <w:lvlJc w:val="left"/>
      <w:pPr>
        <w:tabs>
          <w:tab w:val="num" w:pos="1440"/>
        </w:tabs>
        <w:ind w:left="1440" w:hanging="360"/>
      </w:pPr>
      <w:rPr>
        <w:rFonts w:hint="default"/>
        <w:b w:val="0"/>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4265A3D"/>
    <w:multiLevelType w:val="hybridMultilevel"/>
    <w:tmpl w:val="32425CF0"/>
    <w:lvl w:ilvl="0" w:tplc="479EFD9E">
      <w:start w:val="1"/>
      <w:numFmt w:val="upperRoman"/>
      <w:lvlText w:val="%1."/>
      <w:lvlJc w:val="left"/>
      <w:pPr>
        <w:tabs>
          <w:tab w:val="num" w:pos="697"/>
        </w:tabs>
        <w:ind w:left="964" w:hanging="60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6022D25"/>
    <w:multiLevelType w:val="hybridMultilevel"/>
    <w:tmpl w:val="2BCC89CA"/>
    <w:lvl w:ilvl="0" w:tplc="080A0017">
      <w:start w:val="1"/>
      <w:numFmt w:val="lowerLetter"/>
      <w:lvlText w:val="%1)"/>
      <w:lvlJc w:val="left"/>
      <w:pPr>
        <w:ind w:left="730" w:hanging="360"/>
      </w:pPr>
    </w:lvl>
    <w:lvl w:ilvl="1" w:tplc="7C9CC982">
      <w:start w:val="1"/>
      <w:numFmt w:val="upperLetter"/>
      <w:lvlText w:val="%2."/>
      <w:lvlJc w:val="left"/>
      <w:pPr>
        <w:ind w:left="1450" w:hanging="360"/>
      </w:pPr>
      <w:rPr>
        <w:rFonts w:hint="default"/>
        <w:color w:val="000000"/>
      </w:r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19" w15:restartNumberingAfterBreak="0">
    <w:nsid w:val="365B02B7"/>
    <w:multiLevelType w:val="hybridMultilevel"/>
    <w:tmpl w:val="9D74DB5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3F3765"/>
    <w:multiLevelType w:val="multilevel"/>
    <w:tmpl w:val="C3FC3F8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107A3A"/>
    <w:multiLevelType w:val="hybridMultilevel"/>
    <w:tmpl w:val="87624E0A"/>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A716E"/>
    <w:multiLevelType w:val="singleLevel"/>
    <w:tmpl w:val="011ABB02"/>
    <w:lvl w:ilvl="0">
      <w:start w:val="1"/>
      <w:numFmt w:val="lowerLetter"/>
      <w:lvlText w:val="%1."/>
      <w:lvlJc w:val="left"/>
      <w:pPr>
        <w:tabs>
          <w:tab w:val="num" w:pos="360"/>
        </w:tabs>
        <w:ind w:left="360" w:hanging="360"/>
      </w:pPr>
      <w:rPr>
        <w:rFonts w:cs="Times New Roman" w:hint="default"/>
        <w:b w:val="0"/>
      </w:rPr>
    </w:lvl>
  </w:abstractNum>
  <w:abstractNum w:abstractNumId="25" w15:restartNumberingAfterBreak="0">
    <w:nsid w:val="49114786"/>
    <w:multiLevelType w:val="hybridMultilevel"/>
    <w:tmpl w:val="6B065854"/>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E46D84"/>
    <w:multiLevelType w:val="hybridMultilevel"/>
    <w:tmpl w:val="6A06E320"/>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B77F9"/>
    <w:multiLevelType w:val="hybridMultilevel"/>
    <w:tmpl w:val="88B4E5C4"/>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9" w15:restartNumberingAfterBreak="0">
    <w:nsid w:val="667A2510"/>
    <w:multiLevelType w:val="hybridMultilevel"/>
    <w:tmpl w:val="2E0A8FC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D231F6"/>
    <w:multiLevelType w:val="hybridMultilevel"/>
    <w:tmpl w:val="AFDC210E"/>
    <w:lvl w:ilvl="0" w:tplc="080A0017">
      <w:start w:val="1"/>
      <w:numFmt w:val="lowerLetter"/>
      <w:lvlText w:val="%1)"/>
      <w:lvlJc w:val="left"/>
      <w:pPr>
        <w:ind w:left="730" w:hanging="360"/>
      </w:pPr>
    </w:lvl>
    <w:lvl w:ilvl="1" w:tplc="040A0019" w:tentative="1">
      <w:start w:val="1"/>
      <w:numFmt w:val="lowerLetter"/>
      <w:lvlText w:val="%2."/>
      <w:lvlJc w:val="left"/>
      <w:pPr>
        <w:ind w:left="1450" w:hanging="360"/>
      </w:pPr>
    </w:lvl>
    <w:lvl w:ilvl="2" w:tplc="040A001B" w:tentative="1">
      <w:start w:val="1"/>
      <w:numFmt w:val="lowerRoman"/>
      <w:lvlText w:val="%3."/>
      <w:lvlJc w:val="right"/>
      <w:pPr>
        <w:ind w:left="2170" w:hanging="180"/>
      </w:pPr>
    </w:lvl>
    <w:lvl w:ilvl="3" w:tplc="040A000F" w:tentative="1">
      <w:start w:val="1"/>
      <w:numFmt w:val="decimal"/>
      <w:lvlText w:val="%4."/>
      <w:lvlJc w:val="left"/>
      <w:pPr>
        <w:ind w:left="2890" w:hanging="360"/>
      </w:pPr>
    </w:lvl>
    <w:lvl w:ilvl="4" w:tplc="040A0019" w:tentative="1">
      <w:start w:val="1"/>
      <w:numFmt w:val="lowerLetter"/>
      <w:lvlText w:val="%5."/>
      <w:lvlJc w:val="left"/>
      <w:pPr>
        <w:ind w:left="3610" w:hanging="360"/>
      </w:pPr>
    </w:lvl>
    <w:lvl w:ilvl="5" w:tplc="040A001B" w:tentative="1">
      <w:start w:val="1"/>
      <w:numFmt w:val="lowerRoman"/>
      <w:lvlText w:val="%6."/>
      <w:lvlJc w:val="right"/>
      <w:pPr>
        <w:ind w:left="4330" w:hanging="180"/>
      </w:pPr>
    </w:lvl>
    <w:lvl w:ilvl="6" w:tplc="040A000F" w:tentative="1">
      <w:start w:val="1"/>
      <w:numFmt w:val="decimal"/>
      <w:lvlText w:val="%7."/>
      <w:lvlJc w:val="left"/>
      <w:pPr>
        <w:ind w:left="5050" w:hanging="360"/>
      </w:pPr>
    </w:lvl>
    <w:lvl w:ilvl="7" w:tplc="040A0019" w:tentative="1">
      <w:start w:val="1"/>
      <w:numFmt w:val="lowerLetter"/>
      <w:lvlText w:val="%8."/>
      <w:lvlJc w:val="left"/>
      <w:pPr>
        <w:ind w:left="5770" w:hanging="360"/>
      </w:pPr>
    </w:lvl>
    <w:lvl w:ilvl="8" w:tplc="040A001B" w:tentative="1">
      <w:start w:val="1"/>
      <w:numFmt w:val="lowerRoman"/>
      <w:lvlText w:val="%9."/>
      <w:lvlJc w:val="right"/>
      <w:pPr>
        <w:ind w:left="6490" w:hanging="180"/>
      </w:pPr>
    </w:lvl>
  </w:abstractNum>
  <w:abstractNum w:abstractNumId="31" w15:restartNumberingAfterBreak="0">
    <w:nsid w:val="684C0BBE"/>
    <w:multiLevelType w:val="hybridMultilevel"/>
    <w:tmpl w:val="FD5C5424"/>
    <w:lvl w:ilvl="0" w:tplc="78B42870">
      <w:start w:val="1"/>
      <w:numFmt w:val="decimal"/>
      <w:lvlText w:val="%1."/>
      <w:lvlJc w:val="left"/>
      <w:pPr>
        <w:tabs>
          <w:tab w:val="num" w:pos="697"/>
        </w:tabs>
        <w:ind w:left="964" w:hanging="604"/>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AB31734"/>
    <w:multiLevelType w:val="multilevel"/>
    <w:tmpl w:val="561E4ED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DD6F8E"/>
    <w:multiLevelType w:val="hybridMultilevel"/>
    <w:tmpl w:val="05DC2EFE"/>
    <w:lvl w:ilvl="0" w:tplc="080A0017">
      <w:start w:val="1"/>
      <w:numFmt w:val="lowerLetter"/>
      <w:lvlText w:val="%1)"/>
      <w:lvlJc w:val="left"/>
      <w:pPr>
        <w:ind w:left="720" w:hanging="360"/>
      </w:pPr>
    </w:lvl>
    <w:lvl w:ilvl="1" w:tplc="0DA61B34">
      <w:start w:val="1"/>
      <w:numFmt w:val="upperRoman"/>
      <w:lvlText w:val="%2."/>
      <w:lvlJc w:val="left"/>
      <w:pPr>
        <w:ind w:left="1571" w:hanging="720"/>
      </w:pPr>
      <w:rPr>
        <w:rFonts w:hint="default"/>
        <w:b/>
        <w:bCs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9F79F4"/>
    <w:multiLevelType w:val="hybridMultilevel"/>
    <w:tmpl w:val="0C7EB0F0"/>
    <w:lvl w:ilvl="0" w:tplc="080A0017">
      <w:start w:val="1"/>
      <w:numFmt w:val="lowerLetter"/>
      <w:lvlText w:val="%1)"/>
      <w:lvlJc w:val="left"/>
      <w:pPr>
        <w:ind w:left="360" w:hanging="360"/>
      </w:pPr>
    </w:lvl>
    <w:lvl w:ilvl="1" w:tplc="9A149E5E">
      <w:start w:val="1"/>
      <w:numFmt w:val="upperRoman"/>
      <w:lvlText w:val="%2."/>
      <w:lvlJc w:val="left"/>
      <w:pPr>
        <w:ind w:left="1440" w:hanging="720"/>
      </w:pPr>
      <w:rPr>
        <w:rFonts w:hint="default"/>
        <w:color w:val="000000"/>
      </w:r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15:restartNumberingAfterBreak="0">
    <w:nsid w:val="735F579E"/>
    <w:multiLevelType w:val="singleLevel"/>
    <w:tmpl w:val="0EB0E47C"/>
    <w:lvl w:ilvl="0">
      <w:start w:val="2"/>
      <w:numFmt w:val="upperLetter"/>
      <w:lvlText w:val="%1)"/>
      <w:legacy w:legacy="1" w:legacySpace="0" w:legacyIndent="274"/>
      <w:lvlJc w:val="left"/>
      <w:rPr>
        <w:rFonts w:ascii="Arial" w:hAnsi="Arial" w:cs="Arial" w:hint="default"/>
      </w:rPr>
    </w:lvl>
  </w:abstractNum>
  <w:abstractNum w:abstractNumId="36"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37" w15:restartNumberingAfterBreak="0">
    <w:nsid w:val="79BD08B8"/>
    <w:multiLevelType w:val="hybridMultilevel"/>
    <w:tmpl w:val="747C18D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38" w15:restartNumberingAfterBreak="0">
    <w:nsid w:val="7BBE78A6"/>
    <w:multiLevelType w:val="hybridMultilevel"/>
    <w:tmpl w:val="9E4EAD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372A9C"/>
    <w:multiLevelType w:val="hybridMultilevel"/>
    <w:tmpl w:val="B0FA1818"/>
    <w:lvl w:ilvl="0" w:tplc="D718727C">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C42237"/>
    <w:multiLevelType w:val="hybridMultilevel"/>
    <w:tmpl w:val="32844E86"/>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15"/>
  </w:num>
  <w:num w:numId="3">
    <w:abstractNumId w:val="28"/>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9"/>
  </w:num>
  <w:num w:numId="8">
    <w:abstractNumId w:val="4"/>
  </w:num>
  <w:num w:numId="9">
    <w:abstractNumId w:val="19"/>
  </w:num>
  <w:num w:numId="10">
    <w:abstractNumId w:val="12"/>
  </w:num>
  <w:num w:numId="11">
    <w:abstractNumId w:val="0"/>
  </w:num>
  <w:num w:numId="12">
    <w:abstractNumId w:val="11"/>
  </w:num>
  <w:num w:numId="13">
    <w:abstractNumId w:val="20"/>
  </w:num>
  <w:num w:numId="14">
    <w:abstractNumId w:val="6"/>
  </w:num>
  <w:num w:numId="15">
    <w:abstractNumId w:val="2"/>
  </w:num>
  <w:num w:numId="16">
    <w:abstractNumId w:val="35"/>
  </w:num>
  <w:num w:numId="17">
    <w:abstractNumId w:val="13"/>
  </w:num>
  <w:num w:numId="18">
    <w:abstractNumId w:val="13"/>
    <w:lvlOverride w:ilvl="0">
      <w:lvl w:ilvl="0">
        <w:start w:val="1"/>
        <w:numFmt w:val="lowerLetter"/>
        <w:lvlText w:val="%1)"/>
        <w:legacy w:legacy="1" w:legacySpace="0" w:legacyIndent="423"/>
        <w:lvlJc w:val="left"/>
        <w:rPr>
          <w:rFonts w:ascii="Arial" w:hAnsi="Arial" w:cs="Arial" w:hint="default"/>
        </w:rPr>
      </w:lvl>
    </w:lvlOverride>
  </w:num>
  <w:num w:numId="19">
    <w:abstractNumId w:val="32"/>
  </w:num>
  <w:num w:numId="20">
    <w:abstractNumId w:val="34"/>
  </w:num>
  <w:num w:numId="21">
    <w:abstractNumId w:val="30"/>
  </w:num>
  <w:num w:numId="22">
    <w:abstractNumId w:val="18"/>
  </w:num>
  <w:num w:numId="23">
    <w:abstractNumId w:val="10"/>
  </w:num>
  <w:num w:numId="24">
    <w:abstractNumId w:val="9"/>
  </w:num>
  <w:num w:numId="25">
    <w:abstractNumId w:val="17"/>
  </w:num>
  <w:num w:numId="26">
    <w:abstractNumId w:val="16"/>
  </w:num>
  <w:num w:numId="27">
    <w:abstractNumId w:val="31"/>
  </w:num>
  <w:num w:numId="28">
    <w:abstractNumId w:val="33"/>
  </w:num>
  <w:num w:numId="29">
    <w:abstractNumId w:val="40"/>
  </w:num>
  <w:num w:numId="30">
    <w:abstractNumId w:val="7"/>
  </w:num>
  <w:num w:numId="31">
    <w:abstractNumId w:val="8"/>
  </w:num>
  <w:num w:numId="32">
    <w:abstractNumId w:val="5"/>
  </w:num>
  <w:num w:numId="33">
    <w:abstractNumId w:val="38"/>
  </w:num>
  <w:num w:numId="34">
    <w:abstractNumId w:val="23"/>
  </w:num>
  <w:num w:numId="35">
    <w:abstractNumId w:val="25"/>
  </w:num>
  <w:num w:numId="36">
    <w:abstractNumId w:val="26"/>
  </w:num>
  <w:num w:numId="37">
    <w:abstractNumId w:val="39"/>
  </w:num>
  <w:num w:numId="38">
    <w:abstractNumId w:val="28"/>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3"/>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fr-FR"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9B"/>
    <w:rsid w:val="0000115E"/>
    <w:rsid w:val="0000310D"/>
    <w:rsid w:val="000041C0"/>
    <w:rsid w:val="000060CC"/>
    <w:rsid w:val="00006D0B"/>
    <w:rsid w:val="00007501"/>
    <w:rsid w:val="000102CA"/>
    <w:rsid w:val="00012932"/>
    <w:rsid w:val="0001326C"/>
    <w:rsid w:val="0001376C"/>
    <w:rsid w:val="000144CD"/>
    <w:rsid w:val="0001472D"/>
    <w:rsid w:val="000177FD"/>
    <w:rsid w:val="00017F08"/>
    <w:rsid w:val="00020328"/>
    <w:rsid w:val="000224A3"/>
    <w:rsid w:val="00024CDC"/>
    <w:rsid w:val="00027B4B"/>
    <w:rsid w:val="000301A8"/>
    <w:rsid w:val="00030F57"/>
    <w:rsid w:val="000327FB"/>
    <w:rsid w:val="00035DC0"/>
    <w:rsid w:val="00041835"/>
    <w:rsid w:val="00041CB4"/>
    <w:rsid w:val="00042629"/>
    <w:rsid w:val="0004297F"/>
    <w:rsid w:val="00043FC2"/>
    <w:rsid w:val="0004552C"/>
    <w:rsid w:val="000459B4"/>
    <w:rsid w:val="000470B4"/>
    <w:rsid w:val="000473DE"/>
    <w:rsid w:val="000477F2"/>
    <w:rsid w:val="000525BA"/>
    <w:rsid w:val="000545BD"/>
    <w:rsid w:val="00054DB7"/>
    <w:rsid w:val="000569F2"/>
    <w:rsid w:val="00056C3A"/>
    <w:rsid w:val="00056DC3"/>
    <w:rsid w:val="00062177"/>
    <w:rsid w:val="000642C7"/>
    <w:rsid w:val="0006433F"/>
    <w:rsid w:val="00067736"/>
    <w:rsid w:val="00067ACE"/>
    <w:rsid w:val="00075A02"/>
    <w:rsid w:val="0007694F"/>
    <w:rsid w:val="0007731D"/>
    <w:rsid w:val="00077605"/>
    <w:rsid w:val="000827AF"/>
    <w:rsid w:val="000830AB"/>
    <w:rsid w:val="00084E2E"/>
    <w:rsid w:val="0008610B"/>
    <w:rsid w:val="00090615"/>
    <w:rsid w:val="00092806"/>
    <w:rsid w:val="0009482B"/>
    <w:rsid w:val="0009618C"/>
    <w:rsid w:val="00096B54"/>
    <w:rsid w:val="000974C8"/>
    <w:rsid w:val="00097C2D"/>
    <w:rsid w:val="00097FC3"/>
    <w:rsid w:val="000A003C"/>
    <w:rsid w:val="000A261F"/>
    <w:rsid w:val="000A2BED"/>
    <w:rsid w:val="000A371F"/>
    <w:rsid w:val="000A4199"/>
    <w:rsid w:val="000A5F48"/>
    <w:rsid w:val="000A7178"/>
    <w:rsid w:val="000A7A37"/>
    <w:rsid w:val="000B235E"/>
    <w:rsid w:val="000B42F5"/>
    <w:rsid w:val="000B4734"/>
    <w:rsid w:val="000B685B"/>
    <w:rsid w:val="000B7ADB"/>
    <w:rsid w:val="000C2E13"/>
    <w:rsid w:val="000C4C19"/>
    <w:rsid w:val="000C6E39"/>
    <w:rsid w:val="000D08A6"/>
    <w:rsid w:val="000D0BCD"/>
    <w:rsid w:val="000D1137"/>
    <w:rsid w:val="000D1F47"/>
    <w:rsid w:val="000D23D1"/>
    <w:rsid w:val="000D2CBA"/>
    <w:rsid w:val="000D4BD2"/>
    <w:rsid w:val="000D5A50"/>
    <w:rsid w:val="000D7A53"/>
    <w:rsid w:val="000E39CE"/>
    <w:rsid w:val="000E44F8"/>
    <w:rsid w:val="000E4DDA"/>
    <w:rsid w:val="000E4ECA"/>
    <w:rsid w:val="000E4F48"/>
    <w:rsid w:val="000E7F68"/>
    <w:rsid w:val="000F1103"/>
    <w:rsid w:val="000F5034"/>
    <w:rsid w:val="00100BF5"/>
    <w:rsid w:val="001010F0"/>
    <w:rsid w:val="00102280"/>
    <w:rsid w:val="00102335"/>
    <w:rsid w:val="001024C5"/>
    <w:rsid w:val="00102D57"/>
    <w:rsid w:val="00103C54"/>
    <w:rsid w:val="00105247"/>
    <w:rsid w:val="001069A0"/>
    <w:rsid w:val="0010768E"/>
    <w:rsid w:val="00107948"/>
    <w:rsid w:val="001104AB"/>
    <w:rsid w:val="00110884"/>
    <w:rsid w:val="0011391E"/>
    <w:rsid w:val="00114816"/>
    <w:rsid w:val="001157E2"/>
    <w:rsid w:val="00117E39"/>
    <w:rsid w:val="00127057"/>
    <w:rsid w:val="00130223"/>
    <w:rsid w:val="00130600"/>
    <w:rsid w:val="00131CEF"/>
    <w:rsid w:val="001349EF"/>
    <w:rsid w:val="00135456"/>
    <w:rsid w:val="0013556F"/>
    <w:rsid w:val="00141BA2"/>
    <w:rsid w:val="001425A2"/>
    <w:rsid w:val="00144F58"/>
    <w:rsid w:val="001456BB"/>
    <w:rsid w:val="00145C54"/>
    <w:rsid w:val="001465FC"/>
    <w:rsid w:val="00146D01"/>
    <w:rsid w:val="00151A8F"/>
    <w:rsid w:val="00151F27"/>
    <w:rsid w:val="00152D63"/>
    <w:rsid w:val="001538BE"/>
    <w:rsid w:val="00154E9E"/>
    <w:rsid w:val="0015603F"/>
    <w:rsid w:val="00157579"/>
    <w:rsid w:val="00164B4C"/>
    <w:rsid w:val="00165911"/>
    <w:rsid w:val="00167E98"/>
    <w:rsid w:val="00170784"/>
    <w:rsid w:val="00172C02"/>
    <w:rsid w:val="0017409E"/>
    <w:rsid w:val="0017645A"/>
    <w:rsid w:val="0018324A"/>
    <w:rsid w:val="00183F12"/>
    <w:rsid w:val="00187ABC"/>
    <w:rsid w:val="0019466C"/>
    <w:rsid w:val="00196620"/>
    <w:rsid w:val="001A4C04"/>
    <w:rsid w:val="001A647A"/>
    <w:rsid w:val="001A6A25"/>
    <w:rsid w:val="001B0DF5"/>
    <w:rsid w:val="001B14ED"/>
    <w:rsid w:val="001B310E"/>
    <w:rsid w:val="001B59F4"/>
    <w:rsid w:val="001B6C61"/>
    <w:rsid w:val="001B7340"/>
    <w:rsid w:val="001C2A1D"/>
    <w:rsid w:val="001C3583"/>
    <w:rsid w:val="001C421C"/>
    <w:rsid w:val="001C5284"/>
    <w:rsid w:val="001D0F1F"/>
    <w:rsid w:val="001D1A36"/>
    <w:rsid w:val="001D2348"/>
    <w:rsid w:val="001D2F83"/>
    <w:rsid w:val="001D3D30"/>
    <w:rsid w:val="001D630B"/>
    <w:rsid w:val="001E00EE"/>
    <w:rsid w:val="001E3AD8"/>
    <w:rsid w:val="001E6FA2"/>
    <w:rsid w:val="001E7BCC"/>
    <w:rsid w:val="001F13EF"/>
    <w:rsid w:val="001F3A33"/>
    <w:rsid w:val="001F49DB"/>
    <w:rsid w:val="001F5258"/>
    <w:rsid w:val="00201116"/>
    <w:rsid w:val="002028E3"/>
    <w:rsid w:val="002065C5"/>
    <w:rsid w:val="00206D12"/>
    <w:rsid w:val="002104CF"/>
    <w:rsid w:val="00213EB0"/>
    <w:rsid w:val="00217782"/>
    <w:rsid w:val="00220B5C"/>
    <w:rsid w:val="00220BEE"/>
    <w:rsid w:val="00222DCC"/>
    <w:rsid w:val="00223426"/>
    <w:rsid w:val="00224CA7"/>
    <w:rsid w:val="0022740F"/>
    <w:rsid w:val="00230072"/>
    <w:rsid w:val="00232D30"/>
    <w:rsid w:val="00234A12"/>
    <w:rsid w:val="00237E46"/>
    <w:rsid w:val="00243940"/>
    <w:rsid w:val="00243AD0"/>
    <w:rsid w:val="00246A14"/>
    <w:rsid w:val="00247B6C"/>
    <w:rsid w:val="00250D74"/>
    <w:rsid w:val="00251F89"/>
    <w:rsid w:val="00254682"/>
    <w:rsid w:val="00255F14"/>
    <w:rsid w:val="0026017D"/>
    <w:rsid w:val="002604CE"/>
    <w:rsid w:val="002610C5"/>
    <w:rsid w:val="0026255A"/>
    <w:rsid w:val="00266F8F"/>
    <w:rsid w:val="002710EC"/>
    <w:rsid w:val="002717F4"/>
    <w:rsid w:val="002808D3"/>
    <w:rsid w:val="00280C99"/>
    <w:rsid w:val="00281C63"/>
    <w:rsid w:val="0028218B"/>
    <w:rsid w:val="00282787"/>
    <w:rsid w:val="00283BBE"/>
    <w:rsid w:val="00284735"/>
    <w:rsid w:val="002867ED"/>
    <w:rsid w:val="0028780C"/>
    <w:rsid w:val="00287C27"/>
    <w:rsid w:val="00290400"/>
    <w:rsid w:val="0029066C"/>
    <w:rsid w:val="002911C2"/>
    <w:rsid w:val="00293318"/>
    <w:rsid w:val="00293E18"/>
    <w:rsid w:val="00294110"/>
    <w:rsid w:val="002949CE"/>
    <w:rsid w:val="00294CDA"/>
    <w:rsid w:val="00295DF5"/>
    <w:rsid w:val="00296346"/>
    <w:rsid w:val="00296C11"/>
    <w:rsid w:val="00297A03"/>
    <w:rsid w:val="002A089A"/>
    <w:rsid w:val="002A14EF"/>
    <w:rsid w:val="002A1602"/>
    <w:rsid w:val="002A6A69"/>
    <w:rsid w:val="002A6DBE"/>
    <w:rsid w:val="002A7D7E"/>
    <w:rsid w:val="002B16CA"/>
    <w:rsid w:val="002B16F8"/>
    <w:rsid w:val="002B1A96"/>
    <w:rsid w:val="002B2CF1"/>
    <w:rsid w:val="002B36CC"/>
    <w:rsid w:val="002B3898"/>
    <w:rsid w:val="002B483F"/>
    <w:rsid w:val="002B4905"/>
    <w:rsid w:val="002B530B"/>
    <w:rsid w:val="002B6202"/>
    <w:rsid w:val="002C036B"/>
    <w:rsid w:val="002C11FD"/>
    <w:rsid w:val="002C15C3"/>
    <w:rsid w:val="002C1F96"/>
    <w:rsid w:val="002C24F4"/>
    <w:rsid w:val="002C41C7"/>
    <w:rsid w:val="002C4ADF"/>
    <w:rsid w:val="002C5039"/>
    <w:rsid w:val="002C74B7"/>
    <w:rsid w:val="002D2A08"/>
    <w:rsid w:val="002D4E7B"/>
    <w:rsid w:val="002D5DB8"/>
    <w:rsid w:val="002D60BB"/>
    <w:rsid w:val="002D64B1"/>
    <w:rsid w:val="002D74A1"/>
    <w:rsid w:val="002E06BD"/>
    <w:rsid w:val="002E1326"/>
    <w:rsid w:val="002E1BF6"/>
    <w:rsid w:val="002E496B"/>
    <w:rsid w:val="002F0E1C"/>
    <w:rsid w:val="002F1A88"/>
    <w:rsid w:val="002F3216"/>
    <w:rsid w:val="002F3478"/>
    <w:rsid w:val="002F3CB3"/>
    <w:rsid w:val="002F6E84"/>
    <w:rsid w:val="002F79B2"/>
    <w:rsid w:val="00300D43"/>
    <w:rsid w:val="0030411C"/>
    <w:rsid w:val="003045FD"/>
    <w:rsid w:val="00304F6F"/>
    <w:rsid w:val="00305021"/>
    <w:rsid w:val="0030539B"/>
    <w:rsid w:val="00305D1D"/>
    <w:rsid w:val="00310635"/>
    <w:rsid w:val="00312EE7"/>
    <w:rsid w:val="0031497A"/>
    <w:rsid w:val="00315949"/>
    <w:rsid w:val="00315D3F"/>
    <w:rsid w:val="00320496"/>
    <w:rsid w:val="00320C7F"/>
    <w:rsid w:val="00323E43"/>
    <w:rsid w:val="0032639B"/>
    <w:rsid w:val="003275B2"/>
    <w:rsid w:val="003314E4"/>
    <w:rsid w:val="00342642"/>
    <w:rsid w:val="00343DAE"/>
    <w:rsid w:val="00344FCB"/>
    <w:rsid w:val="00346981"/>
    <w:rsid w:val="00351FF4"/>
    <w:rsid w:val="0035233B"/>
    <w:rsid w:val="003528A5"/>
    <w:rsid w:val="00355911"/>
    <w:rsid w:val="00363934"/>
    <w:rsid w:val="003671C0"/>
    <w:rsid w:val="00370FBF"/>
    <w:rsid w:val="00371F24"/>
    <w:rsid w:val="003739FD"/>
    <w:rsid w:val="00376BE4"/>
    <w:rsid w:val="00376E92"/>
    <w:rsid w:val="00380E3D"/>
    <w:rsid w:val="0038711C"/>
    <w:rsid w:val="0039283F"/>
    <w:rsid w:val="00392ACB"/>
    <w:rsid w:val="003A027D"/>
    <w:rsid w:val="003A3393"/>
    <w:rsid w:val="003A4374"/>
    <w:rsid w:val="003A5599"/>
    <w:rsid w:val="003A576B"/>
    <w:rsid w:val="003A619D"/>
    <w:rsid w:val="003A6CF2"/>
    <w:rsid w:val="003A72F6"/>
    <w:rsid w:val="003B3CEC"/>
    <w:rsid w:val="003B450D"/>
    <w:rsid w:val="003B46D1"/>
    <w:rsid w:val="003B5642"/>
    <w:rsid w:val="003B754E"/>
    <w:rsid w:val="003C05B1"/>
    <w:rsid w:val="003C1128"/>
    <w:rsid w:val="003C16CF"/>
    <w:rsid w:val="003C5F04"/>
    <w:rsid w:val="003C6F2D"/>
    <w:rsid w:val="003C7264"/>
    <w:rsid w:val="003D0170"/>
    <w:rsid w:val="003D15B0"/>
    <w:rsid w:val="003D1E40"/>
    <w:rsid w:val="003D4DAE"/>
    <w:rsid w:val="003E10A9"/>
    <w:rsid w:val="003E3226"/>
    <w:rsid w:val="003E5DC8"/>
    <w:rsid w:val="003F05CE"/>
    <w:rsid w:val="003F1718"/>
    <w:rsid w:val="003F2CE7"/>
    <w:rsid w:val="003F383A"/>
    <w:rsid w:val="003F6B6C"/>
    <w:rsid w:val="003F7B06"/>
    <w:rsid w:val="003F7C71"/>
    <w:rsid w:val="00402833"/>
    <w:rsid w:val="004033F9"/>
    <w:rsid w:val="004051E3"/>
    <w:rsid w:val="00411785"/>
    <w:rsid w:val="004159AF"/>
    <w:rsid w:val="00417475"/>
    <w:rsid w:val="00420112"/>
    <w:rsid w:val="00421193"/>
    <w:rsid w:val="004216A2"/>
    <w:rsid w:val="00424B7D"/>
    <w:rsid w:val="00433A3B"/>
    <w:rsid w:val="00434AD7"/>
    <w:rsid w:val="00434B71"/>
    <w:rsid w:val="00435AFF"/>
    <w:rsid w:val="00440518"/>
    <w:rsid w:val="004411C4"/>
    <w:rsid w:val="0044591B"/>
    <w:rsid w:val="004463B4"/>
    <w:rsid w:val="00450A89"/>
    <w:rsid w:val="00452812"/>
    <w:rsid w:val="004552F4"/>
    <w:rsid w:val="00460E39"/>
    <w:rsid w:val="00460F20"/>
    <w:rsid w:val="00461ACD"/>
    <w:rsid w:val="00463AFE"/>
    <w:rsid w:val="00464061"/>
    <w:rsid w:val="00466F5F"/>
    <w:rsid w:val="004711FB"/>
    <w:rsid w:val="00476F4C"/>
    <w:rsid w:val="004771A6"/>
    <w:rsid w:val="00477BBD"/>
    <w:rsid w:val="00477F56"/>
    <w:rsid w:val="004813DE"/>
    <w:rsid w:val="00482708"/>
    <w:rsid w:val="00484311"/>
    <w:rsid w:val="0048675A"/>
    <w:rsid w:val="00486976"/>
    <w:rsid w:val="0048780F"/>
    <w:rsid w:val="0049189F"/>
    <w:rsid w:val="00491D0F"/>
    <w:rsid w:val="0049210F"/>
    <w:rsid w:val="00494B47"/>
    <w:rsid w:val="00495C2A"/>
    <w:rsid w:val="004A16FD"/>
    <w:rsid w:val="004A18DA"/>
    <w:rsid w:val="004A219C"/>
    <w:rsid w:val="004A28FA"/>
    <w:rsid w:val="004A5614"/>
    <w:rsid w:val="004A5B78"/>
    <w:rsid w:val="004A7242"/>
    <w:rsid w:val="004B21BC"/>
    <w:rsid w:val="004B2E81"/>
    <w:rsid w:val="004B3564"/>
    <w:rsid w:val="004B3BFB"/>
    <w:rsid w:val="004B5819"/>
    <w:rsid w:val="004B5BE9"/>
    <w:rsid w:val="004B5CF5"/>
    <w:rsid w:val="004B6158"/>
    <w:rsid w:val="004B636A"/>
    <w:rsid w:val="004B72D0"/>
    <w:rsid w:val="004C4063"/>
    <w:rsid w:val="004C475D"/>
    <w:rsid w:val="004D7BA0"/>
    <w:rsid w:val="004E4C0D"/>
    <w:rsid w:val="004E562F"/>
    <w:rsid w:val="004E74CD"/>
    <w:rsid w:val="004F10A5"/>
    <w:rsid w:val="004F4CF3"/>
    <w:rsid w:val="004F7386"/>
    <w:rsid w:val="00501A8B"/>
    <w:rsid w:val="00502366"/>
    <w:rsid w:val="00502CB2"/>
    <w:rsid w:val="00504565"/>
    <w:rsid w:val="00505B2A"/>
    <w:rsid w:val="00511F1A"/>
    <w:rsid w:val="005123A9"/>
    <w:rsid w:val="00514773"/>
    <w:rsid w:val="00516964"/>
    <w:rsid w:val="00516F0D"/>
    <w:rsid w:val="00517E9B"/>
    <w:rsid w:val="00523F9D"/>
    <w:rsid w:val="00524A46"/>
    <w:rsid w:val="005266F3"/>
    <w:rsid w:val="00527CC5"/>
    <w:rsid w:val="00534045"/>
    <w:rsid w:val="00534AC7"/>
    <w:rsid w:val="0054009F"/>
    <w:rsid w:val="00542C2C"/>
    <w:rsid w:val="00544DF3"/>
    <w:rsid w:val="00546F87"/>
    <w:rsid w:val="0055090C"/>
    <w:rsid w:val="00552042"/>
    <w:rsid w:val="0055400A"/>
    <w:rsid w:val="00554FC4"/>
    <w:rsid w:val="005634C5"/>
    <w:rsid w:val="00563DD3"/>
    <w:rsid w:val="005649C8"/>
    <w:rsid w:val="00566E6D"/>
    <w:rsid w:val="00570C9E"/>
    <w:rsid w:val="00580378"/>
    <w:rsid w:val="005810B4"/>
    <w:rsid w:val="005825A2"/>
    <w:rsid w:val="00584003"/>
    <w:rsid w:val="00587577"/>
    <w:rsid w:val="005877DA"/>
    <w:rsid w:val="0059202B"/>
    <w:rsid w:val="005922C3"/>
    <w:rsid w:val="005935C0"/>
    <w:rsid w:val="00594700"/>
    <w:rsid w:val="0059691B"/>
    <w:rsid w:val="00597093"/>
    <w:rsid w:val="005977C2"/>
    <w:rsid w:val="005A0FD1"/>
    <w:rsid w:val="005A13DE"/>
    <w:rsid w:val="005A2291"/>
    <w:rsid w:val="005A334B"/>
    <w:rsid w:val="005A3DA4"/>
    <w:rsid w:val="005A5174"/>
    <w:rsid w:val="005A53F7"/>
    <w:rsid w:val="005A566B"/>
    <w:rsid w:val="005A7F18"/>
    <w:rsid w:val="005B2628"/>
    <w:rsid w:val="005B5C18"/>
    <w:rsid w:val="005B6929"/>
    <w:rsid w:val="005C29F4"/>
    <w:rsid w:val="005C2F8C"/>
    <w:rsid w:val="005C3867"/>
    <w:rsid w:val="005C4A15"/>
    <w:rsid w:val="005C4F49"/>
    <w:rsid w:val="005D06B8"/>
    <w:rsid w:val="005D37C0"/>
    <w:rsid w:val="005D55C7"/>
    <w:rsid w:val="005E0143"/>
    <w:rsid w:val="005E1320"/>
    <w:rsid w:val="005E18C9"/>
    <w:rsid w:val="005E2E51"/>
    <w:rsid w:val="005E35B9"/>
    <w:rsid w:val="005E4D7A"/>
    <w:rsid w:val="005E528B"/>
    <w:rsid w:val="005E5866"/>
    <w:rsid w:val="005E6594"/>
    <w:rsid w:val="005F2F6B"/>
    <w:rsid w:val="005F2FE8"/>
    <w:rsid w:val="005F3369"/>
    <w:rsid w:val="005F392A"/>
    <w:rsid w:val="005F3D09"/>
    <w:rsid w:val="005F4E86"/>
    <w:rsid w:val="005F525D"/>
    <w:rsid w:val="005F5E23"/>
    <w:rsid w:val="005F7114"/>
    <w:rsid w:val="006005A1"/>
    <w:rsid w:val="006012F7"/>
    <w:rsid w:val="006025F2"/>
    <w:rsid w:val="006033F0"/>
    <w:rsid w:val="00603FEC"/>
    <w:rsid w:val="00604DDE"/>
    <w:rsid w:val="0061095D"/>
    <w:rsid w:val="00612866"/>
    <w:rsid w:val="00613DA9"/>
    <w:rsid w:val="006142F0"/>
    <w:rsid w:val="00614772"/>
    <w:rsid w:val="00617674"/>
    <w:rsid w:val="00621030"/>
    <w:rsid w:val="0062257A"/>
    <w:rsid w:val="00622A85"/>
    <w:rsid w:val="0062426A"/>
    <w:rsid w:val="00630F65"/>
    <w:rsid w:val="006316E7"/>
    <w:rsid w:val="0063316F"/>
    <w:rsid w:val="00633400"/>
    <w:rsid w:val="00634F7D"/>
    <w:rsid w:val="00635FA8"/>
    <w:rsid w:val="00636843"/>
    <w:rsid w:val="006447E3"/>
    <w:rsid w:val="00647466"/>
    <w:rsid w:val="00650409"/>
    <w:rsid w:val="0065055F"/>
    <w:rsid w:val="0065109F"/>
    <w:rsid w:val="006513D1"/>
    <w:rsid w:val="006515BD"/>
    <w:rsid w:val="00651762"/>
    <w:rsid w:val="006549E1"/>
    <w:rsid w:val="00657B81"/>
    <w:rsid w:val="00661808"/>
    <w:rsid w:val="00662BF6"/>
    <w:rsid w:val="00663773"/>
    <w:rsid w:val="00663C8C"/>
    <w:rsid w:val="00665A8B"/>
    <w:rsid w:val="00670270"/>
    <w:rsid w:val="00671AC0"/>
    <w:rsid w:val="00671DB2"/>
    <w:rsid w:val="0067316C"/>
    <w:rsid w:val="00680288"/>
    <w:rsid w:val="0068042E"/>
    <w:rsid w:val="006805D9"/>
    <w:rsid w:val="0068148D"/>
    <w:rsid w:val="00686EE0"/>
    <w:rsid w:val="00691AD3"/>
    <w:rsid w:val="00692842"/>
    <w:rsid w:val="006947FA"/>
    <w:rsid w:val="0069565A"/>
    <w:rsid w:val="00695A6B"/>
    <w:rsid w:val="00696089"/>
    <w:rsid w:val="006A07A3"/>
    <w:rsid w:val="006A124B"/>
    <w:rsid w:val="006A5251"/>
    <w:rsid w:val="006A6A63"/>
    <w:rsid w:val="006B06F7"/>
    <w:rsid w:val="006B2DE2"/>
    <w:rsid w:val="006C1956"/>
    <w:rsid w:val="006C2A21"/>
    <w:rsid w:val="006C32C0"/>
    <w:rsid w:val="006C48F8"/>
    <w:rsid w:val="006C6290"/>
    <w:rsid w:val="006C7BAF"/>
    <w:rsid w:val="006D0177"/>
    <w:rsid w:val="006D0945"/>
    <w:rsid w:val="006D0D78"/>
    <w:rsid w:val="006D0F44"/>
    <w:rsid w:val="006D3D49"/>
    <w:rsid w:val="006D5AAD"/>
    <w:rsid w:val="006E1BC5"/>
    <w:rsid w:val="006E1FDB"/>
    <w:rsid w:val="006E20AA"/>
    <w:rsid w:val="006E21EE"/>
    <w:rsid w:val="006E31D3"/>
    <w:rsid w:val="006E4AF0"/>
    <w:rsid w:val="006E7723"/>
    <w:rsid w:val="006F000C"/>
    <w:rsid w:val="006F2ECB"/>
    <w:rsid w:val="006F5186"/>
    <w:rsid w:val="006F52E0"/>
    <w:rsid w:val="006F7EE7"/>
    <w:rsid w:val="007027C0"/>
    <w:rsid w:val="00704695"/>
    <w:rsid w:val="00705D1F"/>
    <w:rsid w:val="00707C19"/>
    <w:rsid w:val="00713771"/>
    <w:rsid w:val="0072017C"/>
    <w:rsid w:val="007209A9"/>
    <w:rsid w:val="00720A19"/>
    <w:rsid w:val="00721245"/>
    <w:rsid w:val="007241EB"/>
    <w:rsid w:val="00725B37"/>
    <w:rsid w:val="0073097B"/>
    <w:rsid w:val="00731814"/>
    <w:rsid w:val="00731D81"/>
    <w:rsid w:val="007324D2"/>
    <w:rsid w:val="00733850"/>
    <w:rsid w:val="00735548"/>
    <w:rsid w:val="0074403C"/>
    <w:rsid w:val="007444D4"/>
    <w:rsid w:val="0075023E"/>
    <w:rsid w:val="0075079D"/>
    <w:rsid w:val="00751A41"/>
    <w:rsid w:val="00751D28"/>
    <w:rsid w:val="00752E08"/>
    <w:rsid w:val="007532D3"/>
    <w:rsid w:val="00754426"/>
    <w:rsid w:val="00756CCD"/>
    <w:rsid w:val="00757904"/>
    <w:rsid w:val="00760D8B"/>
    <w:rsid w:val="007625F5"/>
    <w:rsid w:val="007630F5"/>
    <w:rsid w:val="00764B2E"/>
    <w:rsid w:val="00765ED5"/>
    <w:rsid w:val="00770004"/>
    <w:rsid w:val="0077458C"/>
    <w:rsid w:val="00774691"/>
    <w:rsid w:val="00781C9A"/>
    <w:rsid w:val="00784C96"/>
    <w:rsid w:val="0078536F"/>
    <w:rsid w:val="0078549A"/>
    <w:rsid w:val="00786262"/>
    <w:rsid w:val="00787571"/>
    <w:rsid w:val="007904B8"/>
    <w:rsid w:val="0079313C"/>
    <w:rsid w:val="00794C9D"/>
    <w:rsid w:val="007A0D45"/>
    <w:rsid w:val="007A1395"/>
    <w:rsid w:val="007A309A"/>
    <w:rsid w:val="007A3C95"/>
    <w:rsid w:val="007A4543"/>
    <w:rsid w:val="007A7925"/>
    <w:rsid w:val="007B0AF3"/>
    <w:rsid w:val="007B1799"/>
    <w:rsid w:val="007B2841"/>
    <w:rsid w:val="007B3078"/>
    <w:rsid w:val="007B5985"/>
    <w:rsid w:val="007C1D30"/>
    <w:rsid w:val="007C38F3"/>
    <w:rsid w:val="007C3E14"/>
    <w:rsid w:val="007C51FD"/>
    <w:rsid w:val="007C605E"/>
    <w:rsid w:val="007D03A2"/>
    <w:rsid w:val="007D1C0C"/>
    <w:rsid w:val="007D25D4"/>
    <w:rsid w:val="007D50B1"/>
    <w:rsid w:val="007D583C"/>
    <w:rsid w:val="007D62B1"/>
    <w:rsid w:val="007D66C3"/>
    <w:rsid w:val="007D707B"/>
    <w:rsid w:val="007D79D2"/>
    <w:rsid w:val="007E0483"/>
    <w:rsid w:val="007E24D4"/>
    <w:rsid w:val="007E4D34"/>
    <w:rsid w:val="007E7CB3"/>
    <w:rsid w:val="007F1656"/>
    <w:rsid w:val="007F2CAA"/>
    <w:rsid w:val="007F3CC2"/>
    <w:rsid w:val="007F5380"/>
    <w:rsid w:val="007F561E"/>
    <w:rsid w:val="007F6374"/>
    <w:rsid w:val="007F6F29"/>
    <w:rsid w:val="00800441"/>
    <w:rsid w:val="00801115"/>
    <w:rsid w:val="00801A1C"/>
    <w:rsid w:val="00802F81"/>
    <w:rsid w:val="00804D64"/>
    <w:rsid w:val="00805C0C"/>
    <w:rsid w:val="00806144"/>
    <w:rsid w:val="00806C86"/>
    <w:rsid w:val="008130C2"/>
    <w:rsid w:val="008133D4"/>
    <w:rsid w:val="00813C2B"/>
    <w:rsid w:val="00815503"/>
    <w:rsid w:val="008169E7"/>
    <w:rsid w:val="00820DE0"/>
    <w:rsid w:val="00821FF0"/>
    <w:rsid w:val="00822861"/>
    <w:rsid w:val="008246E4"/>
    <w:rsid w:val="00827118"/>
    <w:rsid w:val="00827777"/>
    <w:rsid w:val="0082785C"/>
    <w:rsid w:val="00830406"/>
    <w:rsid w:val="00832327"/>
    <w:rsid w:val="00842560"/>
    <w:rsid w:val="00844964"/>
    <w:rsid w:val="00844BE4"/>
    <w:rsid w:val="00845FC6"/>
    <w:rsid w:val="00846225"/>
    <w:rsid w:val="00846319"/>
    <w:rsid w:val="00851B26"/>
    <w:rsid w:val="00852B96"/>
    <w:rsid w:val="00854411"/>
    <w:rsid w:val="00854780"/>
    <w:rsid w:val="0085638E"/>
    <w:rsid w:val="00857B6F"/>
    <w:rsid w:val="00866652"/>
    <w:rsid w:val="00867F72"/>
    <w:rsid w:val="00870E63"/>
    <w:rsid w:val="00871186"/>
    <w:rsid w:val="00871495"/>
    <w:rsid w:val="00872859"/>
    <w:rsid w:val="00873814"/>
    <w:rsid w:val="0087422E"/>
    <w:rsid w:val="008760C1"/>
    <w:rsid w:val="00876188"/>
    <w:rsid w:val="00881F25"/>
    <w:rsid w:val="00886E24"/>
    <w:rsid w:val="00890B10"/>
    <w:rsid w:val="008917F6"/>
    <w:rsid w:val="00894AA3"/>
    <w:rsid w:val="0089550A"/>
    <w:rsid w:val="008967EF"/>
    <w:rsid w:val="00896B1A"/>
    <w:rsid w:val="00897A6A"/>
    <w:rsid w:val="008A59FC"/>
    <w:rsid w:val="008A6015"/>
    <w:rsid w:val="008A655A"/>
    <w:rsid w:val="008A67A6"/>
    <w:rsid w:val="008A6B72"/>
    <w:rsid w:val="008B1828"/>
    <w:rsid w:val="008B3283"/>
    <w:rsid w:val="008B387C"/>
    <w:rsid w:val="008B5C0C"/>
    <w:rsid w:val="008C0065"/>
    <w:rsid w:val="008C467B"/>
    <w:rsid w:val="008C4CD1"/>
    <w:rsid w:val="008C5784"/>
    <w:rsid w:val="008D3C46"/>
    <w:rsid w:val="008D4875"/>
    <w:rsid w:val="008D7B8B"/>
    <w:rsid w:val="008E222D"/>
    <w:rsid w:val="008E2F5C"/>
    <w:rsid w:val="008E62C4"/>
    <w:rsid w:val="008E6837"/>
    <w:rsid w:val="008E7013"/>
    <w:rsid w:val="008F015B"/>
    <w:rsid w:val="008F05C1"/>
    <w:rsid w:val="009001D4"/>
    <w:rsid w:val="00900B66"/>
    <w:rsid w:val="00902DF6"/>
    <w:rsid w:val="00903396"/>
    <w:rsid w:val="00903401"/>
    <w:rsid w:val="00906100"/>
    <w:rsid w:val="009062B1"/>
    <w:rsid w:val="0090699C"/>
    <w:rsid w:val="00914819"/>
    <w:rsid w:val="00917E8C"/>
    <w:rsid w:val="009212DD"/>
    <w:rsid w:val="00923199"/>
    <w:rsid w:val="00926244"/>
    <w:rsid w:val="00927EF8"/>
    <w:rsid w:val="009312F1"/>
    <w:rsid w:val="00931390"/>
    <w:rsid w:val="00933503"/>
    <w:rsid w:val="00933DDB"/>
    <w:rsid w:val="00934611"/>
    <w:rsid w:val="00934BDB"/>
    <w:rsid w:val="009352F0"/>
    <w:rsid w:val="00937969"/>
    <w:rsid w:val="009416CF"/>
    <w:rsid w:val="009505E9"/>
    <w:rsid w:val="00950CB2"/>
    <w:rsid w:val="00950D2E"/>
    <w:rsid w:val="009510CD"/>
    <w:rsid w:val="009520A9"/>
    <w:rsid w:val="00952A40"/>
    <w:rsid w:val="009536B7"/>
    <w:rsid w:val="00953C5C"/>
    <w:rsid w:val="00954102"/>
    <w:rsid w:val="009563FD"/>
    <w:rsid w:val="00956829"/>
    <w:rsid w:val="00957B7A"/>
    <w:rsid w:val="009601B0"/>
    <w:rsid w:val="009629CA"/>
    <w:rsid w:val="00963DB7"/>
    <w:rsid w:val="00964618"/>
    <w:rsid w:val="00964DEA"/>
    <w:rsid w:val="009670C9"/>
    <w:rsid w:val="00967439"/>
    <w:rsid w:val="009738D2"/>
    <w:rsid w:val="00973CE0"/>
    <w:rsid w:val="00977B12"/>
    <w:rsid w:val="00977FFE"/>
    <w:rsid w:val="009812ED"/>
    <w:rsid w:val="00981EE3"/>
    <w:rsid w:val="009839FC"/>
    <w:rsid w:val="0098601E"/>
    <w:rsid w:val="00990694"/>
    <w:rsid w:val="009917ED"/>
    <w:rsid w:val="009938AB"/>
    <w:rsid w:val="00994557"/>
    <w:rsid w:val="0099632D"/>
    <w:rsid w:val="009A1A18"/>
    <w:rsid w:val="009A59D0"/>
    <w:rsid w:val="009B07CC"/>
    <w:rsid w:val="009B428C"/>
    <w:rsid w:val="009B45D2"/>
    <w:rsid w:val="009B5319"/>
    <w:rsid w:val="009C09CD"/>
    <w:rsid w:val="009C0B23"/>
    <w:rsid w:val="009C0C59"/>
    <w:rsid w:val="009C12D2"/>
    <w:rsid w:val="009C1F90"/>
    <w:rsid w:val="009C2054"/>
    <w:rsid w:val="009C46EF"/>
    <w:rsid w:val="009C5760"/>
    <w:rsid w:val="009C7BD8"/>
    <w:rsid w:val="009D0048"/>
    <w:rsid w:val="009D304D"/>
    <w:rsid w:val="009D343C"/>
    <w:rsid w:val="009D3D46"/>
    <w:rsid w:val="009D3FCF"/>
    <w:rsid w:val="009D4C88"/>
    <w:rsid w:val="009E10CF"/>
    <w:rsid w:val="009E1E98"/>
    <w:rsid w:val="009E35BE"/>
    <w:rsid w:val="009E4C25"/>
    <w:rsid w:val="009E5C3E"/>
    <w:rsid w:val="009E63E0"/>
    <w:rsid w:val="009E6F7F"/>
    <w:rsid w:val="009F04FF"/>
    <w:rsid w:val="009F0E45"/>
    <w:rsid w:val="009F273C"/>
    <w:rsid w:val="009F2CCB"/>
    <w:rsid w:val="009F3703"/>
    <w:rsid w:val="009F7271"/>
    <w:rsid w:val="009F7C58"/>
    <w:rsid w:val="00A015D9"/>
    <w:rsid w:val="00A03A10"/>
    <w:rsid w:val="00A058CD"/>
    <w:rsid w:val="00A05A29"/>
    <w:rsid w:val="00A067AE"/>
    <w:rsid w:val="00A10519"/>
    <w:rsid w:val="00A10C23"/>
    <w:rsid w:val="00A11AA9"/>
    <w:rsid w:val="00A13BB7"/>
    <w:rsid w:val="00A17CED"/>
    <w:rsid w:val="00A2193C"/>
    <w:rsid w:val="00A23D1B"/>
    <w:rsid w:val="00A2428E"/>
    <w:rsid w:val="00A2488C"/>
    <w:rsid w:val="00A257AB"/>
    <w:rsid w:val="00A25A74"/>
    <w:rsid w:val="00A27853"/>
    <w:rsid w:val="00A27B48"/>
    <w:rsid w:val="00A31EC4"/>
    <w:rsid w:val="00A368E3"/>
    <w:rsid w:val="00A37A2A"/>
    <w:rsid w:val="00A420D9"/>
    <w:rsid w:val="00A42372"/>
    <w:rsid w:val="00A43EA6"/>
    <w:rsid w:val="00A4400C"/>
    <w:rsid w:val="00A47075"/>
    <w:rsid w:val="00A47164"/>
    <w:rsid w:val="00A50A6E"/>
    <w:rsid w:val="00A52120"/>
    <w:rsid w:val="00A547A2"/>
    <w:rsid w:val="00A56709"/>
    <w:rsid w:val="00A57CD5"/>
    <w:rsid w:val="00A57F8F"/>
    <w:rsid w:val="00A63044"/>
    <w:rsid w:val="00A66D1E"/>
    <w:rsid w:val="00A727E2"/>
    <w:rsid w:val="00A72E68"/>
    <w:rsid w:val="00A82C06"/>
    <w:rsid w:val="00A867AE"/>
    <w:rsid w:val="00A87BB2"/>
    <w:rsid w:val="00A91135"/>
    <w:rsid w:val="00A91D2E"/>
    <w:rsid w:val="00A9271D"/>
    <w:rsid w:val="00A933B9"/>
    <w:rsid w:val="00A94317"/>
    <w:rsid w:val="00A94852"/>
    <w:rsid w:val="00A95A60"/>
    <w:rsid w:val="00A96D30"/>
    <w:rsid w:val="00A9713D"/>
    <w:rsid w:val="00AA1441"/>
    <w:rsid w:val="00AA7EBB"/>
    <w:rsid w:val="00AB0947"/>
    <w:rsid w:val="00AB0C85"/>
    <w:rsid w:val="00AB0F5E"/>
    <w:rsid w:val="00AB1D68"/>
    <w:rsid w:val="00AB539B"/>
    <w:rsid w:val="00AB5AA4"/>
    <w:rsid w:val="00AB78B1"/>
    <w:rsid w:val="00AB794A"/>
    <w:rsid w:val="00AC1303"/>
    <w:rsid w:val="00AC17FE"/>
    <w:rsid w:val="00AC2E8A"/>
    <w:rsid w:val="00AC41E3"/>
    <w:rsid w:val="00AC5123"/>
    <w:rsid w:val="00AC6A9E"/>
    <w:rsid w:val="00AD043D"/>
    <w:rsid w:val="00AD15AB"/>
    <w:rsid w:val="00AD481A"/>
    <w:rsid w:val="00AD4894"/>
    <w:rsid w:val="00AD4E93"/>
    <w:rsid w:val="00AD53D0"/>
    <w:rsid w:val="00AE077C"/>
    <w:rsid w:val="00AE08D4"/>
    <w:rsid w:val="00AE2185"/>
    <w:rsid w:val="00AE394E"/>
    <w:rsid w:val="00AE3AE0"/>
    <w:rsid w:val="00AE4598"/>
    <w:rsid w:val="00AE4BD7"/>
    <w:rsid w:val="00AE5504"/>
    <w:rsid w:val="00AE59B8"/>
    <w:rsid w:val="00AF08E0"/>
    <w:rsid w:val="00AF10E2"/>
    <w:rsid w:val="00AF5112"/>
    <w:rsid w:val="00AF584A"/>
    <w:rsid w:val="00AF6BB1"/>
    <w:rsid w:val="00B013B4"/>
    <w:rsid w:val="00B0516E"/>
    <w:rsid w:val="00B05417"/>
    <w:rsid w:val="00B06513"/>
    <w:rsid w:val="00B06915"/>
    <w:rsid w:val="00B076E3"/>
    <w:rsid w:val="00B1043C"/>
    <w:rsid w:val="00B11914"/>
    <w:rsid w:val="00B12A6B"/>
    <w:rsid w:val="00B20319"/>
    <w:rsid w:val="00B205E4"/>
    <w:rsid w:val="00B23823"/>
    <w:rsid w:val="00B24D17"/>
    <w:rsid w:val="00B25452"/>
    <w:rsid w:val="00B34772"/>
    <w:rsid w:val="00B3643B"/>
    <w:rsid w:val="00B375FD"/>
    <w:rsid w:val="00B40865"/>
    <w:rsid w:val="00B4119C"/>
    <w:rsid w:val="00B4154B"/>
    <w:rsid w:val="00B42DB4"/>
    <w:rsid w:val="00B458FF"/>
    <w:rsid w:val="00B473B2"/>
    <w:rsid w:val="00B50233"/>
    <w:rsid w:val="00B514E1"/>
    <w:rsid w:val="00B52AD9"/>
    <w:rsid w:val="00B52D71"/>
    <w:rsid w:val="00B53286"/>
    <w:rsid w:val="00B54B15"/>
    <w:rsid w:val="00B54EFE"/>
    <w:rsid w:val="00B56574"/>
    <w:rsid w:val="00B570A8"/>
    <w:rsid w:val="00B60CC4"/>
    <w:rsid w:val="00B61465"/>
    <w:rsid w:val="00B61BAD"/>
    <w:rsid w:val="00B631B1"/>
    <w:rsid w:val="00B66E2B"/>
    <w:rsid w:val="00B7188C"/>
    <w:rsid w:val="00B72CF0"/>
    <w:rsid w:val="00B73AE6"/>
    <w:rsid w:val="00B7530E"/>
    <w:rsid w:val="00B75795"/>
    <w:rsid w:val="00B81EEE"/>
    <w:rsid w:val="00B8381B"/>
    <w:rsid w:val="00B85924"/>
    <w:rsid w:val="00B86558"/>
    <w:rsid w:val="00B86EE6"/>
    <w:rsid w:val="00B8764B"/>
    <w:rsid w:val="00B90747"/>
    <w:rsid w:val="00B922BB"/>
    <w:rsid w:val="00B95C41"/>
    <w:rsid w:val="00B95E80"/>
    <w:rsid w:val="00B96F72"/>
    <w:rsid w:val="00B976E1"/>
    <w:rsid w:val="00BA519D"/>
    <w:rsid w:val="00BA77AE"/>
    <w:rsid w:val="00BA7C9D"/>
    <w:rsid w:val="00BB1734"/>
    <w:rsid w:val="00BB6CB8"/>
    <w:rsid w:val="00BC39ED"/>
    <w:rsid w:val="00BC44D9"/>
    <w:rsid w:val="00BC71E5"/>
    <w:rsid w:val="00BD4062"/>
    <w:rsid w:val="00BD4F57"/>
    <w:rsid w:val="00BD5D0A"/>
    <w:rsid w:val="00BD77E1"/>
    <w:rsid w:val="00BE0E18"/>
    <w:rsid w:val="00BE1C28"/>
    <w:rsid w:val="00BE25D1"/>
    <w:rsid w:val="00BE3D5D"/>
    <w:rsid w:val="00BE46FF"/>
    <w:rsid w:val="00BE50BE"/>
    <w:rsid w:val="00BE591F"/>
    <w:rsid w:val="00BE5F1A"/>
    <w:rsid w:val="00BE7264"/>
    <w:rsid w:val="00BF0BF8"/>
    <w:rsid w:val="00BF0EDE"/>
    <w:rsid w:val="00BF1B33"/>
    <w:rsid w:val="00BF2126"/>
    <w:rsid w:val="00BF4EA9"/>
    <w:rsid w:val="00BF53B3"/>
    <w:rsid w:val="00BF5563"/>
    <w:rsid w:val="00BF607C"/>
    <w:rsid w:val="00C0042A"/>
    <w:rsid w:val="00C02863"/>
    <w:rsid w:val="00C032CB"/>
    <w:rsid w:val="00C03341"/>
    <w:rsid w:val="00C0466C"/>
    <w:rsid w:val="00C04C48"/>
    <w:rsid w:val="00C1059D"/>
    <w:rsid w:val="00C123FD"/>
    <w:rsid w:val="00C13F75"/>
    <w:rsid w:val="00C1572A"/>
    <w:rsid w:val="00C16FAA"/>
    <w:rsid w:val="00C20548"/>
    <w:rsid w:val="00C25E46"/>
    <w:rsid w:val="00C26659"/>
    <w:rsid w:val="00C2708C"/>
    <w:rsid w:val="00C27AEC"/>
    <w:rsid w:val="00C27F1D"/>
    <w:rsid w:val="00C31477"/>
    <w:rsid w:val="00C31E65"/>
    <w:rsid w:val="00C32E11"/>
    <w:rsid w:val="00C35238"/>
    <w:rsid w:val="00C35DEB"/>
    <w:rsid w:val="00C37B3B"/>
    <w:rsid w:val="00C40C3E"/>
    <w:rsid w:val="00C40D87"/>
    <w:rsid w:val="00C4259F"/>
    <w:rsid w:val="00C4298A"/>
    <w:rsid w:val="00C43830"/>
    <w:rsid w:val="00C45FC8"/>
    <w:rsid w:val="00C473DA"/>
    <w:rsid w:val="00C510B8"/>
    <w:rsid w:val="00C53825"/>
    <w:rsid w:val="00C55AD6"/>
    <w:rsid w:val="00C56E10"/>
    <w:rsid w:val="00C576CB"/>
    <w:rsid w:val="00C57B38"/>
    <w:rsid w:val="00C6023F"/>
    <w:rsid w:val="00C61CB9"/>
    <w:rsid w:val="00C6508C"/>
    <w:rsid w:val="00C65D4D"/>
    <w:rsid w:val="00C67097"/>
    <w:rsid w:val="00C67361"/>
    <w:rsid w:val="00C703A0"/>
    <w:rsid w:val="00C70802"/>
    <w:rsid w:val="00C70D52"/>
    <w:rsid w:val="00C71D1B"/>
    <w:rsid w:val="00C71F2A"/>
    <w:rsid w:val="00C73126"/>
    <w:rsid w:val="00C733E5"/>
    <w:rsid w:val="00C74EEB"/>
    <w:rsid w:val="00C80D9C"/>
    <w:rsid w:val="00C822F6"/>
    <w:rsid w:val="00C826F9"/>
    <w:rsid w:val="00C82B39"/>
    <w:rsid w:val="00C82BB5"/>
    <w:rsid w:val="00C84F56"/>
    <w:rsid w:val="00C857CE"/>
    <w:rsid w:val="00C85F3D"/>
    <w:rsid w:val="00C86960"/>
    <w:rsid w:val="00C9054B"/>
    <w:rsid w:val="00C90E44"/>
    <w:rsid w:val="00C92425"/>
    <w:rsid w:val="00C92B34"/>
    <w:rsid w:val="00CA11B7"/>
    <w:rsid w:val="00CA3011"/>
    <w:rsid w:val="00CA334F"/>
    <w:rsid w:val="00CA480B"/>
    <w:rsid w:val="00CA5BE6"/>
    <w:rsid w:val="00CA629C"/>
    <w:rsid w:val="00CB16C0"/>
    <w:rsid w:val="00CB1F4F"/>
    <w:rsid w:val="00CB3642"/>
    <w:rsid w:val="00CB3B9A"/>
    <w:rsid w:val="00CB5D10"/>
    <w:rsid w:val="00CB7CE7"/>
    <w:rsid w:val="00CB7DEB"/>
    <w:rsid w:val="00CC282B"/>
    <w:rsid w:val="00CC6336"/>
    <w:rsid w:val="00CD1380"/>
    <w:rsid w:val="00CD1585"/>
    <w:rsid w:val="00CD5FCF"/>
    <w:rsid w:val="00CE1F79"/>
    <w:rsid w:val="00CE4898"/>
    <w:rsid w:val="00CE64BD"/>
    <w:rsid w:val="00CE70C2"/>
    <w:rsid w:val="00CE77D1"/>
    <w:rsid w:val="00CE7BD3"/>
    <w:rsid w:val="00CE7E4C"/>
    <w:rsid w:val="00CF0B27"/>
    <w:rsid w:val="00CF33BA"/>
    <w:rsid w:val="00CF768C"/>
    <w:rsid w:val="00CF7A81"/>
    <w:rsid w:val="00D00E86"/>
    <w:rsid w:val="00D01588"/>
    <w:rsid w:val="00D01C47"/>
    <w:rsid w:val="00D03B3C"/>
    <w:rsid w:val="00D05836"/>
    <w:rsid w:val="00D05A20"/>
    <w:rsid w:val="00D06770"/>
    <w:rsid w:val="00D078F3"/>
    <w:rsid w:val="00D13A5D"/>
    <w:rsid w:val="00D1652D"/>
    <w:rsid w:val="00D17A30"/>
    <w:rsid w:val="00D21155"/>
    <w:rsid w:val="00D23EA8"/>
    <w:rsid w:val="00D248A3"/>
    <w:rsid w:val="00D30524"/>
    <w:rsid w:val="00D310D0"/>
    <w:rsid w:val="00D31659"/>
    <w:rsid w:val="00D328DA"/>
    <w:rsid w:val="00D34A0C"/>
    <w:rsid w:val="00D35EA8"/>
    <w:rsid w:val="00D37E54"/>
    <w:rsid w:val="00D4095A"/>
    <w:rsid w:val="00D412F4"/>
    <w:rsid w:val="00D43589"/>
    <w:rsid w:val="00D44850"/>
    <w:rsid w:val="00D44BB9"/>
    <w:rsid w:val="00D4503B"/>
    <w:rsid w:val="00D469CA"/>
    <w:rsid w:val="00D47F36"/>
    <w:rsid w:val="00D508B8"/>
    <w:rsid w:val="00D51ACB"/>
    <w:rsid w:val="00D52CE0"/>
    <w:rsid w:val="00D5507F"/>
    <w:rsid w:val="00D55099"/>
    <w:rsid w:val="00D5692F"/>
    <w:rsid w:val="00D57A28"/>
    <w:rsid w:val="00D710C2"/>
    <w:rsid w:val="00D72101"/>
    <w:rsid w:val="00D731A7"/>
    <w:rsid w:val="00D740D3"/>
    <w:rsid w:val="00D7564C"/>
    <w:rsid w:val="00D81A56"/>
    <w:rsid w:val="00D825B9"/>
    <w:rsid w:val="00D84ACC"/>
    <w:rsid w:val="00D859B0"/>
    <w:rsid w:val="00D905C7"/>
    <w:rsid w:val="00D92E24"/>
    <w:rsid w:val="00D94769"/>
    <w:rsid w:val="00D97753"/>
    <w:rsid w:val="00DA22A3"/>
    <w:rsid w:val="00DB253B"/>
    <w:rsid w:val="00DB3C7F"/>
    <w:rsid w:val="00DB3DAB"/>
    <w:rsid w:val="00DC2265"/>
    <w:rsid w:val="00DC3E11"/>
    <w:rsid w:val="00DC4273"/>
    <w:rsid w:val="00DC5110"/>
    <w:rsid w:val="00DC59E7"/>
    <w:rsid w:val="00DC704B"/>
    <w:rsid w:val="00DC7555"/>
    <w:rsid w:val="00DC779E"/>
    <w:rsid w:val="00DD6C34"/>
    <w:rsid w:val="00DD7DAA"/>
    <w:rsid w:val="00DE03C7"/>
    <w:rsid w:val="00DE05A0"/>
    <w:rsid w:val="00DE150F"/>
    <w:rsid w:val="00DE22A7"/>
    <w:rsid w:val="00DE741F"/>
    <w:rsid w:val="00DF1426"/>
    <w:rsid w:val="00DF1C87"/>
    <w:rsid w:val="00DF1D32"/>
    <w:rsid w:val="00DF1EC8"/>
    <w:rsid w:val="00DF22FE"/>
    <w:rsid w:val="00DF3478"/>
    <w:rsid w:val="00DF4EC4"/>
    <w:rsid w:val="00DF66DA"/>
    <w:rsid w:val="00DF6906"/>
    <w:rsid w:val="00DF7FB4"/>
    <w:rsid w:val="00E00C25"/>
    <w:rsid w:val="00E02647"/>
    <w:rsid w:val="00E052AB"/>
    <w:rsid w:val="00E0719D"/>
    <w:rsid w:val="00E07E83"/>
    <w:rsid w:val="00E1288F"/>
    <w:rsid w:val="00E12DDD"/>
    <w:rsid w:val="00E164A3"/>
    <w:rsid w:val="00E1679E"/>
    <w:rsid w:val="00E1752C"/>
    <w:rsid w:val="00E205DC"/>
    <w:rsid w:val="00E23397"/>
    <w:rsid w:val="00E24A57"/>
    <w:rsid w:val="00E32190"/>
    <w:rsid w:val="00E321E1"/>
    <w:rsid w:val="00E324BB"/>
    <w:rsid w:val="00E330C3"/>
    <w:rsid w:val="00E3439B"/>
    <w:rsid w:val="00E3571E"/>
    <w:rsid w:val="00E4027E"/>
    <w:rsid w:val="00E40A07"/>
    <w:rsid w:val="00E419D6"/>
    <w:rsid w:val="00E42256"/>
    <w:rsid w:val="00E461D4"/>
    <w:rsid w:val="00E50BB4"/>
    <w:rsid w:val="00E51CCD"/>
    <w:rsid w:val="00E52A64"/>
    <w:rsid w:val="00E55E87"/>
    <w:rsid w:val="00E603FE"/>
    <w:rsid w:val="00E61219"/>
    <w:rsid w:val="00E617C5"/>
    <w:rsid w:val="00E62C37"/>
    <w:rsid w:val="00E62F3D"/>
    <w:rsid w:val="00E63E44"/>
    <w:rsid w:val="00E64E80"/>
    <w:rsid w:val="00E65763"/>
    <w:rsid w:val="00E6594A"/>
    <w:rsid w:val="00E67665"/>
    <w:rsid w:val="00E67E5D"/>
    <w:rsid w:val="00E70CAB"/>
    <w:rsid w:val="00E72859"/>
    <w:rsid w:val="00E74048"/>
    <w:rsid w:val="00E74278"/>
    <w:rsid w:val="00E77272"/>
    <w:rsid w:val="00E831EB"/>
    <w:rsid w:val="00E84736"/>
    <w:rsid w:val="00E85B8A"/>
    <w:rsid w:val="00E860F1"/>
    <w:rsid w:val="00E9101E"/>
    <w:rsid w:val="00E918FD"/>
    <w:rsid w:val="00E921C4"/>
    <w:rsid w:val="00E92F9D"/>
    <w:rsid w:val="00E95D66"/>
    <w:rsid w:val="00E96664"/>
    <w:rsid w:val="00E96F19"/>
    <w:rsid w:val="00EA0E0B"/>
    <w:rsid w:val="00EA2E8A"/>
    <w:rsid w:val="00EA395E"/>
    <w:rsid w:val="00EB3299"/>
    <w:rsid w:val="00EB37DC"/>
    <w:rsid w:val="00EB4BE8"/>
    <w:rsid w:val="00EB50B5"/>
    <w:rsid w:val="00EB73BD"/>
    <w:rsid w:val="00EC646B"/>
    <w:rsid w:val="00EC71BA"/>
    <w:rsid w:val="00ED149B"/>
    <w:rsid w:val="00ED2D9C"/>
    <w:rsid w:val="00ED2EAA"/>
    <w:rsid w:val="00ED7628"/>
    <w:rsid w:val="00EE0161"/>
    <w:rsid w:val="00EE0960"/>
    <w:rsid w:val="00EE2AA9"/>
    <w:rsid w:val="00EF1A7B"/>
    <w:rsid w:val="00EF31DF"/>
    <w:rsid w:val="00EF4251"/>
    <w:rsid w:val="00EF46E4"/>
    <w:rsid w:val="00EF59FD"/>
    <w:rsid w:val="00EF6FB3"/>
    <w:rsid w:val="00F01C9F"/>
    <w:rsid w:val="00F0243B"/>
    <w:rsid w:val="00F032F7"/>
    <w:rsid w:val="00F06A82"/>
    <w:rsid w:val="00F11EFE"/>
    <w:rsid w:val="00F12D07"/>
    <w:rsid w:val="00F22C1D"/>
    <w:rsid w:val="00F2389E"/>
    <w:rsid w:val="00F23E37"/>
    <w:rsid w:val="00F24255"/>
    <w:rsid w:val="00F249DB"/>
    <w:rsid w:val="00F320CB"/>
    <w:rsid w:val="00F32A44"/>
    <w:rsid w:val="00F401F3"/>
    <w:rsid w:val="00F40764"/>
    <w:rsid w:val="00F41349"/>
    <w:rsid w:val="00F42A2A"/>
    <w:rsid w:val="00F522BE"/>
    <w:rsid w:val="00F53905"/>
    <w:rsid w:val="00F55ED7"/>
    <w:rsid w:val="00F57344"/>
    <w:rsid w:val="00F60886"/>
    <w:rsid w:val="00F6362E"/>
    <w:rsid w:val="00F63DE2"/>
    <w:rsid w:val="00F6409C"/>
    <w:rsid w:val="00F64256"/>
    <w:rsid w:val="00F64419"/>
    <w:rsid w:val="00F6595A"/>
    <w:rsid w:val="00F66599"/>
    <w:rsid w:val="00F74861"/>
    <w:rsid w:val="00F80DAF"/>
    <w:rsid w:val="00F82A63"/>
    <w:rsid w:val="00F8568F"/>
    <w:rsid w:val="00F87367"/>
    <w:rsid w:val="00F87A83"/>
    <w:rsid w:val="00F87DDA"/>
    <w:rsid w:val="00F90AB7"/>
    <w:rsid w:val="00F913F5"/>
    <w:rsid w:val="00F91665"/>
    <w:rsid w:val="00F9185B"/>
    <w:rsid w:val="00F9330C"/>
    <w:rsid w:val="00F936D8"/>
    <w:rsid w:val="00F949F9"/>
    <w:rsid w:val="00F94BB1"/>
    <w:rsid w:val="00F97178"/>
    <w:rsid w:val="00F97A43"/>
    <w:rsid w:val="00FA03C2"/>
    <w:rsid w:val="00FA09C3"/>
    <w:rsid w:val="00FA0AB3"/>
    <w:rsid w:val="00FA1D17"/>
    <w:rsid w:val="00FA29B4"/>
    <w:rsid w:val="00FA5DC6"/>
    <w:rsid w:val="00FA6DC8"/>
    <w:rsid w:val="00FB3A60"/>
    <w:rsid w:val="00FB4DDF"/>
    <w:rsid w:val="00FB501D"/>
    <w:rsid w:val="00FB7144"/>
    <w:rsid w:val="00FC0109"/>
    <w:rsid w:val="00FC17FD"/>
    <w:rsid w:val="00FC4F5C"/>
    <w:rsid w:val="00FD0619"/>
    <w:rsid w:val="00FD1941"/>
    <w:rsid w:val="00FD4E6B"/>
    <w:rsid w:val="00FD5686"/>
    <w:rsid w:val="00FE25AF"/>
    <w:rsid w:val="00FE411E"/>
    <w:rsid w:val="00FF37D3"/>
    <w:rsid w:val="00FF621C"/>
    <w:rsid w:val="00FF72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A8AD"/>
  <w15:docId w15:val="{7DA68A93-3966-4FC9-AEC5-3BA855C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39B"/>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32639B"/>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32639B"/>
    <w:pPr>
      <w:keepNext/>
      <w:jc w:val="center"/>
      <w:outlineLvl w:val="1"/>
    </w:pPr>
  </w:style>
  <w:style w:type="paragraph" w:styleId="Ttulo3">
    <w:name w:val="heading 3"/>
    <w:basedOn w:val="Normal"/>
    <w:next w:val="Normal"/>
    <w:link w:val="Ttulo3Car"/>
    <w:uiPriority w:val="99"/>
    <w:qFormat/>
    <w:rsid w:val="0032639B"/>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32639B"/>
    <w:pPr>
      <w:keepNext/>
      <w:widowControl w:val="0"/>
      <w:jc w:val="both"/>
      <w:outlineLvl w:val="3"/>
    </w:pPr>
    <w:rPr>
      <w:b/>
      <w:sz w:val="16"/>
      <w:lang w:val="es-ES_tradnl"/>
    </w:rPr>
  </w:style>
  <w:style w:type="paragraph" w:styleId="Ttulo5">
    <w:name w:val="heading 5"/>
    <w:basedOn w:val="Normal"/>
    <w:next w:val="Normal"/>
    <w:link w:val="Ttulo5Car"/>
    <w:uiPriority w:val="99"/>
    <w:qFormat/>
    <w:rsid w:val="0032639B"/>
    <w:pPr>
      <w:keepNext/>
      <w:widowControl w:val="0"/>
      <w:jc w:val="center"/>
      <w:outlineLvl w:val="4"/>
    </w:pPr>
    <w:rPr>
      <w:sz w:val="24"/>
      <w:lang w:val="es-ES_tradnl"/>
    </w:rPr>
  </w:style>
  <w:style w:type="paragraph" w:styleId="Ttulo6">
    <w:name w:val="heading 6"/>
    <w:basedOn w:val="Normal"/>
    <w:next w:val="Normal"/>
    <w:link w:val="Ttulo6Car"/>
    <w:uiPriority w:val="99"/>
    <w:qFormat/>
    <w:rsid w:val="0032639B"/>
    <w:pPr>
      <w:keepNext/>
      <w:jc w:val="both"/>
      <w:outlineLvl w:val="5"/>
    </w:pPr>
    <w:rPr>
      <w:b/>
      <w:i w:val="0"/>
    </w:rPr>
  </w:style>
  <w:style w:type="paragraph" w:styleId="Ttulo7">
    <w:name w:val="heading 7"/>
    <w:basedOn w:val="Normal"/>
    <w:next w:val="Normal"/>
    <w:link w:val="Ttulo7Car"/>
    <w:uiPriority w:val="99"/>
    <w:qFormat/>
    <w:rsid w:val="0032639B"/>
    <w:pPr>
      <w:keepNext/>
      <w:jc w:val="center"/>
      <w:outlineLvl w:val="6"/>
    </w:pPr>
    <w:rPr>
      <w:b/>
      <w:i w:val="0"/>
      <w:color w:val="0000FF"/>
      <w:sz w:val="18"/>
    </w:rPr>
  </w:style>
  <w:style w:type="paragraph" w:styleId="Ttulo8">
    <w:name w:val="heading 8"/>
    <w:basedOn w:val="Normal"/>
    <w:next w:val="Normal"/>
    <w:link w:val="Ttulo8Car"/>
    <w:uiPriority w:val="99"/>
    <w:qFormat/>
    <w:rsid w:val="0032639B"/>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639B"/>
    <w:pPr>
      <w:tabs>
        <w:tab w:val="center" w:pos="4252"/>
        <w:tab w:val="right" w:pos="8504"/>
      </w:tabs>
    </w:pPr>
  </w:style>
  <w:style w:type="character" w:customStyle="1" w:styleId="EncabezadoCar">
    <w:name w:val="Encabezado Car"/>
    <w:basedOn w:val="Fuentedeprrafopredeter"/>
    <w:link w:val="Encabezado"/>
    <w:uiPriority w:val="99"/>
    <w:rsid w:val="0032639B"/>
    <w:rPr>
      <w:lang w:val="es-MX"/>
    </w:rPr>
  </w:style>
  <w:style w:type="paragraph" w:styleId="Piedepgina">
    <w:name w:val="footer"/>
    <w:basedOn w:val="Normal"/>
    <w:link w:val="PiedepginaCar"/>
    <w:uiPriority w:val="99"/>
    <w:unhideWhenUsed/>
    <w:rsid w:val="0032639B"/>
    <w:pPr>
      <w:tabs>
        <w:tab w:val="center" w:pos="4252"/>
        <w:tab w:val="right" w:pos="8504"/>
      </w:tabs>
    </w:pPr>
  </w:style>
  <w:style w:type="character" w:customStyle="1" w:styleId="PiedepginaCar">
    <w:name w:val="Pie de página Car"/>
    <w:basedOn w:val="Fuentedeprrafopredeter"/>
    <w:link w:val="Piedepgina"/>
    <w:uiPriority w:val="99"/>
    <w:rsid w:val="0032639B"/>
    <w:rPr>
      <w:lang w:val="es-MX"/>
    </w:rPr>
  </w:style>
  <w:style w:type="table" w:styleId="Tablaconcuadrcula">
    <w:name w:val="Table Grid"/>
    <w:basedOn w:val="Tablanormal"/>
    <w:uiPriority w:val="99"/>
    <w:rsid w:val="00326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32639B"/>
    <w:pPr>
      <w:widowControl w:val="0"/>
      <w:jc w:val="both"/>
    </w:pPr>
    <w:rPr>
      <w:sz w:val="16"/>
      <w:lang w:val="es-ES_tradnl"/>
    </w:rPr>
  </w:style>
  <w:style w:type="paragraph" w:customStyle="1" w:styleId="Textoindependiente32">
    <w:name w:val="Texto independiente 32"/>
    <w:basedOn w:val="Normal"/>
    <w:uiPriority w:val="99"/>
    <w:rsid w:val="0032639B"/>
    <w:pPr>
      <w:widowControl w:val="0"/>
      <w:jc w:val="both"/>
    </w:pPr>
    <w:rPr>
      <w:sz w:val="16"/>
      <w:lang w:val="es-ES_tradnl"/>
    </w:rPr>
  </w:style>
  <w:style w:type="character" w:customStyle="1" w:styleId="Ttulo1Car">
    <w:name w:val="Título 1 Car"/>
    <w:basedOn w:val="Fuentedeprrafopredeter"/>
    <w:link w:val="Ttulo1"/>
    <w:uiPriority w:val="99"/>
    <w:rsid w:val="0032639B"/>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32639B"/>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32639B"/>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32639B"/>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32639B"/>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32639B"/>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32639B"/>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32639B"/>
    <w:rPr>
      <w:rFonts w:ascii="Arial" w:eastAsia="Times New Roman" w:hAnsi="Arial" w:cs="Times New Roman"/>
      <w:b/>
      <w:sz w:val="20"/>
      <w:szCs w:val="20"/>
      <w:lang w:val="es-MX" w:eastAsia="es-MX"/>
    </w:rPr>
  </w:style>
  <w:style w:type="paragraph" w:customStyle="1" w:styleId="Textoindependiente21">
    <w:name w:val="Texto independiente 21"/>
    <w:basedOn w:val="Normal"/>
    <w:uiPriority w:val="99"/>
    <w:rsid w:val="0032639B"/>
    <w:pPr>
      <w:widowControl w:val="0"/>
      <w:ind w:left="1134"/>
      <w:jc w:val="both"/>
    </w:pPr>
    <w:rPr>
      <w:lang w:val="es-ES_tradnl"/>
    </w:rPr>
  </w:style>
  <w:style w:type="paragraph" w:customStyle="1" w:styleId="ROMANOS">
    <w:name w:val="ROMANOS"/>
    <w:basedOn w:val="Normal"/>
    <w:link w:val="ROMANOSCar"/>
    <w:rsid w:val="0032639B"/>
    <w:pPr>
      <w:spacing w:after="101" w:line="216" w:lineRule="atLeast"/>
      <w:ind w:left="810" w:hanging="540"/>
      <w:jc w:val="both"/>
    </w:pPr>
    <w:rPr>
      <w:sz w:val="18"/>
      <w:lang w:val="es-ES_tradnl"/>
    </w:rPr>
  </w:style>
  <w:style w:type="character" w:customStyle="1" w:styleId="ROMANOSCar">
    <w:name w:val="ROMANOS Car"/>
    <w:link w:val="ROMANOS"/>
    <w:locked/>
    <w:rsid w:val="0032639B"/>
    <w:rPr>
      <w:rFonts w:ascii="Arial" w:eastAsia="Times New Roman" w:hAnsi="Arial" w:cs="Times New Roman"/>
      <w:i/>
      <w:sz w:val="18"/>
      <w:szCs w:val="20"/>
      <w:lang w:val="es-ES_tradnl" w:eastAsia="es-MX"/>
    </w:rPr>
  </w:style>
  <w:style w:type="paragraph" w:customStyle="1" w:styleId="INCISO">
    <w:name w:val="INCISO"/>
    <w:basedOn w:val="Normal"/>
    <w:uiPriority w:val="99"/>
    <w:rsid w:val="0032639B"/>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32639B"/>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32639B"/>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32639B"/>
    <w:pPr>
      <w:widowControl w:val="0"/>
      <w:ind w:left="1134"/>
      <w:jc w:val="both"/>
    </w:pPr>
    <w:rPr>
      <w:b/>
      <w:i w:val="0"/>
      <w:sz w:val="16"/>
      <w:lang w:val="es-ES_tradnl"/>
    </w:rPr>
  </w:style>
  <w:style w:type="paragraph" w:styleId="Textoindependiente2">
    <w:name w:val="Body Text 2"/>
    <w:basedOn w:val="Normal"/>
    <w:link w:val="Textoindependiente2Car"/>
    <w:uiPriority w:val="99"/>
    <w:rsid w:val="0032639B"/>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32639B"/>
    <w:rPr>
      <w:rFonts w:ascii="Arial" w:eastAsia="Times New Roman" w:hAnsi="Arial" w:cs="Times New Roman"/>
      <w:b/>
      <w:i/>
      <w:sz w:val="20"/>
      <w:szCs w:val="20"/>
      <w:u w:val="single"/>
      <w:lang w:val="es-ES_tradnl" w:eastAsia="es-MX"/>
    </w:rPr>
  </w:style>
  <w:style w:type="paragraph" w:customStyle="1" w:styleId="texto">
    <w:name w:val="texto"/>
    <w:basedOn w:val="Normal"/>
    <w:rsid w:val="0032639B"/>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32639B"/>
    <w:pPr>
      <w:widowControl w:val="0"/>
      <w:jc w:val="both"/>
    </w:pPr>
    <w:rPr>
      <w:lang w:val="es-ES_tradnl"/>
    </w:rPr>
  </w:style>
  <w:style w:type="character" w:customStyle="1" w:styleId="TextoindependienteCar">
    <w:name w:val="Texto independiente Car"/>
    <w:basedOn w:val="Fuentedeprrafopredeter"/>
    <w:link w:val="Textoindependiente"/>
    <w:uiPriority w:val="99"/>
    <w:rsid w:val="0032639B"/>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32639B"/>
    <w:pPr>
      <w:widowControl w:val="0"/>
      <w:ind w:left="1134"/>
      <w:jc w:val="both"/>
    </w:pPr>
    <w:rPr>
      <w:i w:val="0"/>
      <w:sz w:val="16"/>
    </w:rPr>
  </w:style>
  <w:style w:type="paragraph" w:styleId="Textoindependiente3">
    <w:name w:val="Body Text 3"/>
    <w:basedOn w:val="Normal"/>
    <w:link w:val="Textoindependiente3Car"/>
    <w:uiPriority w:val="99"/>
    <w:rsid w:val="0032639B"/>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32639B"/>
    <w:rPr>
      <w:rFonts w:ascii="Arial" w:eastAsia="Times New Roman" w:hAnsi="Arial" w:cs="Times New Roman"/>
      <w:b/>
      <w:i/>
      <w:sz w:val="20"/>
      <w:szCs w:val="20"/>
      <w:lang w:val="es-ES_tradnl" w:eastAsia="es-MX"/>
    </w:rPr>
  </w:style>
  <w:style w:type="character" w:styleId="Nmerodepgina">
    <w:name w:val="page number"/>
    <w:uiPriority w:val="99"/>
    <w:rsid w:val="0032639B"/>
    <w:rPr>
      <w:rFonts w:cs="Times New Roman"/>
    </w:rPr>
  </w:style>
  <w:style w:type="paragraph" w:styleId="Textonotapie">
    <w:name w:val="footnote text"/>
    <w:basedOn w:val="Normal"/>
    <w:link w:val="TextonotapieCar"/>
    <w:uiPriority w:val="99"/>
    <w:semiHidden/>
    <w:rsid w:val="0032639B"/>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32639B"/>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32639B"/>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32639B"/>
    <w:rPr>
      <w:rFonts w:ascii="Arial" w:eastAsia="Times New Roman" w:hAnsi="Arial" w:cs="Times New Roman"/>
      <w:b/>
      <w:sz w:val="28"/>
      <w:szCs w:val="20"/>
      <w:lang w:val="es-MX" w:eastAsia="es-ES"/>
    </w:rPr>
  </w:style>
  <w:style w:type="paragraph" w:customStyle="1" w:styleId="a">
    <w:name w:val="a"/>
    <w:basedOn w:val="INCISO"/>
    <w:uiPriority w:val="99"/>
    <w:rsid w:val="0032639B"/>
    <w:pPr>
      <w:tabs>
        <w:tab w:val="clear" w:pos="1152"/>
      </w:tabs>
      <w:ind w:left="1620"/>
    </w:pPr>
    <w:rPr>
      <w:lang w:eastAsia="es-ES"/>
    </w:rPr>
  </w:style>
  <w:style w:type="paragraph" w:styleId="Sangra2detindependiente">
    <w:name w:val="Body Text Indent 2"/>
    <w:basedOn w:val="Normal"/>
    <w:link w:val="Sangra2detindependienteCar"/>
    <w:uiPriority w:val="99"/>
    <w:rsid w:val="0032639B"/>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32639B"/>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32639B"/>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32639B"/>
    <w:rPr>
      <w:rFonts w:ascii="Arial" w:eastAsia="Times New Roman" w:hAnsi="Arial" w:cs="Times New Roman"/>
      <w:b/>
      <w:color w:val="FF0000"/>
      <w:sz w:val="18"/>
      <w:szCs w:val="20"/>
      <w:lang w:val="es-MX" w:eastAsia="es-MX"/>
    </w:rPr>
  </w:style>
  <w:style w:type="paragraph" w:customStyle="1" w:styleId="Texto0">
    <w:name w:val="Texto"/>
    <w:basedOn w:val="Normal"/>
    <w:link w:val="TextoCar"/>
    <w:rsid w:val="0032639B"/>
    <w:pPr>
      <w:spacing w:after="101" w:line="216" w:lineRule="exact"/>
      <w:ind w:firstLine="288"/>
      <w:jc w:val="both"/>
    </w:pPr>
    <w:rPr>
      <w:rFonts w:cs="Arial"/>
      <w:sz w:val="18"/>
      <w:szCs w:val="18"/>
      <w:lang w:eastAsia="es-ES"/>
    </w:rPr>
  </w:style>
  <w:style w:type="character" w:customStyle="1" w:styleId="TextoCar">
    <w:name w:val="Texto Car"/>
    <w:link w:val="Texto0"/>
    <w:locked/>
    <w:rsid w:val="0032639B"/>
    <w:rPr>
      <w:rFonts w:ascii="Arial" w:eastAsia="Times New Roman" w:hAnsi="Arial" w:cs="Arial"/>
      <w:i/>
      <w:sz w:val="18"/>
      <w:szCs w:val="18"/>
      <w:lang w:val="es-MX" w:eastAsia="es-ES"/>
    </w:rPr>
  </w:style>
  <w:style w:type="paragraph" w:styleId="Lista">
    <w:name w:val="List"/>
    <w:basedOn w:val="Normal"/>
    <w:uiPriority w:val="99"/>
    <w:rsid w:val="0032639B"/>
    <w:pPr>
      <w:ind w:left="283" w:hanging="283"/>
    </w:pPr>
  </w:style>
  <w:style w:type="paragraph" w:styleId="Lista2">
    <w:name w:val="List 2"/>
    <w:basedOn w:val="Normal"/>
    <w:uiPriority w:val="99"/>
    <w:rsid w:val="0032639B"/>
    <w:pPr>
      <w:ind w:left="566" w:hanging="283"/>
    </w:pPr>
  </w:style>
  <w:style w:type="paragraph" w:styleId="Lista3">
    <w:name w:val="List 3"/>
    <w:basedOn w:val="Normal"/>
    <w:uiPriority w:val="99"/>
    <w:rsid w:val="0032639B"/>
    <w:pPr>
      <w:ind w:left="849" w:hanging="283"/>
    </w:pPr>
  </w:style>
  <w:style w:type="paragraph" w:styleId="Continuarlista">
    <w:name w:val="List Continue"/>
    <w:basedOn w:val="Normal"/>
    <w:uiPriority w:val="99"/>
    <w:rsid w:val="0032639B"/>
    <w:pPr>
      <w:spacing w:after="120"/>
      <w:ind w:left="283"/>
    </w:pPr>
  </w:style>
  <w:style w:type="paragraph" w:styleId="Continuarlista2">
    <w:name w:val="List Continue 2"/>
    <w:basedOn w:val="Normal"/>
    <w:uiPriority w:val="99"/>
    <w:rsid w:val="0032639B"/>
    <w:pPr>
      <w:spacing w:after="120"/>
      <w:ind w:left="566"/>
    </w:pPr>
  </w:style>
  <w:style w:type="paragraph" w:styleId="Continuarlista3">
    <w:name w:val="List Continue 3"/>
    <w:basedOn w:val="Normal"/>
    <w:uiPriority w:val="99"/>
    <w:rsid w:val="0032639B"/>
    <w:pPr>
      <w:spacing w:after="120"/>
      <w:ind w:left="849"/>
    </w:pPr>
  </w:style>
  <w:style w:type="paragraph" w:styleId="Textoindependienteprimerasangra2">
    <w:name w:val="Body Text First Indent 2"/>
    <w:basedOn w:val="Sangradetextonormal"/>
    <w:link w:val="Textoindependienteprimerasangra2Car"/>
    <w:uiPriority w:val="99"/>
    <w:rsid w:val="0032639B"/>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32639B"/>
    <w:rPr>
      <w:rFonts w:ascii="Arial" w:eastAsia="Times New Roman" w:hAnsi="Arial" w:cs="Times New Roman"/>
      <w:i/>
      <w:sz w:val="20"/>
      <w:szCs w:val="20"/>
      <w:lang w:val="es-MX" w:eastAsia="es-MX"/>
    </w:rPr>
  </w:style>
  <w:style w:type="character" w:styleId="Hipervnculo">
    <w:name w:val="Hyperlink"/>
    <w:uiPriority w:val="99"/>
    <w:rsid w:val="0032639B"/>
    <w:rPr>
      <w:rFonts w:cs="Times New Roman"/>
      <w:color w:val="0000FF"/>
      <w:u w:val="single"/>
    </w:rPr>
  </w:style>
  <w:style w:type="paragraph" w:styleId="Textodeglobo">
    <w:name w:val="Balloon Text"/>
    <w:basedOn w:val="Normal"/>
    <w:link w:val="TextodegloboCar"/>
    <w:uiPriority w:val="99"/>
    <w:semiHidden/>
    <w:rsid w:val="0032639B"/>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39B"/>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32639B"/>
    <w:pPr>
      <w:widowControl w:val="0"/>
      <w:jc w:val="both"/>
    </w:pPr>
    <w:rPr>
      <w:sz w:val="16"/>
      <w:lang w:val="es-ES_tradnl"/>
    </w:rPr>
  </w:style>
  <w:style w:type="paragraph" w:customStyle="1" w:styleId="Textoindependiente22">
    <w:name w:val="Texto independiente 22"/>
    <w:basedOn w:val="Normal"/>
    <w:uiPriority w:val="99"/>
    <w:rsid w:val="0032639B"/>
    <w:pPr>
      <w:jc w:val="both"/>
    </w:pPr>
    <w:rPr>
      <w:i w:val="0"/>
      <w:sz w:val="18"/>
      <w:lang w:val="es-ES" w:eastAsia="es-ES"/>
    </w:rPr>
  </w:style>
  <w:style w:type="paragraph" w:customStyle="1" w:styleId="SRA">
    <w:name w:val="SRA"/>
    <w:basedOn w:val="texto"/>
    <w:uiPriority w:val="99"/>
    <w:rsid w:val="0032639B"/>
    <w:pPr>
      <w:ind w:left="1440" w:hanging="1170"/>
    </w:pPr>
    <w:rPr>
      <w:i w:val="0"/>
      <w:lang w:eastAsia="es-ES"/>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32639B"/>
    <w:pPr>
      <w:ind w:left="708"/>
    </w:pPr>
  </w:style>
  <w:style w:type="paragraph" w:customStyle="1" w:styleId="Sangra2detindependiente2">
    <w:name w:val="Sangría 2 de t. independiente2"/>
    <w:basedOn w:val="Normal"/>
    <w:uiPriority w:val="99"/>
    <w:rsid w:val="0032639B"/>
    <w:pPr>
      <w:widowControl w:val="0"/>
      <w:ind w:left="1134"/>
      <w:jc w:val="both"/>
    </w:pPr>
    <w:rPr>
      <w:b/>
      <w:i w:val="0"/>
      <w:sz w:val="16"/>
      <w:lang w:val="es-ES_tradnl"/>
    </w:rPr>
  </w:style>
  <w:style w:type="paragraph" w:customStyle="1" w:styleId="Secreta">
    <w:name w:val="Secreta"/>
    <w:basedOn w:val="Normal"/>
    <w:autoRedefine/>
    <w:uiPriority w:val="99"/>
    <w:rsid w:val="0032639B"/>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32639B"/>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32639B"/>
    <w:rPr>
      <w:rFonts w:ascii="Courier New" w:eastAsia="Times New Roman" w:hAnsi="Courier New" w:cs="Courier New"/>
      <w:sz w:val="20"/>
      <w:szCs w:val="20"/>
      <w:lang w:eastAsia="es-ES"/>
    </w:rPr>
  </w:style>
  <w:style w:type="paragraph" w:customStyle="1" w:styleId="romanos0">
    <w:name w:val="romanos"/>
    <w:basedOn w:val="Normal"/>
    <w:rsid w:val="0032639B"/>
    <w:pPr>
      <w:spacing w:after="101" w:line="216" w:lineRule="atLeast"/>
      <w:ind w:left="720" w:hanging="432"/>
      <w:jc w:val="both"/>
    </w:pPr>
    <w:rPr>
      <w:rFonts w:eastAsia="Calibri" w:cs="Arial"/>
      <w:i w:val="0"/>
      <w:sz w:val="18"/>
      <w:szCs w:val="18"/>
    </w:rPr>
  </w:style>
  <w:style w:type="paragraph" w:customStyle="1" w:styleId="inciso0">
    <w:name w:val="inciso"/>
    <w:basedOn w:val="Normal"/>
    <w:rsid w:val="0032639B"/>
    <w:pPr>
      <w:spacing w:after="101" w:line="216" w:lineRule="atLeast"/>
      <w:ind w:left="1152" w:hanging="432"/>
      <w:jc w:val="both"/>
    </w:pPr>
    <w:rPr>
      <w:rFonts w:eastAsia="Calibri" w:cs="Arial"/>
      <w:i w:val="0"/>
      <w:sz w:val="18"/>
      <w:szCs w:val="18"/>
    </w:rPr>
  </w:style>
  <w:style w:type="paragraph" w:customStyle="1" w:styleId="Tdc2">
    <w:name w:val="Tdc 2"/>
    <w:basedOn w:val="Normal"/>
    <w:rsid w:val="00466F5F"/>
    <w:pPr>
      <w:widowControl w:val="0"/>
      <w:tabs>
        <w:tab w:val="right" w:leader="dot" w:pos="9360"/>
      </w:tabs>
      <w:suppressAutoHyphens/>
      <w:autoSpaceDE w:val="0"/>
      <w:autoSpaceDN w:val="0"/>
      <w:adjustRightInd w:val="0"/>
      <w:spacing w:line="240" w:lineRule="atLeast"/>
      <w:ind w:left="1440" w:right="720" w:hanging="720"/>
    </w:pPr>
    <w:rPr>
      <w:rFonts w:ascii="Courier" w:hAnsi="Courier"/>
      <w:i w:val="0"/>
      <w:sz w:val="24"/>
      <w:szCs w:val="24"/>
      <w:lang w:val="en-US" w:eastAsia="es-ES"/>
    </w:rPr>
  </w:style>
  <w:style w:type="paragraph" w:customStyle="1" w:styleId="Default">
    <w:name w:val="Default"/>
    <w:rsid w:val="00421193"/>
    <w:pPr>
      <w:autoSpaceDE w:val="0"/>
      <w:autoSpaceDN w:val="0"/>
      <w:adjustRightInd w:val="0"/>
      <w:spacing w:after="0" w:line="240" w:lineRule="auto"/>
    </w:pPr>
    <w:rPr>
      <w:rFonts w:ascii="Arial" w:hAnsi="Arial" w:cs="Arial"/>
      <w:color w:val="000000"/>
      <w:sz w:val="24"/>
      <w:szCs w:val="24"/>
      <w:lang w:val="es-MX"/>
    </w:rPr>
  </w:style>
  <w:style w:type="paragraph" w:styleId="NormalWeb">
    <w:name w:val="Normal (Web)"/>
    <w:basedOn w:val="Normal"/>
    <w:uiPriority w:val="99"/>
    <w:semiHidden/>
    <w:unhideWhenUsed/>
    <w:rsid w:val="00315949"/>
    <w:pPr>
      <w:spacing w:before="100" w:beforeAutospacing="1" w:after="100" w:afterAutospacing="1"/>
    </w:pPr>
    <w:rPr>
      <w:rFonts w:ascii="Times New Roman" w:hAnsi="Times New Roman"/>
      <w:i w:val="0"/>
      <w:sz w:val="24"/>
      <w:szCs w:val="24"/>
    </w:rPr>
  </w:style>
  <w:style w:type="paragraph" w:styleId="Sinespaciado">
    <w:name w:val="No Spacing"/>
    <w:uiPriority w:val="1"/>
    <w:qFormat/>
    <w:rsid w:val="005E0143"/>
    <w:pPr>
      <w:spacing w:after="0" w:line="240" w:lineRule="auto"/>
    </w:pPr>
    <w:rPr>
      <w:rFonts w:ascii="Arial" w:eastAsia="Times New Roman" w:hAnsi="Arial" w:cs="Times New Roman"/>
      <w:i/>
      <w:sz w:val="20"/>
      <w:szCs w:val="20"/>
      <w:lang w:val="es-MX" w:eastAsia="es-MX"/>
    </w:rPr>
  </w:style>
  <w:style w:type="character" w:customStyle="1" w:styleId="UnresolvedMention">
    <w:name w:val="Unresolved Mention"/>
    <w:basedOn w:val="Fuentedeprrafopredeter"/>
    <w:uiPriority w:val="99"/>
    <w:semiHidden/>
    <w:unhideWhenUsed/>
    <w:rsid w:val="008760C1"/>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C6F2D"/>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2458">
      <w:bodyDiv w:val="1"/>
      <w:marLeft w:val="0"/>
      <w:marRight w:val="0"/>
      <w:marTop w:val="0"/>
      <w:marBottom w:val="0"/>
      <w:divBdr>
        <w:top w:val="none" w:sz="0" w:space="0" w:color="auto"/>
        <w:left w:val="none" w:sz="0" w:space="0" w:color="auto"/>
        <w:bottom w:val="none" w:sz="0" w:space="0" w:color="auto"/>
        <w:right w:val="none" w:sz="0" w:space="0" w:color="auto"/>
      </w:divBdr>
    </w:div>
    <w:div w:id="342896459">
      <w:bodyDiv w:val="1"/>
      <w:marLeft w:val="0"/>
      <w:marRight w:val="0"/>
      <w:marTop w:val="0"/>
      <w:marBottom w:val="0"/>
      <w:divBdr>
        <w:top w:val="none" w:sz="0" w:space="0" w:color="auto"/>
        <w:left w:val="none" w:sz="0" w:space="0" w:color="auto"/>
        <w:bottom w:val="none" w:sz="0" w:space="0" w:color="auto"/>
        <w:right w:val="none" w:sz="0" w:space="0" w:color="auto"/>
      </w:divBdr>
    </w:div>
    <w:div w:id="368918877">
      <w:bodyDiv w:val="1"/>
      <w:marLeft w:val="0"/>
      <w:marRight w:val="0"/>
      <w:marTop w:val="0"/>
      <w:marBottom w:val="0"/>
      <w:divBdr>
        <w:top w:val="none" w:sz="0" w:space="0" w:color="auto"/>
        <w:left w:val="none" w:sz="0" w:space="0" w:color="auto"/>
        <w:bottom w:val="none" w:sz="0" w:space="0" w:color="auto"/>
        <w:right w:val="none" w:sz="0" w:space="0" w:color="auto"/>
      </w:divBdr>
      <w:divsChild>
        <w:div w:id="502404570">
          <w:marLeft w:val="0"/>
          <w:marRight w:val="0"/>
          <w:marTop w:val="0"/>
          <w:marBottom w:val="0"/>
          <w:divBdr>
            <w:top w:val="none" w:sz="0" w:space="0" w:color="auto"/>
            <w:left w:val="none" w:sz="0" w:space="0" w:color="auto"/>
            <w:bottom w:val="none" w:sz="0" w:space="0" w:color="auto"/>
            <w:right w:val="none" w:sz="0" w:space="0" w:color="auto"/>
          </w:divBdr>
        </w:div>
        <w:div w:id="535656537">
          <w:marLeft w:val="0"/>
          <w:marRight w:val="0"/>
          <w:marTop w:val="0"/>
          <w:marBottom w:val="0"/>
          <w:divBdr>
            <w:top w:val="none" w:sz="0" w:space="0" w:color="auto"/>
            <w:left w:val="none" w:sz="0" w:space="0" w:color="auto"/>
            <w:bottom w:val="none" w:sz="0" w:space="0" w:color="auto"/>
            <w:right w:val="none" w:sz="0" w:space="0" w:color="auto"/>
          </w:divBdr>
          <w:divsChild>
            <w:div w:id="175732915">
              <w:marLeft w:val="0"/>
              <w:marRight w:val="0"/>
              <w:marTop w:val="0"/>
              <w:marBottom w:val="0"/>
              <w:divBdr>
                <w:top w:val="none" w:sz="0" w:space="0" w:color="auto"/>
                <w:left w:val="none" w:sz="0" w:space="0" w:color="auto"/>
                <w:bottom w:val="none" w:sz="0" w:space="0" w:color="auto"/>
                <w:right w:val="none" w:sz="0" w:space="0" w:color="auto"/>
              </w:divBdr>
              <w:divsChild>
                <w:div w:id="7488883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91046013">
      <w:bodyDiv w:val="1"/>
      <w:marLeft w:val="0"/>
      <w:marRight w:val="0"/>
      <w:marTop w:val="0"/>
      <w:marBottom w:val="0"/>
      <w:divBdr>
        <w:top w:val="none" w:sz="0" w:space="0" w:color="auto"/>
        <w:left w:val="none" w:sz="0" w:space="0" w:color="auto"/>
        <w:bottom w:val="none" w:sz="0" w:space="0" w:color="auto"/>
        <w:right w:val="none" w:sz="0" w:space="0" w:color="auto"/>
      </w:divBdr>
    </w:div>
    <w:div w:id="14332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25249-6E35-4277-A139-A23FF8DD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23308</Words>
  <Characters>128199</Characters>
  <Application>Microsoft Office Word</Application>
  <DocSecurity>0</DocSecurity>
  <Lines>1068</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GLAFY</dc:creator>
  <cp:lastModifiedBy>Cuenta Microsoft</cp:lastModifiedBy>
  <cp:revision>122</cp:revision>
  <cp:lastPrinted>2021-02-18T17:50:00Z</cp:lastPrinted>
  <dcterms:created xsi:type="dcterms:W3CDTF">2021-02-16T20:22:00Z</dcterms:created>
  <dcterms:modified xsi:type="dcterms:W3CDTF">2022-10-19T14:40:00Z</dcterms:modified>
</cp:coreProperties>
</file>