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2AC9" w14:textId="77777777" w:rsidR="00227E64" w:rsidRPr="003B4458" w:rsidRDefault="00227E64" w:rsidP="00185093">
      <w:pPr>
        <w:pStyle w:val="Standard"/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(ANEXO 1)</w:t>
      </w:r>
    </w:p>
    <w:p w14:paraId="0F7B10E7" w14:textId="4487B609" w:rsidR="00227E64" w:rsidRPr="003B4458" w:rsidRDefault="00227E64" w:rsidP="00185093">
      <w:pPr>
        <w:pStyle w:val="Standard"/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 xml:space="preserve">(EN HOJA MEMBRETADA DE LA </w:t>
      </w:r>
      <w:r w:rsidR="00F8025A" w:rsidRPr="003B4458">
        <w:rPr>
          <w:rFonts w:ascii="Montserrat" w:hAnsi="Montserrat" w:cs="Tahoma"/>
          <w:b/>
          <w:bCs/>
          <w:sz w:val="22"/>
          <w:szCs w:val="22"/>
        </w:rPr>
        <w:t>NEGOCIACIÓN</w:t>
      </w:r>
      <w:r w:rsidRPr="003B4458">
        <w:rPr>
          <w:rFonts w:ascii="Montserrat" w:hAnsi="Montserrat" w:cs="Tahoma"/>
          <w:b/>
          <w:bCs/>
          <w:sz w:val="22"/>
          <w:szCs w:val="22"/>
        </w:rPr>
        <w:t>)</w:t>
      </w:r>
    </w:p>
    <w:p w14:paraId="7F442403" w14:textId="77777777" w:rsidR="00227E64" w:rsidRPr="003B4458" w:rsidRDefault="00227E64" w:rsidP="00185093">
      <w:pPr>
        <w:pStyle w:val="Standard"/>
        <w:autoSpaceDE w:val="0"/>
        <w:rPr>
          <w:rFonts w:ascii="Montserrat" w:hAnsi="Montserrat" w:cs="Tahoma"/>
          <w:bCs/>
          <w:sz w:val="22"/>
          <w:szCs w:val="22"/>
        </w:rPr>
      </w:pPr>
    </w:p>
    <w:p w14:paraId="74268CD6" w14:textId="77777777" w:rsidR="00227E64" w:rsidRPr="003B4458" w:rsidRDefault="00227E64" w:rsidP="00185093">
      <w:pPr>
        <w:pStyle w:val="Standard"/>
        <w:autoSpaceDE w:val="0"/>
        <w:jc w:val="right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Mazatlán, Sinaloa a -----------------------</w:t>
      </w:r>
    </w:p>
    <w:p w14:paraId="05F5D06D" w14:textId="77777777" w:rsidR="00227E64" w:rsidRPr="003B4458" w:rsidRDefault="00227E64" w:rsidP="00185093">
      <w:pPr>
        <w:pStyle w:val="Standard"/>
        <w:autoSpaceDE w:val="0"/>
        <w:jc w:val="both"/>
        <w:rPr>
          <w:rFonts w:ascii="Montserrat" w:hAnsi="Montserrat" w:cs="Tahoma"/>
          <w:b/>
          <w:bCs/>
          <w:sz w:val="22"/>
          <w:szCs w:val="22"/>
        </w:rPr>
      </w:pPr>
    </w:p>
    <w:p w14:paraId="4249A19E" w14:textId="77777777" w:rsidR="00227E64" w:rsidRPr="003B4458" w:rsidRDefault="00227E64" w:rsidP="00185093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LI</w:t>
      </w:r>
      <w:r w:rsidR="00A20430">
        <w:rPr>
          <w:rFonts w:ascii="Montserrat" w:hAnsi="Montserrat" w:cs="Tahoma"/>
          <w:b/>
          <w:bCs/>
          <w:sz w:val="22"/>
          <w:szCs w:val="22"/>
        </w:rPr>
        <w:t>C. ROGELIO OLIVAS OSUNA</w:t>
      </w:r>
    </w:p>
    <w:p w14:paraId="1DC9F0D5" w14:textId="77777777" w:rsidR="00227E64" w:rsidRPr="003B4458" w:rsidRDefault="00A20430" w:rsidP="00185093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>
        <w:rPr>
          <w:rFonts w:ascii="Montserrat" w:hAnsi="Montserrat" w:cs="Tahoma"/>
          <w:b/>
          <w:bCs/>
          <w:sz w:val="22"/>
          <w:szCs w:val="22"/>
        </w:rPr>
        <w:t>PRESIDENTE</w:t>
      </w:r>
      <w:r w:rsidR="00227E64" w:rsidRPr="003B4458">
        <w:rPr>
          <w:rFonts w:ascii="Montserrat" w:hAnsi="Montserrat" w:cs="Tahoma"/>
          <w:b/>
          <w:bCs/>
          <w:sz w:val="22"/>
          <w:szCs w:val="22"/>
        </w:rPr>
        <w:t xml:space="preserve"> DEL COMITÉ DE ADQUISICIONES</w:t>
      </w:r>
    </w:p>
    <w:p w14:paraId="6728EB53" w14:textId="77777777" w:rsidR="00227E64" w:rsidRPr="003B4458" w:rsidRDefault="00227E64" w:rsidP="00185093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P R E S E N T E.-</w:t>
      </w:r>
    </w:p>
    <w:p w14:paraId="27D8C817" w14:textId="77777777" w:rsidR="00227E64" w:rsidRPr="003B4458" w:rsidRDefault="00227E64" w:rsidP="00185093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4280D446" w14:textId="37FC0BC2" w:rsidR="00227E64" w:rsidRPr="003B4458" w:rsidRDefault="00227E64" w:rsidP="00185093">
      <w:pPr>
        <w:pStyle w:val="Standard"/>
        <w:autoSpaceDE w:val="0"/>
        <w:jc w:val="both"/>
        <w:rPr>
          <w:rFonts w:ascii="Montserrat" w:hAnsi="Montserrat" w:cs="Tahoma"/>
          <w:b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 xml:space="preserve">Hacer una descripción con especificaciones técnicas </w:t>
      </w:r>
      <w:r w:rsidR="00BC0C7F">
        <w:rPr>
          <w:rFonts w:ascii="Montserrat" w:hAnsi="Montserrat" w:cs="Tahoma"/>
          <w:bCs/>
          <w:sz w:val="22"/>
          <w:szCs w:val="22"/>
        </w:rPr>
        <w:t xml:space="preserve">de la </w:t>
      </w:r>
      <w:r w:rsidR="00BC0C7F" w:rsidRPr="00BC0C7F">
        <w:rPr>
          <w:rFonts w:ascii="Montserrat" w:hAnsi="Montserrat" w:cs="Tahoma"/>
          <w:b/>
          <w:bCs/>
          <w:sz w:val="22"/>
          <w:szCs w:val="22"/>
        </w:rPr>
        <w:t xml:space="preserve">LICITACIÓN PUBLICA NACIONAL </w:t>
      </w:r>
      <w:proofErr w:type="spellStart"/>
      <w:r w:rsidR="00BC0C7F" w:rsidRPr="00BC0C7F">
        <w:rPr>
          <w:rFonts w:ascii="Montserrat" w:hAnsi="Montserrat" w:cs="Tahoma"/>
          <w:b/>
          <w:bCs/>
          <w:sz w:val="22"/>
          <w:szCs w:val="22"/>
        </w:rPr>
        <w:t>N0</w:t>
      </w:r>
      <w:proofErr w:type="spellEnd"/>
      <w:r w:rsidR="00BC0C7F">
        <w:rPr>
          <w:rFonts w:ascii="Montserrat" w:hAnsi="Montserrat" w:cs="Tahoma"/>
          <w:bCs/>
          <w:sz w:val="22"/>
          <w:szCs w:val="22"/>
        </w:rPr>
        <w:t>.</w:t>
      </w:r>
      <w:r w:rsidRPr="003B4458">
        <w:rPr>
          <w:rFonts w:ascii="Montserrat" w:hAnsi="Montserrat" w:cs="Tahoma"/>
          <w:bCs/>
          <w:sz w:val="22"/>
          <w:szCs w:val="22"/>
        </w:rPr>
        <w:t xml:space="preserve"> </w:t>
      </w:r>
      <w:proofErr w:type="spellStart"/>
      <w:r w:rsidR="00AA3CEC">
        <w:rPr>
          <w:rFonts w:ascii="Montserrat" w:hAnsi="Montserrat" w:cs="Tahoma"/>
          <w:b/>
          <w:sz w:val="22"/>
          <w:szCs w:val="22"/>
        </w:rPr>
        <w:t>MM</w:t>
      </w:r>
      <w:r w:rsidR="006A0225">
        <w:rPr>
          <w:rFonts w:ascii="Montserrat" w:hAnsi="Montserrat" w:cs="Tahoma"/>
          <w:b/>
          <w:sz w:val="22"/>
          <w:szCs w:val="22"/>
        </w:rPr>
        <w:t>OM</w:t>
      </w:r>
      <w:proofErr w:type="spellEnd"/>
      <w:r w:rsidR="006A0225">
        <w:rPr>
          <w:rFonts w:ascii="Montserrat" w:hAnsi="Montserrat" w:cs="Tahoma"/>
          <w:b/>
          <w:sz w:val="22"/>
          <w:szCs w:val="22"/>
        </w:rPr>
        <w:t>-LP-15</w:t>
      </w:r>
      <w:r w:rsidR="008D298C">
        <w:rPr>
          <w:rFonts w:ascii="Montserrat" w:hAnsi="Montserrat" w:cs="Tahoma"/>
          <w:b/>
          <w:sz w:val="22"/>
          <w:szCs w:val="22"/>
        </w:rPr>
        <w:t>-2024</w:t>
      </w:r>
      <w:r w:rsidRPr="003B4458">
        <w:rPr>
          <w:rFonts w:ascii="Montserrat" w:hAnsi="Montserrat" w:cs="Tahoma"/>
          <w:b/>
          <w:bCs/>
          <w:sz w:val="22"/>
          <w:szCs w:val="22"/>
        </w:rPr>
        <w:t>.</w:t>
      </w:r>
      <w:r w:rsidRPr="003B4458">
        <w:rPr>
          <w:rFonts w:ascii="Montserrat" w:hAnsi="Montserrat" w:cs="Tahoma"/>
          <w:b/>
          <w:sz w:val="22"/>
          <w:szCs w:val="22"/>
        </w:rPr>
        <w:t xml:space="preserve"> </w:t>
      </w:r>
    </w:p>
    <w:p w14:paraId="635C6AED" w14:textId="77777777" w:rsidR="00227E64" w:rsidRPr="003B4458" w:rsidRDefault="00227E64" w:rsidP="00185093">
      <w:pPr>
        <w:pStyle w:val="Standard"/>
        <w:jc w:val="both"/>
        <w:rPr>
          <w:rFonts w:ascii="Montserrat" w:hAnsi="Montserrat" w:cs="Tahoma"/>
          <w:b/>
          <w:sz w:val="22"/>
          <w:szCs w:val="22"/>
        </w:rPr>
      </w:pPr>
    </w:p>
    <w:p w14:paraId="6B7EFCB5" w14:textId="77777777" w:rsidR="008A12F5" w:rsidRPr="003B4458" w:rsidRDefault="00227E64" w:rsidP="00185093">
      <w:pPr>
        <w:pStyle w:val="Standard"/>
        <w:autoSpaceDE w:val="0"/>
        <w:ind w:left="36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1.- DESCRIPCIÓN Y</w:t>
      </w:r>
      <w:r w:rsidRPr="003B4458">
        <w:rPr>
          <w:rFonts w:ascii="Montserrat" w:hAnsi="Montserrat" w:cs="Tahoma"/>
          <w:sz w:val="22"/>
          <w:szCs w:val="22"/>
        </w:rPr>
        <w:t xml:space="preserve"> </w:t>
      </w:r>
      <w:r w:rsidRPr="003B4458">
        <w:rPr>
          <w:rFonts w:ascii="Montserrat" w:hAnsi="Montserrat" w:cs="Tahoma"/>
          <w:b/>
          <w:bCs/>
          <w:sz w:val="22"/>
          <w:szCs w:val="22"/>
        </w:rPr>
        <w:t>ESPECIFICACIONES:</w:t>
      </w:r>
      <w:r w:rsidR="00AA3CEC">
        <w:rPr>
          <w:rFonts w:ascii="Montserrat" w:hAnsi="Montserrat" w:cs="Tahoma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09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7088"/>
      </w:tblGrid>
      <w:tr w:rsidR="00C858B2" w:rsidRPr="00185093" w14:paraId="32D2AA1D" w14:textId="77777777" w:rsidTr="00EF720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01B19A34" w14:textId="77777777" w:rsidR="00C858B2" w:rsidRPr="00185093" w:rsidRDefault="00C858B2" w:rsidP="00185093">
            <w:pPr>
              <w:spacing w:after="0" w:line="240" w:lineRule="auto"/>
              <w:jc w:val="center"/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</w:pPr>
            <w:r w:rsidRPr="00185093"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75667B" w14:textId="77777777" w:rsidR="00C858B2" w:rsidRPr="00185093" w:rsidRDefault="00C858B2" w:rsidP="00185093">
            <w:pPr>
              <w:spacing w:after="0" w:line="240" w:lineRule="auto"/>
              <w:jc w:val="center"/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</w:pPr>
            <w:r w:rsidRPr="00185093"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  <w:t xml:space="preserve">UNIDAD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3E928E5" w14:textId="57005AA1" w:rsidR="00C858B2" w:rsidRPr="00185093" w:rsidRDefault="00F8025A" w:rsidP="00185093">
            <w:pPr>
              <w:spacing w:after="0" w:line="240" w:lineRule="auto"/>
              <w:ind w:right="257"/>
              <w:jc w:val="center"/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</w:pPr>
            <w:r w:rsidRPr="00185093"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  <w:t>DESCRIPCIÓN</w:t>
            </w:r>
            <w:r w:rsidR="00C858B2" w:rsidRPr="00185093"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F7209" w:rsidRPr="00185093" w14:paraId="749C9351" w14:textId="77777777" w:rsidTr="00A20430">
        <w:trPr>
          <w:trHeight w:val="2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AF8" w14:textId="77777777" w:rsidR="00EF7209" w:rsidRPr="00185093" w:rsidRDefault="008D298C" w:rsidP="00185093">
            <w:pPr>
              <w:spacing w:after="0" w:line="240" w:lineRule="auto"/>
              <w:ind w:right="-107"/>
              <w:jc w:val="center"/>
              <w:rPr>
                <w:rFonts w:ascii="Montserrat" w:hAnsi="Montserrat" w:cs="Euphemia UCAS"/>
                <w:sz w:val="18"/>
                <w:szCs w:val="18"/>
              </w:rPr>
            </w:pPr>
            <w:r>
              <w:rPr>
                <w:rFonts w:ascii="Montserrat" w:hAnsi="Montserrat" w:cs="Euphemia UCAS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CD2B" w14:textId="77777777" w:rsidR="00EF7209" w:rsidRPr="00185093" w:rsidRDefault="00EF7209" w:rsidP="00185093">
            <w:pPr>
              <w:spacing w:after="0" w:line="240" w:lineRule="auto"/>
              <w:jc w:val="both"/>
              <w:rPr>
                <w:rFonts w:ascii="Montserrat" w:hAnsi="Montserrat" w:cs="Euphemia UCAS"/>
                <w:sz w:val="18"/>
                <w:szCs w:val="18"/>
              </w:rPr>
            </w:pPr>
            <w:proofErr w:type="spellStart"/>
            <w:r w:rsidRPr="00185093">
              <w:rPr>
                <w:rFonts w:ascii="Montserrat" w:hAnsi="Montserrat" w:cs="Euphemia UCAS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B2A0" w14:textId="77777777" w:rsidR="00EF7209" w:rsidRPr="00185093" w:rsidRDefault="00EF7209" w:rsidP="00185093">
            <w:pPr>
              <w:spacing w:after="0" w:line="240" w:lineRule="auto"/>
              <w:ind w:right="-518"/>
              <w:jc w:val="both"/>
              <w:rPr>
                <w:rFonts w:ascii="Montserrat" w:hAnsi="Montserrat" w:cs="Euphemia"/>
                <w:sz w:val="18"/>
                <w:szCs w:val="18"/>
              </w:rPr>
            </w:pPr>
            <w:r w:rsidRPr="00185093">
              <w:rPr>
                <w:rFonts w:ascii="Montserrat" w:hAnsi="Montserrat" w:cs="Euphemia"/>
                <w:sz w:val="18"/>
                <w:szCs w:val="18"/>
              </w:rPr>
              <w:t xml:space="preserve">MEZCLA DE CONCRETO ASFALTICO EN CALIENTE PARA EL BACHEO </w:t>
            </w:r>
          </w:p>
        </w:tc>
      </w:tr>
      <w:tr w:rsidR="00EF7209" w:rsidRPr="00185093" w14:paraId="7C7BB467" w14:textId="77777777" w:rsidTr="00EF720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98C" w14:textId="77777777" w:rsidR="00EF7209" w:rsidRPr="00185093" w:rsidRDefault="008D298C" w:rsidP="00185093">
            <w:pPr>
              <w:spacing w:after="0" w:line="240" w:lineRule="auto"/>
              <w:ind w:right="-107"/>
              <w:jc w:val="center"/>
              <w:rPr>
                <w:rFonts w:ascii="Montserrat" w:hAnsi="Montserrat" w:cs="Euphemia UCAS"/>
                <w:sz w:val="18"/>
                <w:szCs w:val="18"/>
              </w:rPr>
            </w:pPr>
            <w:r>
              <w:rPr>
                <w:rFonts w:ascii="Montserrat" w:hAnsi="Montserrat" w:cs="Euphemia UCAS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B1BA" w14:textId="77777777" w:rsidR="00EF7209" w:rsidRPr="00185093" w:rsidRDefault="00EF7209" w:rsidP="00185093">
            <w:pPr>
              <w:spacing w:after="0" w:line="240" w:lineRule="auto"/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  <w:r w:rsidRPr="00185093">
              <w:rPr>
                <w:rFonts w:ascii="Montserrat" w:hAnsi="Montserrat" w:cs="Euphemia UCAS"/>
                <w:sz w:val="18"/>
                <w:szCs w:val="18"/>
              </w:rPr>
              <w:t>LITRO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D315" w14:textId="2DF511D3" w:rsidR="00EF7209" w:rsidRPr="00185093" w:rsidRDefault="00F8025A" w:rsidP="00185093">
            <w:pPr>
              <w:spacing w:after="0" w:line="240" w:lineRule="auto"/>
              <w:ind w:right="-518"/>
              <w:jc w:val="both"/>
              <w:rPr>
                <w:rFonts w:ascii="Montserrat" w:hAnsi="Montserrat" w:cs="Euphemia"/>
                <w:sz w:val="18"/>
                <w:szCs w:val="18"/>
              </w:rPr>
            </w:pPr>
            <w:r w:rsidRPr="00185093">
              <w:rPr>
                <w:rFonts w:ascii="Montserrat" w:hAnsi="Montserrat" w:cs="Euphemia"/>
                <w:sz w:val="18"/>
                <w:szCs w:val="18"/>
              </w:rPr>
              <w:t>EMULSIÓN</w:t>
            </w:r>
            <w:r w:rsidR="00EF7209" w:rsidRPr="00185093">
              <w:rPr>
                <w:rFonts w:ascii="Montserrat" w:hAnsi="Montserrat" w:cs="Euphemia"/>
                <w:sz w:val="18"/>
                <w:szCs w:val="18"/>
              </w:rPr>
              <w:t xml:space="preserve"> PARA LIGA</w:t>
            </w:r>
          </w:p>
        </w:tc>
      </w:tr>
    </w:tbl>
    <w:p w14:paraId="30C4D1AC" w14:textId="77777777" w:rsidR="00AA3CEC" w:rsidRDefault="00AA3CEC" w:rsidP="00185093">
      <w:pPr>
        <w:pStyle w:val="Prrafodelista"/>
        <w:spacing w:after="0" w:line="240" w:lineRule="auto"/>
        <w:ind w:left="0"/>
        <w:jc w:val="both"/>
        <w:rPr>
          <w:rFonts w:ascii="Montserrat" w:hAnsi="Montserrat" w:cs="Tahoma"/>
          <w:b/>
          <w:lang w:val="es-ES"/>
        </w:rPr>
      </w:pPr>
    </w:p>
    <w:p w14:paraId="09AC8FE0" w14:textId="77777777" w:rsidR="0074059E" w:rsidRDefault="00227E64" w:rsidP="00185093">
      <w:pPr>
        <w:pStyle w:val="Prrafodelista"/>
        <w:spacing w:after="0" w:line="240" w:lineRule="auto"/>
        <w:ind w:left="0"/>
        <w:jc w:val="both"/>
        <w:rPr>
          <w:rFonts w:ascii="Montserrat" w:hAnsi="Montserrat" w:cs="Tahoma"/>
          <w:b/>
          <w:lang w:val="es-ES"/>
        </w:rPr>
      </w:pPr>
      <w:r w:rsidRPr="003B4458">
        <w:rPr>
          <w:rFonts w:ascii="Montserrat" w:hAnsi="Montserrat" w:cs="Tahoma"/>
          <w:b/>
          <w:lang w:val="es-ES"/>
        </w:rPr>
        <w:t xml:space="preserve"> </w:t>
      </w:r>
      <w:r w:rsidR="004131BC">
        <w:rPr>
          <w:rFonts w:ascii="Montserrat" w:hAnsi="Montserrat" w:cs="Tahoma"/>
          <w:b/>
          <w:lang w:val="es-ES"/>
        </w:rPr>
        <w:t xml:space="preserve">CUADRO DE SUMINISTRO MENSUAL </w:t>
      </w:r>
    </w:p>
    <w:tbl>
      <w:tblPr>
        <w:tblStyle w:val="Tablaconcuadrcula"/>
        <w:tblW w:w="8763" w:type="dxa"/>
        <w:tblInd w:w="-5" w:type="dxa"/>
        <w:tblLook w:val="04A0" w:firstRow="1" w:lastRow="0" w:firstColumn="1" w:lastColumn="0" w:noHBand="0" w:noVBand="1"/>
      </w:tblPr>
      <w:tblGrid>
        <w:gridCol w:w="1795"/>
        <w:gridCol w:w="916"/>
        <w:gridCol w:w="795"/>
        <w:gridCol w:w="758"/>
        <w:gridCol w:w="837"/>
        <w:gridCol w:w="829"/>
        <w:gridCol w:w="998"/>
        <w:gridCol w:w="705"/>
        <w:gridCol w:w="1130"/>
      </w:tblGrid>
      <w:tr w:rsidR="006A0225" w:rsidRPr="00185093" w14:paraId="11A8DD17" w14:textId="77777777" w:rsidTr="006A0225">
        <w:tc>
          <w:tcPr>
            <w:tcW w:w="1795" w:type="dxa"/>
          </w:tcPr>
          <w:p w14:paraId="3C18366D" w14:textId="39D362B4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 w:rsidRPr="00185093"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916" w:type="dxa"/>
          </w:tcPr>
          <w:p w14:paraId="07ECDA54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 w:rsidRPr="00185093"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795" w:type="dxa"/>
          </w:tcPr>
          <w:p w14:paraId="042F94D4" w14:textId="476CA250" w:rsidR="006A0225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ABRIL</w:t>
            </w:r>
          </w:p>
        </w:tc>
        <w:tc>
          <w:tcPr>
            <w:tcW w:w="758" w:type="dxa"/>
          </w:tcPr>
          <w:p w14:paraId="704CAF01" w14:textId="69D7504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MAYO</w:t>
            </w:r>
          </w:p>
        </w:tc>
        <w:tc>
          <w:tcPr>
            <w:tcW w:w="837" w:type="dxa"/>
          </w:tcPr>
          <w:p w14:paraId="48E2A1AA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JUNIO</w:t>
            </w:r>
          </w:p>
        </w:tc>
        <w:tc>
          <w:tcPr>
            <w:tcW w:w="829" w:type="dxa"/>
          </w:tcPr>
          <w:p w14:paraId="3960CA9A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JULIO</w:t>
            </w:r>
          </w:p>
        </w:tc>
        <w:tc>
          <w:tcPr>
            <w:tcW w:w="998" w:type="dxa"/>
          </w:tcPr>
          <w:p w14:paraId="51495999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AGOSTO</w:t>
            </w:r>
          </w:p>
        </w:tc>
        <w:tc>
          <w:tcPr>
            <w:tcW w:w="705" w:type="dxa"/>
          </w:tcPr>
          <w:p w14:paraId="05FF32C1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SEPT</w:t>
            </w:r>
          </w:p>
        </w:tc>
        <w:tc>
          <w:tcPr>
            <w:tcW w:w="1130" w:type="dxa"/>
          </w:tcPr>
          <w:p w14:paraId="2A4AC65E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Tahoma"/>
                <w:b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b/>
                <w:sz w:val="18"/>
                <w:szCs w:val="18"/>
                <w:lang w:val="es-ES"/>
              </w:rPr>
              <w:t>OCTUBRE</w:t>
            </w:r>
          </w:p>
        </w:tc>
      </w:tr>
      <w:tr w:rsidR="006A0225" w:rsidRPr="00185093" w14:paraId="3BB9A2BC" w14:textId="77777777" w:rsidTr="006A0225">
        <w:tc>
          <w:tcPr>
            <w:tcW w:w="1795" w:type="dxa"/>
            <w:vAlign w:val="bottom"/>
          </w:tcPr>
          <w:p w14:paraId="16368623" w14:textId="77777777" w:rsidR="006A0225" w:rsidRPr="00185093" w:rsidRDefault="006A0225" w:rsidP="00185093">
            <w:pPr>
              <w:spacing w:after="0" w:line="240" w:lineRule="auto"/>
              <w:jc w:val="both"/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</w:pPr>
            <w:r w:rsidRPr="00185093">
              <w:rPr>
                <w:rFonts w:ascii="Montserrat" w:hAnsi="Montserrat" w:cs="Euphemia"/>
                <w:sz w:val="18"/>
                <w:szCs w:val="18"/>
              </w:rPr>
              <w:t>MEZCLA DE CONCRETO ASFALTICO EN CALIENTE PARA EL BACHEO</w:t>
            </w:r>
          </w:p>
        </w:tc>
        <w:tc>
          <w:tcPr>
            <w:tcW w:w="916" w:type="dxa"/>
          </w:tcPr>
          <w:p w14:paraId="44C4AAD5" w14:textId="77777777" w:rsidR="006A0225" w:rsidRPr="0018509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proofErr w:type="spellStart"/>
            <w:r w:rsidRPr="00185093">
              <w:rPr>
                <w:rFonts w:ascii="Montserrat" w:hAnsi="Montserrat" w:cs="Tahoma"/>
                <w:sz w:val="18"/>
                <w:szCs w:val="18"/>
                <w:lang w:val="es-ES"/>
              </w:rPr>
              <w:t>M3</w:t>
            </w:r>
            <w:proofErr w:type="spellEnd"/>
          </w:p>
        </w:tc>
        <w:tc>
          <w:tcPr>
            <w:tcW w:w="795" w:type="dxa"/>
          </w:tcPr>
          <w:p w14:paraId="6B011092" w14:textId="74849575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161</w:t>
            </w:r>
          </w:p>
        </w:tc>
        <w:tc>
          <w:tcPr>
            <w:tcW w:w="758" w:type="dxa"/>
          </w:tcPr>
          <w:p w14:paraId="23183CD3" w14:textId="7584FDAE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155</w:t>
            </w:r>
          </w:p>
        </w:tc>
        <w:tc>
          <w:tcPr>
            <w:tcW w:w="837" w:type="dxa"/>
          </w:tcPr>
          <w:p w14:paraId="73E22159" w14:textId="54F98302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125</w:t>
            </w:r>
          </w:p>
        </w:tc>
        <w:tc>
          <w:tcPr>
            <w:tcW w:w="829" w:type="dxa"/>
          </w:tcPr>
          <w:p w14:paraId="45264419" w14:textId="4C797F8F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125</w:t>
            </w:r>
          </w:p>
        </w:tc>
        <w:tc>
          <w:tcPr>
            <w:tcW w:w="998" w:type="dxa"/>
          </w:tcPr>
          <w:p w14:paraId="680F5B28" w14:textId="336D05DC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125</w:t>
            </w:r>
          </w:p>
        </w:tc>
        <w:tc>
          <w:tcPr>
            <w:tcW w:w="705" w:type="dxa"/>
          </w:tcPr>
          <w:p w14:paraId="3028F2D6" w14:textId="2CDB57FF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149</w:t>
            </w:r>
          </w:p>
        </w:tc>
        <w:tc>
          <w:tcPr>
            <w:tcW w:w="1130" w:type="dxa"/>
          </w:tcPr>
          <w:p w14:paraId="2DF8C566" w14:textId="105B61D2" w:rsidR="006A0225" w:rsidRPr="00C60B13" w:rsidRDefault="006A0225" w:rsidP="00185093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cs="Tahoma"/>
                <w:sz w:val="18"/>
                <w:szCs w:val="18"/>
                <w:lang w:val="es-ES"/>
              </w:rPr>
            </w:pPr>
            <w:r>
              <w:rPr>
                <w:rFonts w:ascii="Montserrat" w:hAnsi="Montserrat" w:cs="Tahoma"/>
                <w:sz w:val="18"/>
                <w:szCs w:val="18"/>
                <w:lang w:val="es-ES"/>
              </w:rPr>
              <w:t>160</w:t>
            </w:r>
          </w:p>
        </w:tc>
      </w:tr>
      <w:tr w:rsidR="006A0225" w:rsidRPr="00185093" w14:paraId="1399D45C" w14:textId="77777777" w:rsidTr="006A0225">
        <w:tc>
          <w:tcPr>
            <w:tcW w:w="1795" w:type="dxa"/>
            <w:vAlign w:val="bottom"/>
          </w:tcPr>
          <w:p w14:paraId="5BA4E77A" w14:textId="72D8A8A4" w:rsidR="006A0225" w:rsidRPr="00185093" w:rsidRDefault="006A0225" w:rsidP="00185093">
            <w:pPr>
              <w:spacing w:after="0" w:line="240" w:lineRule="auto"/>
              <w:rPr>
                <w:rFonts w:ascii="Montserrat" w:eastAsia="Times New Roman" w:hAnsi="Montserrat" w:cstheme="majorHAnsi"/>
                <w:bCs/>
                <w:color w:val="000000"/>
                <w:sz w:val="18"/>
                <w:szCs w:val="18"/>
                <w:lang w:eastAsia="es-MX"/>
              </w:rPr>
            </w:pPr>
            <w:r w:rsidRPr="00185093">
              <w:rPr>
                <w:rFonts w:ascii="Montserrat" w:hAnsi="Montserrat" w:cs="Euphemia"/>
                <w:sz w:val="18"/>
                <w:szCs w:val="18"/>
              </w:rPr>
              <w:t>EMULSIÓN PARA LIGA</w:t>
            </w:r>
          </w:p>
        </w:tc>
        <w:tc>
          <w:tcPr>
            <w:tcW w:w="916" w:type="dxa"/>
          </w:tcPr>
          <w:p w14:paraId="605123B6" w14:textId="77777777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 w:rsidRPr="00185093">
              <w:rPr>
                <w:rFonts w:ascii="Montserrat" w:hAnsi="Montserrat" w:cs="Tahoma"/>
                <w:sz w:val="18"/>
                <w:szCs w:val="18"/>
                <w:lang w:val="es-ES"/>
              </w:rPr>
              <w:t>LITROS</w:t>
            </w:r>
          </w:p>
        </w:tc>
        <w:tc>
          <w:tcPr>
            <w:tcW w:w="795" w:type="dxa"/>
          </w:tcPr>
          <w:p w14:paraId="5EB3E161" w14:textId="5F37E9F3" w:rsidR="006A0225" w:rsidRPr="00185093" w:rsidRDefault="006A0225" w:rsidP="006A02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1,610</w:t>
            </w:r>
            <w:bookmarkStart w:id="0" w:name="_GoBack"/>
            <w:bookmarkEnd w:id="0"/>
          </w:p>
        </w:tc>
        <w:tc>
          <w:tcPr>
            <w:tcW w:w="758" w:type="dxa"/>
          </w:tcPr>
          <w:p w14:paraId="1390A828" w14:textId="65CD171F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1,550</w:t>
            </w:r>
          </w:p>
        </w:tc>
        <w:tc>
          <w:tcPr>
            <w:tcW w:w="837" w:type="dxa"/>
          </w:tcPr>
          <w:p w14:paraId="2F8FD26F" w14:textId="7DA90CAB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829" w:type="dxa"/>
          </w:tcPr>
          <w:p w14:paraId="3B88C63D" w14:textId="3BF11320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998" w:type="dxa"/>
          </w:tcPr>
          <w:p w14:paraId="0929EACE" w14:textId="5E288D37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705" w:type="dxa"/>
          </w:tcPr>
          <w:p w14:paraId="28218FBE" w14:textId="44E9A973" w:rsidR="006A0225" w:rsidRPr="00185093" w:rsidRDefault="006A0225" w:rsidP="006A02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1,490</w:t>
            </w:r>
          </w:p>
        </w:tc>
        <w:tc>
          <w:tcPr>
            <w:tcW w:w="1130" w:type="dxa"/>
          </w:tcPr>
          <w:p w14:paraId="2A943AA0" w14:textId="1BAD3837" w:rsidR="006A0225" w:rsidRPr="00185093" w:rsidRDefault="006A0225" w:rsidP="001850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</w:tr>
    </w:tbl>
    <w:p w14:paraId="0F7484CC" w14:textId="77777777" w:rsidR="00297CCF" w:rsidRDefault="00297CCF" w:rsidP="00185093">
      <w:pPr>
        <w:shd w:val="clear" w:color="auto" w:fill="FFFFFF"/>
        <w:spacing w:after="0" w:line="240" w:lineRule="auto"/>
        <w:ind w:right="-234"/>
        <w:jc w:val="both"/>
        <w:rPr>
          <w:rFonts w:ascii="Montserrat" w:hAnsi="Montserrat" w:cs="Calibri"/>
          <w:color w:val="222222"/>
          <w:lang w:eastAsia="es-MX"/>
        </w:rPr>
      </w:pPr>
      <w:r w:rsidRPr="00DA75C8">
        <w:rPr>
          <w:rFonts w:ascii="Montserrat" w:hAnsi="Montserrat" w:cs="Calibri"/>
          <w:color w:val="222222"/>
          <w:lang w:eastAsia="es-MX"/>
        </w:rPr>
        <w:t xml:space="preserve">Con las siguientes especificaciones para la óptima calidad </w:t>
      </w:r>
      <w:r>
        <w:rPr>
          <w:rFonts w:ascii="Montserrat" w:hAnsi="Montserrat" w:cs="Calibri"/>
          <w:color w:val="222222"/>
          <w:lang w:eastAsia="es-MX"/>
        </w:rPr>
        <w:t>y operatividad del departamento</w:t>
      </w:r>
    </w:p>
    <w:p w14:paraId="04174281" w14:textId="77777777" w:rsidR="00297CCF" w:rsidRPr="00DA75C8" w:rsidRDefault="00297CCF" w:rsidP="0018509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234"/>
        <w:contextualSpacing w:val="0"/>
        <w:jc w:val="both"/>
        <w:rPr>
          <w:rFonts w:ascii="Montserrat" w:hAnsi="Montserrat" w:cs="Calibri"/>
          <w:color w:val="222222"/>
          <w:lang w:eastAsia="es-MX"/>
        </w:rPr>
      </w:pPr>
      <w:r w:rsidRPr="00DA75C8">
        <w:rPr>
          <w:rFonts w:ascii="Montserrat" w:hAnsi="Montserrat" w:cs="Calibri"/>
          <w:color w:val="222222"/>
          <w:lang w:eastAsia="es-MX"/>
        </w:rPr>
        <w:t>Mezcla asfáltica elaborada en planta a una temperatura 90° C, mínimo.</w:t>
      </w:r>
    </w:p>
    <w:p w14:paraId="0B5F11C7" w14:textId="77777777" w:rsidR="00297CCF" w:rsidRPr="00DA75C8" w:rsidRDefault="00297CCF" w:rsidP="0018509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234"/>
        <w:contextualSpacing w:val="0"/>
        <w:jc w:val="both"/>
        <w:rPr>
          <w:rFonts w:ascii="Montserrat" w:hAnsi="Montserrat" w:cs="Calibri"/>
          <w:color w:val="222222"/>
          <w:lang w:eastAsia="es-MX"/>
        </w:rPr>
      </w:pPr>
      <w:r w:rsidRPr="00DA75C8">
        <w:rPr>
          <w:rFonts w:ascii="Montserrat" w:hAnsi="Montserrat" w:cs="Calibri"/>
          <w:color w:val="222222"/>
          <w:lang w:eastAsia="es-MX"/>
        </w:rPr>
        <w:t>El suministro será al menudeo con disponibilidad los 365 días del año las 24 horas (24/7).</w:t>
      </w:r>
    </w:p>
    <w:p w14:paraId="5939BAA3" w14:textId="77777777" w:rsidR="00297CCF" w:rsidRPr="00DA75C8" w:rsidRDefault="00297CCF" w:rsidP="0018509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234"/>
        <w:contextualSpacing w:val="0"/>
        <w:jc w:val="both"/>
        <w:rPr>
          <w:rFonts w:ascii="Montserrat" w:hAnsi="Montserrat" w:cs="Calibri"/>
          <w:color w:val="222222"/>
          <w:lang w:eastAsia="es-MX"/>
        </w:rPr>
      </w:pPr>
      <w:r w:rsidRPr="00DA75C8">
        <w:rPr>
          <w:rFonts w:ascii="Montserrat" w:hAnsi="Montserrat"/>
          <w:color w:val="222222"/>
          <w:lang w:eastAsia="es-MX"/>
        </w:rPr>
        <w:t>La mezcla será elaborada conforme a los estándares de la Secretaria de Comunicaciones y Transporte (</w:t>
      </w:r>
      <w:proofErr w:type="spellStart"/>
      <w:r w:rsidRPr="00DA75C8">
        <w:rPr>
          <w:rFonts w:ascii="Montserrat" w:hAnsi="Montserrat"/>
          <w:color w:val="222222"/>
          <w:lang w:eastAsia="es-MX"/>
        </w:rPr>
        <w:t>S.C.T</w:t>
      </w:r>
      <w:proofErr w:type="spellEnd"/>
      <w:r w:rsidRPr="00DA75C8">
        <w:rPr>
          <w:rFonts w:ascii="Montserrat" w:hAnsi="Montserrat"/>
          <w:color w:val="222222"/>
          <w:lang w:eastAsia="es-MX"/>
        </w:rPr>
        <w:t>.).   </w:t>
      </w:r>
    </w:p>
    <w:p w14:paraId="71F9C911" w14:textId="181DD90E" w:rsidR="00297CCF" w:rsidRPr="00337F92" w:rsidRDefault="00297CCF" w:rsidP="00337F9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234"/>
        <w:contextualSpacing w:val="0"/>
        <w:jc w:val="both"/>
        <w:rPr>
          <w:rFonts w:ascii="Montserrat" w:hAnsi="Montserrat" w:cs="Calibri"/>
          <w:color w:val="222222"/>
          <w:lang w:eastAsia="es-MX"/>
        </w:rPr>
      </w:pPr>
      <w:r w:rsidRPr="00DA75C8">
        <w:rPr>
          <w:rFonts w:ascii="Montserrat" w:hAnsi="Montserrat" w:cs="Calibri"/>
          <w:color w:val="222222"/>
          <w:lang w:eastAsia="es-MX"/>
        </w:rPr>
        <w:t>Entregado libre abordo en planta.</w:t>
      </w:r>
    </w:p>
    <w:p w14:paraId="16A386BE" w14:textId="24D37E12" w:rsidR="00297CCF" w:rsidRPr="00DA75C8" w:rsidRDefault="00297CCF" w:rsidP="00185093">
      <w:pPr>
        <w:pStyle w:val="Textoindependiente"/>
        <w:ind w:right="-22"/>
        <w:jc w:val="both"/>
        <w:rPr>
          <w:rFonts w:ascii="Montserrat" w:hAnsi="Montserrat"/>
          <w:sz w:val="20"/>
          <w:szCs w:val="20"/>
        </w:rPr>
      </w:pPr>
      <w:r w:rsidRPr="00DA75C8">
        <w:rPr>
          <w:rFonts w:ascii="Montserrat" w:hAnsi="Montserrat"/>
          <w:sz w:val="20"/>
          <w:szCs w:val="20"/>
        </w:rPr>
        <w:t xml:space="preserve">NOTA 1: ES PARTIDA </w:t>
      </w:r>
      <w:r w:rsidR="00F8025A" w:rsidRPr="00DA75C8">
        <w:rPr>
          <w:rFonts w:ascii="Montserrat" w:hAnsi="Montserrat"/>
          <w:sz w:val="20"/>
          <w:szCs w:val="20"/>
        </w:rPr>
        <w:t>ÚNICA</w:t>
      </w:r>
      <w:r w:rsidRPr="00DA75C8">
        <w:rPr>
          <w:rFonts w:ascii="Montserrat" w:hAnsi="Montserrat"/>
          <w:sz w:val="20"/>
          <w:szCs w:val="20"/>
        </w:rPr>
        <w:t>.</w:t>
      </w:r>
    </w:p>
    <w:p w14:paraId="1A74DA5A" w14:textId="316E07FE" w:rsidR="00297CCF" w:rsidRPr="00DA75C8" w:rsidRDefault="00297CCF" w:rsidP="00185093">
      <w:pPr>
        <w:pStyle w:val="Textoindependiente"/>
        <w:ind w:right="-22"/>
        <w:jc w:val="both"/>
        <w:rPr>
          <w:rFonts w:ascii="Montserrat" w:hAnsi="Montserrat"/>
          <w:sz w:val="20"/>
          <w:szCs w:val="20"/>
        </w:rPr>
      </w:pPr>
      <w:r w:rsidRPr="00DA75C8">
        <w:rPr>
          <w:rFonts w:ascii="Montserrat" w:hAnsi="Montserrat"/>
          <w:sz w:val="20"/>
          <w:szCs w:val="20"/>
        </w:rPr>
        <w:t xml:space="preserve">NOTA 2: EN LA PROPUESTA </w:t>
      </w:r>
      <w:r w:rsidR="00F8025A" w:rsidRPr="00DA75C8">
        <w:rPr>
          <w:rFonts w:ascii="Montserrat" w:hAnsi="Montserrat"/>
          <w:sz w:val="20"/>
          <w:szCs w:val="20"/>
        </w:rPr>
        <w:t>ECONÓMICA</w:t>
      </w:r>
      <w:r w:rsidRPr="00DA75C8">
        <w:rPr>
          <w:rFonts w:ascii="Montserrat" w:hAnsi="Montserrat"/>
          <w:sz w:val="20"/>
          <w:szCs w:val="20"/>
        </w:rPr>
        <w:t xml:space="preserve"> </w:t>
      </w:r>
      <w:r w:rsidR="00F8025A" w:rsidRPr="00DA75C8">
        <w:rPr>
          <w:rFonts w:ascii="Montserrat" w:hAnsi="Montserrat"/>
          <w:sz w:val="20"/>
          <w:szCs w:val="20"/>
        </w:rPr>
        <w:t>DEBERÁN</w:t>
      </w:r>
      <w:r w:rsidRPr="00DA75C8">
        <w:rPr>
          <w:rFonts w:ascii="Montserrat" w:hAnsi="Montserrat"/>
          <w:sz w:val="20"/>
          <w:szCs w:val="20"/>
        </w:rPr>
        <w:t xml:space="preserve"> SEÑALAR EL IVA PARA EL MATERIAL QUE APLIQUE.</w:t>
      </w:r>
    </w:p>
    <w:p w14:paraId="0FE9726F" w14:textId="277B4A65" w:rsidR="00297CCF" w:rsidRPr="00185093" w:rsidRDefault="00297CCF" w:rsidP="00185093">
      <w:pPr>
        <w:pStyle w:val="Textoindependiente"/>
        <w:ind w:right="-22"/>
        <w:jc w:val="both"/>
        <w:rPr>
          <w:rFonts w:ascii="Montserrat" w:hAnsi="Montserrat"/>
          <w:sz w:val="20"/>
          <w:szCs w:val="20"/>
        </w:rPr>
      </w:pPr>
      <w:r w:rsidRPr="00DA75C8">
        <w:rPr>
          <w:rFonts w:ascii="Montserrat" w:hAnsi="Montserrat"/>
          <w:sz w:val="20"/>
          <w:szCs w:val="20"/>
        </w:rPr>
        <w:t xml:space="preserve">NOTA 3: SE HACE DEL CONOCIMIENTO A LOS LICITANTES QUE LAS CANTIDADES QUE SE MENCIONAN EN EL CUADRO DEL PRESENTE ANEXO, ES EL CONSUMO PROMEDIO </w:t>
      </w:r>
      <w:r w:rsidR="00F8025A" w:rsidRPr="00DA75C8">
        <w:rPr>
          <w:rFonts w:ascii="Montserrat" w:hAnsi="Montserrat"/>
          <w:sz w:val="20"/>
          <w:szCs w:val="20"/>
        </w:rPr>
        <w:t>MENSUAL</w:t>
      </w:r>
      <w:r w:rsidRPr="00DA75C8">
        <w:rPr>
          <w:rFonts w:ascii="Montserrat" w:hAnsi="Montserrat"/>
          <w:sz w:val="20"/>
          <w:szCs w:val="20"/>
        </w:rPr>
        <w:t xml:space="preserve">, LOS CUALES </w:t>
      </w:r>
      <w:r w:rsidR="00F8025A" w:rsidRPr="00DA75C8">
        <w:rPr>
          <w:rFonts w:ascii="Montserrat" w:hAnsi="Montserrat"/>
          <w:sz w:val="20"/>
          <w:szCs w:val="20"/>
        </w:rPr>
        <w:t>SERÁN</w:t>
      </w:r>
      <w:r w:rsidRPr="00DA75C8">
        <w:rPr>
          <w:rFonts w:ascii="Montserrat" w:hAnsi="Montserrat"/>
          <w:sz w:val="20"/>
          <w:szCs w:val="20"/>
        </w:rPr>
        <w:t xml:space="preserve"> SURTIDOS MEDIANTE REQUISICIÓN U ORDEN DE COMPRA DE ACUERDO A LAS NECESIDADES DE LA </w:t>
      </w:r>
      <w:r w:rsidR="00F8025A" w:rsidRPr="00DA75C8">
        <w:rPr>
          <w:rFonts w:ascii="Montserrat" w:hAnsi="Montserrat"/>
          <w:sz w:val="20"/>
          <w:szCs w:val="20"/>
        </w:rPr>
        <w:t>DIRECCIÓN</w:t>
      </w:r>
      <w:r w:rsidRPr="00DA75C8">
        <w:rPr>
          <w:rFonts w:ascii="Montserrat" w:hAnsi="Montserrat"/>
          <w:sz w:val="20"/>
          <w:szCs w:val="20"/>
        </w:rPr>
        <w:t xml:space="preserve"> DE OBRAS PUBLICAS, DURANTE LA VIGENCIA DEL CONTRATO.</w:t>
      </w:r>
    </w:p>
    <w:p w14:paraId="09D7C799" w14:textId="77777777" w:rsidR="00227E64" w:rsidRPr="006307F3" w:rsidRDefault="00227E64" w:rsidP="00185093">
      <w:pPr>
        <w:pStyle w:val="Standard"/>
        <w:autoSpaceDE w:val="0"/>
        <w:jc w:val="both"/>
        <w:rPr>
          <w:rFonts w:ascii="Montserrat" w:eastAsia="Dotum, 돋움" w:hAnsi="Montserrat" w:cs="Tahoma"/>
          <w:b/>
          <w:sz w:val="20"/>
          <w:szCs w:val="20"/>
        </w:rPr>
      </w:pPr>
      <w:r w:rsidRPr="00297CCF">
        <w:rPr>
          <w:rFonts w:ascii="Montserrat" w:eastAsia="Dotum, 돋움" w:hAnsi="Montserrat" w:cs="Tahoma"/>
          <w:b/>
          <w:sz w:val="20"/>
          <w:szCs w:val="20"/>
        </w:rPr>
        <w:t>NOTA</w:t>
      </w:r>
      <w:r w:rsidR="00297CCF">
        <w:rPr>
          <w:rFonts w:ascii="Montserrat" w:eastAsia="Dotum, 돋움" w:hAnsi="Montserrat" w:cs="Tahoma"/>
          <w:b/>
          <w:sz w:val="20"/>
          <w:szCs w:val="20"/>
        </w:rPr>
        <w:t xml:space="preserve"> 4</w:t>
      </w:r>
      <w:r w:rsidRPr="00297CCF">
        <w:rPr>
          <w:rFonts w:ascii="Montserrat" w:eastAsia="Dotum, 돋움" w:hAnsi="Montserrat" w:cs="Tahoma"/>
          <w:b/>
          <w:sz w:val="20"/>
          <w:szCs w:val="20"/>
        </w:rPr>
        <w:t>:</w:t>
      </w:r>
      <w:r w:rsidRPr="00297CCF">
        <w:rPr>
          <w:rFonts w:ascii="Montserrat" w:eastAsia="Dotum, 돋움" w:hAnsi="Montserrat" w:cs="Tahoma"/>
          <w:sz w:val="20"/>
          <w:szCs w:val="20"/>
        </w:rPr>
        <w:t xml:space="preserve"> </w:t>
      </w:r>
      <w:r w:rsidRPr="006307F3">
        <w:rPr>
          <w:rFonts w:ascii="Montserrat" w:eastAsia="Dotum, 돋움" w:hAnsi="Montserrat" w:cs="Tahoma"/>
          <w:b/>
          <w:sz w:val="20"/>
          <w:szCs w:val="20"/>
        </w:rPr>
        <w:t>LAS DESCRIPCIONES ESPECÍFICAS SE TOMARÁN EN CUENTA EN SUS PROPUESTAS TÉCNICAS OFERTADAS POR EL PARTICIPANTES.</w:t>
      </w:r>
    </w:p>
    <w:p w14:paraId="3610DFB2" w14:textId="77777777" w:rsidR="00185093" w:rsidRPr="00185093" w:rsidRDefault="00185093" w:rsidP="00185093">
      <w:pPr>
        <w:pStyle w:val="Standard"/>
        <w:autoSpaceDE w:val="0"/>
        <w:jc w:val="both"/>
        <w:rPr>
          <w:rFonts w:ascii="Montserrat" w:eastAsia="Dotum, 돋움" w:hAnsi="Montserrat" w:cs="Tahoma"/>
          <w:sz w:val="20"/>
          <w:szCs w:val="20"/>
        </w:rPr>
      </w:pPr>
    </w:p>
    <w:p w14:paraId="40628276" w14:textId="77777777" w:rsidR="00227E64" w:rsidRPr="003B4458" w:rsidRDefault="00C24C5F" w:rsidP="00185093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 xml:space="preserve"> </w:t>
      </w:r>
      <w:r w:rsidR="00227E64" w:rsidRPr="003B4458">
        <w:rPr>
          <w:rFonts w:ascii="Montserrat" w:hAnsi="Montserrat" w:cs="Tahoma"/>
          <w:bCs/>
          <w:sz w:val="22"/>
          <w:szCs w:val="22"/>
        </w:rPr>
        <w:t>Sin otro particular por el momento, me despido de usted, quedando a sus órdenes para cualquier aclaración.</w:t>
      </w:r>
    </w:p>
    <w:p w14:paraId="1E33B7B2" w14:textId="77777777" w:rsidR="00227E64" w:rsidRPr="003B4458" w:rsidRDefault="00227E64" w:rsidP="00185093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411ADE70" w14:textId="77777777" w:rsidR="00227E64" w:rsidRPr="003B4458" w:rsidRDefault="00227E64" w:rsidP="00185093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3ED4400F" w14:textId="77777777" w:rsidR="00227E64" w:rsidRPr="003B4458" w:rsidRDefault="00227E64" w:rsidP="00185093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Nombre y firma del Representante Legal (acreditado)</w:t>
      </w:r>
    </w:p>
    <w:p w14:paraId="6FAA6353" w14:textId="77777777" w:rsidR="005707E1" w:rsidRPr="00AC51A4" w:rsidRDefault="00AC51A4" w:rsidP="00185093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Sello (si lo hay) dela empresa</w:t>
      </w:r>
    </w:p>
    <w:sectPr w:rsidR="005707E1" w:rsidRPr="00AC51A4" w:rsidSect="00D63CB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otum, 돋움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BC8"/>
    <w:multiLevelType w:val="hybridMultilevel"/>
    <w:tmpl w:val="B1C09392"/>
    <w:lvl w:ilvl="0" w:tplc="080A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303C3261"/>
    <w:multiLevelType w:val="hybridMultilevel"/>
    <w:tmpl w:val="2098C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64"/>
    <w:rsid w:val="00044C79"/>
    <w:rsid w:val="00091835"/>
    <w:rsid w:val="00175A45"/>
    <w:rsid w:val="00185093"/>
    <w:rsid w:val="001B6367"/>
    <w:rsid w:val="00227E64"/>
    <w:rsid w:val="00231AFD"/>
    <w:rsid w:val="00297CCF"/>
    <w:rsid w:val="002D7644"/>
    <w:rsid w:val="00337F92"/>
    <w:rsid w:val="00385B4D"/>
    <w:rsid w:val="004131BC"/>
    <w:rsid w:val="0044127F"/>
    <w:rsid w:val="00443380"/>
    <w:rsid w:val="005707E1"/>
    <w:rsid w:val="006307F3"/>
    <w:rsid w:val="00643C92"/>
    <w:rsid w:val="006562B3"/>
    <w:rsid w:val="006A0225"/>
    <w:rsid w:val="0074059E"/>
    <w:rsid w:val="008A12F5"/>
    <w:rsid w:val="008C3A60"/>
    <w:rsid w:val="008D298C"/>
    <w:rsid w:val="008F6A8A"/>
    <w:rsid w:val="00A20430"/>
    <w:rsid w:val="00A958B4"/>
    <w:rsid w:val="00AA3CEC"/>
    <w:rsid w:val="00AC51A4"/>
    <w:rsid w:val="00B32789"/>
    <w:rsid w:val="00BC0C7F"/>
    <w:rsid w:val="00BE5D8A"/>
    <w:rsid w:val="00C24C5F"/>
    <w:rsid w:val="00C60B13"/>
    <w:rsid w:val="00C858B2"/>
    <w:rsid w:val="00D044FD"/>
    <w:rsid w:val="00D63CBC"/>
    <w:rsid w:val="00E73824"/>
    <w:rsid w:val="00E95B84"/>
    <w:rsid w:val="00EF7209"/>
    <w:rsid w:val="00F8025A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C54A"/>
  <w15:chartTrackingRefBased/>
  <w15:docId w15:val="{CBED1DA4-A45A-40A2-BB05-5BFAFD9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7E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aliases w:val="Párrafo de lista 2,lp1,Listas"/>
    <w:basedOn w:val="Normal"/>
    <w:link w:val="PrrafodelistaCar"/>
    <w:uiPriority w:val="34"/>
    <w:qFormat/>
    <w:rsid w:val="00227E64"/>
    <w:pPr>
      <w:spacing w:after="160" w:line="259" w:lineRule="auto"/>
      <w:ind w:left="720"/>
      <w:contextualSpacing/>
    </w:pPr>
    <w:rPr>
      <w:lang w:val="x-none"/>
    </w:rPr>
  </w:style>
  <w:style w:type="character" w:customStyle="1" w:styleId="PrrafodelistaCar">
    <w:name w:val="Párrafo de lista Car"/>
    <w:aliases w:val="Párrafo de lista 2 Car,lp1 Car,Listas Car"/>
    <w:link w:val="Prrafodelista"/>
    <w:uiPriority w:val="34"/>
    <w:locked/>
    <w:rsid w:val="00227E64"/>
    <w:rPr>
      <w:rFonts w:ascii="Calibri" w:eastAsia="Calibri" w:hAnsi="Calibri" w:cs="Times New Roman"/>
      <w:lang w:val="x-none"/>
    </w:rPr>
  </w:style>
  <w:style w:type="table" w:styleId="Tablaconcuadrcula">
    <w:name w:val="Table Grid"/>
    <w:basedOn w:val="Tablanormal"/>
    <w:uiPriority w:val="39"/>
    <w:rsid w:val="00D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7C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7CC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OMAY - Sabino Zatarain</dc:creator>
  <cp:keywords/>
  <dc:description/>
  <cp:lastModifiedBy>Usuario</cp:lastModifiedBy>
  <cp:revision>32</cp:revision>
  <dcterms:created xsi:type="dcterms:W3CDTF">2023-02-20T03:22:00Z</dcterms:created>
  <dcterms:modified xsi:type="dcterms:W3CDTF">2024-04-16T20:32:00Z</dcterms:modified>
</cp:coreProperties>
</file>