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755"/>
      </w:tblGrid>
      <w:tr w:rsidR="00673CC8" w:rsidRPr="00B12F35" w14:paraId="484FE99C" w14:textId="77777777" w:rsidTr="00673CC8">
        <w:trPr>
          <w:trHeight w:val="1127"/>
        </w:trPr>
        <w:tc>
          <w:tcPr>
            <w:tcW w:w="160" w:type="dxa"/>
          </w:tcPr>
          <w:p w14:paraId="1998C6BD" w14:textId="77777777" w:rsidR="00673CC8" w:rsidRPr="00B12F35" w:rsidRDefault="00673CC8" w:rsidP="00BC3EA0"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755" w:type="dxa"/>
          </w:tcPr>
          <w:p w14:paraId="150CFDF4" w14:textId="77777777" w:rsidR="00615207" w:rsidRDefault="00615207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E774372" w14:textId="77777777" w:rsidR="00673CC8" w:rsidRPr="00B12F35" w:rsidRDefault="00D77A52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AYUNTAMIENTO</w:t>
            </w:r>
            <w:r w:rsidR="00673CC8" w:rsidRPr="00B12F35">
              <w:rPr>
                <w:rFonts w:ascii="Times New Roman" w:hAnsi="Times New Roman"/>
                <w:b/>
                <w:sz w:val="28"/>
              </w:rPr>
              <w:t xml:space="preserve"> DE CULIACÁN</w:t>
            </w:r>
          </w:p>
          <w:p w14:paraId="30634308" w14:textId="77777777" w:rsidR="00673CC8" w:rsidRPr="001C38DF" w:rsidRDefault="00673CC8" w:rsidP="00BC3EA0">
            <w:pPr>
              <w:widowControl/>
              <w:jc w:val="center"/>
              <w:rPr>
                <w:rFonts w:ascii="Times New Roman" w:hAnsi="Times New Roman"/>
                <w:sz w:val="6"/>
                <w:szCs w:val="16"/>
              </w:rPr>
            </w:pPr>
          </w:p>
          <w:p w14:paraId="6B0F62D8" w14:textId="77777777" w:rsidR="00673CC8" w:rsidRPr="00B12F35" w:rsidRDefault="00673CC8" w:rsidP="00673CC8">
            <w:pPr>
              <w:pStyle w:val="Ttulo1"/>
              <w:ind w:left="-84"/>
            </w:pPr>
            <w:r w:rsidRPr="00B12F35">
              <w:t>JUNTA MUNICIPAL DE AGUA POTABLE Y ALCANTARILLADO DE CULIACÁN</w:t>
            </w:r>
          </w:p>
        </w:tc>
      </w:tr>
    </w:tbl>
    <w:p w14:paraId="764663A3" w14:textId="0FB7D3B3" w:rsidR="00673CC8" w:rsidRPr="00B12F35" w:rsidRDefault="00DC635D" w:rsidP="00673CC8">
      <w:pPr>
        <w:widowControl/>
        <w:jc w:val="center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>Licitación</w:t>
      </w:r>
      <w:r w:rsidR="00673CC8" w:rsidRPr="00B12F35">
        <w:rPr>
          <w:rFonts w:ascii="Times New Roman" w:hAnsi="Times New Roman"/>
          <w:sz w:val="28"/>
          <w:lang w:val="pt-BR"/>
        </w:rPr>
        <w:t xml:space="preserve"> Pública Nacional: AYTO-JAPAC-</w:t>
      </w:r>
      <w:r w:rsidR="00BD3784">
        <w:rPr>
          <w:rFonts w:ascii="Times New Roman" w:hAnsi="Times New Roman"/>
          <w:sz w:val="28"/>
          <w:lang w:val="pt-BR"/>
        </w:rPr>
        <w:t>FISE-</w:t>
      </w:r>
      <w:r w:rsidR="00673CC8" w:rsidRPr="00B12F35">
        <w:rPr>
          <w:rFonts w:ascii="Times New Roman" w:hAnsi="Times New Roman"/>
          <w:sz w:val="28"/>
          <w:lang w:val="pt-BR"/>
        </w:rPr>
        <w:t>20</w:t>
      </w:r>
      <w:r w:rsidR="00673CC8">
        <w:rPr>
          <w:rFonts w:ascii="Times New Roman" w:hAnsi="Times New Roman"/>
          <w:sz w:val="28"/>
          <w:lang w:val="pt-BR"/>
        </w:rPr>
        <w:t>2</w:t>
      </w:r>
      <w:r w:rsidR="00741EF3">
        <w:rPr>
          <w:rFonts w:ascii="Times New Roman" w:hAnsi="Times New Roman"/>
          <w:sz w:val="28"/>
          <w:lang w:val="pt-BR"/>
        </w:rPr>
        <w:t>3</w:t>
      </w:r>
      <w:r w:rsidR="00673CC8" w:rsidRPr="00B12F35">
        <w:rPr>
          <w:rFonts w:ascii="Times New Roman" w:hAnsi="Times New Roman"/>
          <w:sz w:val="28"/>
          <w:lang w:val="pt-BR"/>
        </w:rPr>
        <w:t>-00</w:t>
      </w:r>
      <w:r w:rsidR="00BD3784">
        <w:rPr>
          <w:rFonts w:ascii="Times New Roman" w:hAnsi="Times New Roman"/>
          <w:sz w:val="28"/>
          <w:lang w:val="pt-BR"/>
        </w:rPr>
        <w:t>2</w:t>
      </w:r>
      <w:r w:rsidR="00673CC8" w:rsidRPr="00B12F35">
        <w:rPr>
          <w:rFonts w:ascii="Times New Roman" w:hAnsi="Times New Roman"/>
          <w:sz w:val="28"/>
          <w:lang w:val="pt-BR"/>
        </w:rPr>
        <w:t xml:space="preserve"> A</w:t>
      </w:r>
    </w:p>
    <w:p w14:paraId="056951FD" w14:textId="77777777" w:rsidR="00673CC8" w:rsidRPr="007256B1" w:rsidRDefault="00673CC8" w:rsidP="00673CC8">
      <w:pPr>
        <w:widowControl/>
        <w:jc w:val="both"/>
        <w:rPr>
          <w:rFonts w:ascii="Arial" w:hAnsi="Arial"/>
          <w:sz w:val="12"/>
          <w:szCs w:val="16"/>
          <w:lang w:val="pt-BR"/>
        </w:rPr>
      </w:pPr>
    </w:p>
    <w:p w14:paraId="347B0E6F" w14:textId="4F8D4D0B" w:rsidR="00673CC8" w:rsidRPr="001C45A7" w:rsidRDefault="00673CC8" w:rsidP="007803E2">
      <w:pPr>
        <w:pStyle w:val="Textoindependiente21"/>
        <w:rPr>
          <w:sz w:val="20"/>
        </w:rPr>
      </w:pPr>
      <w:r w:rsidRPr="001C45A7">
        <w:rPr>
          <w:sz w:val="20"/>
        </w:rPr>
        <w:t xml:space="preserve">El </w:t>
      </w:r>
      <w:r w:rsidR="00D77A52" w:rsidRPr="001C45A7">
        <w:rPr>
          <w:sz w:val="20"/>
        </w:rPr>
        <w:t>Ayuntamiento</w:t>
      </w:r>
      <w:r w:rsidRPr="001C45A7">
        <w:rPr>
          <w:sz w:val="20"/>
        </w:rPr>
        <w:t xml:space="preserve"> de Culiacán, Sinaloa, por conducto de la Junta Municipal de Agua Potable y Alcantarillado de Culiacán, con recursos financieros </w:t>
      </w:r>
      <w:r w:rsidR="00DE0762" w:rsidRPr="001C45A7">
        <w:rPr>
          <w:sz w:val="20"/>
        </w:rPr>
        <w:t>autorizados del</w:t>
      </w:r>
      <w:r w:rsidRPr="001C45A7">
        <w:rPr>
          <w:sz w:val="20"/>
        </w:rPr>
        <w:t xml:space="preserve"> (Fondo para la Infraestructura Social Municipal) según Oficio de Autorización No. </w:t>
      </w:r>
      <w:r w:rsidR="00741EF3" w:rsidRPr="007633BF">
        <w:rPr>
          <w:rFonts w:cs="Arial"/>
          <w:bCs/>
          <w:sz w:val="20"/>
        </w:rPr>
        <w:t>SB/FAISMUN/AUT-004</w:t>
      </w:r>
      <w:r w:rsidR="00BD3784">
        <w:rPr>
          <w:rFonts w:cs="Arial"/>
          <w:bCs/>
          <w:sz w:val="20"/>
        </w:rPr>
        <w:t>4</w:t>
      </w:r>
      <w:r w:rsidR="00741EF3" w:rsidRPr="007633BF">
        <w:rPr>
          <w:rFonts w:cs="Arial"/>
          <w:bCs/>
          <w:sz w:val="20"/>
        </w:rPr>
        <w:t xml:space="preserve">/23, </w:t>
      </w:r>
      <w:r w:rsidR="00741EF3" w:rsidRPr="007633BF">
        <w:rPr>
          <w:sz w:val="20"/>
        </w:rPr>
        <w:t xml:space="preserve">de fecha </w:t>
      </w:r>
      <w:r w:rsidR="00BD3784">
        <w:rPr>
          <w:sz w:val="20"/>
        </w:rPr>
        <w:t>18</w:t>
      </w:r>
      <w:r w:rsidR="00741EF3" w:rsidRPr="007633BF">
        <w:rPr>
          <w:sz w:val="20"/>
        </w:rPr>
        <w:t xml:space="preserve"> de Abril de 2023</w:t>
      </w:r>
      <w:r w:rsidR="000E0FB4" w:rsidRPr="001C45A7">
        <w:rPr>
          <w:sz w:val="20"/>
        </w:rPr>
        <w:t>,</w:t>
      </w:r>
      <w:r w:rsidR="003F1BCF" w:rsidRPr="001C45A7">
        <w:rPr>
          <w:sz w:val="20"/>
        </w:rPr>
        <w:t xml:space="preserve"> </w:t>
      </w:r>
      <w:r w:rsidR="007803E2">
        <w:rPr>
          <w:sz w:val="20"/>
        </w:rPr>
        <w:t xml:space="preserve">en </w:t>
      </w:r>
      <w:r w:rsidR="007803E2" w:rsidRPr="00FD656D">
        <w:rPr>
          <w:sz w:val="20"/>
        </w:rPr>
        <w:t xml:space="preserve">observancia a la Constitución Política de los Estados Unidos Mexicanos en su artículo No. 134, y de conformidad con </w:t>
      </w:r>
      <w:smartTag w:uri="urn:schemas-microsoft-com:office:smarttags" w:element="PersonName">
        <w:smartTagPr>
          <w:attr w:name="ProductID" w:val="la Ley"/>
        </w:smartTagPr>
        <w:r w:rsidR="007803E2" w:rsidRPr="00FD656D">
          <w:rPr>
            <w:sz w:val="20"/>
          </w:rPr>
          <w:t xml:space="preserve">la </w:t>
        </w:r>
        <w:r w:rsidR="007803E2">
          <w:rPr>
            <w:sz w:val="20"/>
          </w:rPr>
          <w:t>Ley</w:t>
        </w:r>
      </w:smartTag>
      <w:r w:rsidR="007803E2">
        <w:rPr>
          <w:sz w:val="20"/>
        </w:rPr>
        <w:t xml:space="preserve"> de Adquisiciones, Arrendamientos, Servicios y Administración de bienes muebles para el Estado de Sinaloa </w:t>
      </w:r>
      <w:r w:rsidR="007803E2" w:rsidRPr="00FD656D">
        <w:rPr>
          <w:sz w:val="20"/>
        </w:rPr>
        <w:t>en su artículo 3</w:t>
      </w:r>
      <w:r w:rsidR="007803E2">
        <w:rPr>
          <w:sz w:val="20"/>
        </w:rPr>
        <w:t>8</w:t>
      </w:r>
      <w:r w:rsidR="007803E2" w:rsidRPr="00FD656D">
        <w:rPr>
          <w:sz w:val="20"/>
        </w:rPr>
        <w:t xml:space="preserve">, </w:t>
      </w:r>
      <w:r w:rsidRPr="001C45A7">
        <w:rPr>
          <w:sz w:val="20"/>
        </w:rPr>
        <w:t xml:space="preserve">convoca a las personas físicas o morales que estén interesados en participar en la Licitación para la Adjudicación del contrato que a continuación se describe: </w:t>
      </w:r>
    </w:p>
    <w:p w14:paraId="6FE582A7" w14:textId="77777777" w:rsidR="00673CC8" w:rsidRPr="0068153E" w:rsidRDefault="00673CC8" w:rsidP="00673CC8">
      <w:pPr>
        <w:widowControl/>
        <w:jc w:val="both"/>
        <w:rPr>
          <w:rFonts w:ascii="Arial" w:hAnsi="Arial"/>
        </w:rPr>
      </w:pPr>
    </w:p>
    <w:tbl>
      <w:tblPr>
        <w:tblW w:w="1071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843"/>
      </w:tblGrid>
      <w:tr w:rsidR="00673CC8" w:rsidRPr="00F62C5D" w14:paraId="459990AD" w14:textId="77777777" w:rsidTr="00722807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D221B3" w14:textId="77777777" w:rsidR="00673CC8" w:rsidRPr="00F62C5D" w:rsidRDefault="00DC635D" w:rsidP="00BC3EA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6263B28E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Costo de las bases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25C5EC52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right w:val="single" w:sz="6" w:space="0" w:color="auto"/>
            </w:tcBorders>
          </w:tcPr>
          <w:p w14:paraId="3507CD7F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07635476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08ABE5BF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Presentación de proposiciones y apertura técnica</w:t>
            </w:r>
          </w:p>
        </w:tc>
      </w:tr>
      <w:tr w:rsidR="00741EF3" w:rsidRPr="00F62C5D" w14:paraId="054C42E8" w14:textId="77777777" w:rsidTr="0072280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10D8" w14:textId="77777777" w:rsidR="00741EF3" w:rsidRPr="00F62C5D" w:rsidRDefault="00741EF3" w:rsidP="00741EF3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2DA2F9B3" w14:textId="783F1B21" w:rsidR="00741EF3" w:rsidRPr="00F62C5D" w:rsidRDefault="00741EF3" w:rsidP="00741EF3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F62C5D">
              <w:rPr>
                <w:rFonts w:ascii="Arial" w:hAnsi="Arial"/>
                <w:sz w:val="18"/>
                <w:lang w:val="pt-BR"/>
              </w:rPr>
              <w:t>AYTO-JAPAC-</w:t>
            </w:r>
            <w:r w:rsidR="005701E1">
              <w:rPr>
                <w:rFonts w:ascii="Arial" w:hAnsi="Arial"/>
                <w:sz w:val="18"/>
                <w:lang w:val="pt-BR"/>
              </w:rPr>
              <w:t>FISE-</w:t>
            </w:r>
            <w:r w:rsidRPr="00F62C5D">
              <w:rPr>
                <w:rFonts w:ascii="Arial" w:hAnsi="Arial"/>
                <w:sz w:val="18"/>
                <w:lang w:val="pt-BR"/>
              </w:rPr>
              <w:t>20</w:t>
            </w:r>
            <w:r>
              <w:rPr>
                <w:rFonts w:ascii="Arial" w:hAnsi="Arial"/>
                <w:sz w:val="18"/>
                <w:lang w:val="pt-BR"/>
              </w:rPr>
              <w:t>23</w:t>
            </w:r>
            <w:r w:rsidRPr="00F62C5D">
              <w:rPr>
                <w:rFonts w:ascii="Arial" w:hAnsi="Arial"/>
                <w:sz w:val="18"/>
                <w:lang w:val="pt-BR"/>
              </w:rPr>
              <w:t>-S</w:t>
            </w:r>
            <w:r w:rsidR="005701E1">
              <w:rPr>
                <w:rFonts w:ascii="Arial" w:hAnsi="Arial"/>
                <w:sz w:val="18"/>
                <w:lang w:val="pt-BR"/>
              </w:rPr>
              <w:t>D</w:t>
            </w:r>
            <w:r w:rsidRPr="00F62C5D">
              <w:rPr>
                <w:rFonts w:ascii="Arial" w:hAnsi="Arial"/>
                <w:sz w:val="18"/>
                <w:lang w:val="pt-BR"/>
              </w:rPr>
              <w:t>-00</w:t>
            </w:r>
            <w:r w:rsidR="005701E1">
              <w:rPr>
                <w:rFonts w:ascii="Arial" w:hAnsi="Arial"/>
                <w:sz w:val="18"/>
                <w:lang w:val="pt-BR"/>
              </w:rPr>
              <w:t>4</w:t>
            </w:r>
            <w:r w:rsidRPr="00F62C5D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0997" w14:textId="77777777" w:rsidR="00741EF3" w:rsidRPr="005818E4" w:rsidRDefault="00741EF3" w:rsidP="00741EF3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4646BD39" w14:textId="77777777" w:rsidR="00741EF3" w:rsidRPr="005818E4" w:rsidRDefault="00741EF3" w:rsidP="00741EF3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3462AC">
              <w:rPr>
                <w:rFonts w:ascii="Arial" w:hAnsi="Arial"/>
                <w:sz w:val="18"/>
                <w:szCs w:val="18"/>
              </w:rPr>
              <w:t>Sin costo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6059B" w14:textId="07E08751" w:rsidR="00741EF3" w:rsidRPr="00F62C5D" w:rsidRDefault="00741EF3" w:rsidP="00741EF3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Mayo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07A1D33E" w14:textId="2E8B1A36" w:rsidR="00741EF3" w:rsidRPr="00F62C5D" w:rsidRDefault="00741EF3" w:rsidP="00741EF3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 w:rsidR="005701E1">
              <w:rPr>
                <w:rFonts w:ascii="Arial" w:hAnsi="Arial"/>
                <w:sz w:val="18"/>
              </w:rPr>
              <w:t>2</w:t>
            </w:r>
            <w:r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>0 Hrs.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85230" w14:textId="2E74A5EE" w:rsidR="00741EF3" w:rsidRPr="00F62C5D" w:rsidRDefault="00741EF3" w:rsidP="00741EF3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Mayo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1BBBA9D8" w14:textId="27FCA43B" w:rsidR="00741EF3" w:rsidRPr="00F62C5D" w:rsidRDefault="005701E1" w:rsidP="00741EF3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  <w:r w:rsidR="00741EF3" w:rsidRPr="00F62C5D">
              <w:rPr>
                <w:rFonts w:ascii="Arial" w:hAnsi="Arial"/>
                <w:sz w:val="18"/>
              </w:rPr>
              <w:t>:</w:t>
            </w:r>
            <w:r w:rsidR="00741EF3">
              <w:rPr>
                <w:rFonts w:ascii="Arial" w:hAnsi="Arial"/>
                <w:sz w:val="18"/>
              </w:rPr>
              <w:t>0</w:t>
            </w:r>
            <w:r w:rsidR="00741EF3" w:rsidRPr="00F62C5D">
              <w:rPr>
                <w:rFonts w:ascii="Arial" w:hAnsi="Arial"/>
                <w:sz w:val="18"/>
              </w:rPr>
              <w:t>0 Hrs.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E650C" w14:textId="77777777" w:rsidR="00741EF3" w:rsidRPr="00F62C5D" w:rsidRDefault="00741EF3" w:rsidP="00741EF3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Mayo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16499B89" w14:textId="6C7C5078" w:rsidR="00741EF3" w:rsidRPr="00F62C5D" w:rsidRDefault="00741EF3" w:rsidP="00741EF3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 w:rsidR="005701E1">
              <w:rPr>
                <w:rFonts w:ascii="Arial" w:hAnsi="Arial"/>
                <w:sz w:val="18"/>
              </w:rPr>
              <w:t>3</w:t>
            </w:r>
            <w:r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>0 Hrs.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5F79F" w14:textId="31B3D022" w:rsidR="00741EF3" w:rsidRPr="00F62C5D" w:rsidRDefault="00741EF3" w:rsidP="00741EF3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Mayo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612FE40A" w14:textId="52B5FC7A" w:rsidR="00741EF3" w:rsidRPr="00F62C5D" w:rsidRDefault="00741EF3" w:rsidP="00741EF3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 w:rsidR="005701E1">
              <w:rPr>
                <w:rFonts w:ascii="Arial" w:hAnsi="Arial"/>
                <w:sz w:val="18"/>
              </w:rPr>
              <w:t>1</w:t>
            </w:r>
            <w:r w:rsidRPr="00F62C5D">
              <w:rPr>
                <w:rFonts w:ascii="Arial" w:hAnsi="Arial"/>
                <w:sz w:val="18"/>
              </w:rPr>
              <w:t>:</w:t>
            </w:r>
            <w:r w:rsidR="005701E1">
              <w:rPr>
                <w:rFonts w:ascii="Arial" w:hAnsi="Arial"/>
                <w:sz w:val="18"/>
              </w:rPr>
              <w:t>3</w:t>
            </w:r>
            <w:r w:rsidRPr="00F62C5D">
              <w:rPr>
                <w:rFonts w:ascii="Arial" w:hAnsi="Arial"/>
                <w:sz w:val="18"/>
              </w:rPr>
              <w:t>0 Hrs.</w:t>
            </w:r>
          </w:p>
        </w:tc>
      </w:tr>
    </w:tbl>
    <w:p w14:paraId="59AF67A4" w14:textId="3D87CE0F" w:rsidR="00673CC8" w:rsidRPr="001C38DF" w:rsidRDefault="005B7596" w:rsidP="00673CC8">
      <w:pPr>
        <w:widowControl/>
        <w:jc w:val="both"/>
        <w:rPr>
          <w:sz w:val="8"/>
          <w:szCs w:val="14"/>
        </w:rPr>
      </w:pPr>
      <w:r>
        <w:rPr>
          <w:sz w:val="8"/>
          <w:szCs w:val="14"/>
        </w:rPr>
        <w:t xml:space="preserve">                                     </w:t>
      </w: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6032"/>
        <w:gridCol w:w="1559"/>
        <w:gridCol w:w="1560"/>
      </w:tblGrid>
      <w:tr w:rsidR="00E03CD2" w:rsidRPr="00F62C5D" w14:paraId="372B2FB4" w14:textId="77777777" w:rsidTr="00E03CD2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7E29C" w14:textId="77777777" w:rsidR="00E03CD2" w:rsidRPr="00F62C5D" w:rsidRDefault="00E03CD2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6032" w:type="dxa"/>
            <w:tcBorders>
              <w:top w:val="single" w:sz="6" w:space="0" w:color="auto"/>
              <w:right w:val="single" w:sz="6" w:space="0" w:color="auto"/>
            </w:tcBorders>
          </w:tcPr>
          <w:p w14:paraId="4A2D40F4" w14:textId="77777777" w:rsidR="00E03CD2" w:rsidRPr="00F62C5D" w:rsidRDefault="00E03CD2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241753D" w14:textId="77777777" w:rsidR="00E03CD2" w:rsidRPr="00F62C5D" w:rsidRDefault="00E03CD2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14:paraId="443B6F57" w14:textId="77777777" w:rsidR="00E03CD2" w:rsidRPr="00F62C5D" w:rsidRDefault="00E03CD2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terminación</w:t>
            </w:r>
          </w:p>
        </w:tc>
      </w:tr>
      <w:tr w:rsidR="00E03CD2" w:rsidRPr="00F62C5D" w14:paraId="0BAD8B0C" w14:textId="77777777" w:rsidTr="00E03CD2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D0BB" w14:textId="6823011C" w:rsidR="00E03CD2" w:rsidRPr="00F62C5D" w:rsidRDefault="00E03CD2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5818E4"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5701E1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,</w:t>
            </w:r>
            <w:r w:rsidR="00741EF3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00,000.00</w:t>
            </w:r>
          </w:p>
        </w:tc>
        <w:tc>
          <w:tcPr>
            <w:tcW w:w="6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3C39" w14:textId="45BC618E" w:rsidR="00E03CD2" w:rsidRPr="00F62C5D" w:rsidRDefault="005701E1" w:rsidP="00AF1D63">
            <w:pPr>
              <w:widowControl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Suministro e instalación de 2 equipos de bombeo tipo sumergible de 75 hp, 440 volts, para agua residual de 250 lps cada uno, incluye: tubería de columna de 12” de diámetro y 7 m. de longitud, arrancador suave, cableado eléctrico, canalización, protecciones y automatización para cárcamo Humaya, Fracc. Valle Alto, Culiacán.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E18EF7" w14:textId="77777777" w:rsidR="00E03CD2" w:rsidRPr="00F62C5D" w:rsidRDefault="00E03CD2" w:rsidP="00BC3EA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07366B7B" w14:textId="02C6AD21" w:rsidR="00E03CD2" w:rsidRPr="00F62C5D" w:rsidRDefault="00120D76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</w:t>
            </w:r>
            <w:r w:rsidR="00E03CD2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Mayo</w:t>
            </w:r>
            <w:r w:rsidR="00E03CD2">
              <w:rPr>
                <w:rFonts w:ascii="Arial" w:hAnsi="Arial"/>
                <w:sz w:val="18"/>
              </w:rPr>
              <w:t>-202</w:t>
            </w: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07AD" w14:textId="77777777" w:rsidR="00E03CD2" w:rsidRPr="00F62C5D" w:rsidRDefault="00E03CD2" w:rsidP="00BC3EA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41216851" w14:textId="10E97D6B" w:rsidR="00E03CD2" w:rsidRDefault="00120D76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  <w:r w:rsidR="00E03CD2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Sept</w:t>
            </w:r>
            <w:r w:rsidR="00E03CD2">
              <w:rPr>
                <w:rFonts w:ascii="Arial" w:hAnsi="Arial"/>
                <w:sz w:val="18"/>
              </w:rPr>
              <w:t>-202</w:t>
            </w:r>
            <w:r>
              <w:rPr>
                <w:rFonts w:ascii="Arial" w:hAnsi="Arial"/>
                <w:sz w:val="18"/>
              </w:rPr>
              <w:t>3</w:t>
            </w:r>
          </w:p>
          <w:p w14:paraId="39ABB78E" w14:textId="24B55181" w:rsidR="00E03CD2" w:rsidRPr="00F62C5D" w:rsidRDefault="00E03CD2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</w:t>
            </w:r>
            <w:r w:rsidR="00120D76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3 días)</w:t>
            </w:r>
          </w:p>
        </w:tc>
      </w:tr>
    </w:tbl>
    <w:p w14:paraId="1BBBF147" w14:textId="77777777" w:rsidR="00673CC8" w:rsidRPr="001C38DF" w:rsidRDefault="00673CC8" w:rsidP="00673CC8">
      <w:pPr>
        <w:widowControl/>
        <w:jc w:val="both"/>
        <w:rPr>
          <w:rFonts w:ascii="Times New Roman" w:hAnsi="Times New Roman"/>
          <w:b/>
          <w:sz w:val="8"/>
          <w:szCs w:val="16"/>
        </w:rPr>
      </w:pPr>
    </w:p>
    <w:p w14:paraId="578433F8" w14:textId="77777777" w:rsidR="007256B1" w:rsidRPr="00776D35" w:rsidRDefault="007256B1" w:rsidP="00673CC8">
      <w:pPr>
        <w:widowControl/>
        <w:jc w:val="both"/>
        <w:rPr>
          <w:rFonts w:ascii="Times New Roman" w:hAnsi="Times New Roman"/>
          <w:b/>
          <w:sz w:val="8"/>
          <w:szCs w:val="16"/>
        </w:rPr>
      </w:pPr>
    </w:p>
    <w:p w14:paraId="7AF7B277" w14:textId="0E731AF8" w:rsidR="00673CC8" w:rsidRDefault="00673CC8" w:rsidP="00673CC8">
      <w:pPr>
        <w:widowControl/>
        <w:jc w:val="both"/>
        <w:rPr>
          <w:rFonts w:ascii="Arial" w:hAnsi="Arial" w:cs="Arial"/>
          <w:b/>
        </w:rPr>
      </w:pPr>
      <w:r w:rsidRPr="00F70EFB">
        <w:rPr>
          <w:rFonts w:ascii="Arial" w:hAnsi="Arial" w:cs="Arial"/>
          <w:b/>
        </w:rPr>
        <w:t>Requisitos previos a la licitación:</w:t>
      </w:r>
    </w:p>
    <w:p w14:paraId="70DE5D34" w14:textId="1DAA8E2D" w:rsidR="00CC6C6D" w:rsidRPr="00CC6C6D" w:rsidRDefault="00CC6C6D" w:rsidP="00673CC8">
      <w:pPr>
        <w:widowControl/>
        <w:jc w:val="both"/>
        <w:rPr>
          <w:rFonts w:ascii="Arial" w:hAnsi="Arial" w:cs="Arial"/>
          <w:b/>
          <w:sz w:val="14"/>
          <w:szCs w:val="14"/>
        </w:rPr>
      </w:pPr>
    </w:p>
    <w:p w14:paraId="3D8A6837" w14:textId="44E1EFB1" w:rsidR="00CC6C6D" w:rsidRDefault="00CC6C6D" w:rsidP="00CC6C6D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  <w:sz w:val="22"/>
          <w:szCs w:val="22"/>
        </w:rPr>
      </w:pPr>
      <w:r w:rsidRPr="00D82E94">
        <w:rPr>
          <w:rFonts w:ascii="Arial" w:hAnsi="Arial"/>
          <w:sz w:val="22"/>
          <w:szCs w:val="22"/>
        </w:rPr>
        <w:t>Solicitud de inscripción en papel membretado para participar en el concurso de interés.</w:t>
      </w:r>
    </w:p>
    <w:p w14:paraId="2D261C48" w14:textId="30A6650A" w:rsidR="00CC6C6D" w:rsidRDefault="00CC6C6D" w:rsidP="00CC6C6D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  <w:sz w:val="22"/>
          <w:szCs w:val="22"/>
        </w:rPr>
      </w:pPr>
      <w:r w:rsidRPr="00D82E94">
        <w:rPr>
          <w:rFonts w:ascii="Arial" w:hAnsi="Arial"/>
          <w:sz w:val="22"/>
          <w:szCs w:val="22"/>
        </w:rPr>
        <w:t>Acta constitutiva y/o modificaciones posteriores en su caso, inscritas en el registro público de la propiedad y en el caso de personas físicas, acta de nacimiento.</w:t>
      </w:r>
    </w:p>
    <w:p w14:paraId="69942BDC" w14:textId="5B1DEDCB" w:rsidR="00CC6C6D" w:rsidRDefault="00CC6C6D" w:rsidP="00CC6C6D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2"/>
          <w:szCs w:val="22"/>
        </w:rPr>
      </w:pPr>
      <w:r w:rsidRPr="00D82E94">
        <w:rPr>
          <w:rFonts w:cs="Arial"/>
          <w:sz w:val="22"/>
          <w:szCs w:val="22"/>
        </w:rPr>
        <w:t>Declaración escrita bajo protesta de decir verdad de</w:t>
      </w:r>
      <w:r w:rsidRPr="00D82E94">
        <w:rPr>
          <w:rFonts w:cs="Arial"/>
          <w:b/>
          <w:sz w:val="22"/>
          <w:szCs w:val="22"/>
        </w:rPr>
        <w:t xml:space="preserve"> no</w:t>
      </w:r>
      <w:r w:rsidRPr="00D82E94">
        <w:rPr>
          <w:rFonts w:cs="Arial"/>
          <w:sz w:val="22"/>
          <w:szCs w:val="22"/>
        </w:rPr>
        <w:t xml:space="preserve"> encontrarse en los supuestos del artículo 60 y 83 de la ley de adquisiciones, arrendamientos, servicios y administración de bienes muebles para el estado de </w:t>
      </w:r>
      <w:r>
        <w:rPr>
          <w:rFonts w:cs="Arial"/>
          <w:sz w:val="22"/>
          <w:szCs w:val="22"/>
        </w:rPr>
        <w:t>S</w:t>
      </w:r>
      <w:r w:rsidRPr="00D82E94">
        <w:rPr>
          <w:rFonts w:cs="Arial"/>
          <w:sz w:val="22"/>
          <w:szCs w:val="22"/>
        </w:rPr>
        <w:t>inaloa</w:t>
      </w:r>
      <w:r w:rsidRPr="00D82E94">
        <w:rPr>
          <w:sz w:val="22"/>
          <w:szCs w:val="22"/>
        </w:rPr>
        <w:t>.</w:t>
      </w:r>
    </w:p>
    <w:p w14:paraId="291A15C9" w14:textId="0FC5BCC9" w:rsidR="00CC6C6D" w:rsidRDefault="00CC6C6D" w:rsidP="00CC6C6D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2"/>
          <w:szCs w:val="22"/>
        </w:rPr>
      </w:pPr>
      <w:r w:rsidRPr="00D82E94">
        <w:rPr>
          <w:sz w:val="22"/>
          <w:szCs w:val="22"/>
        </w:rPr>
        <w:t xml:space="preserve">La obligación de estar al corriente en el pago de sus impuestos y la forma de acreditarlo en su propuesta será </w:t>
      </w:r>
      <w:r w:rsidRPr="00D82E94">
        <w:rPr>
          <w:rFonts w:cs="Arial"/>
          <w:sz w:val="22"/>
          <w:szCs w:val="22"/>
        </w:rPr>
        <w:t>cumplir con el artículo 32-</w:t>
      </w:r>
      <w:r w:rsidR="00120D76" w:rsidRPr="00D82E94">
        <w:rPr>
          <w:rFonts w:cs="Arial"/>
          <w:sz w:val="22"/>
          <w:szCs w:val="22"/>
        </w:rPr>
        <w:t>D</w:t>
      </w:r>
      <w:r w:rsidRPr="00D82E94">
        <w:rPr>
          <w:rFonts w:cs="Arial"/>
          <w:sz w:val="22"/>
          <w:szCs w:val="22"/>
        </w:rPr>
        <w:t xml:space="preserve">, primero, segundo, tercero, cuarto y último párrafos del cff entregando documento vigente expedido por el </w:t>
      </w:r>
      <w:r w:rsidR="00120D76" w:rsidRPr="00D82E94">
        <w:rPr>
          <w:rFonts w:cs="Arial"/>
          <w:sz w:val="22"/>
          <w:szCs w:val="22"/>
        </w:rPr>
        <w:t>SAT</w:t>
      </w:r>
      <w:r w:rsidRPr="00D82E94">
        <w:rPr>
          <w:rFonts w:cs="Arial"/>
          <w:sz w:val="22"/>
          <w:szCs w:val="22"/>
        </w:rPr>
        <w:t>, en el que se emita la opinión del cumplimiento de obligaciones fiscales en sentido positivo</w:t>
      </w:r>
      <w:r w:rsidRPr="00D82E94">
        <w:rPr>
          <w:sz w:val="22"/>
          <w:szCs w:val="22"/>
        </w:rPr>
        <w:t>.</w:t>
      </w:r>
    </w:p>
    <w:p w14:paraId="099E80BD" w14:textId="634E0CF9" w:rsidR="00CC6C6D" w:rsidRPr="00D82E94" w:rsidRDefault="00CC6C6D" w:rsidP="00CC6C6D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2"/>
          <w:szCs w:val="22"/>
        </w:rPr>
      </w:pPr>
      <w:r w:rsidRPr="00D82E94">
        <w:rPr>
          <w:sz w:val="22"/>
          <w:szCs w:val="22"/>
        </w:rPr>
        <w:t xml:space="preserve">Registro federal de contribuyentes, </w:t>
      </w:r>
      <w:r w:rsidR="00120D76" w:rsidRPr="00D82E94">
        <w:rPr>
          <w:sz w:val="22"/>
          <w:szCs w:val="22"/>
        </w:rPr>
        <w:t xml:space="preserve">IMSS </w:t>
      </w:r>
      <w:r w:rsidRPr="00D82E94">
        <w:rPr>
          <w:sz w:val="22"/>
          <w:szCs w:val="22"/>
        </w:rPr>
        <w:t xml:space="preserve">y del padrón de contratistas de la </w:t>
      </w:r>
      <w:r w:rsidR="00120D76" w:rsidRPr="00D82E94">
        <w:rPr>
          <w:sz w:val="22"/>
          <w:szCs w:val="22"/>
        </w:rPr>
        <w:t>JAPAC</w:t>
      </w:r>
      <w:r w:rsidRPr="00D82E94">
        <w:rPr>
          <w:sz w:val="22"/>
          <w:szCs w:val="22"/>
        </w:rPr>
        <w:t>.</w:t>
      </w:r>
    </w:p>
    <w:p w14:paraId="67E1B2EA" w14:textId="5899B2E4" w:rsidR="00F20EF6" w:rsidRPr="00CC6C6D" w:rsidRDefault="00F20EF6" w:rsidP="00673CC8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14:paraId="50817E68" w14:textId="77777777" w:rsidR="00F20EF6" w:rsidRPr="004D2921" w:rsidRDefault="00F20EF6" w:rsidP="00F20EF6">
      <w:pPr>
        <w:widowControl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</w:rPr>
      </w:pPr>
      <w:r w:rsidRPr="004D2921">
        <w:rPr>
          <w:rFonts w:ascii="Arial" w:hAnsi="Arial" w:cs="Arial"/>
        </w:rPr>
        <w:t xml:space="preserve">El sitio de reunión para realizar la junta de aclaraciones y presentación de las proposiciones y su apertura será en </w:t>
      </w:r>
      <w:smartTag w:uri="urn:schemas-microsoft-com:office:smarttags" w:element="PersonName">
        <w:smartTagPr>
          <w:attr w:name="ProductID" w:val="la Sala"/>
        </w:smartTagPr>
        <w:r w:rsidRPr="004D2921">
          <w:rPr>
            <w:rFonts w:ascii="Arial" w:hAnsi="Arial" w:cs="Arial"/>
          </w:rPr>
          <w:t>la Sala</w:t>
        </w:r>
      </w:smartTag>
      <w:r w:rsidRPr="004D2921">
        <w:rPr>
          <w:rFonts w:ascii="Arial" w:hAnsi="Arial" w:cs="Arial"/>
        </w:rPr>
        <w:t xml:space="preserve"> de Juntas (planta alta) de </w:t>
      </w:r>
      <w:smartTag w:uri="urn:schemas-microsoft-com:office:smarttags" w:element="PersonName">
        <w:smartTagPr>
          <w:attr w:name="ProductID" w:val="la Junta Municipal"/>
        </w:smartTagPr>
        <w:r w:rsidRPr="004D2921">
          <w:rPr>
            <w:rFonts w:ascii="Arial" w:hAnsi="Arial" w:cs="Arial"/>
          </w:rPr>
          <w:t>la Junta Municipal</w:t>
        </w:r>
      </w:smartTag>
      <w:r w:rsidRPr="004D2921">
        <w:rPr>
          <w:rFonts w:ascii="Arial" w:hAnsi="Arial" w:cs="Arial"/>
        </w:rPr>
        <w:t xml:space="preserve"> de Agua Potable y Alcantarillado de Culiacán sitas en la dirección anteriormente descrita, en fechas y horarios señalados.</w:t>
      </w:r>
    </w:p>
    <w:p w14:paraId="12DB4D27" w14:textId="2AFD822C" w:rsidR="00F20EF6" w:rsidRPr="004D2921" w:rsidRDefault="00F20EF6" w:rsidP="00F20EF6">
      <w:pPr>
        <w:widowControl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</w:rPr>
      </w:pPr>
      <w:r w:rsidRPr="004D2921">
        <w:rPr>
          <w:rFonts w:ascii="Arial" w:hAnsi="Arial" w:cs="Arial"/>
        </w:rPr>
        <w:t>El plazo de ejecución para la licitación será de 1</w:t>
      </w:r>
      <w:r w:rsidR="00120D76">
        <w:rPr>
          <w:rFonts w:ascii="Arial" w:hAnsi="Arial" w:cs="Arial"/>
        </w:rPr>
        <w:t>2</w:t>
      </w:r>
      <w:r w:rsidRPr="004D2921">
        <w:rPr>
          <w:rFonts w:ascii="Arial" w:hAnsi="Arial" w:cs="Arial"/>
        </w:rPr>
        <w:t xml:space="preserve">3 días naturales, con fecha de inicio </w:t>
      </w:r>
      <w:r w:rsidR="00A161A1">
        <w:rPr>
          <w:rFonts w:ascii="Arial" w:hAnsi="Arial" w:cs="Arial"/>
        </w:rPr>
        <w:t>31 de Mayo de 2023</w:t>
      </w:r>
      <w:r w:rsidRPr="004D2921">
        <w:rPr>
          <w:rFonts w:ascii="Arial" w:hAnsi="Arial" w:cs="Arial"/>
        </w:rPr>
        <w:t>.</w:t>
      </w:r>
    </w:p>
    <w:p w14:paraId="022B7DD4" w14:textId="77777777" w:rsidR="00F20EF6" w:rsidRPr="004D2921" w:rsidRDefault="00F20EF6" w:rsidP="00F20EF6">
      <w:pPr>
        <w:widowControl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 w:rsidRPr="004D2921">
        <w:rPr>
          <w:rFonts w:ascii="Arial" w:hAnsi="Arial" w:cs="Arial"/>
        </w:rPr>
        <w:t xml:space="preserve">El idioma en que deberán presentarse las proposiciones será en: Español. </w:t>
      </w:r>
    </w:p>
    <w:p w14:paraId="5986EB61" w14:textId="77777777" w:rsidR="00F20EF6" w:rsidRPr="004D2921" w:rsidRDefault="00F20EF6" w:rsidP="00F20EF6">
      <w:pPr>
        <w:widowControl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 w:rsidRPr="004D2921">
        <w:rPr>
          <w:rFonts w:ascii="Arial" w:hAnsi="Arial" w:cs="Arial"/>
        </w:rPr>
        <w:t>La(s) moneda(s) en que deberá(n) cotizarse la(s) proposición(es) será(n): pesos mexicanos.</w:t>
      </w:r>
    </w:p>
    <w:p w14:paraId="2800DF61" w14:textId="30691B91" w:rsidR="00F20EF6" w:rsidRPr="004D2921" w:rsidRDefault="00F20EF6" w:rsidP="00F20EF6">
      <w:pPr>
        <w:widowControl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 w:rsidRPr="004D2921">
        <w:rPr>
          <w:rFonts w:ascii="Arial" w:hAnsi="Arial" w:cs="Arial"/>
        </w:rPr>
        <w:t xml:space="preserve">Lugar de entrega de los suministros en: </w:t>
      </w:r>
      <w:r w:rsidR="00C80A7C">
        <w:rPr>
          <w:rFonts w:ascii="Arial" w:hAnsi="Arial" w:cs="Arial"/>
        </w:rPr>
        <w:t>El lugar a instalarse</w:t>
      </w:r>
      <w:r w:rsidRPr="004D2921">
        <w:rPr>
          <w:rFonts w:ascii="Arial" w:hAnsi="Arial" w:cs="Arial"/>
        </w:rPr>
        <w:t>, Culiacán, Sinaloa, los días de lunes a viernes, en el horario 8</w:t>
      </w:r>
      <w:r w:rsidRPr="004D2921">
        <w:rPr>
          <w:rFonts w:ascii="Arial" w:hAnsi="Arial" w:cs="Arial"/>
          <w:iCs/>
        </w:rPr>
        <w:t>:00 a 15:00 horas.</w:t>
      </w:r>
    </w:p>
    <w:p w14:paraId="44864F60" w14:textId="77777777" w:rsidR="00F20EF6" w:rsidRPr="004D2921" w:rsidRDefault="00F20EF6" w:rsidP="00F20EF6">
      <w:pPr>
        <w:widowControl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 w:rsidRPr="004D2921">
        <w:rPr>
          <w:rFonts w:ascii="Arial" w:hAnsi="Arial" w:cs="Arial"/>
          <w:iCs/>
        </w:rPr>
        <w:t>El pago se realizará de acuerdo a lo estipulado en las bases de licitación.</w:t>
      </w:r>
    </w:p>
    <w:p w14:paraId="6F9FE61F" w14:textId="77777777" w:rsidR="00F20EF6" w:rsidRPr="004D2921" w:rsidRDefault="00F20EF6" w:rsidP="00F20EF6">
      <w:pPr>
        <w:widowControl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 w:rsidRPr="004D2921">
        <w:rPr>
          <w:rFonts w:ascii="Arial" w:hAnsi="Arial" w:cs="Arial"/>
        </w:rPr>
        <w:t>Ninguna de las condiciones contenidas en las bases de la licitación, así como en las proposiciones presentadas por los licitantes, podrán ser negociadas.       * Se otorgará el 50% de anticipo</w:t>
      </w:r>
    </w:p>
    <w:p w14:paraId="57B5ECB4" w14:textId="77777777" w:rsidR="00F20EF6" w:rsidRPr="004D2921" w:rsidRDefault="00F20EF6" w:rsidP="00F20EF6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/>
        </w:rPr>
      </w:pPr>
      <w:r w:rsidRPr="004D2921">
        <w:rPr>
          <w:rFonts w:ascii="Arial" w:hAnsi="Arial"/>
        </w:rPr>
        <w:t xml:space="preserve">En caso de empate técnico entre las empresas licitantes, las dependencias y entidades adjudicarán la obra, en igualdad de condiciones, de acuerdo al art. 45 último párrafo de esta </w:t>
      </w:r>
      <w:r w:rsidRPr="004D2921">
        <w:rPr>
          <w:rFonts w:ascii="Arial" w:hAnsi="Arial" w:cs="Arial"/>
        </w:rPr>
        <w:t>Ley de Adquisiciones, Arrendamientos, Servicios y Administración de bienes muebles para el Estado de Sinaloa.</w:t>
      </w:r>
    </w:p>
    <w:p w14:paraId="794687F5" w14:textId="77777777" w:rsidR="00F20EF6" w:rsidRPr="004D2921" w:rsidRDefault="00F20EF6" w:rsidP="00F20EF6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/>
        </w:rPr>
      </w:pPr>
      <w:r w:rsidRPr="004D2921">
        <w:rPr>
          <w:rFonts w:ascii="Arial" w:hAnsi="Arial"/>
        </w:rPr>
        <w:t>Cualquier persona podrá asistir a los diferentes actos de la licitación en calidad de observador, sin necesidad de adquirir las bases, registrando previamente su participación.</w:t>
      </w:r>
    </w:p>
    <w:p w14:paraId="3694B4D7" w14:textId="77777777" w:rsidR="006B0F87" w:rsidRPr="004D2921" w:rsidRDefault="006B0F87" w:rsidP="00673CC8">
      <w:pPr>
        <w:widowControl/>
        <w:jc w:val="both"/>
        <w:rPr>
          <w:rFonts w:ascii="Arial" w:hAnsi="Arial"/>
        </w:rPr>
      </w:pPr>
    </w:p>
    <w:p w14:paraId="3E6CF5FB" w14:textId="55734C58" w:rsidR="00673CC8" w:rsidRPr="004D2921" w:rsidRDefault="00673CC8" w:rsidP="00673CC8">
      <w:pPr>
        <w:widowControl/>
        <w:jc w:val="right"/>
        <w:rPr>
          <w:rFonts w:ascii="Arial" w:hAnsi="Arial"/>
        </w:rPr>
      </w:pPr>
      <w:r w:rsidRPr="004D2921">
        <w:rPr>
          <w:rFonts w:ascii="Arial" w:hAnsi="Arial"/>
        </w:rPr>
        <w:t xml:space="preserve">Culiacán, Sinaloa, </w:t>
      </w:r>
      <w:r w:rsidR="00FB6D37">
        <w:rPr>
          <w:rFonts w:ascii="Arial" w:hAnsi="Arial"/>
        </w:rPr>
        <w:t>08</w:t>
      </w:r>
      <w:r w:rsidR="00060E4E" w:rsidRPr="004D2921">
        <w:rPr>
          <w:rFonts w:ascii="Arial" w:hAnsi="Arial"/>
        </w:rPr>
        <w:t xml:space="preserve"> de </w:t>
      </w:r>
      <w:r w:rsidR="006D0A2E" w:rsidRPr="004D2921">
        <w:rPr>
          <w:rFonts w:ascii="Arial" w:hAnsi="Arial"/>
        </w:rPr>
        <w:t>Mayo</w:t>
      </w:r>
      <w:r w:rsidRPr="004D2921">
        <w:rPr>
          <w:rFonts w:ascii="Arial" w:hAnsi="Arial"/>
        </w:rPr>
        <w:t xml:space="preserve"> de 202</w:t>
      </w:r>
      <w:r w:rsidR="00FB6D37">
        <w:rPr>
          <w:rFonts w:ascii="Arial" w:hAnsi="Arial"/>
        </w:rPr>
        <w:t>3</w:t>
      </w:r>
      <w:r w:rsidRPr="004D2921">
        <w:rPr>
          <w:rFonts w:ascii="Arial" w:hAnsi="Arial"/>
        </w:rPr>
        <w:t>.</w:t>
      </w:r>
    </w:p>
    <w:p w14:paraId="73EBD929" w14:textId="77777777" w:rsidR="00060E4E" w:rsidRPr="004D2921" w:rsidRDefault="00060E4E" w:rsidP="00673CC8">
      <w:pPr>
        <w:widowControl/>
        <w:jc w:val="center"/>
        <w:rPr>
          <w:rFonts w:ascii="Arial" w:hAnsi="Arial"/>
          <w:b/>
        </w:rPr>
      </w:pPr>
    </w:p>
    <w:p w14:paraId="3825E818" w14:textId="77777777" w:rsidR="00FB6D37" w:rsidRPr="00173596" w:rsidRDefault="00FB6D37" w:rsidP="00FB6D37">
      <w:pPr>
        <w:widowControl/>
        <w:jc w:val="center"/>
        <w:rPr>
          <w:rFonts w:ascii="Arial" w:hAnsi="Arial"/>
          <w:b/>
          <w:sz w:val="18"/>
          <w:szCs w:val="18"/>
        </w:rPr>
      </w:pPr>
      <w:r w:rsidRPr="00173596">
        <w:rPr>
          <w:rFonts w:ascii="Arial" w:hAnsi="Arial"/>
          <w:b/>
          <w:sz w:val="18"/>
          <w:szCs w:val="18"/>
        </w:rPr>
        <w:t>ING. ROBERTO ALFONSO ZAZUETA TAPIA</w:t>
      </w:r>
    </w:p>
    <w:p w14:paraId="2145AFB2" w14:textId="77777777" w:rsidR="00FB6D37" w:rsidRPr="00173596" w:rsidRDefault="00FB6D37" w:rsidP="00FB6D37">
      <w:pPr>
        <w:widowControl/>
        <w:jc w:val="center"/>
        <w:rPr>
          <w:sz w:val="18"/>
          <w:szCs w:val="18"/>
        </w:rPr>
      </w:pPr>
      <w:r w:rsidRPr="00173596">
        <w:rPr>
          <w:rFonts w:ascii="Arial" w:hAnsi="Arial"/>
          <w:sz w:val="18"/>
          <w:szCs w:val="18"/>
        </w:rPr>
        <w:t>GERENTE GENERAL</w:t>
      </w:r>
    </w:p>
    <w:p w14:paraId="7B4D7C5A" w14:textId="2283DF9A" w:rsidR="00787517" w:rsidRPr="004D2921" w:rsidRDefault="00787517" w:rsidP="00FB6D37">
      <w:pPr>
        <w:widowControl/>
        <w:jc w:val="center"/>
      </w:pPr>
    </w:p>
    <w:sectPr w:rsidR="00787517" w:rsidRPr="004D2921" w:rsidSect="001A3158">
      <w:pgSz w:w="12242" w:h="15842" w:code="1"/>
      <w:pgMar w:top="284" w:right="567" w:bottom="567" w:left="90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Vieta"/>
      <w:lvlText w:val="*"/>
      <w:lvlJc w:val="left"/>
    </w:lvl>
  </w:abstractNum>
  <w:abstractNum w:abstractNumId="1" w15:restartNumberingAfterBreak="0">
    <w:nsid w:val="43281C4B"/>
    <w:multiLevelType w:val="singleLevel"/>
    <w:tmpl w:val="41A6E27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2"/>
      </w:rPr>
    </w:lvl>
  </w:abstractNum>
  <w:num w:numId="1" w16cid:durableId="1611859270">
    <w:abstractNumId w:val="1"/>
  </w:num>
  <w:num w:numId="2" w16cid:durableId="609514161">
    <w:abstractNumId w:val="0"/>
    <w:lvlOverride w:ilvl="0">
      <w:lvl w:ilvl="0">
        <w:start w:val="1"/>
        <w:numFmt w:val="bullet"/>
        <w:pStyle w:val="Vieta"/>
        <w:lvlText w:val="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 w16cid:durableId="178739899">
    <w:abstractNumId w:val="0"/>
    <w:lvlOverride w:ilvl="0">
      <w:lvl w:ilvl="0">
        <w:start w:val="1"/>
        <w:numFmt w:val="bullet"/>
        <w:pStyle w:val="Viet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C8"/>
    <w:rsid w:val="00054500"/>
    <w:rsid w:val="00060E4E"/>
    <w:rsid w:val="000E0FB4"/>
    <w:rsid w:val="00120D76"/>
    <w:rsid w:val="00177CD8"/>
    <w:rsid w:val="001A3158"/>
    <w:rsid w:val="001A50B8"/>
    <w:rsid w:val="001C38DF"/>
    <w:rsid w:val="001C403A"/>
    <w:rsid w:val="001C45A7"/>
    <w:rsid w:val="001E00F1"/>
    <w:rsid w:val="001E7D80"/>
    <w:rsid w:val="00215033"/>
    <w:rsid w:val="002279E8"/>
    <w:rsid w:val="00296C1E"/>
    <w:rsid w:val="002D60A8"/>
    <w:rsid w:val="003038BC"/>
    <w:rsid w:val="003462AC"/>
    <w:rsid w:val="0036165F"/>
    <w:rsid w:val="0038739A"/>
    <w:rsid w:val="003D3E45"/>
    <w:rsid w:val="003F1BCF"/>
    <w:rsid w:val="004639BB"/>
    <w:rsid w:val="004C4719"/>
    <w:rsid w:val="004D2921"/>
    <w:rsid w:val="005003C7"/>
    <w:rsid w:val="00504676"/>
    <w:rsid w:val="005701E1"/>
    <w:rsid w:val="005B21C5"/>
    <w:rsid w:val="005B7596"/>
    <w:rsid w:val="005D0BC5"/>
    <w:rsid w:val="005D480D"/>
    <w:rsid w:val="00615207"/>
    <w:rsid w:val="0063015A"/>
    <w:rsid w:val="00653FB9"/>
    <w:rsid w:val="006560AC"/>
    <w:rsid w:val="006727FA"/>
    <w:rsid w:val="00673CC8"/>
    <w:rsid w:val="00675DFB"/>
    <w:rsid w:val="0068153E"/>
    <w:rsid w:val="00686E40"/>
    <w:rsid w:val="006943A3"/>
    <w:rsid w:val="006B0F87"/>
    <w:rsid w:val="006D0A2E"/>
    <w:rsid w:val="00722807"/>
    <w:rsid w:val="007256B1"/>
    <w:rsid w:val="00731B2B"/>
    <w:rsid w:val="00741EF3"/>
    <w:rsid w:val="00776D35"/>
    <w:rsid w:val="007803E2"/>
    <w:rsid w:val="00787517"/>
    <w:rsid w:val="00796A66"/>
    <w:rsid w:val="007D1EA1"/>
    <w:rsid w:val="007E0A22"/>
    <w:rsid w:val="0082643A"/>
    <w:rsid w:val="008A02E6"/>
    <w:rsid w:val="0093424D"/>
    <w:rsid w:val="00935447"/>
    <w:rsid w:val="00A161A1"/>
    <w:rsid w:val="00AD5FBC"/>
    <w:rsid w:val="00AF1D63"/>
    <w:rsid w:val="00B008DA"/>
    <w:rsid w:val="00B652B2"/>
    <w:rsid w:val="00BB5F2F"/>
    <w:rsid w:val="00BD3784"/>
    <w:rsid w:val="00BF0F91"/>
    <w:rsid w:val="00C2783A"/>
    <w:rsid w:val="00C80A7C"/>
    <w:rsid w:val="00CC6C6D"/>
    <w:rsid w:val="00D02386"/>
    <w:rsid w:val="00D10320"/>
    <w:rsid w:val="00D5771D"/>
    <w:rsid w:val="00D77A52"/>
    <w:rsid w:val="00DC21EA"/>
    <w:rsid w:val="00DC635D"/>
    <w:rsid w:val="00DE0762"/>
    <w:rsid w:val="00DE4D59"/>
    <w:rsid w:val="00E03CD2"/>
    <w:rsid w:val="00E23870"/>
    <w:rsid w:val="00E52581"/>
    <w:rsid w:val="00E5462E"/>
    <w:rsid w:val="00F20EF6"/>
    <w:rsid w:val="00F62493"/>
    <w:rsid w:val="00F741E3"/>
    <w:rsid w:val="00FA0ED9"/>
    <w:rsid w:val="00FA58F0"/>
    <w:rsid w:val="00FB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BCC4389"/>
  <w15:docId w15:val="{593EA0EF-1E0B-41C7-A5E6-2040BEFD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C8"/>
    <w:pPr>
      <w:widowControl w:val="0"/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3CC8"/>
    <w:pPr>
      <w:keepNext/>
      <w:widowControl/>
      <w:jc w:val="center"/>
      <w:outlineLvl w:val="0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3CC8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73CC8"/>
    <w:pPr>
      <w:widowControl/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73CC8"/>
    <w:rPr>
      <w:rFonts w:ascii="Arial" w:eastAsia="Times New Roman" w:hAnsi="Arial" w:cs="Times New Roman"/>
      <w:snapToGrid w:val="0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73CC8"/>
    <w:pPr>
      <w:jc w:val="both"/>
    </w:pPr>
    <w:rPr>
      <w:rFonts w:ascii="Arial" w:hAnsi="Arial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673CC8"/>
    <w:rPr>
      <w:rFonts w:ascii="Arial" w:eastAsia="Times New Roman" w:hAnsi="Arial" w:cs="Times New Roman"/>
      <w:snapToGrid w:val="0"/>
      <w:sz w:val="16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7803E2"/>
    <w:pPr>
      <w:widowControl/>
      <w:jc w:val="both"/>
    </w:pPr>
    <w:rPr>
      <w:rFonts w:ascii="Arial" w:hAnsi="Arial"/>
      <w:snapToGrid/>
      <w:sz w:val="24"/>
      <w:lang w:val="es-MX"/>
    </w:rPr>
  </w:style>
  <w:style w:type="paragraph" w:customStyle="1" w:styleId="Vieta">
    <w:name w:val="Viñeta"/>
    <w:basedOn w:val="Normal"/>
    <w:rsid w:val="00F20EF6"/>
    <w:pPr>
      <w:widowControl/>
      <w:numPr>
        <w:numId w:val="2"/>
      </w:numPr>
      <w:tabs>
        <w:tab w:val="left" w:pos="360"/>
      </w:tabs>
      <w:jc w:val="both"/>
    </w:pPr>
    <w:rPr>
      <w:rFonts w:ascii="Arial Narrow" w:hAnsi="Arial Narrow"/>
      <w:snapToGrid/>
      <w:lang w:val="es-MX"/>
    </w:rPr>
  </w:style>
  <w:style w:type="paragraph" w:styleId="Prrafodelista">
    <w:name w:val="List Paragraph"/>
    <w:basedOn w:val="Normal"/>
    <w:uiPriority w:val="34"/>
    <w:qFormat/>
    <w:rsid w:val="00CC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</dc:creator>
  <cp:keywords/>
  <dc:description/>
  <cp:lastModifiedBy>JAPAC</cp:lastModifiedBy>
  <cp:revision>107</cp:revision>
  <cp:lastPrinted>2021-09-06T15:38:00Z</cp:lastPrinted>
  <dcterms:created xsi:type="dcterms:W3CDTF">2020-10-30T16:21:00Z</dcterms:created>
  <dcterms:modified xsi:type="dcterms:W3CDTF">2023-05-02T20:46:00Z</dcterms:modified>
</cp:coreProperties>
</file>