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6459" w14:textId="77777777" w:rsidR="00BB3EE4" w:rsidRDefault="00BB3EE4" w:rsidP="003016CF">
      <w:pPr>
        <w:pStyle w:val="Ttulo"/>
        <w:rPr>
          <w:rFonts w:ascii="Arial" w:hAnsi="Arial" w:cs="Arial"/>
          <w:sz w:val="20"/>
        </w:rPr>
      </w:pPr>
    </w:p>
    <w:p w14:paraId="1B1CFD37" w14:textId="77777777" w:rsidR="00C66951" w:rsidRDefault="00C66951" w:rsidP="003016CF">
      <w:pPr>
        <w:pStyle w:val="Ttulo"/>
        <w:rPr>
          <w:rFonts w:ascii="Arial" w:hAnsi="Arial" w:cs="Arial"/>
          <w:sz w:val="20"/>
        </w:rPr>
      </w:pPr>
      <w:bookmarkStart w:id="0" w:name="_GoBack"/>
      <w:bookmarkEnd w:id="0"/>
    </w:p>
    <w:p w14:paraId="3CF7B893" w14:textId="77777777" w:rsidR="00BB3EE4" w:rsidRPr="008E7BD8" w:rsidRDefault="00BB3EE4" w:rsidP="00BB3EE4">
      <w:pPr>
        <w:tabs>
          <w:tab w:val="center" w:pos="4678"/>
        </w:tabs>
        <w:suppressAutoHyphens/>
        <w:jc w:val="center"/>
        <w:rPr>
          <w:rFonts w:ascii="Arial" w:hAnsi="Arial"/>
          <w:b/>
          <w:bCs/>
          <w:spacing w:val="-3"/>
          <w:sz w:val="18"/>
          <w:szCs w:val="18"/>
          <w:lang w:val="es-ES_tradnl" w:eastAsia="x-none"/>
        </w:rPr>
      </w:pPr>
      <w:r w:rsidRPr="008E7BD8">
        <w:rPr>
          <w:rFonts w:ascii="Arial" w:hAnsi="Arial"/>
          <w:b/>
          <w:bCs/>
          <w:spacing w:val="-3"/>
          <w:sz w:val="18"/>
          <w:szCs w:val="18"/>
          <w:lang w:val="es-ES_tradnl" w:eastAsia="x-none"/>
        </w:rPr>
        <w:t>Gobierno del Estado de Sinaloa</w:t>
      </w:r>
    </w:p>
    <w:p w14:paraId="0670B307" w14:textId="77777777" w:rsidR="00BB3EE4" w:rsidRPr="008E7BD8" w:rsidRDefault="00BB3EE4" w:rsidP="00BB3EE4">
      <w:pPr>
        <w:jc w:val="center"/>
        <w:rPr>
          <w:rFonts w:ascii="Arial" w:hAnsi="Arial" w:cs="Arial"/>
          <w:b/>
          <w:sz w:val="18"/>
          <w:szCs w:val="18"/>
          <w:lang w:val="es-MX" w:eastAsia="es-MX"/>
        </w:rPr>
      </w:pPr>
      <w:r w:rsidRPr="008E7BD8">
        <w:rPr>
          <w:rFonts w:ascii="Arial" w:hAnsi="Arial" w:cs="Arial"/>
          <w:b/>
          <w:sz w:val="18"/>
          <w:szCs w:val="18"/>
          <w:lang w:val="es-MX" w:eastAsia="es-MX"/>
        </w:rPr>
        <w:t>Secretaría de Administración y Finanzas</w:t>
      </w:r>
    </w:p>
    <w:p w14:paraId="2C90C765" w14:textId="77777777" w:rsidR="00BB3EE4" w:rsidRPr="008E7BD8" w:rsidRDefault="00BB3EE4" w:rsidP="00BB3EE4">
      <w:pPr>
        <w:jc w:val="center"/>
        <w:rPr>
          <w:rFonts w:ascii="Arial" w:hAnsi="Arial" w:cs="Arial"/>
          <w:b/>
          <w:sz w:val="18"/>
          <w:szCs w:val="18"/>
          <w:lang w:val="es-MX" w:eastAsia="es-MX"/>
        </w:rPr>
      </w:pPr>
      <w:r w:rsidRPr="008E7BD8">
        <w:rPr>
          <w:rFonts w:ascii="Arial" w:hAnsi="Arial" w:cs="Arial"/>
          <w:b/>
          <w:sz w:val="18"/>
          <w:szCs w:val="18"/>
          <w:lang w:val="es-MX" w:eastAsia="es-MX"/>
        </w:rPr>
        <w:t>Subsecretaría de Administración</w:t>
      </w:r>
    </w:p>
    <w:p w14:paraId="493E3BD7" w14:textId="77777777" w:rsidR="00BB3EE4" w:rsidRPr="008E7BD8" w:rsidRDefault="00BB3EE4" w:rsidP="00BB3EE4">
      <w:pPr>
        <w:jc w:val="center"/>
        <w:rPr>
          <w:rFonts w:ascii="Arial" w:hAnsi="Arial" w:cs="Arial"/>
          <w:b/>
          <w:sz w:val="18"/>
          <w:szCs w:val="18"/>
          <w:lang w:val="es-MX" w:eastAsia="es-MX"/>
        </w:rPr>
      </w:pPr>
    </w:p>
    <w:p w14:paraId="738A9240" w14:textId="0BE0937A" w:rsidR="00BB3EE4" w:rsidRPr="008E7BD8" w:rsidRDefault="00BB3EE4" w:rsidP="00BB3EE4">
      <w:pPr>
        <w:jc w:val="center"/>
        <w:rPr>
          <w:rFonts w:ascii="Arial" w:hAnsi="Arial" w:cs="Arial"/>
          <w:b/>
          <w:sz w:val="18"/>
          <w:szCs w:val="18"/>
          <w:lang w:val="es-MX" w:eastAsia="es-MX"/>
        </w:rPr>
      </w:pPr>
      <w:r w:rsidRPr="008E7BD8">
        <w:rPr>
          <w:rFonts w:ascii="Arial" w:hAnsi="Arial" w:cs="Arial"/>
          <w:b/>
          <w:sz w:val="18"/>
          <w:szCs w:val="18"/>
          <w:lang w:val="es-MX" w:eastAsia="es-MX"/>
        </w:rPr>
        <w:t>Convocatoria a la Licitación Pública Nacional Número GES 26/2021</w:t>
      </w:r>
    </w:p>
    <w:p w14:paraId="261997B7" w14:textId="77777777" w:rsidR="00BB3EE4" w:rsidRPr="008E7BD8" w:rsidRDefault="00BB3EE4" w:rsidP="00BB3EE4">
      <w:pPr>
        <w:jc w:val="center"/>
        <w:rPr>
          <w:rFonts w:ascii="Arial" w:hAnsi="Arial" w:cs="Arial"/>
          <w:b/>
          <w:sz w:val="18"/>
          <w:szCs w:val="18"/>
          <w:lang w:val="es-MX" w:eastAsia="es-MX"/>
        </w:rPr>
      </w:pPr>
    </w:p>
    <w:p w14:paraId="3EDE01B3" w14:textId="2B8DBE14" w:rsidR="00BB3EE4" w:rsidRPr="008E7BD8" w:rsidRDefault="00BB3EE4" w:rsidP="00BB3EE4">
      <w:pPr>
        <w:tabs>
          <w:tab w:val="left" w:pos="-720"/>
        </w:tabs>
        <w:suppressAutoHyphens/>
        <w:jc w:val="center"/>
        <w:rPr>
          <w:rFonts w:ascii="Arial" w:hAnsi="Arial" w:cs="Arial"/>
          <w:b/>
          <w:sz w:val="18"/>
          <w:szCs w:val="18"/>
          <w:lang w:val="es-MX" w:eastAsia="es-MX"/>
        </w:rPr>
      </w:pPr>
      <w:r w:rsidRPr="008E7BD8">
        <w:rPr>
          <w:rFonts w:ascii="Arial" w:hAnsi="Arial" w:cs="Arial"/>
          <w:b/>
          <w:sz w:val="18"/>
          <w:szCs w:val="18"/>
          <w:lang w:val="es-MX" w:eastAsia="es-MX"/>
        </w:rPr>
        <w:t>Contratación de servicios de vigilancia para diversas dependencias de Gobierno del Estado de Sinaloa</w:t>
      </w:r>
    </w:p>
    <w:p w14:paraId="65F40F09" w14:textId="77777777" w:rsidR="00BB3EE4" w:rsidRPr="008E7BD8" w:rsidRDefault="00BB3EE4" w:rsidP="00BB3EE4">
      <w:pPr>
        <w:tabs>
          <w:tab w:val="left" w:pos="-720"/>
        </w:tabs>
        <w:suppressAutoHyphens/>
        <w:jc w:val="center"/>
        <w:rPr>
          <w:rFonts w:ascii="Arial" w:hAnsi="Arial" w:cs="Arial"/>
          <w:b/>
          <w:sz w:val="18"/>
          <w:szCs w:val="18"/>
          <w:lang w:val="es-MX" w:eastAsia="es-MX"/>
        </w:rPr>
      </w:pPr>
    </w:p>
    <w:p w14:paraId="5EF1B265" w14:textId="77777777" w:rsidR="00BB3EE4" w:rsidRPr="008E7BD8" w:rsidRDefault="00BB3EE4" w:rsidP="00BB3EE4">
      <w:pPr>
        <w:jc w:val="center"/>
        <w:rPr>
          <w:rFonts w:ascii="Arial" w:hAnsi="Arial" w:cs="Arial"/>
          <w:b/>
          <w:sz w:val="18"/>
          <w:szCs w:val="18"/>
          <w:lang w:val="pt-BR" w:eastAsia="es-MX"/>
        </w:rPr>
      </w:pPr>
      <w:r w:rsidRPr="008E7BD8">
        <w:rPr>
          <w:rFonts w:ascii="Arial" w:hAnsi="Arial" w:cs="Arial"/>
          <w:b/>
          <w:sz w:val="18"/>
          <w:szCs w:val="18"/>
          <w:lang w:val="pt-BR" w:eastAsia="es-MX"/>
        </w:rPr>
        <w:t>A N E X O</w:t>
      </w:r>
      <w:proofErr w:type="gramStart"/>
      <w:r w:rsidRPr="008E7BD8">
        <w:rPr>
          <w:rFonts w:ascii="Arial" w:hAnsi="Arial" w:cs="Arial"/>
          <w:b/>
          <w:sz w:val="18"/>
          <w:szCs w:val="18"/>
          <w:lang w:val="pt-BR" w:eastAsia="es-MX"/>
        </w:rPr>
        <w:t xml:space="preserve">   </w:t>
      </w:r>
      <w:proofErr w:type="gramEnd"/>
      <w:r w:rsidRPr="008E7BD8">
        <w:rPr>
          <w:rFonts w:ascii="Arial" w:hAnsi="Arial" w:cs="Arial"/>
          <w:b/>
          <w:sz w:val="18"/>
          <w:szCs w:val="18"/>
          <w:lang w:val="pt-BR" w:eastAsia="es-MX"/>
        </w:rPr>
        <w:t>I</w:t>
      </w:r>
    </w:p>
    <w:p w14:paraId="7955BCA2" w14:textId="77777777" w:rsidR="00BB3EE4" w:rsidRPr="008E7BD8" w:rsidRDefault="00BB3EE4" w:rsidP="00BB3EE4">
      <w:pPr>
        <w:jc w:val="center"/>
        <w:rPr>
          <w:rFonts w:ascii="Arial" w:hAnsi="Arial" w:cs="Arial"/>
          <w:b/>
          <w:sz w:val="18"/>
          <w:szCs w:val="18"/>
          <w:lang w:val="es-MX" w:eastAsia="es-MX"/>
        </w:rPr>
      </w:pPr>
      <w:r w:rsidRPr="008E7BD8">
        <w:rPr>
          <w:rFonts w:ascii="Arial" w:hAnsi="Arial" w:cs="Arial"/>
          <w:b/>
          <w:sz w:val="18"/>
          <w:szCs w:val="18"/>
          <w:lang w:val="es-MX" w:eastAsia="es-MX"/>
        </w:rPr>
        <w:t>Especificaciones Técnicas</w:t>
      </w:r>
    </w:p>
    <w:p w14:paraId="01A49C3A" w14:textId="77777777" w:rsidR="00BB3EE4" w:rsidRPr="008E7BD8" w:rsidRDefault="00BB3EE4" w:rsidP="003016CF">
      <w:pPr>
        <w:pStyle w:val="Ttulo"/>
        <w:rPr>
          <w:rFonts w:ascii="Arial" w:hAnsi="Arial" w:cs="Arial"/>
          <w:sz w:val="18"/>
          <w:szCs w:val="18"/>
        </w:rPr>
      </w:pPr>
    </w:p>
    <w:p w14:paraId="5A989E33" w14:textId="77777777" w:rsidR="00222E1F" w:rsidRPr="008E7BD8" w:rsidRDefault="00222E1F" w:rsidP="00222E1F">
      <w:pPr>
        <w:pStyle w:val="NormalWeb"/>
        <w:spacing w:before="0" w:beforeAutospacing="0" w:after="0" w:afterAutospacing="0"/>
        <w:jc w:val="both"/>
        <w:rPr>
          <w:rFonts w:ascii="Arial" w:hAnsi="Arial" w:cs="Arial"/>
          <w:b/>
          <w:sz w:val="18"/>
          <w:szCs w:val="18"/>
        </w:rPr>
      </w:pPr>
      <w:r w:rsidRPr="008E7BD8">
        <w:rPr>
          <w:rFonts w:ascii="Arial" w:hAnsi="Arial" w:cs="Arial"/>
          <w:b/>
          <w:sz w:val="18"/>
          <w:szCs w:val="18"/>
        </w:rPr>
        <w:t>PARTIDA 1: SERVICIO DE VIGILANCIA (DIRECCIÓN DE SERVICIOS GENERALES DE LA SUBSECRETARÍA DE ADMINISTRACIÓN)</w:t>
      </w:r>
    </w:p>
    <w:p w14:paraId="2BF9FA66" w14:textId="77777777" w:rsidR="00222E1F" w:rsidRPr="008E7BD8" w:rsidRDefault="00222E1F" w:rsidP="00222E1F">
      <w:pPr>
        <w:jc w:val="both"/>
        <w:rPr>
          <w:rFonts w:ascii="Arial" w:hAnsi="Arial" w:cs="Arial"/>
          <w:b/>
          <w:sz w:val="18"/>
          <w:szCs w:val="18"/>
        </w:rPr>
      </w:pPr>
    </w:p>
    <w:p w14:paraId="3007D5CD" w14:textId="77777777" w:rsidR="00222E1F" w:rsidRPr="008E7BD8" w:rsidRDefault="00222E1F" w:rsidP="00222E1F">
      <w:pPr>
        <w:jc w:val="both"/>
        <w:rPr>
          <w:rFonts w:ascii="Arial" w:hAnsi="Arial" w:cs="Arial"/>
          <w:b/>
          <w:sz w:val="18"/>
          <w:szCs w:val="18"/>
        </w:rPr>
      </w:pPr>
      <w:r w:rsidRPr="008E7BD8">
        <w:rPr>
          <w:rFonts w:ascii="Arial" w:hAnsi="Arial" w:cs="Arial"/>
          <w:b/>
          <w:sz w:val="18"/>
          <w:szCs w:val="18"/>
        </w:rPr>
        <w:t>UNIDAD DE SERVICIOS ESTATALES</w:t>
      </w:r>
    </w:p>
    <w:p w14:paraId="37A1DC89" w14:textId="77777777" w:rsidR="00222E1F" w:rsidRPr="008E7BD8" w:rsidRDefault="00222E1F" w:rsidP="00222E1F">
      <w:pPr>
        <w:jc w:val="both"/>
        <w:rPr>
          <w:rFonts w:ascii="Arial" w:hAnsi="Arial" w:cs="Arial"/>
          <w:b/>
          <w:sz w:val="18"/>
          <w:szCs w:val="18"/>
        </w:rPr>
      </w:pPr>
    </w:p>
    <w:p w14:paraId="57963D0C" w14:textId="0CE0A92A" w:rsidR="00222E1F" w:rsidRPr="008E7BD8" w:rsidRDefault="00222E1F" w:rsidP="00222E1F">
      <w:pPr>
        <w:jc w:val="both"/>
        <w:rPr>
          <w:rFonts w:ascii="Arial" w:hAnsi="Arial" w:cs="Arial"/>
          <w:b/>
          <w:sz w:val="18"/>
          <w:szCs w:val="18"/>
        </w:rPr>
      </w:pPr>
      <w:r w:rsidRPr="008E7BD8">
        <w:rPr>
          <w:rFonts w:ascii="Arial" w:hAnsi="Arial" w:cs="Arial"/>
          <w:b/>
          <w:sz w:val="18"/>
          <w:szCs w:val="18"/>
        </w:rPr>
        <w:t xml:space="preserve">1.- </w:t>
      </w:r>
      <w:r w:rsidR="00FD1E3F">
        <w:rPr>
          <w:rFonts w:ascii="Arial" w:hAnsi="Arial" w:cs="Arial"/>
          <w:b/>
          <w:sz w:val="18"/>
          <w:szCs w:val="18"/>
        </w:rPr>
        <w:t>D</w:t>
      </w:r>
      <w:r w:rsidR="00FD1E3F" w:rsidRPr="008E7BD8">
        <w:rPr>
          <w:rFonts w:ascii="Arial" w:hAnsi="Arial" w:cs="Arial"/>
          <w:b/>
          <w:sz w:val="18"/>
          <w:szCs w:val="18"/>
        </w:rPr>
        <w:t>escripción del inmueble</w:t>
      </w:r>
      <w:r w:rsidRPr="008E7BD8">
        <w:rPr>
          <w:rFonts w:ascii="Arial" w:hAnsi="Arial" w:cs="Arial"/>
          <w:b/>
          <w:sz w:val="18"/>
          <w:szCs w:val="18"/>
        </w:rPr>
        <w:t>.</w:t>
      </w:r>
    </w:p>
    <w:p w14:paraId="39B0E7ED" w14:textId="77777777" w:rsidR="00222E1F" w:rsidRPr="008E7BD8" w:rsidRDefault="00222E1F" w:rsidP="00222E1F">
      <w:pPr>
        <w:jc w:val="both"/>
        <w:rPr>
          <w:rFonts w:ascii="Arial" w:hAnsi="Arial" w:cs="Arial"/>
          <w:sz w:val="18"/>
          <w:szCs w:val="18"/>
        </w:rPr>
      </w:pPr>
    </w:p>
    <w:p w14:paraId="52BE3E85" w14:textId="76EB9A76"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El conjunto arquitectónico de la </w:t>
      </w:r>
      <w:r w:rsidR="009106AC">
        <w:rPr>
          <w:rFonts w:ascii="Arial" w:hAnsi="Arial" w:cs="Arial"/>
          <w:sz w:val="18"/>
          <w:szCs w:val="18"/>
        </w:rPr>
        <w:t>U</w:t>
      </w:r>
      <w:r w:rsidRPr="008E7BD8">
        <w:rPr>
          <w:rFonts w:ascii="Arial" w:hAnsi="Arial" w:cs="Arial"/>
          <w:sz w:val="18"/>
          <w:szCs w:val="18"/>
        </w:rPr>
        <w:t xml:space="preserve">nidad de </w:t>
      </w:r>
      <w:r w:rsidR="009106AC">
        <w:rPr>
          <w:rFonts w:ascii="Arial" w:hAnsi="Arial" w:cs="Arial"/>
          <w:sz w:val="18"/>
          <w:szCs w:val="18"/>
        </w:rPr>
        <w:t>S</w:t>
      </w:r>
      <w:r w:rsidRPr="008E7BD8">
        <w:rPr>
          <w:rFonts w:ascii="Arial" w:hAnsi="Arial" w:cs="Arial"/>
          <w:sz w:val="18"/>
          <w:szCs w:val="18"/>
        </w:rPr>
        <w:t xml:space="preserve">ervicios </w:t>
      </w:r>
      <w:r w:rsidR="009106AC">
        <w:rPr>
          <w:rFonts w:ascii="Arial" w:hAnsi="Arial" w:cs="Arial"/>
          <w:sz w:val="18"/>
          <w:szCs w:val="18"/>
        </w:rPr>
        <w:t>E</w:t>
      </w:r>
      <w:r w:rsidRPr="008E7BD8">
        <w:rPr>
          <w:rFonts w:ascii="Arial" w:hAnsi="Arial" w:cs="Arial"/>
          <w:sz w:val="18"/>
          <w:szCs w:val="18"/>
        </w:rPr>
        <w:t>statales (</w:t>
      </w:r>
      <w:r w:rsidR="009106AC">
        <w:rPr>
          <w:rFonts w:ascii="Arial" w:hAnsi="Arial" w:cs="Arial"/>
          <w:sz w:val="18"/>
          <w:szCs w:val="18"/>
        </w:rPr>
        <w:t>USE</w:t>
      </w:r>
      <w:r w:rsidRPr="008E7BD8">
        <w:rPr>
          <w:rFonts w:ascii="Arial" w:hAnsi="Arial" w:cs="Arial"/>
          <w:sz w:val="18"/>
          <w:szCs w:val="18"/>
        </w:rPr>
        <w:t xml:space="preserve">) se asienta en una superficie de 20,000 m2 de los cuales 16,000 son de área construida, ubicado en </w:t>
      </w:r>
      <w:r w:rsidR="009106AC">
        <w:rPr>
          <w:rFonts w:ascii="Arial" w:hAnsi="Arial" w:cs="Arial"/>
          <w:sz w:val="18"/>
          <w:szCs w:val="18"/>
        </w:rPr>
        <w:t>A</w:t>
      </w:r>
      <w:r w:rsidRPr="008E7BD8">
        <w:rPr>
          <w:rFonts w:ascii="Arial" w:hAnsi="Arial" w:cs="Arial"/>
          <w:sz w:val="18"/>
          <w:szCs w:val="18"/>
        </w:rPr>
        <w:t xml:space="preserve">v. Ducto </w:t>
      </w:r>
      <w:r w:rsidR="009106AC">
        <w:rPr>
          <w:rFonts w:ascii="Arial" w:hAnsi="Arial" w:cs="Arial"/>
          <w:sz w:val="18"/>
          <w:szCs w:val="18"/>
        </w:rPr>
        <w:t>P</w:t>
      </w:r>
      <w:r w:rsidRPr="008E7BD8">
        <w:rPr>
          <w:rFonts w:ascii="Arial" w:hAnsi="Arial" w:cs="Arial"/>
          <w:sz w:val="18"/>
          <w:szCs w:val="18"/>
        </w:rPr>
        <w:t xml:space="preserve">emex, </w:t>
      </w:r>
      <w:r w:rsidR="009106AC">
        <w:rPr>
          <w:rFonts w:ascii="Arial" w:hAnsi="Arial" w:cs="Arial"/>
          <w:sz w:val="18"/>
          <w:szCs w:val="18"/>
        </w:rPr>
        <w:t>D</w:t>
      </w:r>
      <w:r w:rsidRPr="008E7BD8">
        <w:rPr>
          <w:rFonts w:ascii="Arial" w:hAnsi="Arial" w:cs="Arial"/>
          <w:sz w:val="18"/>
          <w:szCs w:val="18"/>
        </w:rPr>
        <w:t xml:space="preserve">esarrollo </w:t>
      </w:r>
      <w:r w:rsidR="009106AC">
        <w:rPr>
          <w:rFonts w:ascii="Arial" w:hAnsi="Arial" w:cs="Arial"/>
          <w:sz w:val="18"/>
          <w:szCs w:val="18"/>
        </w:rPr>
        <w:t>U</w:t>
      </w:r>
      <w:r w:rsidRPr="008E7BD8">
        <w:rPr>
          <w:rFonts w:ascii="Arial" w:hAnsi="Arial" w:cs="Arial"/>
          <w:sz w:val="18"/>
          <w:szCs w:val="18"/>
        </w:rPr>
        <w:t xml:space="preserve">rbano </w:t>
      </w:r>
      <w:r w:rsidR="009106AC">
        <w:rPr>
          <w:rFonts w:ascii="Arial" w:hAnsi="Arial" w:cs="Arial"/>
          <w:sz w:val="18"/>
          <w:szCs w:val="18"/>
        </w:rPr>
        <w:t>T</w:t>
      </w:r>
      <w:r w:rsidRPr="008E7BD8">
        <w:rPr>
          <w:rFonts w:ascii="Arial" w:hAnsi="Arial" w:cs="Arial"/>
          <w:sz w:val="18"/>
          <w:szCs w:val="18"/>
        </w:rPr>
        <w:t xml:space="preserve">res </w:t>
      </w:r>
      <w:r w:rsidR="009106AC">
        <w:rPr>
          <w:rFonts w:ascii="Arial" w:hAnsi="Arial" w:cs="Arial"/>
          <w:sz w:val="18"/>
          <w:szCs w:val="18"/>
        </w:rPr>
        <w:t>R</w:t>
      </w:r>
      <w:r w:rsidRPr="008E7BD8">
        <w:rPr>
          <w:rFonts w:ascii="Arial" w:hAnsi="Arial" w:cs="Arial"/>
          <w:sz w:val="18"/>
          <w:szCs w:val="18"/>
        </w:rPr>
        <w:t xml:space="preserve">íos, </w:t>
      </w:r>
      <w:r w:rsidR="009106AC">
        <w:rPr>
          <w:rFonts w:ascii="Arial" w:hAnsi="Arial" w:cs="Arial"/>
          <w:sz w:val="18"/>
          <w:szCs w:val="18"/>
        </w:rPr>
        <w:t>S</w:t>
      </w:r>
      <w:r w:rsidRPr="008E7BD8">
        <w:rPr>
          <w:rFonts w:ascii="Arial" w:hAnsi="Arial" w:cs="Arial"/>
          <w:sz w:val="18"/>
          <w:szCs w:val="18"/>
        </w:rPr>
        <w:t>ección 4.</w:t>
      </w:r>
    </w:p>
    <w:p w14:paraId="677162D5" w14:textId="77777777" w:rsidR="00222E1F" w:rsidRPr="008E7BD8" w:rsidRDefault="00222E1F" w:rsidP="00222E1F">
      <w:pPr>
        <w:jc w:val="both"/>
        <w:rPr>
          <w:rFonts w:ascii="Arial" w:hAnsi="Arial" w:cs="Arial"/>
          <w:sz w:val="18"/>
          <w:szCs w:val="18"/>
        </w:rPr>
      </w:pPr>
    </w:p>
    <w:p w14:paraId="03E98283" w14:textId="7D8243EC"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1.1.- </w:t>
      </w:r>
      <w:r w:rsidR="009106AC">
        <w:rPr>
          <w:rFonts w:ascii="Arial" w:hAnsi="Arial" w:cs="Arial"/>
          <w:sz w:val="18"/>
          <w:szCs w:val="18"/>
        </w:rPr>
        <w:t>E</w:t>
      </w:r>
      <w:r w:rsidRPr="008E7BD8">
        <w:rPr>
          <w:rFonts w:ascii="Arial" w:hAnsi="Arial" w:cs="Arial"/>
          <w:sz w:val="18"/>
          <w:szCs w:val="18"/>
        </w:rPr>
        <w:t xml:space="preserve">l edificio principal cuenta con cuatro accesos a las oficinas que se ubican en el primer nivel (planta baja): </w:t>
      </w:r>
      <w:r w:rsidR="009106AC">
        <w:rPr>
          <w:rFonts w:ascii="Arial" w:hAnsi="Arial" w:cs="Arial"/>
          <w:sz w:val="18"/>
          <w:szCs w:val="18"/>
        </w:rPr>
        <w:t>R</w:t>
      </w:r>
      <w:r w:rsidRPr="008E7BD8">
        <w:rPr>
          <w:rFonts w:ascii="Arial" w:hAnsi="Arial" w:cs="Arial"/>
          <w:sz w:val="18"/>
          <w:szCs w:val="18"/>
        </w:rPr>
        <w:t xml:space="preserve">ecaudación de </w:t>
      </w:r>
      <w:r w:rsidR="009106AC">
        <w:rPr>
          <w:rFonts w:ascii="Arial" w:hAnsi="Arial" w:cs="Arial"/>
          <w:sz w:val="18"/>
          <w:szCs w:val="18"/>
        </w:rPr>
        <w:t>R</w:t>
      </w:r>
      <w:r w:rsidRPr="008E7BD8">
        <w:rPr>
          <w:rFonts w:ascii="Arial" w:hAnsi="Arial" w:cs="Arial"/>
          <w:sz w:val="18"/>
          <w:szCs w:val="18"/>
        </w:rPr>
        <w:t xml:space="preserve">entas, área de acopio y transferencia de valores, </w:t>
      </w:r>
      <w:r w:rsidR="009106AC">
        <w:rPr>
          <w:rFonts w:ascii="Arial" w:hAnsi="Arial" w:cs="Arial"/>
          <w:sz w:val="18"/>
          <w:szCs w:val="18"/>
        </w:rPr>
        <w:t>R</w:t>
      </w:r>
      <w:r w:rsidRPr="008E7BD8">
        <w:rPr>
          <w:rFonts w:ascii="Arial" w:hAnsi="Arial" w:cs="Arial"/>
          <w:sz w:val="18"/>
          <w:szCs w:val="18"/>
        </w:rPr>
        <w:t xml:space="preserve">egistro </w:t>
      </w:r>
      <w:r w:rsidR="009106AC">
        <w:rPr>
          <w:rFonts w:ascii="Arial" w:hAnsi="Arial" w:cs="Arial"/>
          <w:sz w:val="18"/>
          <w:szCs w:val="18"/>
        </w:rPr>
        <w:t>P</w:t>
      </w:r>
      <w:r w:rsidRPr="008E7BD8">
        <w:rPr>
          <w:rFonts w:ascii="Arial" w:hAnsi="Arial" w:cs="Arial"/>
          <w:sz w:val="18"/>
          <w:szCs w:val="18"/>
        </w:rPr>
        <w:t xml:space="preserve">úblico de la </w:t>
      </w:r>
      <w:r w:rsidR="009106AC">
        <w:rPr>
          <w:rFonts w:ascii="Arial" w:hAnsi="Arial" w:cs="Arial"/>
          <w:sz w:val="18"/>
          <w:szCs w:val="18"/>
        </w:rPr>
        <w:t>P</w:t>
      </w:r>
      <w:r w:rsidRPr="008E7BD8">
        <w:rPr>
          <w:rFonts w:ascii="Arial" w:hAnsi="Arial" w:cs="Arial"/>
          <w:sz w:val="18"/>
          <w:szCs w:val="18"/>
        </w:rPr>
        <w:t xml:space="preserve">ropiedad, </w:t>
      </w:r>
      <w:r w:rsidR="009106AC">
        <w:rPr>
          <w:rFonts w:ascii="Arial" w:hAnsi="Arial" w:cs="Arial"/>
          <w:sz w:val="18"/>
          <w:szCs w:val="18"/>
        </w:rPr>
        <w:t>R</w:t>
      </w:r>
      <w:r w:rsidRPr="008E7BD8">
        <w:rPr>
          <w:rFonts w:ascii="Arial" w:hAnsi="Arial" w:cs="Arial"/>
          <w:sz w:val="18"/>
          <w:szCs w:val="18"/>
        </w:rPr>
        <w:t xml:space="preserve">egistro </w:t>
      </w:r>
      <w:r w:rsidR="009106AC">
        <w:rPr>
          <w:rFonts w:ascii="Arial" w:hAnsi="Arial" w:cs="Arial"/>
          <w:sz w:val="18"/>
          <w:szCs w:val="18"/>
        </w:rPr>
        <w:t>C</w:t>
      </w:r>
      <w:r w:rsidRPr="008E7BD8">
        <w:rPr>
          <w:rFonts w:ascii="Arial" w:hAnsi="Arial" w:cs="Arial"/>
          <w:sz w:val="18"/>
          <w:szCs w:val="18"/>
        </w:rPr>
        <w:t xml:space="preserve">ivil, </w:t>
      </w:r>
      <w:r w:rsidR="009106AC">
        <w:rPr>
          <w:rFonts w:ascii="Arial" w:hAnsi="Arial" w:cs="Arial"/>
          <w:sz w:val="18"/>
          <w:szCs w:val="18"/>
        </w:rPr>
        <w:t>P</w:t>
      </w:r>
      <w:r w:rsidRPr="008E7BD8">
        <w:rPr>
          <w:rFonts w:ascii="Arial" w:hAnsi="Arial" w:cs="Arial"/>
          <w:sz w:val="18"/>
          <w:szCs w:val="18"/>
        </w:rPr>
        <w:t xml:space="preserve">rocuraduría </w:t>
      </w:r>
      <w:r w:rsidR="009106AC">
        <w:rPr>
          <w:rFonts w:ascii="Arial" w:hAnsi="Arial" w:cs="Arial"/>
          <w:sz w:val="18"/>
          <w:szCs w:val="18"/>
        </w:rPr>
        <w:t>G</w:t>
      </w:r>
      <w:r w:rsidRPr="008E7BD8">
        <w:rPr>
          <w:rFonts w:ascii="Arial" w:hAnsi="Arial" w:cs="Arial"/>
          <w:sz w:val="18"/>
          <w:szCs w:val="18"/>
        </w:rPr>
        <w:t xml:space="preserve">eneral (carta de no antecedentes penales), </w:t>
      </w:r>
      <w:r w:rsidR="009106AC">
        <w:rPr>
          <w:rFonts w:ascii="Arial" w:hAnsi="Arial" w:cs="Arial"/>
          <w:sz w:val="18"/>
          <w:szCs w:val="18"/>
        </w:rPr>
        <w:t>C</w:t>
      </w:r>
      <w:r w:rsidRPr="008E7BD8">
        <w:rPr>
          <w:rFonts w:ascii="Arial" w:hAnsi="Arial" w:cs="Arial"/>
          <w:sz w:val="18"/>
          <w:szCs w:val="18"/>
        </w:rPr>
        <w:t>atastro (barra de atención al público), sanitarios, centro de copiado, cuartos de servicio, control eléctrico y de comunicaciones.</w:t>
      </w:r>
    </w:p>
    <w:p w14:paraId="30409C1B" w14:textId="77777777" w:rsidR="00222E1F" w:rsidRPr="008E7BD8" w:rsidRDefault="00222E1F" w:rsidP="00222E1F">
      <w:pPr>
        <w:jc w:val="both"/>
        <w:rPr>
          <w:rFonts w:ascii="Arial" w:hAnsi="Arial" w:cs="Arial"/>
          <w:sz w:val="18"/>
          <w:szCs w:val="18"/>
        </w:rPr>
      </w:pPr>
    </w:p>
    <w:p w14:paraId="39B17A58" w14:textId="5F02A7B9"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1.2.- </w:t>
      </w:r>
      <w:r w:rsidR="009106AC">
        <w:rPr>
          <w:rFonts w:ascii="Arial" w:hAnsi="Arial" w:cs="Arial"/>
          <w:sz w:val="18"/>
          <w:szCs w:val="18"/>
        </w:rPr>
        <w:t>E</w:t>
      </w:r>
      <w:r w:rsidRPr="008E7BD8">
        <w:rPr>
          <w:rFonts w:ascii="Arial" w:hAnsi="Arial" w:cs="Arial"/>
          <w:sz w:val="18"/>
          <w:szCs w:val="18"/>
        </w:rPr>
        <w:t xml:space="preserve">n el segundo nivel (primer piso) se asientan las </w:t>
      </w:r>
      <w:r w:rsidR="009106AC">
        <w:rPr>
          <w:rFonts w:ascii="Arial" w:hAnsi="Arial" w:cs="Arial"/>
          <w:sz w:val="18"/>
          <w:szCs w:val="18"/>
        </w:rPr>
        <w:t>J</w:t>
      </w:r>
      <w:r w:rsidRPr="008E7BD8">
        <w:rPr>
          <w:rFonts w:ascii="Arial" w:hAnsi="Arial" w:cs="Arial"/>
          <w:sz w:val="18"/>
          <w:szCs w:val="18"/>
        </w:rPr>
        <w:t xml:space="preserve">untas de </w:t>
      </w:r>
      <w:r w:rsidR="009106AC">
        <w:rPr>
          <w:rFonts w:ascii="Arial" w:hAnsi="Arial" w:cs="Arial"/>
          <w:sz w:val="18"/>
          <w:szCs w:val="18"/>
        </w:rPr>
        <w:t>C</w:t>
      </w:r>
      <w:r w:rsidRPr="008E7BD8">
        <w:rPr>
          <w:rFonts w:ascii="Arial" w:hAnsi="Arial" w:cs="Arial"/>
          <w:sz w:val="18"/>
          <w:szCs w:val="18"/>
        </w:rPr>
        <w:t xml:space="preserve">onciliación y </w:t>
      </w:r>
      <w:r w:rsidR="009106AC">
        <w:rPr>
          <w:rFonts w:ascii="Arial" w:hAnsi="Arial" w:cs="Arial"/>
          <w:sz w:val="18"/>
          <w:szCs w:val="18"/>
        </w:rPr>
        <w:t>A</w:t>
      </w:r>
      <w:r w:rsidRPr="008E7BD8">
        <w:rPr>
          <w:rFonts w:ascii="Arial" w:hAnsi="Arial" w:cs="Arial"/>
          <w:sz w:val="18"/>
          <w:szCs w:val="18"/>
        </w:rPr>
        <w:t xml:space="preserve">rbitraje, </w:t>
      </w:r>
      <w:r w:rsidR="009106AC">
        <w:rPr>
          <w:rFonts w:ascii="Arial" w:hAnsi="Arial" w:cs="Arial"/>
          <w:sz w:val="18"/>
          <w:szCs w:val="18"/>
        </w:rPr>
        <w:t>Di</w:t>
      </w:r>
      <w:r w:rsidRPr="008E7BD8">
        <w:rPr>
          <w:rFonts w:ascii="Arial" w:hAnsi="Arial" w:cs="Arial"/>
          <w:sz w:val="18"/>
          <w:szCs w:val="18"/>
        </w:rPr>
        <w:t xml:space="preserve">rección del </w:t>
      </w:r>
      <w:r w:rsidR="009106AC">
        <w:rPr>
          <w:rFonts w:ascii="Arial" w:hAnsi="Arial" w:cs="Arial"/>
          <w:sz w:val="18"/>
          <w:szCs w:val="18"/>
        </w:rPr>
        <w:t>I</w:t>
      </w:r>
      <w:r w:rsidRPr="008E7BD8">
        <w:rPr>
          <w:rFonts w:ascii="Arial" w:hAnsi="Arial" w:cs="Arial"/>
          <w:sz w:val="18"/>
          <w:szCs w:val="18"/>
        </w:rPr>
        <w:t xml:space="preserve">nstituto </w:t>
      </w:r>
      <w:r w:rsidR="009106AC">
        <w:rPr>
          <w:rFonts w:ascii="Arial" w:hAnsi="Arial" w:cs="Arial"/>
          <w:sz w:val="18"/>
          <w:szCs w:val="18"/>
        </w:rPr>
        <w:t>C</w:t>
      </w:r>
      <w:r w:rsidRPr="008E7BD8">
        <w:rPr>
          <w:rFonts w:ascii="Arial" w:hAnsi="Arial" w:cs="Arial"/>
          <w:sz w:val="18"/>
          <w:szCs w:val="18"/>
        </w:rPr>
        <w:t xml:space="preserve">atastral de </w:t>
      </w:r>
      <w:r w:rsidR="009106AC">
        <w:rPr>
          <w:rFonts w:ascii="Arial" w:hAnsi="Arial" w:cs="Arial"/>
          <w:sz w:val="18"/>
          <w:szCs w:val="18"/>
        </w:rPr>
        <w:t>S</w:t>
      </w:r>
      <w:r w:rsidRPr="008E7BD8">
        <w:rPr>
          <w:rFonts w:ascii="Arial" w:hAnsi="Arial" w:cs="Arial"/>
          <w:sz w:val="18"/>
          <w:szCs w:val="18"/>
        </w:rPr>
        <w:t xml:space="preserve">inaloa, </w:t>
      </w:r>
      <w:r w:rsidR="009106AC">
        <w:rPr>
          <w:rFonts w:ascii="Arial" w:hAnsi="Arial" w:cs="Arial"/>
          <w:sz w:val="18"/>
          <w:szCs w:val="18"/>
        </w:rPr>
        <w:t>R</w:t>
      </w:r>
      <w:r w:rsidRPr="008E7BD8">
        <w:rPr>
          <w:rFonts w:ascii="Arial" w:hAnsi="Arial" w:cs="Arial"/>
          <w:sz w:val="18"/>
          <w:szCs w:val="18"/>
        </w:rPr>
        <w:t xml:space="preserve">egistro </w:t>
      </w:r>
      <w:r w:rsidR="009106AC">
        <w:rPr>
          <w:rFonts w:ascii="Arial" w:hAnsi="Arial" w:cs="Arial"/>
          <w:sz w:val="18"/>
          <w:szCs w:val="18"/>
        </w:rPr>
        <w:t>P</w:t>
      </w:r>
      <w:r w:rsidRPr="008E7BD8">
        <w:rPr>
          <w:rFonts w:ascii="Arial" w:hAnsi="Arial" w:cs="Arial"/>
          <w:sz w:val="18"/>
          <w:szCs w:val="18"/>
        </w:rPr>
        <w:t xml:space="preserve">úblico de la </w:t>
      </w:r>
      <w:r w:rsidR="009106AC">
        <w:rPr>
          <w:rFonts w:ascii="Arial" w:hAnsi="Arial" w:cs="Arial"/>
          <w:sz w:val="18"/>
          <w:szCs w:val="18"/>
        </w:rPr>
        <w:t>P</w:t>
      </w:r>
      <w:r w:rsidRPr="008E7BD8">
        <w:rPr>
          <w:rFonts w:ascii="Arial" w:hAnsi="Arial" w:cs="Arial"/>
          <w:sz w:val="18"/>
          <w:szCs w:val="18"/>
        </w:rPr>
        <w:t xml:space="preserve">ropiedad y del </w:t>
      </w:r>
      <w:r w:rsidR="009106AC">
        <w:rPr>
          <w:rFonts w:ascii="Arial" w:hAnsi="Arial" w:cs="Arial"/>
          <w:sz w:val="18"/>
          <w:szCs w:val="18"/>
        </w:rPr>
        <w:t>C</w:t>
      </w:r>
      <w:r w:rsidRPr="008E7BD8">
        <w:rPr>
          <w:rFonts w:ascii="Arial" w:hAnsi="Arial" w:cs="Arial"/>
          <w:sz w:val="18"/>
          <w:szCs w:val="18"/>
        </w:rPr>
        <w:t xml:space="preserve">omercio, </w:t>
      </w:r>
      <w:r w:rsidR="009106AC">
        <w:rPr>
          <w:rFonts w:ascii="Arial" w:hAnsi="Arial" w:cs="Arial"/>
          <w:sz w:val="18"/>
          <w:szCs w:val="18"/>
        </w:rPr>
        <w:t>D</w:t>
      </w:r>
      <w:r w:rsidRPr="008E7BD8">
        <w:rPr>
          <w:rFonts w:ascii="Arial" w:hAnsi="Arial" w:cs="Arial"/>
          <w:sz w:val="18"/>
          <w:szCs w:val="18"/>
        </w:rPr>
        <w:t xml:space="preserve">irección del </w:t>
      </w:r>
      <w:r w:rsidR="009106AC">
        <w:rPr>
          <w:rFonts w:ascii="Arial" w:hAnsi="Arial" w:cs="Arial"/>
          <w:sz w:val="18"/>
          <w:szCs w:val="18"/>
        </w:rPr>
        <w:t>T</w:t>
      </w:r>
      <w:r w:rsidRPr="008E7BD8">
        <w:rPr>
          <w:rFonts w:ascii="Arial" w:hAnsi="Arial" w:cs="Arial"/>
          <w:sz w:val="18"/>
          <w:szCs w:val="18"/>
        </w:rPr>
        <w:t xml:space="preserve">rabajo, </w:t>
      </w:r>
      <w:r w:rsidR="009106AC">
        <w:rPr>
          <w:rFonts w:ascii="Arial" w:hAnsi="Arial" w:cs="Arial"/>
          <w:sz w:val="18"/>
          <w:szCs w:val="18"/>
        </w:rPr>
        <w:t>D</w:t>
      </w:r>
      <w:r w:rsidRPr="008E7BD8">
        <w:rPr>
          <w:rFonts w:ascii="Arial" w:hAnsi="Arial" w:cs="Arial"/>
          <w:sz w:val="18"/>
          <w:szCs w:val="18"/>
        </w:rPr>
        <w:t xml:space="preserve">irección de </w:t>
      </w:r>
      <w:r w:rsidR="009106AC">
        <w:rPr>
          <w:rFonts w:ascii="Arial" w:hAnsi="Arial" w:cs="Arial"/>
          <w:sz w:val="18"/>
          <w:szCs w:val="18"/>
        </w:rPr>
        <w:t>V</w:t>
      </w:r>
      <w:r w:rsidRPr="008E7BD8">
        <w:rPr>
          <w:rFonts w:ascii="Arial" w:hAnsi="Arial" w:cs="Arial"/>
          <w:sz w:val="18"/>
          <w:szCs w:val="18"/>
        </w:rPr>
        <w:t xml:space="preserve">ialidad y </w:t>
      </w:r>
      <w:r w:rsidR="009106AC">
        <w:rPr>
          <w:rFonts w:ascii="Arial" w:hAnsi="Arial" w:cs="Arial"/>
          <w:sz w:val="18"/>
          <w:szCs w:val="18"/>
        </w:rPr>
        <w:t>T</w:t>
      </w:r>
      <w:r w:rsidRPr="008E7BD8">
        <w:rPr>
          <w:rFonts w:ascii="Arial" w:hAnsi="Arial" w:cs="Arial"/>
          <w:sz w:val="18"/>
          <w:szCs w:val="18"/>
        </w:rPr>
        <w:t xml:space="preserve">ransportes, </w:t>
      </w:r>
      <w:r w:rsidR="009106AC">
        <w:rPr>
          <w:rFonts w:ascii="Arial" w:hAnsi="Arial" w:cs="Arial"/>
          <w:sz w:val="18"/>
          <w:szCs w:val="18"/>
        </w:rPr>
        <w:t>S</w:t>
      </w:r>
      <w:r w:rsidRPr="008E7BD8">
        <w:rPr>
          <w:rFonts w:ascii="Arial" w:hAnsi="Arial" w:cs="Arial"/>
          <w:sz w:val="18"/>
          <w:szCs w:val="18"/>
        </w:rPr>
        <w:t xml:space="preserve">ervicios </w:t>
      </w:r>
      <w:r w:rsidR="009106AC">
        <w:rPr>
          <w:rFonts w:ascii="Arial" w:hAnsi="Arial" w:cs="Arial"/>
          <w:sz w:val="18"/>
          <w:szCs w:val="18"/>
        </w:rPr>
        <w:t>A</w:t>
      </w:r>
      <w:r w:rsidRPr="008E7BD8">
        <w:rPr>
          <w:rFonts w:ascii="Arial" w:hAnsi="Arial" w:cs="Arial"/>
          <w:sz w:val="18"/>
          <w:szCs w:val="18"/>
        </w:rPr>
        <w:t xml:space="preserve">dministrativos del edificio, </w:t>
      </w:r>
      <w:r w:rsidR="009106AC">
        <w:rPr>
          <w:rFonts w:ascii="Arial" w:hAnsi="Arial" w:cs="Arial"/>
          <w:sz w:val="18"/>
          <w:szCs w:val="18"/>
        </w:rPr>
        <w:t>C</w:t>
      </w:r>
      <w:r w:rsidRPr="008E7BD8">
        <w:rPr>
          <w:rFonts w:ascii="Arial" w:hAnsi="Arial" w:cs="Arial"/>
          <w:sz w:val="18"/>
          <w:szCs w:val="18"/>
        </w:rPr>
        <w:t xml:space="preserve">omandancia de </w:t>
      </w:r>
      <w:r w:rsidR="009106AC">
        <w:rPr>
          <w:rFonts w:ascii="Arial" w:hAnsi="Arial" w:cs="Arial"/>
          <w:sz w:val="18"/>
          <w:szCs w:val="18"/>
        </w:rPr>
        <w:t>S</w:t>
      </w:r>
      <w:r w:rsidRPr="008E7BD8">
        <w:rPr>
          <w:rFonts w:ascii="Arial" w:hAnsi="Arial" w:cs="Arial"/>
          <w:sz w:val="18"/>
          <w:szCs w:val="18"/>
        </w:rPr>
        <w:t xml:space="preserve">eguridad (con tablero de alarmas contra incendio y el centro de monitoreo de video vigilancia), cuartos de servicio, control eléctrico y de comunicaciones, consultorio médico, </w:t>
      </w:r>
      <w:r w:rsidR="009106AC">
        <w:rPr>
          <w:rFonts w:ascii="Arial" w:hAnsi="Arial" w:cs="Arial"/>
          <w:sz w:val="18"/>
          <w:szCs w:val="18"/>
        </w:rPr>
        <w:t>C</w:t>
      </w:r>
      <w:r w:rsidRPr="008E7BD8">
        <w:rPr>
          <w:rFonts w:ascii="Arial" w:hAnsi="Arial" w:cs="Arial"/>
          <w:sz w:val="18"/>
          <w:szCs w:val="18"/>
        </w:rPr>
        <w:t xml:space="preserve">entro de </w:t>
      </w:r>
      <w:r w:rsidR="009106AC">
        <w:rPr>
          <w:rFonts w:ascii="Arial" w:hAnsi="Arial" w:cs="Arial"/>
          <w:sz w:val="18"/>
          <w:szCs w:val="18"/>
        </w:rPr>
        <w:t>D</w:t>
      </w:r>
      <w:r w:rsidRPr="008E7BD8">
        <w:rPr>
          <w:rFonts w:ascii="Arial" w:hAnsi="Arial" w:cs="Arial"/>
          <w:sz w:val="18"/>
          <w:szCs w:val="18"/>
        </w:rPr>
        <w:t xml:space="preserve">esarrollo </w:t>
      </w:r>
      <w:r w:rsidR="009106AC">
        <w:rPr>
          <w:rFonts w:ascii="Arial" w:hAnsi="Arial" w:cs="Arial"/>
          <w:sz w:val="18"/>
          <w:szCs w:val="18"/>
        </w:rPr>
        <w:t>E</w:t>
      </w:r>
      <w:r w:rsidRPr="008E7BD8">
        <w:rPr>
          <w:rFonts w:ascii="Arial" w:hAnsi="Arial" w:cs="Arial"/>
          <w:sz w:val="18"/>
          <w:szCs w:val="18"/>
        </w:rPr>
        <w:t xml:space="preserve">mpresarial, </w:t>
      </w:r>
      <w:r w:rsidR="009106AC">
        <w:rPr>
          <w:rFonts w:ascii="Arial" w:hAnsi="Arial" w:cs="Arial"/>
          <w:sz w:val="18"/>
          <w:szCs w:val="18"/>
        </w:rPr>
        <w:t>R</w:t>
      </w:r>
      <w:r w:rsidRPr="008E7BD8">
        <w:rPr>
          <w:rFonts w:ascii="Arial" w:hAnsi="Arial" w:cs="Arial"/>
          <w:sz w:val="18"/>
          <w:szCs w:val="18"/>
        </w:rPr>
        <w:t xml:space="preserve">ed </w:t>
      </w:r>
      <w:r w:rsidR="009106AC">
        <w:rPr>
          <w:rFonts w:ascii="Arial" w:hAnsi="Arial" w:cs="Arial"/>
          <w:sz w:val="18"/>
          <w:szCs w:val="18"/>
        </w:rPr>
        <w:t>P</w:t>
      </w:r>
      <w:r w:rsidRPr="008E7BD8">
        <w:rPr>
          <w:rFonts w:ascii="Arial" w:hAnsi="Arial" w:cs="Arial"/>
          <w:sz w:val="18"/>
          <w:szCs w:val="18"/>
        </w:rPr>
        <w:t>lus, y oficina de mantenimiento.</w:t>
      </w:r>
    </w:p>
    <w:p w14:paraId="68AF6732" w14:textId="77777777" w:rsidR="00222E1F" w:rsidRPr="008E7BD8" w:rsidRDefault="00222E1F" w:rsidP="00222E1F">
      <w:pPr>
        <w:jc w:val="both"/>
        <w:rPr>
          <w:rFonts w:ascii="Arial" w:hAnsi="Arial" w:cs="Arial"/>
          <w:sz w:val="18"/>
          <w:szCs w:val="18"/>
        </w:rPr>
      </w:pPr>
    </w:p>
    <w:p w14:paraId="2C16D237" w14:textId="31A5CCB8" w:rsidR="00222E1F" w:rsidRPr="008E7BD8" w:rsidRDefault="008A5B19" w:rsidP="00222E1F">
      <w:pPr>
        <w:jc w:val="both"/>
        <w:rPr>
          <w:rFonts w:ascii="Arial" w:hAnsi="Arial" w:cs="Arial"/>
          <w:sz w:val="18"/>
          <w:szCs w:val="18"/>
        </w:rPr>
      </w:pPr>
      <w:r>
        <w:rPr>
          <w:rFonts w:ascii="Arial" w:hAnsi="Arial" w:cs="Arial"/>
          <w:sz w:val="18"/>
          <w:szCs w:val="18"/>
        </w:rPr>
        <w:t>1.3.- E</w:t>
      </w:r>
      <w:r w:rsidR="00AD49FB" w:rsidRPr="008E7BD8">
        <w:rPr>
          <w:rFonts w:ascii="Arial" w:hAnsi="Arial" w:cs="Arial"/>
          <w:sz w:val="18"/>
          <w:szCs w:val="18"/>
        </w:rPr>
        <w:t xml:space="preserve">n el tercer nivel (segundo piso) se establecieron la </w:t>
      </w:r>
      <w:r>
        <w:rPr>
          <w:rFonts w:ascii="Arial" w:hAnsi="Arial" w:cs="Arial"/>
          <w:sz w:val="18"/>
          <w:szCs w:val="18"/>
        </w:rPr>
        <w:t>S</w:t>
      </w:r>
      <w:r w:rsidR="00AD49FB" w:rsidRPr="008E7BD8">
        <w:rPr>
          <w:rFonts w:ascii="Arial" w:hAnsi="Arial" w:cs="Arial"/>
          <w:sz w:val="18"/>
          <w:szCs w:val="18"/>
        </w:rPr>
        <w:t xml:space="preserve">ubsecretaría de </w:t>
      </w:r>
      <w:r>
        <w:rPr>
          <w:rFonts w:ascii="Arial" w:hAnsi="Arial" w:cs="Arial"/>
          <w:sz w:val="18"/>
          <w:szCs w:val="18"/>
        </w:rPr>
        <w:t>D</w:t>
      </w:r>
      <w:r w:rsidR="00AD49FB" w:rsidRPr="008E7BD8">
        <w:rPr>
          <w:rFonts w:ascii="Arial" w:hAnsi="Arial" w:cs="Arial"/>
          <w:sz w:val="18"/>
          <w:szCs w:val="18"/>
        </w:rPr>
        <w:t xml:space="preserve">esarrollo </w:t>
      </w:r>
      <w:r>
        <w:rPr>
          <w:rFonts w:ascii="Arial" w:hAnsi="Arial" w:cs="Arial"/>
          <w:sz w:val="18"/>
          <w:szCs w:val="18"/>
        </w:rPr>
        <w:t>T</w:t>
      </w:r>
      <w:r w:rsidR="00AD49FB" w:rsidRPr="008E7BD8">
        <w:rPr>
          <w:rFonts w:ascii="Arial" w:hAnsi="Arial" w:cs="Arial"/>
          <w:sz w:val="18"/>
          <w:szCs w:val="18"/>
        </w:rPr>
        <w:t xml:space="preserve">ecnológico, </w:t>
      </w:r>
      <w:r>
        <w:rPr>
          <w:rFonts w:ascii="Arial" w:hAnsi="Arial" w:cs="Arial"/>
          <w:sz w:val="18"/>
          <w:szCs w:val="18"/>
        </w:rPr>
        <w:t>I</w:t>
      </w:r>
      <w:r w:rsidR="00AD49FB" w:rsidRPr="008E7BD8">
        <w:rPr>
          <w:rFonts w:ascii="Arial" w:hAnsi="Arial" w:cs="Arial"/>
          <w:sz w:val="18"/>
          <w:szCs w:val="18"/>
        </w:rPr>
        <w:t xml:space="preserve">nstituto </w:t>
      </w:r>
      <w:r>
        <w:rPr>
          <w:rFonts w:ascii="Arial" w:hAnsi="Arial" w:cs="Arial"/>
          <w:sz w:val="18"/>
          <w:szCs w:val="18"/>
        </w:rPr>
        <w:t>C</w:t>
      </w:r>
      <w:r w:rsidR="00AD49FB" w:rsidRPr="008E7BD8">
        <w:rPr>
          <w:rFonts w:ascii="Arial" w:hAnsi="Arial" w:cs="Arial"/>
          <w:sz w:val="18"/>
          <w:szCs w:val="18"/>
        </w:rPr>
        <w:t xml:space="preserve">atastral de </w:t>
      </w:r>
      <w:r>
        <w:rPr>
          <w:rFonts w:ascii="Arial" w:hAnsi="Arial" w:cs="Arial"/>
          <w:sz w:val="18"/>
          <w:szCs w:val="18"/>
        </w:rPr>
        <w:t>S</w:t>
      </w:r>
      <w:r w:rsidR="00AD49FB" w:rsidRPr="008E7BD8">
        <w:rPr>
          <w:rFonts w:ascii="Arial" w:hAnsi="Arial" w:cs="Arial"/>
          <w:sz w:val="18"/>
          <w:szCs w:val="18"/>
        </w:rPr>
        <w:t xml:space="preserve">inaloa, </w:t>
      </w:r>
      <w:r>
        <w:rPr>
          <w:rFonts w:ascii="Arial" w:hAnsi="Arial" w:cs="Arial"/>
          <w:sz w:val="18"/>
          <w:szCs w:val="18"/>
        </w:rPr>
        <w:t>T</w:t>
      </w:r>
      <w:r w:rsidR="00AD49FB" w:rsidRPr="008E7BD8">
        <w:rPr>
          <w:rFonts w:ascii="Arial" w:hAnsi="Arial" w:cs="Arial"/>
          <w:sz w:val="18"/>
          <w:szCs w:val="18"/>
        </w:rPr>
        <w:t xml:space="preserve">ribunal del </w:t>
      </w:r>
      <w:r>
        <w:rPr>
          <w:rFonts w:ascii="Arial" w:hAnsi="Arial" w:cs="Arial"/>
          <w:sz w:val="18"/>
          <w:szCs w:val="18"/>
        </w:rPr>
        <w:t>T</w:t>
      </w:r>
      <w:r w:rsidR="00AD49FB" w:rsidRPr="008E7BD8">
        <w:rPr>
          <w:rFonts w:ascii="Arial" w:hAnsi="Arial" w:cs="Arial"/>
          <w:sz w:val="18"/>
          <w:szCs w:val="18"/>
        </w:rPr>
        <w:t xml:space="preserve">rabajo, salas de capacitación con video-conferencia y cocinetas para las mismas, cuartos de servicio, control eléctrico y de comunicaciones, así como el acceso a la azotea del edificio, </w:t>
      </w:r>
      <w:r>
        <w:rPr>
          <w:rFonts w:ascii="Arial" w:hAnsi="Arial" w:cs="Arial"/>
          <w:sz w:val="18"/>
          <w:szCs w:val="18"/>
        </w:rPr>
        <w:t>I</w:t>
      </w:r>
      <w:r w:rsidR="00AD49FB" w:rsidRPr="008E7BD8">
        <w:rPr>
          <w:rFonts w:ascii="Arial" w:hAnsi="Arial" w:cs="Arial"/>
          <w:sz w:val="18"/>
          <w:szCs w:val="18"/>
        </w:rPr>
        <w:t xml:space="preserve">nspección y </w:t>
      </w:r>
      <w:r>
        <w:rPr>
          <w:rFonts w:ascii="Arial" w:hAnsi="Arial" w:cs="Arial"/>
          <w:sz w:val="18"/>
          <w:szCs w:val="18"/>
        </w:rPr>
        <w:t>N</w:t>
      </w:r>
      <w:r w:rsidR="00AD49FB" w:rsidRPr="008E7BD8">
        <w:rPr>
          <w:rFonts w:ascii="Arial" w:hAnsi="Arial" w:cs="Arial"/>
          <w:sz w:val="18"/>
          <w:szCs w:val="18"/>
        </w:rPr>
        <w:t xml:space="preserve">ormatividad (alcoholes), </w:t>
      </w:r>
      <w:r>
        <w:rPr>
          <w:rFonts w:ascii="Arial" w:hAnsi="Arial" w:cs="Arial"/>
          <w:sz w:val="18"/>
          <w:szCs w:val="18"/>
        </w:rPr>
        <w:t>D</w:t>
      </w:r>
      <w:r w:rsidR="00AD49FB" w:rsidRPr="008E7BD8">
        <w:rPr>
          <w:rFonts w:ascii="Arial" w:hAnsi="Arial" w:cs="Arial"/>
          <w:sz w:val="18"/>
          <w:szCs w:val="18"/>
        </w:rPr>
        <w:t xml:space="preserve">irección del </w:t>
      </w:r>
      <w:r>
        <w:rPr>
          <w:rFonts w:ascii="Arial" w:hAnsi="Arial" w:cs="Arial"/>
          <w:sz w:val="18"/>
          <w:szCs w:val="18"/>
        </w:rPr>
        <w:t>R</w:t>
      </w:r>
      <w:r w:rsidR="00AD49FB" w:rsidRPr="008E7BD8">
        <w:rPr>
          <w:rFonts w:ascii="Arial" w:hAnsi="Arial" w:cs="Arial"/>
          <w:sz w:val="18"/>
          <w:szCs w:val="18"/>
        </w:rPr>
        <w:t xml:space="preserve">egistro </w:t>
      </w:r>
      <w:r>
        <w:rPr>
          <w:rFonts w:ascii="Arial" w:hAnsi="Arial" w:cs="Arial"/>
          <w:sz w:val="18"/>
          <w:szCs w:val="18"/>
        </w:rPr>
        <w:t>C</w:t>
      </w:r>
      <w:r w:rsidR="00AD49FB" w:rsidRPr="008E7BD8">
        <w:rPr>
          <w:rFonts w:ascii="Arial" w:hAnsi="Arial" w:cs="Arial"/>
          <w:sz w:val="18"/>
          <w:szCs w:val="18"/>
        </w:rPr>
        <w:t xml:space="preserve">ivil, y </w:t>
      </w:r>
      <w:r>
        <w:rPr>
          <w:rFonts w:ascii="Arial" w:hAnsi="Arial" w:cs="Arial"/>
          <w:sz w:val="18"/>
          <w:szCs w:val="18"/>
        </w:rPr>
        <w:t>P</w:t>
      </w:r>
      <w:r w:rsidR="00AD49FB" w:rsidRPr="008E7BD8">
        <w:rPr>
          <w:rFonts w:ascii="Arial" w:hAnsi="Arial" w:cs="Arial"/>
          <w:sz w:val="18"/>
          <w:szCs w:val="18"/>
        </w:rPr>
        <w:t xml:space="preserve">rocuraduría de la </w:t>
      </w:r>
      <w:r>
        <w:rPr>
          <w:rFonts w:ascii="Arial" w:hAnsi="Arial" w:cs="Arial"/>
          <w:sz w:val="18"/>
          <w:szCs w:val="18"/>
        </w:rPr>
        <w:t>D</w:t>
      </w:r>
      <w:r w:rsidR="00AD49FB" w:rsidRPr="008E7BD8">
        <w:rPr>
          <w:rFonts w:ascii="Arial" w:hAnsi="Arial" w:cs="Arial"/>
          <w:sz w:val="18"/>
          <w:szCs w:val="18"/>
        </w:rPr>
        <w:t xml:space="preserve">efensa del </w:t>
      </w:r>
      <w:r>
        <w:rPr>
          <w:rFonts w:ascii="Arial" w:hAnsi="Arial" w:cs="Arial"/>
          <w:sz w:val="18"/>
          <w:szCs w:val="18"/>
        </w:rPr>
        <w:t>T</w:t>
      </w:r>
      <w:r w:rsidR="00AD49FB" w:rsidRPr="008E7BD8">
        <w:rPr>
          <w:rFonts w:ascii="Arial" w:hAnsi="Arial" w:cs="Arial"/>
          <w:sz w:val="18"/>
          <w:szCs w:val="18"/>
        </w:rPr>
        <w:t xml:space="preserve">rabajo, comedor general, sala de juntas y administración de la </w:t>
      </w:r>
      <w:r>
        <w:rPr>
          <w:rFonts w:ascii="Arial" w:hAnsi="Arial" w:cs="Arial"/>
          <w:sz w:val="18"/>
          <w:szCs w:val="18"/>
        </w:rPr>
        <w:t>USE</w:t>
      </w:r>
      <w:r w:rsidR="00AD49FB" w:rsidRPr="008E7BD8">
        <w:rPr>
          <w:rFonts w:ascii="Arial" w:hAnsi="Arial" w:cs="Arial"/>
          <w:sz w:val="18"/>
          <w:szCs w:val="18"/>
        </w:rPr>
        <w:t>.</w:t>
      </w:r>
    </w:p>
    <w:p w14:paraId="028B54C9" w14:textId="77777777" w:rsidR="00222E1F" w:rsidRPr="008E7BD8" w:rsidRDefault="00222E1F" w:rsidP="00222E1F">
      <w:pPr>
        <w:jc w:val="both"/>
        <w:rPr>
          <w:rFonts w:ascii="Arial" w:hAnsi="Arial" w:cs="Arial"/>
          <w:sz w:val="18"/>
          <w:szCs w:val="18"/>
        </w:rPr>
      </w:pPr>
    </w:p>
    <w:p w14:paraId="36405D77" w14:textId="0CC4B47C"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1.4.- </w:t>
      </w:r>
      <w:r w:rsidR="008A5B19">
        <w:rPr>
          <w:rFonts w:ascii="Arial" w:hAnsi="Arial" w:cs="Arial"/>
          <w:sz w:val="18"/>
          <w:szCs w:val="18"/>
        </w:rPr>
        <w:t>E</w:t>
      </w:r>
      <w:r w:rsidRPr="008E7BD8">
        <w:rPr>
          <w:rFonts w:ascii="Arial" w:hAnsi="Arial" w:cs="Arial"/>
          <w:sz w:val="18"/>
          <w:szCs w:val="18"/>
        </w:rPr>
        <w:t>l edificio, además de las cuatro escaleras ubicadas en los módulos de servicio, cuenta con cuatro elevadores que corren de planta baja al tercer piso.</w:t>
      </w:r>
    </w:p>
    <w:p w14:paraId="5E4E6BC8" w14:textId="77777777" w:rsidR="00222E1F" w:rsidRPr="008E7BD8" w:rsidRDefault="00222E1F" w:rsidP="00222E1F">
      <w:pPr>
        <w:jc w:val="both"/>
        <w:rPr>
          <w:rFonts w:ascii="Arial" w:hAnsi="Arial" w:cs="Arial"/>
          <w:sz w:val="18"/>
          <w:szCs w:val="18"/>
        </w:rPr>
      </w:pPr>
    </w:p>
    <w:p w14:paraId="0189C86D" w14:textId="28F01AE9"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1.5.- </w:t>
      </w:r>
      <w:r w:rsidR="008A5B19">
        <w:rPr>
          <w:rFonts w:ascii="Arial" w:hAnsi="Arial" w:cs="Arial"/>
          <w:sz w:val="18"/>
          <w:szCs w:val="18"/>
        </w:rPr>
        <w:t>E</w:t>
      </w:r>
      <w:r w:rsidRPr="008E7BD8">
        <w:rPr>
          <w:rFonts w:ascii="Arial" w:hAnsi="Arial" w:cs="Arial"/>
          <w:sz w:val="18"/>
          <w:szCs w:val="18"/>
        </w:rPr>
        <w:t>n la azotea se encuentran equipos de aire acondicionado y de ventilación, torre, pararrayos y cuarto de comunicaciones, además de un cuarto de tableros eléctricos de distribución.</w:t>
      </w:r>
    </w:p>
    <w:p w14:paraId="1DDABF3D" w14:textId="77777777" w:rsidR="00222E1F" w:rsidRPr="008E7BD8" w:rsidRDefault="00222E1F" w:rsidP="00222E1F">
      <w:pPr>
        <w:jc w:val="both"/>
        <w:rPr>
          <w:rFonts w:ascii="Arial" w:hAnsi="Arial" w:cs="Arial"/>
          <w:sz w:val="18"/>
          <w:szCs w:val="18"/>
        </w:rPr>
      </w:pPr>
    </w:p>
    <w:p w14:paraId="6BE73F21" w14:textId="3167E425" w:rsidR="00222E1F" w:rsidRPr="008E7BD8" w:rsidRDefault="00222E1F" w:rsidP="00222E1F">
      <w:pPr>
        <w:jc w:val="both"/>
        <w:rPr>
          <w:rFonts w:ascii="Arial" w:hAnsi="Arial" w:cs="Arial"/>
          <w:sz w:val="18"/>
          <w:szCs w:val="18"/>
        </w:rPr>
      </w:pPr>
      <w:r w:rsidRPr="008E7BD8">
        <w:rPr>
          <w:rFonts w:ascii="Arial" w:hAnsi="Arial" w:cs="Arial"/>
          <w:sz w:val="18"/>
          <w:szCs w:val="18"/>
        </w:rPr>
        <w:t>1.6.</w:t>
      </w:r>
      <w:r w:rsidR="00AD49FB" w:rsidRPr="008E7BD8">
        <w:rPr>
          <w:rFonts w:ascii="Arial" w:hAnsi="Arial" w:cs="Arial"/>
          <w:sz w:val="18"/>
          <w:szCs w:val="18"/>
        </w:rPr>
        <w:t xml:space="preserve">- </w:t>
      </w:r>
      <w:r w:rsidR="00FD1E3F">
        <w:rPr>
          <w:rFonts w:ascii="Arial" w:hAnsi="Arial" w:cs="Arial"/>
          <w:sz w:val="18"/>
          <w:szCs w:val="18"/>
        </w:rPr>
        <w:t>A</w:t>
      </w:r>
      <w:r w:rsidR="00AD49FB" w:rsidRPr="008E7BD8">
        <w:rPr>
          <w:rFonts w:ascii="Arial" w:hAnsi="Arial" w:cs="Arial"/>
          <w:sz w:val="18"/>
          <w:szCs w:val="18"/>
        </w:rPr>
        <w:t xml:space="preserve">ledaño al edifico principal se ubica el edificio de servicios generales con </w:t>
      </w:r>
      <w:r w:rsidR="00FD1E3F">
        <w:rPr>
          <w:rFonts w:ascii="Arial" w:hAnsi="Arial" w:cs="Arial"/>
          <w:sz w:val="18"/>
          <w:szCs w:val="18"/>
        </w:rPr>
        <w:t>Bodegas de Vialidad y T</w:t>
      </w:r>
      <w:r w:rsidR="00AD49FB" w:rsidRPr="008E7BD8">
        <w:rPr>
          <w:rFonts w:ascii="Arial" w:hAnsi="Arial" w:cs="Arial"/>
          <w:sz w:val="18"/>
          <w:szCs w:val="18"/>
        </w:rPr>
        <w:t>ransportes, mantenimiento y conservación, subestaciones y generadores eléctricos además de cisterna, equipos de bombeo normal, riego y contra incendio.</w:t>
      </w:r>
    </w:p>
    <w:p w14:paraId="216DD4A1" w14:textId="77777777" w:rsidR="00222E1F" w:rsidRPr="008E7BD8" w:rsidRDefault="00222E1F" w:rsidP="00222E1F">
      <w:pPr>
        <w:jc w:val="both"/>
        <w:rPr>
          <w:rFonts w:ascii="Arial" w:hAnsi="Arial" w:cs="Arial"/>
          <w:sz w:val="18"/>
          <w:szCs w:val="18"/>
        </w:rPr>
      </w:pPr>
    </w:p>
    <w:p w14:paraId="0255EB9D" w14:textId="42013AFD" w:rsidR="00222E1F" w:rsidRPr="008E7BD8" w:rsidRDefault="00AD49FB" w:rsidP="00222E1F">
      <w:pPr>
        <w:jc w:val="both"/>
        <w:rPr>
          <w:rFonts w:ascii="Arial" w:hAnsi="Arial" w:cs="Arial"/>
          <w:sz w:val="18"/>
          <w:szCs w:val="18"/>
        </w:rPr>
      </w:pPr>
      <w:r w:rsidRPr="008E7BD8">
        <w:rPr>
          <w:rFonts w:ascii="Arial" w:hAnsi="Arial" w:cs="Arial"/>
          <w:b/>
          <w:sz w:val="18"/>
          <w:szCs w:val="18"/>
        </w:rPr>
        <w:t xml:space="preserve">2.- </w:t>
      </w:r>
      <w:r w:rsidR="00FD1E3F">
        <w:rPr>
          <w:rFonts w:ascii="Arial" w:hAnsi="Arial" w:cs="Arial"/>
          <w:b/>
          <w:sz w:val="18"/>
          <w:szCs w:val="18"/>
        </w:rPr>
        <w:t>E</w:t>
      </w:r>
      <w:r w:rsidRPr="008E7BD8">
        <w:rPr>
          <w:rFonts w:ascii="Arial" w:hAnsi="Arial" w:cs="Arial"/>
          <w:b/>
          <w:sz w:val="18"/>
          <w:szCs w:val="18"/>
        </w:rPr>
        <w:t>quipo existente para apoyo de vigilancia y seguridad.</w:t>
      </w:r>
    </w:p>
    <w:p w14:paraId="353CA520" w14:textId="77777777" w:rsidR="00222E1F" w:rsidRPr="008E7BD8" w:rsidRDefault="00222E1F" w:rsidP="00222E1F">
      <w:pPr>
        <w:jc w:val="both"/>
        <w:rPr>
          <w:rFonts w:ascii="Arial" w:hAnsi="Arial" w:cs="Arial"/>
          <w:sz w:val="18"/>
          <w:szCs w:val="18"/>
        </w:rPr>
      </w:pPr>
    </w:p>
    <w:p w14:paraId="72979437" w14:textId="5473E361"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2.1.- </w:t>
      </w:r>
      <w:r w:rsidR="00FD1E3F">
        <w:rPr>
          <w:rFonts w:ascii="Arial" w:hAnsi="Arial" w:cs="Arial"/>
          <w:sz w:val="18"/>
          <w:szCs w:val="18"/>
        </w:rPr>
        <w:t>S</w:t>
      </w:r>
      <w:r w:rsidRPr="008E7BD8">
        <w:rPr>
          <w:rFonts w:ascii="Arial" w:hAnsi="Arial" w:cs="Arial"/>
          <w:sz w:val="18"/>
          <w:szCs w:val="18"/>
        </w:rPr>
        <w:t>istema de video vigilancia compuesto por cámaras fijas y móviles unidas al centro de monitoreo con grabación continua, con capacidad de grabación para las veinticuatro horas. (</w:t>
      </w:r>
      <w:proofErr w:type="gramStart"/>
      <w:r w:rsidRPr="008E7BD8">
        <w:rPr>
          <w:rFonts w:ascii="Arial" w:hAnsi="Arial" w:cs="Arial"/>
          <w:sz w:val="18"/>
          <w:szCs w:val="18"/>
        </w:rPr>
        <w:t>deberá</w:t>
      </w:r>
      <w:proofErr w:type="gramEnd"/>
      <w:r w:rsidRPr="008E7BD8">
        <w:rPr>
          <w:rFonts w:ascii="Arial" w:hAnsi="Arial" w:cs="Arial"/>
          <w:sz w:val="18"/>
          <w:szCs w:val="18"/>
        </w:rPr>
        <w:t xml:space="preserve"> realizarse respaldo en cd).</w:t>
      </w:r>
    </w:p>
    <w:p w14:paraId="3C1DFFC9" w14:textId="77777777" w:rsidR="00222E1F" w:rsidRPr="008E7BD8" w:rsidRDefault="00222E1F" w:rsidP="00222E1F">
      <w:pPr>
        <w:jc w:val="both"/>
        <w:rPr>
          <w:rFonts w:ascii="Arial" w:hAnsi="Arial" w:cs="Arial"/>
          <w:sz w:val="18"/>
          <w:szCs w:val="18"/>
        </w:rPr>
      </w:pPr>
    </w:p>
    <w:p w14:paraId="65EA9AF5" w14:textId="32514BC2"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2.2.- </w:t>
      </w:r>
      <w:r w:rsidR="00FD1E3F">
        <w:rPr>
          <w:rFonts w:ascii="Arial" w:hAnsi="Arial" w:cs="Arial"/>
          <w:sz w:val="18"/>
          <w:szCs w:val="18"/>
        </w:rPr>
        <w:t>S</w:t>
      </w:r>
      <w:r w:rsidRPr="008E7BD8">
        <w:rPr>
          <w:rFonts w:ascii="Arial" w:hAnsi="Arial" w:cs="Arial"/>
          <w:sz w:val="18"/>
          <w:szCs w:val="18"/>
        </w:rPr>
        <w:t>istema de detección automática y alarma de incendio, integrado por censores estaciones manuales de accionamiento y sistema de extinción por rocío hidráulico con un centro de supervisión de alarmas.</w:t>
      </w:r>
    </w:p>
    <w:p w14:paraId="74479A25" w14:textId="77777777" w:rsidR="00222E1F" w:rsidRPr="008E7BD8" w:rsidRDefault="00222E1F" w:rsidP="00222E1F">
      <w:pPr>
        <w:jc w:val="both"/>
        <w:rPr>
          <w:rFonts w:ascii="Arial" w:hAnsi="Arial" w:cs="Arial"/>
          <w:sz w:val="18"/>
          <w:szCs w:val="18"/>
        </w:rPr>
      </w:pPr>
    </w:p>
    <w:p w14:paraId="79F161EB" w14:textId="6C17BFB5"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2.3.- </w:t>
      </w:r>
      <w:r w:rsidR="00FD1E3F">
        <w:rPr>
          <w:rFonts w:ascii="Arial" w:hAnsi="Arial" w:cs="Arial"/>
          <w:sz w:val="18"/>
          <w:szCs w:val="18"/>
        </w:rPr>
        <w:t>S</w:t>
      </w:r>
      <w:r w:rsidRPr="008E7BD8">
        <w:rPr>
          <w:rFonts w:ascii="Arial" w:hAnsi="Arial" w:cs="Arial"/>
          <w:sz w:val="18"/>
          <w:szCs w:val="18"/>
        </w:rPr>
        <w:t xml:space="preserve">istema de detección y extinción automática y/o manual por descarga de gas inerte, en el </w:t>
      </w:r>
      <w:proofErr w:type="spellStart"/>
      <w:r w:rsidRPr="008E7BD8">
        <w:rPr>
          <w:rFonts w:ascii="Arial" w:hAnsi="Arial" w:cs="Arial"/>
          <w:sz w:val="18"/>
          <w:szCs w:val="18"/>
        </w:rPr>
        <w:t>site</w:t>
      </w:r>
      <w:proofErr w:type="spellEnd"/>
      <w:r w:rsidRPr="008E7BD8">
        <w:rPr>
          <w:rFonts w:ascii="Arial" w:hAnsi="Arial" w:cs="Arial"/>
          <w:sz w:val="18"/>
          <w:szCs w:val="18"/>
        </w:rPr>
        <w:t xml:space="preserve"> de la </w:t>
      </w:r>
      <w:r w:rsidR="00FD1E3F">
        <w:rPr>
          <w:rFonts w:ascii="Arial" w:hAnsi="Arial" w:cs="Arial"/>
          <w:sz w:val="18"/>
          <w:szCs w:val="18"/>
        </w:rPr>
        <w:t>C</w:t>
      </w:r>
      <w:r w:rsidRPr="008E7BD8">
        <w:rPr>
          <w:rFonts w:ascii="Arial" w:hAnsi="Arial" w:cs="Arial"/>
          <w:sz w:val="18"/>
          <w:szCs w:val="18"/>
        </w:rPr>
        <w:t xml:space="preserve">oordinación </w:t>
      </w:r>
      <w:r w:rsidR="00FD1E3F">
        <w:rPr>
          <w:rFonts w:ascii="Arial" w:hAnsi="Arial" w:cs="Arial"/>
          <w:sz w:val="18"/>
          <w:szCs w:val="18"/>
        </w:rPr>
        <w:t>G</w:t>
      </w:r>
      <w:r w:rsidRPr="008E7BD8">
        <w:rPr>
          <w:rFonts w:ascii="Arial" w:hAnsi="Arial" w:cs="Arial"/>
          <w:sz w:val="18"/>
          <w:szCs w:val="18"/>
        </w:rPr>
        <w:t xml:space="preserve">eneral de </w:t>
      </w:r>
      <w:r w:rsidR="00FD1E3F">
        <w:rPr>
          <w:rFonts w:ascii="Arial" w:hAnsi="Arial" w:cs="Arial"/>
          <w:sz w:val="18"/>
          <w:szCs w:val="18"/>
        </w:rPr>
        <w:t>D</w:t>
      </w:r>
      <w:r w:rsidRPr="008E7BD8">
        <w:rPr>
          <w:rFonts w:ascii="Arial" w:hAnsi="Arial" w:cs="Arial"/>
          <w:sz w:val="18"/>
          <w:szCs w:val="18"/>
        </w:rPr>
        <w:t xml:space="preserve">esarrollo </w:t>
      </w:r>
      <w:r w:rsidR="00FD1E3F">
        <w:rPr>
          <w:rFonts w:ascii="Arial" w:hAnsi="Arial" w:cs="Arial"/>
          <w:sz w:val="18"/>
          <w:szCs w:val="18"/>
        </w:rPr>
        <w:t>T</w:t>
      </w:r>
      <w:r w:rsidRPr="008E7BD8">
        <w:rPr>
          <w:rFonts w:ascii="Arial" w:hAnsi="Arial" w:cs="Arial"/>
          <w:sz w:val="18"/>
          <w:szCs w:val="18"/>
        </w:rPr>
        <w:t>ecnológico.</w:t>
      </w:r>
    </w:p>
    <w:p w14:paraId="3C46648A" w14:textId="77777777" w:rsidR="00222E1F" w:rsidRPr="008E7BD8" w:rsidRDefault="00222E1F" w:rsidP="00222E1F">
      <w:pPr>
        <w:jc w:val="both"/>
        <w:rPr>
          <w:rFonts w:ascii="Arial" w:hAnsi="Arial" w:cs="Arial"/>
          <w:sz w:val="18"/>
          <w:szCs w:val="18"/>
        </w:rPr>
      </w:pPr>
    </w:p>
    <w:p w14:paraId="738BD8D2" w14:textId="5420CD19"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2.4.- </w:t>
      </w:r>
      <w:r w:rsidR="00FD1E3F">
        <w:rPr>
          <w:rFonts w:ascii="Arial" w:hAnsi="Arial" w:cs="Arial"/>
          <w:sz w:val="18"/>
          <w:szCs w:val="18"/>
        </w:rPr>
        <w:t>A</w:t>
      </w:r>
      <w:r w:rsidRPr="008E7BD8">
        <w:rPr>
          <w:rFonts w:ascii="Arial" w:hAnsi="Arial" w:cs="Arial"/>
          <w:sz w:val="18"/>
          <w:szCs w:val="18"/>
        </w:rPr>
        <w:t>lumbrado interno y exterior de emergencia.</w:t>
      </w:r>
    </w:p>
    <w:p w14:paraId="5709F68F" w14:textId="77777777" w:rsidR="00222E1F" w:rsidRPr="008E7BD8" w:rsidRDefault="00222E1F" w:rsidP="00222E1F">
      <w:pPr>
        <w:jc w:val="both"/>
        <w:rPr>
          <w:rFonts w:ascii="Arial" w:hAnsi="Arial" w:cs="Arial"/>
          <w:sz w:val="18"/>
          <w:szCs w:val="18"/>
        </w:rPr>
      </w:pPr>
    </w:p>
    <w:p w14:paraId="3444B8F9" w14:textId="275ACE67" w:rsidR="00222E1F" w:rsidRPr="008E7BD8" w:rsidRDefault="00FD1E3F" w:rsidP="00222E1F">
      <w:pPr>
        <w:jc w:val="both"/>
        <w:rPr>
          <w:rFonts w:ascii="Arial" w:hAnsi="Arial" w:cs="Arial"/>
          <w:sz w:val="18"/>
          <w:szCs w:val="18"/>
        </w:rPr>
      </w:pPr>
      <w:r>
        <w:rPr>
          <w:rFonts w:ascii="Arial" w:hAnsi="Arial" w:cs="Arial"/>
          <w:sz w:val="18"/>
          <w:szCs w:val="18"/>
        </w:rPr>
        <w:t>2.5.- C</w:t>
      </w:r>
      <w:r w:rsidR="00AD49FB" w:rsidRPr="008E7BD8">
        <w:rPr>
          <w:rFonts w:ascii="Arial" w:hAnsi="Arial" w:cs="Arial"/>
          <w:sz w:val="18"/>
          <w:szCs w:val="18"/>
        </w:rPr>
        <w:t>onjunto moto generador eléctrico para emergencias.</w:t>
      </w:r>
    </w:p>
    <w:p w14:paraId="4B78E6F2" w14:textId="77777777" w:rsidR="00222E1F" w:rsidRPr="008E7BD8" w:rsidRDefault="00222E1F" w:rsidP="00222E1F">
      <w:pPr>
        <w:jc w:val="both"/>
        <w:rPr>
          <w:rFonts w:ascii="Arial" w:hAnsi="Arial" w:cs="Arial"/>
          <w:sz w:val="18"/>
          <w:szCs w:val="18"/>
        </w:rPr>
      </w:pPr>
    </w:p>
    <w:p w14:paraId="7840BE7B" w14:textId="1EDD3CD0" w:rsidR="00222E1F" w:rsidRPr="008E7BD8" w:rsidRDefault="00FD1E3F" w:rsidP="00222E1F">
      <w:pPr>
        <w:jc w:val="both"/>
        <w:rPr>
          <w:rFonts w:ascii="Arial" w:hAnsi="Arial" w:cs="Arial"/>
          <w:sz w:val="18"/>
          <w:szCs w:val="18"/>
        </w:rPr>
      </w:pPr>
      <w:r>
        <w:rPr>
          <w:rFonts w:ascii="Arial" w:hAnsi="Arial" w:cs="Arial"/>
          <w:sz w:val="18"/>
          <w:szCs w:val="18"/>
        </w:rPr>
        <w:t>2.6.- B</w:t>
      </w:r>
      <w:r w:rsidR="00AD49FB" w:rsidRPr="008E7BD8">
        <w:rPr>
          <w:rFonts w:ascii="Arial" w:hAnsi="Arial" w:cs="Arial"/>
          <w:sz w:val="18"/>
          <w:szCs w:val="18"/>
        </w:rPr>
        <w:t>ases para comunicación interna inalámbrica en red con el conmutador del edificio.</w:t>
      </w:r>
    </w:p>
    <w:p w14:paraId="66D87C74" w14:textId="77777777" w:rsidR="00222E1F" w:rsidRPr="008E7BD8" w:rsidRDefault="00222E1F" w:rsidP="00222E1F">
      <w:pPr>
        <w:jc w:val="both"/>
        <w:rPr>
          <w:rFonts w:ascii="Arial" w:hAnsi="Arial" w:cs="Arial"/>
          <w:sz w:val="18"/>
          <w:szCs w:val="18"/>
        </w:rPr>
      </w:pPr>
    </w:p>
    <w:p w14:paraId="1A2B4D14" w14:textId="53ADBE12" w:rsidR="00222E1F" w:rsidRPr="008E7BD8" w:rsidRDefault="00AD49FB" w:rsidP="00222E1F">
      <w:pPr>
        <w:jc w:val="both"/>
        <w:rPr>
          <w:rFonts w:ascii="Arial" w:hAnsi="Arial" w:cs="Arial"/>
          <w:sz w:val="18"/>
          <w:szCs w:val="18"/>
        </w:rPr>
      </w:pPr>
      <w:r w:rsidRPr="008E7BD8">
        <w:rPr>
          <w:rFonts w:ascii="Arial" w:hAnsi="Arial" w:cs="Arial"/>
          <w:b/>
          <w:sz w:val="18"/>
          <w:szCs w:val="18"/>
        </w:rPr>
        <w:t xml:space="preserve">3.- </w:t>
      </w:r>
      <w:r w:rsidR="00FD1E3F">
        <w:rPr>
          <w:rFonts w:ascii="Arial" w:hAnsi="Arial" w:cs="Arial"/>
          <w:b/>
          <w:sz w:val="18"/>
          <w:szCs w:val="18"/>
        </w:rPr>
        <w:t>R</w:t>
      </w:r>
      <w:r w:rsidRPr="008E7BD8">
        <w:rPr>
          <w:rFonts w:ascii="Arial" w:hAnsi="Arial" w:cs="Arial"/>
          <w:b/>
          <w:sz w:val="18"/>
          <w:szCs w:val="18"/>
        </w:rPr>
        <w:t>equisitos indispensables que deberá cubrir la empresa para la prestación del servicio solicitado.</w:t>
      </w:r>
    </w:p>
    <w:p w14:paraId="0A38B111" w14:textId="77777777" w:rsidR="00222E1F" w:rsidRPr="008E7BD8" w:rsidRDefault="00222E1F" w:rsidP="00222E1F">
      <w:pPr>
        <w:jc w:val="both"/>
        <w:rPr>
          <w:rFonts w:ascii="Arial" w:hAnsi="Arial" w:cs="Arial"/>
          <w:sz w:val="18"/>
          <w:szCs w:val="18"/>
        </w:rPr>
      </w:pPr>
    </w:p>
    <w:p w14:paraId="3BED8084" w14:textId="753683AD"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3.1.- </w:t>
      </w:r>
      <w:r w:rsidR="00FD1E3F">
        <w:rPr>
          <w:rFonts w:ascii="Arial" w:hAnsi="Arial" w:cs="Arial"/>
          <w:sz w:val="18"/>
          <w:szCs w:val="18"/>
        </w:rPr>
        <w:t>L</w:t>
      </w:r>
      <w:r w:rsidRPr="008E7BD8">
        <w:rPr>
          <w:rFonts w:ascii="Arial" w:hAnsi="Arial" w:cs="Arial"/>
          <w:sz w:val="18"/>
          <w:szCs w:val="18"/>
        </w:rPr>
        <w:t xml:space="preserve">a empresa deberá estar registrada ante la </w:t>
      </w:r>
      <w:r w:rsidR="00FD1E3F">
        <w:rPr>
          <w:rFonts w:ascii="Arial" w:hAnsi="Arial" w:cs="Arial"/>
          <w:sz w:val="18"/>
          <w:szCs w:val="18"/>
        </w:rPr>
        <w:t>S</w:t>
      </w:r>
      <w:r w:rsidRPr="008E7BD8">
        <w:rPr>
          <w:rFonts w:ascii="Arial" w:hAnsi="Arial" w:cs="Arial"/>
          <w:sz w:val="18"/>
          <w:szCs w:val="18"/>
        </w:rPr>
        <w:t xml:space="preserve">ecretaría de </w:t>
      </w:r>
      <w:r w:rsidR="00FD1E3F">
        <w:rPr>
          <w:rFonts w:ascii="Arial" w:hAnsi="Arial" w:cs="Arial"/>
          <w:sz w:val="18"/>
          <w:szCs w:val="18"/>
        </w:rPr>
        <w:t>S</w:t>
      </w:r>
      <w:r w:rsidRPr="008E7BD8">
        <w:rPr>
          <w:rFonts w:ascii="Arial" w:hAnsi="Arial" w:cs="Arial"/>
          <w:sz w:val="18"/>
          <w:szCs w:val="18"/>
        </w:rPr>
        <w:t xml:space="preserve">eguridad </w:t>
      </w:r>
      <w:r w:rsidR="00FD1E3F">
        <w:rPr>
          <w:rFonts w:ascii="Arial" w:hAnsi="Arial" w:cs="Arial"/>
          <w:sz w:val="18"/>
          <w:szCs w:val="18"/>
        </w:rPr>
        <w:t>P</w:t>
      </w:r>
      <w:r w:rsidRPr="008E7BD8">
        <w:rPr>
          <w:rFonts w:ascii="Arial" w:hAnsi="Arial" w:cs="Arial"/>
          <w:sz w:val="18"/>
          <w:szCs w:val="18"/>
        </w:rPr>
        <w:t xml:space="preserve">ública del </w:t>
      </w:r>
      <w:r w:rsidR="00FD1E3F">
        <w:rPr>
          <w:rFonts w:ascii="Arial" w:hAnsi="Arial" w:cs="Arial"/>
          <w:sz w:val="18"/>
          <w:szCs w:val="18"/>
        </w:rPr>
        <w:t>E</w:t>
      </w:r>
      <w:r w:rsidRPr="008E7BD8">
        <w:rPr>
          <w:rFonts w:ascii="Arial" w:hAnsi="Arial" w:cs="Arial"/>
          <w:sz w:val="18"/>
          <w:szCs w:val="18"/>
        </w:rPr>
        <w:t xml:space="preserve">stado de </w:t>
      </w:r>
      <w:r w:rsidR="00FD1E3F">
        <w:rPr>
          <w:rFonts w:ascii="Arial" w:hAnsi="Arial" w:cs="Arial"/>
          <w:sz w:val="18"/>
          <w:szCs w:val="18"/>
        </w:rPr>
        <w:t>S</w:t>
      </w:r>
      <w:r w:rsidRPr="008E7BD8">
        <w:rPr>
          <w:rFonts w:ascii="Arial" w:hAnsi="Arial" w:cs="Arial"/>
          <w:sz w:val="18"/>
          <w:szCs w:val="18"/>
        </w:rPr>
        <w:t>inaloa.</w:t>
      </w:r>
    </w:p>
    <w:p w14:paraId="2168094B" w14:textId="77777777" w:rsidR="00222E1F" w:rsidRPr="008E7BD8" w:rsidRDefault="00222E1F" w:rsidP="00222E1F">
      <w:pPr>
        <w:jc w:val="both"/>
        <w:rPr>
          <w:rFonts w:ascii="Arial" w:hAnsi="Arial" w:cs="Arial"/>
          <w:sz w:val="18"/>
          <w:szCs w:val="18"/>
        </w:rPr>
      </w:pPr>
    </w:p>
    <w:p w14:paraId="2F3944B5" w14:textId="41102D7A"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3.2.- </w:t>
      </w:r>
      <w:r w:rsidR="00FD1E3F">
        <w:rPr>
          <w:rFonts w:ascii="Arial" w:hAnsi="Arial" w:cs="Arial"/>
          <w:sz w:val="18"/>
          <w:szCs w:val="18"/>
        </w:rPr>
        <w:t>L</w:t>
      </w:r>
      <w:r w:rsidRPr="008E7BD8">
        <w:rPr>
          <w:rFonts w:ascii="Arial" w:hAnsi="Arial" w:cs="Arial"/>
          <w:sz w:val="18"/>
          <w:szCs w:val="18"/>
        </w:rPr>
        <w:t>a empresa deberá presentar un listado con los nombres y hoja de servicio de cada uno de los integrantes de prestarán los servicios privados de seguridad.</w:t>
      </w:r>
    </w:p>
    <w:p w14:paraId="430DB204" w14:textId="77777777" w:rsidR="00222E1F" w:rsidRPr="008E7BD8" w:rsidRDefault="00222E1F" w:rsidP="00222E1F">
      <w:pPr>
        <w:jc w:val="both"/>
        <w:rPr>
          <w:rFonts w:ascii="Arial" w:hAnsi="Arial" w:cs="Arial"/>
          <w:sz w:val="18"/>
          <w:szCs w:val="18"/>
        </w:rPr>
      </w:pPr>
    </w:p>
    <w:p w14:paraId="7F730A42" w14:textId="320E1F2B"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3.3.- </w:t>
      </w:r>
      <w:r w:rsidR="00FD1E3F">
        <w:rPr>
          <w:rFonts w:ascii="Arial" w:hAnsi="Arial" w:cs="Arial"/>
          <w:sz w:val="18"/>
          <w:szCs w:val="18"/>
        </w:rPr>
        <w:t>L</w:t>
      </w:r>
      <w:r w:rsidRPr="008E7BD8">
        <w:rPr>
          <w:rFonts w:ascii="Arial" w:hAnsi="Arial" w:cs="Arial"/>
          <w:sz w:val="18"/>
          <w:szCs w:val="18"/>
        </w:rPr>
        <w:t xml:space="preserve">a empresa se obliga a informar a quien corresponda en el </w:t>
      </w:r>
      <w:r w:rsidR="00FD1E3F">
        <w:rPr>
          <w:rFonts w:ascii="Arial" w:hAnsi="Arial" w:cs="Arial"/>
          <w:sz w:val="18"/>
          <w:szCs w:val="18"/>
        </w:rPr>
        <w:t>G</w:t>
      </w:r>
      <w:r w:rsidRPr="008E7BD8">
        <w:rPr>
          <w:rFonts w:ascii="Arial" w:hAnsi="Arial" w:cs="Arial"/>
          <w:sz w:val="18"/>
          <w:szCs w:val="18"/>
        </w:rPr>
        <w:t xml:space="preserve">obierno del </w:t>
      </w:r>
      <w:r w:rsidR="00FD1E3F">
        <w:rPr>
          <w:rFonts w:ascii="Arial" w:hAnsi="Arial" w:cs="Arial"/>
          <w:sz w:val="18"/>
          <w:szCs w:val="18"/>
        </w:rPr>
        <w:t>Estado de S</w:t>
      </w:r>
      <w:r w:rsidRPr="008E7BD8">
        <w:rPr>
          <w:rFonts w:ascii="Arial" w:hAnsi="Arial" w:cs="Arial"/>
          <w:sz w:val="18"/>
          <w:szCs w:val="18"/>
        </w:rPr>
        <w:t>inaloa, los reemplazos de personal que se hagan necesarios y la información completa de los sustitutos.</w:t>
      </w:r>
    </w:p>
    <w:p w14:paraId="7B5D78C3" w14:textId="77777777" w:rsidR="00307B2C" w:rsidRPr="008E7BD8" w:rsidRDefault="00307B2C" w:rsidP="00222E1F">
      <w:pPr>
        <w:jc w:val="both"/>
        <w:rPr>
          <w:rFonts w:ascii="Arial" w:hAnsi="Arial" w:cs="Arial"/>
          <w:sz w:val="18"/>
          <w:szCs w:val="18"/>
        </w:rPr>
      </w:pPr>
    </w:p>
    <w:p w14:paraId="4BEEDB88" w14:textId="7C8BB1D8" w:rsidR="00307B2C" w:rsidRPr="008E7BD8" w:rsidRDefault="00307B2C" w:rsidP="00307B2C">
      <w:pPr>
        <w:jc w:val="both"/>
        <w:rPr>
          <w:rFonts w:ascii="Arial" w:hAnsi="Arial" w:cs="Arial"/>
          <w:sz w:val="18"/>
          <w:szCs w:val="18"/>
        </w:rPr>
      </w:pPr>
      <w:r w:rsidRPr="008E7BD8">
        <w:rPr>
          <w:rFonts w:ascii="Arial" w:hAnsi="Arial" w:cs="Arial"/>
          <w:sz w:val="18"/>
          <w:szCs w:val="18"/>
        </w:rPr>
        <w:t>3.</w:t>
      </w:r>
      <w:r w:rsidR="00930396" w:rsidRPr="008E7BD8">
        <w:rPr>
          <w:rFonts w:ascii="Arial" w:hAnsi="Arial" w:cs="Arial"/>
          <w:sz w:val="18"/>
          <w:szCs w:val="18"/>
        </w:rPr>
        <w:t>4</w:t>
      </w:r>
      <w:r w:rsidR="00AD49FB" w:rsidRPr="008E7BD8">
        <w:rPr>
          <w:rFonts w:ascii="Arial" w:hAnsi="Arial" w:cs="Arial"/>
          <w:sz w:val="18"/>
          <w:szCs w:val="18"/>
        </w:rPr>
        <w:t xml:space="preserve">- </w:t>
      </w:r>
      <w:r w:rsidR="00FD1E3F">
        <w:rPr>
          <w:rFonts w:ascii="Arial" w:hAnsi="Arial" w:cs="Arial"/>
          <w:sz w:val="18"/>
          <w:szCs w:val="18"/>
        </w:rPr>
        <w:t>L</w:t>
      </w:r>
      <w:r w:rsidR="00AD49FB" w:rsidRPr="008E7BD8">
        <w:rPr>
          <w:rFonts w:ascii="Arial" w:hAnsi="Arial" w:cs="Arial"/>
          <w:sz w:val="18"/>
          <w:szCs w:val="18"/>
        </w:rPr>
        <w:t>a empresa se obliga a cumplir los protocolos autorizados por las entidades corre</w:t>
      </w:r>
      <w:r w:rsidR="00FD1E3F">
        <w:rPr>
          <w:rFonts w:ascii="Arial" w:hAnsi="Arial" w:cs="Arial"/>
          <w:sz w:val="18"/>
          <w:szCs w:val="18"/>
        </w:rPr>
        <w:t>s</w:t>
      </w:r>
      <w:r w:rsidR="00AD49FB" w:rsidRPr="008E7BD8">
        <w:rPr>
          <w:rFonts w:ascii="Arial" w:hAnsi="Arial" w:cs="Arial"/>
          <w:sz w:val="18"/>
          <w:szCs w:val="18"/>
        </w:rPr>
        <w:t xml:space="preserve">pondientes para la prevención del </w:t>
      </w:r>
      <w:r w:rsidR="00FD1E3F">
        <w:rPr>
          <w:rFonts w:ascii="Arial" w:hAnsi="Arial" w:cs="Arial"/>
          <w:sz w:val="18"/>
          <w:szCs w:val="18"/>
        </w:rPr>
        <w:t>COVID</w:t>
      </w:r>
      <w:r w:rsidR="00AD49FB" w:rsidRPr="008E7BD8">
        <w:rPr>
          <w:rFonts w:ascii="Arial" w:hAnsi="Arial" w:cs="Arial"/>
          <w:sz w:val="18"/>
          <w:szCs w:val="18"/>
        </w:rPr>
        <w:t>-1</w:t>
      </w:r>
      <w:r w:rsidR="00031FA2" w:rsidRPr="008E7BD8">
        <w:rPr>
          <w:rFonts w:ascii="Arial" w:hAnsi="Arial" w:cs="Arial"/>
          <w:sz w:val="18"/>
          <w:szCs w:val="18"/>
        </w:rPr>
        <w:t xml:space="preserve">9, </w:t>
      </w:r>
      <w:r w:rsidR="00AD49FB" w:rsidRPr="008E7BD8">
        <w:rPr>
          <w:rFonts w:ascii="Arial" w:hAnsi="Arial" w:cs="Arial"/>
          <w:sz w:val="18"/>
          <w:szCs w:val="18"/>
        </w:rPr>
        <w:t>acredit</w:t>
      </w:r>
      <w:r w:rsidR="00FD1E3F">
        <w:rPr>
          <w:rFonts w:ascii="Arial" w:hAnsi="Arial" w:cs="Arial"/>
          <w:sz w:val="18"/>
          <w:szCs w:val="18"/>
        </w:rPr>
        <w:t>á</w:t>
      </w:r>
      <w:r w:rsidR="00AD49FB" w:rsidRPr="008E7BD8">
        <w:rPr>
          <w:rFonts w:ascii="Arial" w:hAnsi="Arial" w:cs="Arial"/>
          <w:sz w:val="18"/>
          <w:szCs w:val="18"/>
        </w:rPr>
        <w:t xml:space="preserve">ndolo con cuando menos el 10% del personal solicitado, con constancia de todo sobre la prevención del </w:t>
      </w:r>
      <w:r w:rsidR="00FD1E3F">
        <w:rPr>
          <w:rFonts w:ascii="Arial" w:hAnsi="Arial" w:cs="Arial"/>
          <w:sz w:val="18"/>
          <w:szCs w:val="18"/>
        </w:rPr>
        <w:t>COVID</w:t>
      </w:r>
      <w:r w:rsidR="00AD49FB" w:rsidRPr="008E7BD8">
        <w:rPr>
          <w:rFonts w:ascii="Arial" w:hAnsi="Arial" w:cs="Arial"/>
          <w:sz w:val="18"/>
          <w:szCs w:val="18"/>
        </w:rPr>
        <w:t xml:space="preserve">-19 emitidas por el </w:t>
      </w:r>
      <w:r w:rsidR="00FD1E3F">
        <w:rPr>
          <w:rFonts w:ascii="Arial" w:hAnsi="Arial" w:cs="Arial"/>
          <w:sz w:val="18"/>
          <w:szCs w:val="18"/>
        </w:rPr>
        <w:t>IMSS.</w:t>
      </w:r>
    </w:p>
    <w:p w14:paraId="2568D2A4" w14:textId="77777777" w:rsidR="00D81DD8" w:rsidRPr="008E7BD8" w:rsidRDefault="00D81DD8" w:rsidP="00307B2C">
      <w:pPr>
        <w:jc w:val="both"/>
        <w:rPr>
          <w:rFonts w:ascii="Arial" w:hAnsi="Arial" w:cs="Arial"/>
          <w:sz w:val="18"/>
          <w:szCs w:val="18"/>
        </w:rPr>
      </w:pPr>
    </w:p>
    <w:p w14:paraId="41659613" w14:textId="3AC25FBC" w:rsidR="00D81DD8" w:rsidRPr="008E7BD8" w:rsidRDefault="00AD49FB" w:rsidP="00307B2C">
      <w:pPr>
        <w:jc w:val="both"/>
        <w:rPr>
          <w:rFonts w:ascii="Arial" w:hAnsi="Arial" w:cs="Arial"/>
          <w:sz w:val="18"/>
          <w:szCs w:val="18"/>
        </w:rPr>
      </w:pPr>
      <w:r w:rsidRPr="008E7BD8">
        <w:rPr>
          <w:rFonts w:ascii="Arial" w:hAnsi="Arial" w:cs="Arial"/>
          <w:sz w:val="18"/>
          <w:szCs w:val="18"/>
        </w:rPr>
        <w:t xml:space="preserve">3.5.- </w:t>
      </w:r>
      <w:r w:rsidR="00FD1E3F">
        <w:rPr>
          <w:rFonts w:ascii="Arial" w:hAnsi="Arial" w:cs="Arial"/>
          <w:sz w:val="18"/>
          <w:szCs w:val="18"/>
        </w:rPr>
        <w:t>L</w:t>
      </w:r>
      <w:r w:rsidRPr="008E7BD8">
        <w:rPr>
          <w:rFonts w:ascii="Arial" w:hAnsi="Arial" w:cs="Arial"/>
          <w:sz w:val="18"/>
          <w:szCs w:val="18"/>
        </w:rPr>
        <w:t>a empresa deber</w:t>
      </w:r>
      <w:r w:rsidR="00FD1E3F">
        <w:rPr>
          <w:rFonts w:ascii="Arial" w:hAnsi="Arial" w:cs="Arial"/>
          <w:sz w:val="18"/>
          <w:szCs w:val="18"/>
        </w:rPr>
        <w:t>á</w:t>
      </w:r>
      <w:r w:rsidRPr="008E7BD8">
        <w:rPr>
          <w:rFonts w:ascii="Arial" w:hAnsi="Arial" w:cs="Arial"/>
          <w:sz w:val="18"/>
          <w:szCs w:val="18"/>
        </w:rPr>
        <w:t xml:space="preserve"> estar inscritas en el </w:t>
      </w:r>
      <w:r w:rsidR="00FD1E3F">
        <w:rPr>
          <w:rFonts w:ascii="Arial" w:hAnsi="Arial" w:cs="Arial"/>
          <w:sz w:val="18"/>
          <w:szCs w:val="18"/>
        </w:rPr>
        <w:t>R</w:t>
      </w:r>
      <w:r w:rsidRPr="008E7BD8">
        <w:rPr>
          <w:rFonts w:ascii="Arial" w:hAnsi="Arial" w:cs="Arial"/>
          <w:sz w:val="18"/>
          <w:szCs w:val="18"/>
        </w:rPr>
        <w:t xml:space="preserve">egistro de </w:t>
      </w:r>
      <w:r w:rsidR="00FD1E3F">
        <w:rPr>
          <w:rFonts w:ascii="Arial" w:hAnsi="Arial" w:cs="Arial"/>
          <w:sz w:val="18"/>
          <w:szCs w:val="18"/>
        </w:rPr>
        <w:t>Prestadoras de S</w:t>
      </w:r>
      <w:r w:rsidRPr="008E7BD8">
        <w:rPr>
          <w:rFonts w:ascii="Arial" w:hAnsi="Arial" w:cs="Arial"/>
          <w:sz w:val="18"/>
          <w:szCs w:val="18"/>
        </w:rPr>
        <w:t>erv</w:t>
      </w:r>
      <w:r w:rsidR="00FD1E3F">
        <w:rPr>
          <w:rFonts w:ascii="Arial" w:hAnsi="Arial" w:cs="Arial"/>
          <w:sz w:val="18"/>
          <w:szCs w:val="18"/>
        </w:rPr>
        <w:t>i</w:t>
      </w:r>
      <w:r w:rsidRPr="008E7BD8">
        <w:rPr>
          <w:rFonts w:ascii="Arial" w:hAnsi="Arial" w:cs="Arial"/>
          <w:sz w:val="18"/>
          <w:szCs w:val="18"/>
        </w:rPr>
        <w:t xml:space="preserve">cios </w:t>
      </w:r>
      <w:r w:rsidR="00FD1E3F">
        <w:rPr>
          <w:rFonts w:ascii="Arial" w:hAnsi="Arial" w:cs="Arial"/>
          <w:sz w:val="18"/>
          <w:szCs w:val="18"/>
        </w:rPr>
        <w:t>E</w:t>
      </w:r>
      <w:r w:rsidRPr="008E7BD8">
        <w:rPr>
          <w:rFonts w:ascii="Arial" w:hAnsi="Arial" w:cs="Arial"/>
          <w:sz w:val="18"/>
          <w:szCs w:val="18"/>
        </w:rPr>
        <w:t xml:space="preserve">specializadas u </w:t>
      </w:r>
      <w:r w:rsidR="00FD1E3F">
        <w:rPr>
          <w:rFonts w:ascii="Arial" w:hAnsi="Arial" w:cs="Arial"/>
          <w:sz w:val="18"/>
          <w:szCs w:val="18"/>
        </w:rPr>
        <w:t>O</w:t>
      </w:r>
      <w:r w:rsidRPr="008E7BD8">
        <w:rPr>
          <w:rFonts w:ascii="Arial" w:hAnsi="Arial" w:cs="Arial"/>
          <w:sz w:val="18"/>
          <w:szCs w:val="18"/>
        </w:rPr>
        <w:t xml:space="preserve">bras </w:t>
      </w:r>
      <w:r w:rsidR="00FD1E3F">
        <w:rPr>
          <w:rFonts w:ascii="Arial" w:hAnsi="Arial" w:cs="Arial"/>
          <w:sz w:val="18"/>
          <w:szCs w:val="18"/>
        </w:rPr>
        <w:t>E</w:t>
      </w:r>
      <w:r w:rsidRPr="008E7BD8">
        <w:rPr>
          <w:rFonts w:ascii="Arial" w:hAnsi="Arial" w:cs="Arial"/>
          <w:sz w:val="18"/>
          <w:szCs w:val="18"/>
        </w:rPr>
        <w:t xml:space="preserve">specializadas debiendo de presentar copia simple del </w:t>
      </w:r>
      <w:r w:rsidRPr="00FD1E3F">
        <w:rPr>
          <w:rFonts w:ascii="Arial" w:hAnsi="Arial" w:cs="Arial"/>
          <w:b/>
          <w:sz w:val="18"/>
          <w:szCs w:val="18"/>
        </w:rPr>
        <w:t xml:space="preserve">aviso de </w:t>
      </w:r>
      <w:r w:rsidR="00FD1E3F" w:rsidRPr="00FD1E3F">
        <w:rPr>
          <w:rFonts w:ascii="Arial" w:hAnsi="Arial" w:cs="Arial"/>
          <w:b/>
          <w:sz w:val="18"/>
          <w:szCs w:val="18"/>
        </w:rPr>
        <w:t>R</w:t>
      </w:r>
      <w:r w:rsidRPr="00FD1E3F">
        <w:rPr>
          <w:rFonts w:ascii="Arial" w:hAnsi="Arial" w:cs="Arial"/>
          <w:b/>
          <w:sz w:val="18"/>
          <w:szCs w:val="18"/>
        </w:rPr>
        <w:t xml:space="preserve">egistro del </w:t>
      </w:r>
      <w:r w:rsidR="00FD1E3F" w:rsidRPr="00FD1E3F">
        <w:rPr>
          <w:rFonts w:ascii="Arial" w:hAnsi="Arial" w:cs="Arial"/>
          <w:b/>
          <w:sz w:val="18"/>
          <w:szCs w:val="18"/>
        </w:rPr>
        <w:t>REPSE</w:t>
      </w:r>
      <w:r w:rsidRPr="008E7BD8">
        <w:rPr>
          <w:rFonts w:ascii="Arial" w:hAnsi="Arial" w:cs="Arial"/>
          <w:sz w:val="18"/>
          <w:szCs w:val="18"/>
        </w:rPr>
        <w:t xml:space="preserve"> donde se acredite la actividad a licitar. Dicho registro se verificará en el padrón público de contratistas de servicios especializados u obras especializadas, en caso de no encontrarse en dicho padr</w:t>
      </w:r>
      <w:r w:rsidR="00FD1E3F">
        <w:rPr>
          <w:rFonts w:ascii="Arial" w:hAnsi="Arial" w:cs="Arial"/>
          <w:sz w:val="18"/>
          <w:szCs w:val="18"/>
        </w:rPr>
        <w:t>ó</w:t>
      </w:r>
      <w:r w:rsidRPr="008E7BD8">
        <w:rPr>
          <w:rFonts w:ascii="Arial" w:hAnsi="Arial" w:cs="Arial"/>
          <w:sz w:val="18"/>
          <w:szCs w:val="18"/>
        </w:rPr>
        <w:t>n ser</w:t>
      </w:r>
      <w:r w:rsidR="00FD1E3F">
        <w:rPr>
          <w:rFonts w:ascii="Arial" w:hAnsi="Arial" w:cs="Arial"/>
          <w:sz w:val="18"/>
          <w:szCs w:val="18"/>
        </w:rPr>
        <w:t>á</w:t>
      </w:r>
      <w:r w:rsidRPr="008E7BD8">
        <w:rPr>
          <w:rFonts w:ascii="Arial" w:hAnsi="Arial" w:cs="Arial"/>
          <w:sz w:val="18"/>
          <w:szCs w:val="18"/>
        </w:rPr>
        <w:t xml:space="preserve"> causa de </w:t>
      </w:r>
      <w:proofErr w:type="spellStart"/>
      <w:r w:rsidRPr="008E7BD8">
        <w:rPr>
          <w:rFonts w:ascii="Arial" w:hAnsi="Arial" w:cs="Arial"/>
          <w:sz w:val="18"/>
          <w:szCs w:val="18"/>
        </w:rPr>
        <w:t>desechamiento</w:t>
      </w:r>
      <w:proofErr w:type="spellEnd"/>
      <w:r w:rsidRPr="008E7BD8">
        <w:rPr>
          <w:rFonts w:ascii="Arial" w:hAnsi="Arial" w:cs="Arial"/>
          <w:sz w:val="18"/>
          <w:szCs w:val="18"/>
        </w:rPr>
        <w:t xml:space="preserve"> de la propuesta.</w:t>
      </w:r>
      <w:r w:rsidR="000B37EE" w:rsidRPr="008E7BD8">
        <w:rPr>
          <w:rFonts w:ascii="Arial" w:hAnsi="Arial" w:cs="Arial"/>
          <w:sz w:val="18"/>
          <w:szCs w:val="18"/>
        </w:rPr>
        <w:t xml:space="preserve"> </w:t>
      </w:r>
    </w:p>
    <w:p w14:paraId="713B2F17" w14:textId="77777777" w:rsidR="00D81DD8" w:rsidRPr="008E7BD8" w:rsidRDefault="00D81DD8" w:rsidP="00307B2C">
      <w:pPr>
        <w:jc w:val="both"/>
        <w:rPr>
          <w:rFonts w:ascii="Arial" w:hAnsi="Arial" w:cs="Arial"/>
          <w:sz w:val="18"/>
          <w:szCs w:val="18"/>
        </w:rPr>
      </w:pPr>
    </w:p>
    <w:p w14:paraId="068A7D8B" w14:textId="5EB061F4" w:rsidR="00D81DD8" w:rsidRPr="008E7BD8" w:rsidRDefault="00D81DD8" w:rsidP="00307B2C">
      <w:pPr>
        <w:jc w:val="both"/>
        <w:rPr>
          <w:rFonts w:ascii="Arial" w:hAnsi="Arial" w:cs="Arial"/>
          <w:sz w:val="18"/>
          <w:szCs w:val="18"/>
        </w:rPr>
      </w:pPr>
      <w:r w:rsidRPr="008E7BD8">
        <w:rPr>
          <w:rFonts w:ascii="Arial" w:hAnsi="Arial" w:cs="Arial"/>
          <w:sz w:val="18"/>
          <w:szCs w:val="18"/>
        </w:rPr>
        <w:t xml:space="preserve">3.6.- </w:t>
      </w:r>
      <w:r w:rsidR="00811507">
        <w:rPr>
          <w:rFonts w:ascii="Arial" w:hAnsi="Arial" w:cs="Arial"/>
          <w:sz w:val="18"/>
          <w:szCs w:val="18"/>
        </w:rPr>
        <w:t>Co</w:t>
      </w:r>
      <w:r w:rsidR="00AD49FB" w:rsidRPr="008E7BD8">
        <w:rPr>
          <w:rFonts w:ascii="Arial" w:hAnsi="Arial" w:cs="Arial"/>
          <w:sz w:val="18"/>
          <w:szCs w:val="18"/>
        </w:rPr>
        <w:t xml:space="preserve">pia de por lo menos tres contratos vigentes similar en el </w:t>
      </w:r>
      <w:r w:rsidR="007D63B0">
        <w:rPr>
          <w:rFonts w:ascii="Arial" w:hAnsi="Arial" w:cs="Arial"/>
          <w:sz w:val="18"/>
          <w:szCs w:val="18"/>
        </w:rPr>
        <w:t>E</w:t>
      </w:r>
      <w:r w:rsidR="00AD49FB" w:rsidRPr="008E7BD8">
        <w:rPr>
          <w:rFonts w:ascii="Arial" w:hAnsi="Arial" w:cs="Arial"/>
          <w:sz w:val="18"/>
          <w:szCs w:val="18"/>
        </w:rPr>
        <w:t xml:space="preserve">stado de </w:t>
      </w:r>
      <w:r w:rsidR="007D63B0">
        <w:rPr>
          <w:rFonts w:ascii="Arial" w:hAnsi="Arial" w:cs="Arial"/>
          <w:sz w:val="18"/>
          <w:szCs w:val="18"/>
        </w:rPr>
        <w:t>S</w:t>
      </w:r>
      <w:r w:rsidR="00AD49FB" w:rsidRPr="008E7BD8">
        <w:rPr>
          <w:rFonts w:ascii="Arial" w:hAnsi="Arial" w:cs="Arial"/>
          <w:sz w:val="18"/>
          <w:szCs w:val="18"/>
        </w:rPr>
        <w:t>inaloa acompañados de carta de recomendación</w:t>
      </w:r>
    </w:p>
    <w:p w14:paraId="09FEFE76" w14:textId="77777777" w:rsidR="00D81DD8" w:rsidRPr="008E7BD8" w:rsidRDefault="00D81DD8" w:rsidP="00307B2C">
      <w:pPr>
        <w:jc w:val="both"/>
        <w:rPr>
          <w:rFonts w:ascii="Arial" w:hAnsi="Arial" w:cs="Arial"/>
          <w:sz w:val="18"/>
          <w:szCs w:val="18"/>
        </w:rPr>
      </w:pPr>
    </w:p>
    <w:p w14:paraId="1674BADA" w14:textId="1280E248" w:rsidR="00D81DD8" w:rsidRPr="008E7BD8" w:rsidRDefault="00D81DD8" w:rsidP="00307B2C">
      <w:pPr>
        <w:jc w:val="both"/>
        <w:rPr>
          <w:rFonts w:ascii="Arial" w:hAnsi="Arial" w:cs="Arial"/>
          <w:sz w:val="18"/>
          <w:szCs w:val="18"/>
        </w:rPr>
      </w:pPr>
      <w:r w:rsidRPr="008E7BD8">
        <w:rPr>
          <w:rFonts w:ascii="Arial" w:hAnsi="Arial" w:cs="Arial"/>
          <w:sz w:val="18"/>
          <w:szCs w:val="18"/>
        </w:rPr>
        <w:t>3.7</w:t>
      </w:r>
      <w:r w:rsidR="00AD49FB" w:rsidRPr="008E7BD8">
        <w:rPr>
          <w:rFonts w:ascii="Arial" w:hAnsi="Arial" w:cs="Arial"/>
          <w:sz w:val="18"/>
          <w:szCs w:val="18"/>
        </w:rPr>
        <w:t xml:space="preserve">.- </w:t>
      </w:r>
      <w:r w:rsidR="007D63B0">
        <w:rPr>
          <w:rFonts w:ascii="Arial" w:hAnsi="Arial" w:cs="Arial"/>
          <w:sz w:val="18"/>
          <w:szCs w:val="18"/>
        </w:rPr>
        <w:t>O</w:t>
      </w:r>
      <w:r w:rsidR="00AD49FB" w:rsidRPr="008E7BD8">
        <w:rPr>
          <w:rFonts w:ascii="Arial" w:hAnsi="Arial" w:cs="Arial"/>
          <w:sz w:val="18"/>
          <w:szCs w:val="18"/>
        </w:rPr>
        <w:t xml:space="preserve">riginal o copia certificada y copia simple para cotejo del listado del personal registrado emitido por el </w:t>
      </w:r>
      <w:r w:rsidR="007D63B0">
        <w:rPr>
          <w:rFonts w:ascii="Arial" w:hAnsi="Arial" w:cs="Arial"/>
          <w:sz w:val="18"/>
          <w:szCs w:val="18"/>
        </w:rPr>
        <w:t>S</w:t>
      </w:r>
      <w:r w:rsidR="00AD49FB" w:rsidRPr="008E7BD8">
        <w:rPr>
          <w:rFonts w:ascii="Arial" w:hAnsi="Arial" w:cs="Arial"/>
          <w:sz w:val="18"/>
          <w:szCs w:val="18"/>
        </w:rPr>
        <w:t xml:space="preserve">ecretariado </w:t>
      </w:r>
      <w:r w:rsidR="007D63B0">
        <w:rPr>
          <w:rFonts w:ascii="Arial" w:hAnsi="Arial" w:cs="Arial"/>
          <w:sz w:val="18"/>
          <w:szCs w:val="18"/>
        </w:rPr>
        <w:t>E</w:t>
      </w:r>
      <w:r w:rsidR="00AD49FB" w:rsidRPr="008E7BD8">
        <w:rPr>
          <w:rFonts w:ascii="Arial" w:hAnsi="Arial" w:cs="Arial"/>
          <w:sz w:val="18"/>
          <w:szCs w:val="18"/>
        </w:rPr>
        <w:t xml:space="preserve">jecutivo del </w:t>
      </w:r>
      <w:r w:rsidR="007D63B0">
        <w:rPr>
          <w:rFonts w:ascii="Arial" w:hAnsi="Arial" w:cs="Arial"/>
          <w:sz w:val="18"/>
          <w:szCs w:val="18"/>
        </w:rPr>
        <w:t>Sistema Estatal de S</w:t>
      </w:r>
      <w:r w:rsidR="00AD49FB" w:rsidRPr="008E7BD8">
        <w:rPr>
          <w:rFonts w:ascii="Arial" w:hAnsi="Arial" w:cs="Arial"/>
          <w:sz w:val="18"/>
          <w:szCs w:val="18"/>
        </w:rPr>
        <w:t xml:space="preserve">eguridad </w:t>
      </w:r>
      <w:r w:rsidR="007D63B0">
        <w:rPr>
          <w:rFonts w:ascii="Arial" w:hAnsi="Arial" w:cs="Arial"/>
          <w:sz w:val="18"/>
          <w:szCs w:val="18"/>
        </w:rPr>
        <w:t>P</w:t>
      </w:r>
      <w:r w:rsidR="00AD49FB" w:rsidRPr="008E7BD8">
        <w:rPr>
          <w:rFonts w:ascii="Arial" w:hAnsi="Arial" w:cs="Arial"/>
          <w:sz w:val="18"/>
          <w:szCs w:val="18"/>
        </w:rPr>
        <w:t xml:space="preserve">ública de </w:t>
      </w:r>
      <w:r w:rsidR="007D63B0">
        <w:rPr>
          <w:rFonts w:ascii="Arial" w:hAnsi="Arial" w:cs="Arial"/>
          <w:sz w:val="18"/>
          <w:szCs w:val="18"/>
        </w:rPr>
        <w:t>S</w:t>
      </w:r>
      <w:r w:rsidR="00AD49FB" w:rsidRPr="008E7BD8">
        <w:rPr>
          <w:rFonts w:ascii="Arial" w:hAnsi="Arial" w:cs="Arial"/>
          <w:sz w:val="18"/>
          <w:szCs w:val="18"/>
        </w:rPr>
        <w:t xml:space="preserve">inaloa, que contenga nombre y </w:t>
      </w:r>
      <w:r w:rsidR="007D63B0">
        <w:rPr>
          <w:rFonts w:ascii="Arial" w:hAnsi="Arial" w:cs="Arial"/>
          <w:sz w:val="18"/>
          <w:szCs w:val="18"/>
        </w:rPr>
        <w:t>CUIP</w:t>
      </w:r>
      <w:r w:rsidR="00AD49FB" w:rsidRPr="008E7BD8">
        <w:rPr>
          <w:rFonts w:ascii="Arial" w:hAnsi="Arial" w:cs="Arial"/>
          <w:sz w:val="18"/>
          <w:szCs w:val="18"/>
        </w:rPr>
        <w:t xml:space="preserve"> (</w:t>
      </w:r>
      <w:r w:rsidR="007D63B0">
        <w:rPr>
          <w:rFonts w:ascii="Arial" w:hAnsi="Arial" w:cs="Arial"/>
          <w:sz w:val="18"/>
          <w:szCs w:val="18"/>
        </w:rPr>
        <w:t>Cé</w:t>
      </w:r>
      <w:r w:rsidR="00AD49FB" w:rsidRPr="008E7BD8">
        <w:rPr>
          <w:rFonts w:ascii="Arial" w:hAnsi="Arial" w:cs="Arial"/>
          <w:sz w:val="18"/>
          <w:szCs w:val="18"/>
        </w:rPr>
        <w:t xml:space="preserve">dula </w:t>
      </w:r>
      <w:r w:rsidR="007D63B0">
        <w:rPr>
          <w:rFonts w:ascii="Arial" w:hAnsi="Arial" w:cs="Arial"/>
          <w:sz w:val="18"/>
          <w:szCs w:val="18"/>
        </w:rPr>
        <w:t>Ú</w:t>
      </w:r>
      <w:r w:rsidR="00AD49FB" w:rsidRPr="008E7BD8">
        <w:rPr>
          <w:rFonts w:ascii="Arial" w:hAnsi="Arial" w:cs="Arial"/>
          <w:sz w:val="18"/>
          <w:szCs w:val="18"/>
        </w:rPr>
        <w:t xml:space="preserve">nica de </w:t>
      </w:r>
      <w:r w:rsidR="007D63B0">
        <w:rPr>
          <w:rFonts w:ascii="Arial" w:hAnsi="Arial" w:cs="Arial"/>
          <w:sz w:val="18"/>
          <w:szCs w:val="18"/>
        </w:rPr>
        <w:t>Id</w:t>
      </w:r>
      <w:r w:rsidR="00AD49FB" w:rsidRPr="008E7BD8">
        <w:rPr>
          <w:rFonts w:ascii="Arial" w:hAnsi="Arial" w:cs="Arial"/>
          <w:sz w:val="18"/>
          <w:szCs w:val="18"/>
        </w:rPr>
        <w:t xml:space="preserve">entificación </w:t>
      </w:r>
      <w:r w:rsidR="007D63B0">
        <w:rPr>
          <w:rFonts w:ascii="Arial" w:hAnsi="Arial" w:cs="Arial"/>
          <w:sz w:val="18"/>
          <w:szCs w:val="18"/>
        </w:rPr>
        <w:t>P</w:t>
      </w:r>
      <w:r w:rsidR="00AD49FB" w:rsidRPr="008E7BD8">
        <w:rPr>
          <w:rFonts w:ascii="Arial" w:hAnsi="Arial" w:cs="Arial"/>
          <w:sz w:val="18"/>
          <w:szCs w:val="18"/>
        </w:rPr>
        <w:t>ersonal) del total de los elementos a contratar.</w:t>
      </w:r>
    </w:p>
    <w:p w14:paraId="173109B3" w14:textId="77777777" w:rsidR="00D81DD8" w:rsidRPr="008E7BD8" w:rsidRDefault="00D81DD8" w:rsidP="00307B2C">
      <w:pPr>
        <w:jc w:val="both"/>
        <w:rPr>
          <w:rFonts w:ascii="Arial" w:hAnsi="Arial" w:cs="Arial"/>
          <w:sz w:val="18"/>
          <w:szCs w:val="18"/>
        </w:rPr>
      </w:pPr>
    </w:p>
    <w:p w14:paraId="4F4DDCF6" w14:textId="105BF970" w:rsidR="00D81DD8" w:rsidRPr="008E7BD8" w:rsidRDefault="00D81DD8" w:rsidP="00307B2C">
      <w:pPr>
        <w:jc w:val="both"/>
        <w:rPr>
          <w:rFonts w:ascii="Arial" w:hAnsi="Arial" w:cs="Arial"/>
          <w:sz w:val="18"/>
          <w:szCs w:val="18"/>
        </w:rPr>
      </w:pPr>
      <w:r w:rsidRPr="008E7BD8">
        <w:rPr>
          <w:rFonts w:ascii="Arial" w:hAnsi="Arial" w:cs="Arial"/>
          <w:sz w:val="18"/>
          <w:szCs w:val="18"/>
        </w:rPr>
        <w:t xml:space="preserve">3.8.- </w:t>
      </w:r>
      <w:r w:rsidR="007D63B0">
        <w:rPr>
          <w:rFonts w:ascii="Arial" w:hAnsi="Arial" w:cs="Arial"/>
          <w:sz w:val="18"/>
          <w:szCs w:val="18"/>
        </w:rPr>
        <w:t>O</w:t>
      </w:r>
      <w:r w:rsidR="00AD49FB" w:rsidRPr="008E7BD8">
        <w:rPr>
          <w:rFonts w:ascii="Arial" w:hAnsi="Arial" w:cs="Arial"/>
          <w:sz w:val="18"/>
          <w:szCs w:val="18"/>
        </w:rPr>
        <w:t xml:space="preserve">riginal o copia certificada y copia simple para cotejo de la constancia de que la empresa no se ha visto afectada por hechos delictivos cometidos por sus elementos emitida por la </w:t>
      </w:r>
      <w:r w:rsidR="007D63B0">
        <w:rPr>
          <w:rFonts w:ascii="Arial" w:hAnsi="Arial" w:cs="Arial"/>
          <w:sz w:val="18"/>
          <w:szCs w:val="18"/>
        </w:rPr>
        <w:t>S</w:t>
      </w:r>
      <w:r w:rsidR="00AD49FB" w:rsidRPr="008E7BD8">
        <w:rPr>
          <w:rFonts w:ascii="Arial" w:hAnsi="Arial" w:cs="Arial"/>
          <w:sz w:val="18"/>
          <w:szCs w:val="18"/>
        </w:rPr>
        <w:t xml:space="preserve">ecretaría de </w:t>
      </w:r>
      <w:r w:rsidR="007D63B0">
        <w:rPr>
          <w:rFonts w:ascii="Arial" w:hAnsi="Arial" w:cs="Arial"/>
          <w:sz w:val="18"/>
          <w:szCs w:val="18"/>
        </w:rPr>
        <w:t>Seguridad P</w:t>
      </w:r>
      <w:r w:rsidR="00AD49FB" w:rsidRPr="008E7BD8">
        <w:rPr>
          <w:rFonts w:ascii="Arial" w:hAnsi="Arial" w:cs="Arial"/>
          <w:sz w:val="18"/>
          <w:szCs w:val="18"/>
        </w:rPr>
        <w:t xml:space="preserve">ública </w:t>
      </w:r>
      <w:r w:rsidR="007D63B0">
        <w:rPr>
          <w:rFonts w:ascii="Arial" w:hAnsi="Arial" w:cs="Arial"/>
          <w:sz w:val="18"/>
          <w:szCs w:val="18"/>
        </w:rPr>
        <w:t>E</w:t>
      </w:r>
      <w:r w:rsidR="00AD49FB" w:rsidRPr="008E7BD8">
        <w:rPr>
          <w:rFonts w:ascii="Arial" w:hAnsi="Arial" w:cs="Arial"/>
          <w:sz w:val="18"/>
          <w:szCs w:val="18"/>
        </w:rPr>
        <w:t>statal, con fecha de emisión no mayor a tres meses a la fecha de publicación.</w:t>
      </w:r>
    </w:p>
    <w:p w14:paraId="7922A766" w14:textId="77777777" w:rsidR="00D81DD8" w:rsidRPr="008E7BD8" w:rsidRDefault="00D81DD8" w:rsidP="00307B2C">
      <w:pPr>
        <w:jc w:val="both"/>
        <w:rPr>
          <w:rFonts w:ascii="Arial" w:hAnsi="Arial" w:cs="Arial"/>
          <w:sz w:val="18"/>
          <w:szCs w:val="18"/>
        </w:rPr>
      </w:pPr>
    </w:p>
    <w:p w14:paraId="417CF2AF" w14:textId="640238A9" w:rsidR="00D81DD8" w:rsidRPr="008E7BD8" w:rsidRDefault="00D81DD8" w:rsidP="00307B2C">
      <w:pPr>
        <w:jc w:val="both"/>
        <w:rPr>
          <w:rFonts w:ascii="Arial" w:hAnsi="Arial" w:cs="Arial"/>
          <w:sz w:val="18"/>
          <w:szCs w:val="18"/>
        </w:rPr>
      </w:pPr>
      <w:r w:rsidRPr="008E7BD8">
        <w:rPr>
          <w:rFonts w:ascii="Arial" w:hAnsi="Arial" w:cs="Arial"/>
          <w:sz w:val="18"/>
          <w:szCs w:val="18"/>
        </w:rPr>
        <w:t>3.9.-</w:t>
      </w:r>
      <w:r w:rsidR="007D63B0">
        <w:rPr>
          <w:rFonts w:ascii="Arial" w:hAnsi="Arial" w:cs="Arial"/>
          <w:sz w:val="18"/>
          <w:szCs w:val="18"/>
        </w:rPr>
        <w:t xml:space="preserve"> I</w:t>
      </w:r>
      <w:r w:rsidR="00AD49FB" w:rsidRPr="008E7BD8">
        <w:rPr>
          <w:rFonts w:ascii="Arial" w:hAnsi="Arial" w:cs="Arial"/>
          <w:sz w:val="18"/>
          <w:szCs w:val="18"/>
        </w:rPr>
        <w:t xml:space="preserve">nspección emitida por la </w:t>
      </w:r>
      <w:r w:rsidR="007D63B0">
        <w:rPr>
          <w:rFonts w:ascii="Arial" w:hAnsi="Arial" w:cs="Arial"/>
          <w:sz w:val="18"/>
          <w:szCs w:val="18"/>
        </w:rPr>
        <w:t>STPS</w:t>
      </w:r>
      <w:r w:rsidR="00AD49FB" w:rsidRPr="008E7BD8">
        <w:rPr>
          <w:rFonts w:ascii="Arial" w:hAnsi="Arial" w:cs="Arial"/>
          <w:sz w:val="18"/>
          <w:szCs w:val="18"/>
        </w:rPr>
        <w:t xml:space="preserve"> donde conste que cuenta con las normas oficiales mexicanas expedidas por la </w:t>
      </w:r>
      <w:r w:rsidR="007D63B0">
        <w:rPr>
          <w:rFonts w:ascii="Arial" w:hAnsi="Arial" w:cs="Arial"/>
          <w:sz w:val="18"/>
          <w:szCs w:val="18"/>
        </w:rPr>
        <w:t>S</w:t>
      </w:r>
      <w:r w:rsidR="00AD49FB" w:rsidRPr="008E7BD8">
        <w:rPr>
          <w:rFonts w:ascii="Arial" w:hAnsi="Arial" w:cs="Arial"/>
          <w:sz w:val="18"/>
          <w:szCs w:val="18"/>
        </w:rPr>
        <w:t>ecretar</w:t>
      </w:r>
      <w:r w:rsidR="007D63B0">
        <w:rPr>
          <w:rFonts w:ascii="Arial" w:hAnsi="Arial" w:cs="Arial"/>
          <w:sz w:val="18"/>
          <w:szCs w:val="18"/>
        </w:rPr>
        <w:t>í</w:t>
      </w:r>
      <w:r w:rsidR="00AD49FB" w:rsidRPr="008E7BD8">
        <w:rPr>
          <w:rFonts w:ascii="Arial" w:hAnsi="Arial" w:cs="Arial"/>
          <w:sz w:val="18"/>
          <w:szCs w:val="18"/>
        </w:rPr>
        <w:t xml:space="preserve">a del </w:t>
      </w:r>
      <w:r w:rsidR="007D63B0">
        <w:rPr>
          <w:rFonts w:ascii="Arial" w:hAnsi="Arial" w:cs="Arial"/>
          <w:sz w:val="18"/>
          <w:szCs w:val="18"/>
        </w:rPr>
        <w:t>T</w:t>
      </w:r>
      <w:r w:rsidR="00AD49FB" w:rsidRPr="008E7BD8">
        <w:rPr>
          <w:rFonts w:ascii="Arial" w:hAnsi="Arial" w:cs="Arial"/>
          <w:sz w:val="18"/>
          <w:szCs w:val="18"/>
        </w:rPr>
        <w:t xml:space="preserve">rabajo y </w:t>
      </w:r>
      <w:r w:rsidR="007D63B0">
        <w:rPr>
          <w:rFonts w:ascii="Arial" w:hAnsi="Arial" w:cs="Arial"/>
          <w:sz w:val="18"/>
          <w:szCs w:val="18"/>
        </w:rPr>
        <w:t>P</w:t>
      </w:r>
      <w:r w:rsidR="00AD49FB" w:rsidRPr="008E7BD8">
        <w:rPr>
          <w:rFonts w:ascii="Arial" w:hAnsi="Arial" w:cs="Arial"/>
          <w:sz w:val="18"/>
          <w:szCs w:val="18"/>
        </w:rPr>
        <w:t xml:space="preserve">revisión </w:t>
      </w:r>
      <w:r w:rsidR="007D63B0">
        <w:rPr>
          <w:rFonts w:ascii="Arial" w:hAnsi="Arial" w:cs="Arial"/>
          <w:sz w:val="18"/>
          <w:szCs w:val="18"/>
        </w:rPr>
        <w:t>S</w:t>
      </w:r>
      <w:r w:rsidR="00AD49FB" w:rsidRPr="008E7BD8">
        <w:rPr>
          <w:rFonts w:ascii="Arial" w:hAnsi="Arial" w:cs="Arial"/>
          <w:sz w:val="18"/>
          <w:szCs w:val="18"/>
        </w:rPr>
        <w:t>ocial de las siguiente</w:t>
      </w:r>
      <w:r w:rsidR="007D63B0">
        <w:rPr>
          <w:rFonts w:ascii="Arial" w:hAnsi="Arial" w:cs="Arial"/>
          <w:sz w:val="18"/>
          <w:szCs w:val="18"/>
        </w:rPr>
        <w:t>s N</w:t>
      </w:r>
      <w:r w:rsidR="00AD49FB" w:rsidRPr="008E7BD8">
        <w:rPr>
          <w:rFonts w:ascii="Arial" w:hAnsi="Arial" w:cs="Arial"/>
          <w:sz w:val="18"/>
          <w:szCs w:val="18"/>
        </w:rPr>
        <w:t xml:space="preserve">ormas: </w:t>
      </w:r>
      <w:r w:rsidR="007D63B0" w:rsidRPr="007D63B0">
        <w:rPr>
          <w:rFonts w:ascii="Arial" w:hAnsi="Arial" w:cs="Arial"/>
          <w:b/>
          <w:sz w:val="18"/>
          <w:szCs w:val="18"/>
        </w:rPr>
        <w:t>NOM</w:t>
      </w:r>
      <w:r w:rsidR="00AD49FB" w:rsidRPr="007D63B0">
        <w:rPr>
          <w:rFonts w:ascii="Arial" w:hAnsi="Arial" w:cs="Arial"/>
          <w:b/>
          <w:sz w:val="18"/>
          <w:szCs w:val="18"/>
        </w:rPr>
        <w:t>-001-</w:t>
      </w:r>
      <w:r w:rsidR="007D63B0" w:rsidRPr="007D63B0">
        <w:rPr>
          <w:rFonts w:ascii="Arial" w:hAnsi="Arial" w:cs="Arial"/>
          <w:b/>
          <w:sz w:val="18"/>
          <w:szCs w:val="18"/>
        </w:rPr>
        <w:t>STPS</w:t>
      </w:r>
      <w:r w:rsidR="00AD49FB" w:rsidRPr="007D63B0">
        <w:rPr>
          <w:rFonts w:ascii="Arial" w:hAnsi="Arial" w:cs="Arial"/>
          <w:b/>
          <w:sz w:val="18"/>
          <w:szCs w:val="18"/>
        </w:rPr>
        <w:t>-2008</w:t>
      </w:r>
      <w:r w:rsidR="00AD49FB" w:rsidRPr="008E7BD8">
        <w:rPr>
          <w:rFonts w:ascii="Arial" w:hAnsi="Arial" w:cs="Arial"/>
          <w:sz w:val="18"/>
          <w:szCs w:val="18"/>
        </w:rPr>
        <w:t xml:space="preserve"> condiciones de seguridad edificios, locales, instalaciones y áreas en los centros de trabajo</w:t>
      </w:r>
      <w:r w:rsidR="00AD49FB" w:rsidRPr="007D63B0">
        <w:rPr>
          <w:rFonts w:ascii="Arial" w:hAnsi="Arial" w:cs="Arial"/>
          <w:b/>
          <w:sz w:val="18"/>
          <w:szCs w:val="18"/>
        </w:rPr>
        <w:t xml:space="preserve">; </w:t>
      </w:r>
      <w:r w:rsidR="007D63B0" w:rsidRPr="007D63B0">
        <w:rPr>
          <w:rFonts w:ascii="Arial" w:hAnsi="Arial" w:cs="Arial"/>
          <w:b/>
          <w:sz w:val="18"/>
          <w:szCs w:val="18"/>
        </w:rPr>
        <w:t>NOM</w:t>
      </w:r>
      <w:r w:rsidR="00AD49FB" w:rsidRPr="007D63B0">
        <w:rPr>
          <w:rFonts w:ascii="Arial" w:hAnsi="Arial" w:cs="Arial"/>
          <w:b/>
          <w:sz w:val="18"/>
          <w:szCs w:val="18"/>
        </w:rPr>
        <w:t>-002-</w:t>
      </w:r>
      <w:r w:rsidR="007D63B0" w:rsidRPr="007D63B0">
        <w:rPr>
          <w:rFonts w:ascii="Arial" w:hAnsi="Arial" w:cs="Arial"/>
          <w:b/>
          <w:sz w:val="18"/>
          <w:szCs w:val="18"/>
        </w:rPr>
        <w:t>STPS</w:t>
      </w:r>
      <w:r w:rsidR="00AD49FB" w:rsidRPr="007D63B0">
        <w:rPr>
          <w:rFonts w:ascii="Arial" w:hAnsi="Arial" w:cs="Arial"/>
          <w:b/>
          <w:sz w:val="18"/>
          <w:szCs w:val="18"/>
        </w:rPr>
        <w:t>-2010</w:t>
      </w:r>
      <w:r w:rsidR="00AD49FB" w:rsidRPr="008E7BD8">
        <w:rPr>
          <w:rFonts w:ascii="Arial" w:hAnsi="Arial" w:cs="Arial"/>
          <w:sz w:val="18"/>
          <w:szCs w:val="18"/>
        </w:rPr>
        <w:t xml:space="preserve"> condiciones de seguridad – prevención y protección contra incendios- en los centros de trabajo; </w:t>
      </w:r>
      <w:r w:rsidR="007D63B0" w:rsidRPr="007D63B0">
        <w:rPr>
          <w:rFonts w:ascii="Arial" w:hAnsi="Arial" w:cs="Arial"/>
          <w:b/>
          <w:sz w:val="18"/>
          <w:szCs w:val="18"/>
        </w:rPr>
        <w:t>NOM</w:t>
      </w:r>
      <w:r w:rsidR="00AD49FB" w:rsidRPr="007D63B0">
        <w:rPr>
          <w:rFonts w:ascii="Arial" w:hAnsi="Arial" w:cs="Arial"/>
          <w:b/>
          <w:sz w:val="18"/>
          <w:szCs w:val="18"/>
        </w:rPr>
        <w:t>-017-</w:t>
      </w:r>
      <w:r w:rsidR="007D63B0" w:rsidRPr="007D63B0">
        <w:rPr>
          <w:rFonts w:ascii="Arial" w:hAnsi="Arial" w:cs="Arial"/>
          <w:b/>
          <w:sz w:val="18"/>
          <w:szCs w:val="18"/>
        </w:rPr>
        <w:t>STPS</w:t>
      </w:r>
      <w:r w:rsidR="00AD49FB" w:rsidRPr="007D63B0">
        <w:rPr>
          <w:rFonts w:ascii="Arial" w:hAnsi="Arial" w:cs="Arial"/>
          <w:b/>
          <w:sz w:val="18"/>
          <w:szCs w:val="18"/>
        </w:rPr>
        <w:t>-2008</w:t>
      </w:r>
      <w:r w:rsidR="00AD49FB" w:rsidRPr="008E7BD8">
        <w:rPr>
          <w:rFonts w:ascii="Arial" w:hAnsi="Arial" w:cs="Arial"/>
          <w:sz w:val="18"/>
          <w:szCs w:val="18"/>
        </w:rPr>
        <w:t xml:space="preserve"> equipo de protección personal- selección, uso y manejo en los centros de trabajo, </w:t>
      </w:r>
      <w:r w:rsidR="007D63B0" w:rsidRPr="007D63B0">
        <w:rPr>
          <w:rFonts w:ascii="Arial" w:hAnsi="Arial" w:cs="Arial"/>
          <w:b/>
          <w:sz w:val="18"/>
          <w:szCs w:val="18"/>
        </w:rPr>
        <w:t>NOM</w:t>
      </w:r>
      <w:r w:rsidR="00AD49FB" w:rsidRPr="007D63B0">
        <w:rPr>
          <w:rFonts w:ascii="Arial" w:hAnsi="Arial" w:cs="Arial"/>
          <w:b/>
          <w:sz w:val="18"/>
          <w:szCs w:val="18"/>
        </w:rPr>
        <w:t>-019-</w:t>
      </w:r>
      <w:r w:rsidR="007D63B0" w:rsidRPr="007D63B0">
        <w:rPr>
          <w:rFonts w:ascii="Arial" w:hAnsi="Arial" w:cs="Arial"/>
          <w:b/>
          <w:sz w:val="18"/>
          <w:szCs w:val="18"/>
        </w:rPr>
        <w:t>STPS</w:t>
      </w:r>
      <w:r w:rsidR="00AD49FB" w:rsidRPr="007D63B0">
        <w:rPr>
          <w:rFonts w:ascii="Arial" w:hAnsi="Arial" w:cs="Arial"/>
          <w:b/>
          <w:sz w:val="18"/>
          <w:szCs w:val="18"/>
        </w:rPr>
        <w:t>-2011</w:t>
      </w:r>
      <w:r w:rsidR="00AD49FB" w:rsidRPr="008E7BD8">
        <w:rPr>
          <w:rFonts w:ascii="Arial" w:hAnsi="Arial" w:cs="Arial"/>
          <w:sz w:val="18"/>
          <w:szCs w:val="18"/>
        </w:rPr>
        <w:t xml:space="preserve"> constitución, integración, organización y funcionamiento de las </w:t>
      </w:r>
      <w:r w:rsidR="007D63B0">
        <w:rPr>
          <w:rFonts w:ascii="Arial" w:hAnsi="Arial" w:cs="Arial"/>
          <w:sz w:val="18"/>
          <w:szCs w:val="18"/>
        </w:rPr>
        <w:t>C</w:t>
      </w:r>
      <w:r w:rsidR="00AD49FB" w:rsidRPr="008E7BD8">
        <w:rPr>
          <w:rFonts w:ascii="Arial" w:hAnsi="Arial" w:cs="Arial"/>
          <w:sz w:val="18"/>
          <w:szCs w:val="18"/>
        </w:rPr>
        <w:t xml:space="preserve">omisiones de </w:t>
      </w:r>
      <w:r w:rsidR="007D63B0">
        <w:rPr>
          <w:rFonts w:ascii="Arial" w:hAnsi="Arial" w:cs="Arial"/>
          <w:sz w:val="18"/>
          <w:szCs w:val="18"/>
        </w:rPr>
        <w:t>S</w:t>
      </w:r>
      <w:r w:rsidR="00AD49FB" w:rsidRPr="008E7BD8">
        <w:rPr>
          <w:rFonts w:ascii="Arial" w:hAnsi="Arial" w:cs="Arial"/>
          <w:sz w:val="18"/>
          <w:szCs w:val="18"/>
        </w:rPr>
        <w:t xml:space="preserve">eguridad e </w:t>
      </w:r>
      <w:r w:rsidR="007D63B0">
        <w:rPr>
          <w:rFonts w:ascii="Arial" w:hAnsi="Arial" w:cs="Arial"/>
          <w:sz w:val="18"/>
          <w:szCs w:val="18"/>
        </w:rPr>
        <w:t>H</w:t>
      </w:r>
      <w:r w:rsidR="00AD49FB" w:rsidRPr="008E7BD8">
        <w:rPr>
          <w:rFonts w:ascii="Arial" w:hAnsi="Arial" w:cs="Arial"/>
          <w:sz w:val="18"/>
          <w:szCs w:val="18"/>
        </w:rPr>
        <w:t xml:space="preserve">igiene; </w:t>
      </w:r>
      <w:r w:rsidR="007D63B0" w:rsidRPr="007D63B0">
        <w:rPr>
          <w:rFonts w:ascii="Arial" w:hAnsi="Arial" w:cs="Arial"/>
          <w:b/>
          <w:sz w:val="18"/>
          <w:szCs w:val="18"/>
        </w:rPr>
        <w:t>NOM</w:t>
      </w:r>
      <w:r w:rsidR="00AD49FB" w:rsidRPr="007D63B0">
        <w:rPr>
          <w:rFonts w:ascii="Arial" w:hAnsi="Arial" w:cs="Arial"/>
          <w:b/>
          <w:sz w:val="18"/>
          <w:szCs w:val="18"/>
        </w:rPr>
        <w:t>-026-</w:t>
      </w:r>
      <w:r w:rsidR="007D63B0" w:rsidRPr="007D63B0">
        <w:rPr>
          <w:rFonts w:ascii="Arial" w:hAnsi="Arial" w:cs="Arial"/>
          <w:b/>
          <w:sz w:val="18"/>
          <w:szCs w:val="18"/>
        </w:rPr>
        <w:t>STPS</w:t>
      </w:r>
      <w:r w:rsidR="00AD49FB" w:rsidRPr="007D63B0">
        <w:rPr>
          <w:rFonts w:ascii="Arial" w:hAnsi="Arial" w:cs="Arial"/>
          <w:b/>
          <w:sz w:val="18"/>
          <w:szCs w:val="18"/>
        </w:rPr>
        <w:t>-2008</w:t>
      </w:r>
      <w:r w:rsidR="00AD49FB" w:rsidRPr="008E7BD8">
        <w:rPr>
          <w:rFonts w:ascii="Arial" w:hAnsi="Arial" w:cs="Arial"/>
          <w:sz w:val="18"/>
          <w:szCs w:val="18"/>
        </w:rPr>
        <w:t xml:space="preserve"> colores y señales de seguridad e higiene, e identificación de riesgos por fluidos conducidos en tuberías; </w:t>
      </w:r>
      <w:r w:rsidR="007D63B0" w:rsidRPr="007D63B0">
        <w:rPr>
          <w:rFonts w:ascii="Arial" w:hAnsi="Arial" w:cs="Arial"/>
          <w:b/>
          <w:sz w:val="18"/>
          <w:szCs w:val="18"/>
        </w:rPr>
        <w:t>NOM</w:t>
      </w:r>
      <w:r w:rsidR="00AD49FB" w:rsidRPr="007D63B0">
        <w:rPr>
          <w:rFonts w:ascii="Arial" w:hAnsi="Arial" w:cs="Arial"/>
          <w:b/>
          <w:sz w:val="18"/>
          <w:szCs w:val="18"/>
        </w:rPr>
        <w:t>-030-</w:t>
      </w:r>
      <w:r w:rsidR="007D63B0" w:rsidRPr="007D63B0">
        <w:rPr>
          <w:rFonts w:ascii="Arial" w:hAnsi="Arial" w:cs="Arial"/>
          <w:b/>
          <w:sz w:val="18"/>
          <w:szCs w:val="18"/>
        </w:rPr>
        <w:t>STPS</w:t>
      </w:r>
      <w:r w:rsidR="00AD49FB" w:rsidRPr="007D63B0">
        <w:rPr>
          <w:rFonts w:ascii="Arial" w:hAnsi="Arial" w:cs="Arial"/>
          <w:b/>
          <w:sz w:val="18"/>
          <w:szCs w:val="18"/>
        </w:rPr>
        <w:t>-2009</w:t>
      </w:r>
      <w:r w:rsidR="00AD49FB" w:rsidRPr="008E7BD8">
        <w:rPr>
          <w:rFonts w:ascii="Arial" w:hAnsi="Arial" w:cs="Arial"/>
          <w:sz w:val="18"/>
          <w:szCs w:val="18"/>
        </w:rPr>
        <w:t xml:space="preserve"> servicios preventivos de seguridad y salud en el trabajo- funciones y actividades. </w:t>
      </w:r>
      <w:r w:rsidR="00AD49FB" w:rsidRPr="007D63B0">
        <w:rPr>
          <w:rFonts w:ascii="Arial" w:hAnsi="Arial" w:cs="Arial"/>
          <w:b/>
          <w:sz w:val="18"/>
          <w:szCs w:val="18"/>
        </w:rPr>
        <w:t xml:space="preserve">Certificación en </w:t>
      </w:r>
      <w:r w:rsidR="007D63B0">
        <w:rPr>
          <w:rFonts w:ascii="Arial" w:hAnsi="Arial" w:cs="Arial"/>
          <w:b/>
          <w:sz w:val="18"/>
          <w:szCs w:val="18"/>
        </w:rPr>
        <w:t>ISO</w:t>
      </w:r>
      <w:r w:rsidR="00AD49FB" w:rsidRPr="007D63B0">
        <w:rPr>
          <w:rFonts w:ascii="Arial" w:hAnsi="Arial" w:cs="Arial"/>
          <w:b/>
          <w:sz w:val="18"/>
          <w:szCs w:val="18"/>
        </w:rPr>
        <w:t xml:space="preserve"> 9001:2015 y/o </w:t>
      </w:r>
      <w:proofErr w:type="spellStart"/>
      <w:r w:rsidR="007D63B0">
        <w:rPr>
          <w:rFonts w:ascii="Arial" w:hAnsi="Arial" w:cs="Arial"/>
          <w:b/>
          <w:sz w:val="18"/>
          <w:szCs w:val="18"/>
        </w:rPr>
        <w:t>M</w:t>
      </w:r>
      <w:r w:rsidR="00AD49FB" w:rsidRPr="007D63B0">
        <w:rPr>
          <w:rFonts w:ascii="Arial" w:hAnsi="Arial" w:cs="Arial"/>
          <w:b/>
          <w:sz w:val="18"/>
          <w:szCs w:val="18"/>
        </w:rPr>
        <w:t>orma</w:t>
      </w:r>
      <w:proofErr w:type="spellEnd"/>
      <w:r w:rsidR="00AD49FB" w:rsidRPr="007D63B0">
        <w:rPr>
          <w:rFonts w:ascii="Arial" w:hAnsi="Arial" w:cs="Arial"/>
          <w:b/>
          <w:sz w:val="18"/>
          <w:szCs w:val="18"/>
        </w:rPr>
        <w:t xml:space="preserve"> </w:t>
      </w:r>
      <w:r w:rsidR="007D63B0">
        <w:rPr>
          <w:rFonts w:ascii="Arial" w:hAnsi="Arial" w:cs="Arial"/>
          <w:b/>
          <w:sz w:val="18"/>
          <w:szCs w:val="18"/>
        </w:rPr>
        <w:t>NMX-CC</w:t>
      </w:r>
      <w:r w:rsidR="00AD49FB" w:rsidRPr="007D63B0">
        <w:rPr>
          <w:rFonts w:ascii="Arial" w:hAnsi="Arial" w:cs="Arial"/>
          <w:b/>
          <w:sz w:val="18"/>
          <w:szCs w:val="18"/>
        </w:rPr>
        <w:t>-9001-</w:t>
      </w:r>
      <w:r w:rsidR="007D63B0">
        <w:rPr>
          <w:rFonts w:ascii="Arial" w:hAnsi="Arial" w:cs="Arial"/>
          <w:b/>
          <w:sz w:val="18"/>
          <w:szCs w:val="18"/>
        </w:rPr>
        <w:t>IMMC</w:t>
      </w:r>
      <w:r w:rsidR="00AD49FB" w:rsidRPr="007D63B0">
        <w:rPr>
          <w:rFonts w:ascii="Arial" w:hAnsi="Arial" w:cs="Arial"/>
          <w:b/>
          <w:sz w:val="18"/>
          <w:szCs w:val="18"/>
        </w:rPr>
        <w:t xml:space="preserve">-2015 </w:t>
      </w:r>
      <w:r w:rsidR="00AD49FB" w:rsidRPr="008E7BD8">
        <w:rPr>
          <w:rFonts w:ascii="Arial" w:hAnsi="Arial" w:cs="Arial"/>
          <w:sz w:val="18"/>
          <w:szCs w:val="18"/>
        </w:rPr>
        <w:t xml:space="preserve">en materia de calidad en el servicio que proporcionara el licitante. Dicho certificado deberá ser expedido invariablemente por un </w:t>
      </w:r>
      <w:r w:rsidR="007D63B0">
        <w:rPr>
          <w:rFonts w:ascii="Arial" w:hAnsi="Arial" w:cs="Arial"/>
          <w:sz w:val="18"/>
          <w:szCs w:val="18"/>
        </w:rPr>
        <w:t>Ó</w:t>
      </w:r>
      <w:r w:rsidR="00AD49FB" w:rsidRPr="008E7BD8">
        <w:rPr>
          <w:rFonts w:ascii="Arial" w:hAnsi="Arial" w:cs="Arial"/>
          <w:sz w:val="18"/>
          <w:szCs w:val="18"/>
        </w:rPr>
        <w:t xml:space="preserve">rgano </w:t>
      </w:r>
      <w:r w:rsidR="007D63B0">
        <w:rPr>
          <w:rFonts w:ascii="Arial" w:hAnsi="Arial" w:cs="Arial"/>
          <w:sz w:val="18"/>
          <w:szCs w:val="18"/>
        </w:rPr>
        <w:t>C</w:t>
      </w:r>
      <w:r w:rsidR="00AD49FB" w:rsidRPr="008E7BD8">
        <w:rPr>
          <w:rFonts w:ascii="Arial" w:hAnsi="Arial" w:cs="Arial"/>
          <w:sz w:val="18"/>
          <w:szCs w:val="18"/>
        </w:rPr>
        <w:t xml:space="preserve">ertificador acreditado por la entidad mexicana de acreditación. </w:t>
      </w:r>
      <w:r w:rsidR="00AD49FB" w:rsidRPr="007D63B0">
        <w:rPr>
          <w:rFonts w:ascii="Arial" w:hAnsi="Arial" w:cs="Arial"/>
          <w:b/>
          <w:sz w:val="18"/>
          <w:szCs w:val="18"/>
        </w:rPr>
        <w:t xml:space="preserve">Certificación en </w:t>
      </w:r>
      <w:r w:rsidR="007D63B0">
        <w:rPr>
          <w:rFonts w:ascii="Arial" w:hAnsi="Arial" w:cs="Arial"/>
          <w:b/>
          <w:sz w:val="18"/>
          <w:szCs w:val="18"/>
        </w:rPr>
        <w:t>ISO</w:t>
      </w:r>
      <w:r w:rsidR="00AD49FB" w:rsidRPr="007D63B0">
        <w:rPr>
          <w:rFonts w:ascii="Arial" w:hAnsi="Arial" w:cs="Arial"/>
          <w:b/>
          <w:sz w:val="18"/>
          <w:szCs w:val="18"/>
        </w:rPr>
        <w:t xml:space="preserve"> 45001:2018</w:t>
      </w:r>
      <w:r w:rsidR="00AD49FB" w:rsidRPr="008E7BD8">
        <w:rPr>
          <w:rFonts w:ascii="Arial" w:hAnsi="Arial" w:cs="Arial"/>
          <w:sz w:val="18"/>
          <w:szCs w:val="18"/>
        </w:rPr>
        <w:t xml:space="preserve"> en materia de sistemas de gestión de la seguridad y salud en el trabajo que proporcionará el licitante dichos certificados deberá ser expedida invariablemente por un </w:t>
      </w:r>
      <w:r w:rsidR="007D63B0">
        <w:rPr>
          <w:rFonts w:ascii="Arial" w:hAnsi="Arial" w:cs="Arial"/>
          <w:sz w:val="18"/>
          <w:szCs w:val="18"/>
        </w:rPr>
        <w:t>Ó</w:t>
      </w:r>
      <w:r w:rsidR="00AD49FB" w:rsidRPr="008E7BD8">
        <w:rPr>
          <w:rFonts w:ascii="Arial" w:hAnsi="Arial" w:cs="Arial"/>
          <w:sz w:val="18"/>
          <w:szCs w:val="18"/>
        </w:rPr>
        <w:t xml:space="preserve">rgano </w:t>
      </w:r>
      <w:r w:rsidR="007D63B0">
        <w:rPr>
          <w:rFonts w:ascii="Arial" w:hAnsi="Arial" w:cs="Arial"/>
          <w:sz w:val="18"/>
          <w:szCs w:val="18"/>
        </w:rPr>
        <w:t>C</w:t>
      </w:r>
      <w:r w:rsidR="00AD49FB" w:rsidRPr="008E7BD8">
        <w:rPr>
          <w:rFonts w:ascii="Arial" w:hAnsi="Arial" w:cs="Arial"/>
          <w:sz w:val="18"/>
          <w:szCs w:val="18"/>
        </w:rPr>
        <w:t>ertificador acreditado por la entidad mexicana de acreditación.</w:t>
      </w:r>
    </w:p>
    <w:p w14:paraId="7176FC83" w14:textId="77777777" w:rsidR="00D81DD8" w:rsidRPr="008E7BD8" w:rsidRDefault="00D81DD8" w:rsidP="00307B2C">
      <w:pPr>
        <w:jc w:val="both"/>
        <w:rPr>
          <w:rFonts w:ascii="Arial" w:hAnsi="Arial" w:cs="Arial"/>
          <w:sz w:val="18"/>
          <w:szCs w:val="18"/>
        </w:rPr>
      </w:pPr>
    </w:p>
    <w:p w14:paraId="7CC21EBA" w14:textId="20016F83" w:rsidR="00D81DD8" w:rsidRPr="008E7BD8" w:rsidRDefault="00D81DD8" w:rsidP="00307B2C">
      <w:pPr>
        <w:jc w:val="both"/>
        <w:rPr>
          <w:rFonts w:ascii="Arial" w:hAnsi="Arial" w:cs="Arial"/>
          <w:sz w:val="18"/>
          <w:szCs w:val="18"/>
        </w:rPr>
      </w:pPr>
      <w:r w:rsidRPr="008E7BD8">
        <w:rPr>
          <w:rFonts w:ascii="Arial" w:hAnsi="Arial" w:cs="Arial"/>
          <w:sz w:val="18"/>
          <w:szCs w:val="18"/>
        </w:rPr>
        <w:t xml:space="preserve">3.10.- </w:t>
      </w:r>
      <w:r w:rsidR="007D63B0">
        <w:rPr>
          <w:rFonts w:ascii="Arial" w:hAnsi="Arial" w:cs="Arial"/>
          <w:sz w:val="18"/>
          <w:szCs w:val="18"/>
        </w:rPr>
        <w:t>C</w:t>
      </w:r>
      <w:r w:rsidR="00AD49FB" w:rsidRPr="008E7BD8">
        <w:rPr>
          <w:rFonts w:ascii="Arial" w:hAnsi="Arial" w:cs="Arial"/>
          <w:sz w:val="18"/>
          <w:szCs w:val="18"/>
        </w:rPr>
        <w:t xml:space="preserve">onstancia otorgada por la </w:t>
      </w:r>
      <w:r w:rsidR="007D63B0">
        <w:rPr>
          <w:rFonts w:ascii="Arial" w:hAnsi="Arial" w:cs="Arial"/>
          <w:sz w:val="18"/>
          <w:szCs w:val="18"/>
        </w:rPr>
        <w:t>S</w:t>
      </w:r>
      <w:r w:rsidR="00AD49FB" w:rsidRPr="008E7BD8">
        <w:rPr>
          <w:rFonts w:ascii="Arial" w:hAnsi="Arial" w:cs="Arial"/>
          <w:sz w:val="18"/>
          <w:szCs w:val="18"/>
        </w:rPr>
        <w:t>ecretar</w:t>
      </w:r>
      <w:r w:rsidR="007D63B0">
        <w:rPr>
          <w:rFonts w:ascii="Arial" w:hAnsi="Arial" w:cs="Arial"/>
          <w:sz w:val="18"/>
          <w:szCs w:val="18"/>
        </w:rPr>
        <w:t>ía de T</w:t>
      </w:r>
      <w:r w:rsidR="00AD49FB" w:rsidRPr="008E7BD8">
        <w:rPr>
          <w:rFonts w:ascii="Arial" w:hAnsi="Arial" w:cs="Arial"/>
          <w:sz w:val="18"/>
          <w:szCs w:val="18"/>
        </w:rPr>
        <w:t xml:space="preserve">rabajo y </w:t>
      </w:r>
      <w:r w:rsidR="007D63B0">
        <w:rPr>
          <w:rFonts w:ascii="Arial" w:hAnsi="Arial" w:cs="Arial"/>
          <w:sz w:val="18"/>
          <w:szCs w:val="18"/>
        </w:rPr>
        <w:t>P</w:t>
      </w:r>
      <w:r w:rsidR="00AD49FB" w:rsidRPr="008E7BD8">
        <w:rPr>
          <w:rFonts w:ascii="Arial" w:hAnsi="Arial" w:cs="Arial"/>
          <w:sz w:val="18"/>
          <w:szCs w:val="18"/>
        </w:rPr>
        <w:t xml:space="preserve">revisión </w:t>
      </w:r>
      <w:r w:rsidR="007D63B0">
        <w:rPr>
          <w:rFonts w:ascii="Arial" w:hAnsi="Arial" w:cs="Arial"/>
          <w:sz w:val="18"/>
          <w:szCs w:val="18"/>
        </w:rPr>
        <w:t>S</w:t>
      </w:r>
      <w:r w:rsidR="00AD49FB" w:rsidRPr="008E7BD8">
        <w:rPr>
          <w:rFonts w:ascii="Arial" w:hAnsi="Arial" w:cs="Arial"/>
          <w:sz w:val="18"/>
          <w:szCs w:val="18"/>
        </w:rPr>
        <w:t xml:space="preserve">ocial que la acredite como institución o persona capacitadora el cual debe acreditar; con el registro otorgado por la </w:t>
      </w:r>
      <w:r w:rsidR="003118ED" w:rsidRPr="008E7BD8">
        <w:rPr>
          <w:rFonts w:ascii="Arial" w:hAnsi="Arial" w:cs="Arial"/>
          <w:sz w:val="18"/>
          <w:szCs w:val="18"/>
        </w:rPr>
        <w:t>S.T.P.S. (DC</w:t>
      </w:r>
      <w:r w:rsidR="00AD49FB" w:rsidRPr="008E7BD8">
        <w:rPr>
          <w:rFonts w:ascii="Arial" w:hAnsi="Arial" w:cs="Arial"/>
          <w:sz w:val="18"/>
          <w:szCs w:val="18"/>
        </w:rPr>
        <w:t xml:space="preserve">-5) como persona con su inscripción en el </w:t>
      </w:r>
      <w:r w:rsidR="003118ED" w:rsidRPr="008E7BD8">
        <w:rPr>
          <w:rFonts w:ascii="Arial" w:hAnsi="Arial" w:cs="Arial"/>
          <w:sz w:val="18"/>
          <w:szCs w:val="18"/>
        </w:rPr>
        <w:t>IMSS</w:t>
      </w:r>
      <w:r w:rsidR="00AD49FB" w:rsidRPr="008E7BD8">
        <w:rPr>
          <w:rFonts w:ascii="Arial" w:hAnsi="Arial" w:cs="Arial"/>
          <w:sz w:val="18"/>
          <w:szCs w:val="18"/>
        </w:rPr>
        <w:t xml:space="preserve">, y número de registro otorgado por la </w:t>
      </w:r>
      <w:r w:rsidR="003118ED" w:rsidRPr="008E7BD8">
        <w:rPr>
          <w:rFonts w:ascii="Arial" w:hAnsi="Arial" w:cs="Arial"/>
          <w:sz w:val="18"/>
          <w:szCs w:val="18"/>
        </w:rPr>
        <w:t>STPS</w:t>
      </w:r>
      <w:r w:rsidR="00AD49FB" w:rsidRPr="008E7BD8">
        <w:rPr>
          <w:rFonts w:ascii="Arial" w:hAnsi="Arial" w:cs="Arial"/>
          <w:sz w:val="18"/>
          <w:szCs w:val="18"/>
        </w:rPr>
        <w:t xml:space="preserve"> y para la institución presentar el registro que la acredite.</w:t>
      </w:r>
    </w:p>
    <w:p w14:paraId="3E21D090" w14:textId="77777777" w:rsidR="00D81DD8" w:rsidRPr="008E7BD8" w:rsidRDefault="00D81DD8" w:rsidP="00307B2C">
      <w:pPr>
        <w:jc w:val="both"/>
        <w:rPr>
          <w:rFonts w:ascii="Arial" w:hAnsi="Arial" w:cs="Arial"/>
          <w:sz w:val="18"/>
          <w:szCs w:val="18"/>
        </w:rPr>
      </w:pPr>
    </w:p>
    <w:p w14:paraId="324AFC0E" w14:textId="06D40EBD" w:rsidR="00D81DD8" w:rsidRPr="008E7BD8" w:rsidRDefault="00D81DD8" w:rsidP="00307B2C">
      <w:pPr>
        <w:jc w:val="both"/>
        <w:rPr>
          <w:rFonts w:ascii="Arial" w:hAnsi="Arial" w:cs="Arial"/>
          <w:sz w:val="18"/>
          <w:szCs w:val="18"/>
        </w:rPr>
      </w:pPr>
      <w:r w:rsidRPr="008E7BD8">
        <w:rPr>
          <w:rFonts w:ascii="Arial" w:hAnsi="Arial" w:cs="Arial"/>
          <w:sz w:val="18"/>
          <w:szCs w:val="18"/>
        </w:rPr>
        <w:t xml:space="preserve">3.11.- </w:t>
      </w:r>
      <w:r w:rsidR="007D63B0">
        <w:rPr>
          <w:rFonts w:ascii="Arial" w:hAnsi="Arial" w:cs="Arial"/>
          <w:sz w:val="18"/>
          <w:szCs w:val="18"/>
        </w:rPr>
        <w:t>C</w:t>
      </w:r>
      <w:r w:rsidR="00AD49FB" w:rsidRPr="008E7BD8">
        <w:rPr>
          <w:rFonts w:ascii="Arial" w:hAnsi="Arial" w:cs="Arial"/>
          <w:sz w:val="18"/>
          <w:szCs w:val="18"/>
        </w:rPr>
        <w:t xml:space="preserve">ertificado que acrediten la </w:t>
      </w:r>
      <w:r w:rsidR="007D63B0" w:rsidRPr="007D63B0">
        <w:rPr>
          <w:rFonts w:ascii="Arial" w:hAnsi="Arial" w:cs="Arial"/>
          <w:b/>
          <w:sz w:val="18"/>
          <w:szCs w:val="18"/>
        </w:rPr>
        <w:t>C</w:t>
      </w:r>
      <w:r w:rsidR="00AD49FB" w:rsidRPr="007D63B0">
        <w:rPr>
          <w:rFonts w:ascii="Arial" w:hAnsi="Arial" w:cs="Arial"/>
          <w:b/>
          <w:sz w:val="18"/>
          <w:szCs w:val="18"/>
        </w:rPr>
        <w:t xml:space="preserve">ertificación en </w:t>
      </w:r>
      <w:r w:rsidR="007D63B0" w:rsidRPr="007D63B0">
        <w:rPr>
          <w:rFonts w:ascii="Arial" w:hAnsi="Arial" w:cs="Arial"/>
          <w:b/>
          <w:sz w:val="18"/>
          <w:szCs w:val="18"/>
        </w:rPr>
        <w:t>ISO</w:t>
      </w:r>
      <w:r w:rsidR="00AD49FB" w:rsidRPr="007D63B0">
        <w:rPr>
          <w:rFonts w:ascii="Arial" w:hAnsi="Arial" w:cs="Arial"/>
          <w:b/>
          <w:sz w:val="18"/>
          <w:szCs w:val="18"/>
        </w:rPr>
        <w:t xml:space="preserve"> 18788:2015 </w:t>
      </w:r>
      <w:r w:rsidR="00AD49FB" w:rsidRPr="008E7BD8">
        <w:rPr>
          <w:rFonts w:ascii="Arial" w:hAnsi="Arial" w:cs="Arial"/>
          <w:sz w:val="18"/>
          <w:szCs w:val="18"/>
        </w:rPr>
        <w:t xml:space="preserve">sistema de gestión para la operación de seguridad privada. Deberá acompañar con la carta de autenticidad del certificado, con una antigüedad no mayor a 30 días a partir de la publicación de </w:t>
      </w:r>
      <w:r w:rsidR="007D63B0">
        <w:rPr>
          <w:rFonts w:ascii="Arial" w:hAnsi="Arial" w:cs="Arial"/>
          <w:sz w:val="18"/>
          <w:szCs w:val="18"/>
        </w:rPr>
        <w:t>la convocatoria.</w:t>
      </w:r>
    </w:p>
    <w:p w14:paraId="01B47377" w14:textId="77777777" w:rsidR="00D81DD8" w:rsidRPr="008E7BD8" w:rsidRDefault="00D81DD8" w:rsidP="00307B2C">
      <w:pPr>
        <w:jc w:val="both"/>
        <w:rPr>
          <w:rFonts w:ascii="Arial" w:hAnsi="Arial" w:cs="Arial"/>
          <w:sz w:val="18"/>
          <w:szCs w:val="18"/>
        </w:rPr>
      </w:pPr>
    </w:p>
    <w:p w14:paraId="02BE4F8F" w14:textId="413DA870" w:rsidR="00D81DD8" w:rsidRPr="008E7BD8" w:rsidRDefault="00D81DD8" w:rsidP="00D81DD8">
      <w:pPr>
        <w:pStyle w:val="Default"/>
        <w:jc w:val="both"/>
        <w:rPr>
          <w:sz w:val="18"/>
          <w:szCs w:val="18"/>
        </w:rPr>
      </w:pPr>
      <w:r w:rsidRPr="008E7BD8">
        <w:rPr>
          <w:sz w:val="18"/>
          <w:szCs w:val="18"/>
        </w:rPr>
        <w:t xml:space="preserve">3.12.- </w:t>
      </w:r>
      <w:r w:rsidR="007D63B0">
        <w:rPr>
          <w:sz w:val="18"/>
          <w:szCs w:val="18"/>
        </w:rPr>
        <w:t>O</w:t>
      </w:r>
      <w:r w:rsidR="00AD49FB" w:rsidRPr="008E7BD8">
        <w:rPr>
          <w:sz w:val="18"/>
          <w:szCs w:val="18"/>
        </w:rPr>
        <w:t xml:space="preserve">riginal o copia certificada y copia simple para cotejo de la </w:t>
      </w:r>
      <w:r w:rsidR="007D63B0">
        <w:rPr>
          <w:sz w:val="18"/>
          <w:szCs w:val="18"/>
        </w:rPr>
        <w:t>N</w:t>
      </w:r>
      <w:r w:rsidR="00AD49FB" w:rsidRPr="008E7BD8">
        <w:rPr>
          <w:sz w:val="18"/>
          <w:szCs w:val="18"/>
        </w:rPr>
        <w:t xml:space="preserve">orma la </w:t>
      </w:r>
      <w:r w:rsidR="007D63B0" w:rsidRPr="007D63B0">
        <w:rPr>
          <w:b/>
          <w:sz w:val="18"/>
          <w:szCs w:val="18"/>
        </w:rPr>
        <w:t>NMX</w:t>
      </w:r>
      <w:r w:rsidR="00AD49FB" w:rsidRPr="007D63B0">
        <w:rPr>
          <w:b/>
          <w:sz w:val="18"/>
          <w:szCs w:val="18"/>
        </w:rPr>
        <w:t>-</w:t>
      </w:r>
      <w:r w:rsidR="007D63B0" w:rsidRPr="007D63B0">
        <w:rPr>
          <w:b/>
          <w:sz w:val="18"/>
          <w:szCs w:val="18"/>
        </w:rPr>
        <w:t>R</w:t>
      </w:r>
      <w:r w:rsidR="00AD49FB" w:rsidRPr="007D63B0">
        <w:rPr>
          <w:b/>
          <w:sz w:val="18"/>
          <w:szCs w:val="18"/>
        </w:rPr>
        <w:t>-025-</w:t>
      </w:r>
      <w:r w:rsidR="007D63B0" w:rsidRPr="007D63B0">
        <w:rPr>
          <w:b/>
          <w:sz w:val="18"/>
          <w:szCs w:val="18"/>
        </w:rPr>
        <w:t>SCFI</w:t>
      </w:r>
      <w:r w:rsidR="00AD49FB" w:rsidRPr="007D63B0">
        <w:rPr>
          <w:b/>
          <w:sz w:val="18"/>
          <w:szCs w:val="18"/>
        </w:rPr>
        <w:t>-2015</w:t>
      </w:r>
      <w:r w:rsidR="00AD49FB" w:rsidRPr="008E7BD8">
        <w:rPr>
          <w:sz w:val="18"/>
          <w:szCs w:val="18"/>
        </w:rPr>
        <w:t xml:space="preserve"> igualdad laboral y no discriminación vigente, expedido invariablemente por un organismo certificador acreditado por la entidad mexicana de acreditación deberá acreditar en el padrón nacional de centros de trabajo certificados del consejo interinstitucional de la norma mexicana </w:t>
      </w:r>
      <w:r w:rsidR="007D63B0" w:rsidRPr="007D63B0">
        <w:rPr>
          <w:b/>
          <w:sz w:val="18"/>
          <w:szCs w:val="18"/>
        </w:rPr>
        <w:t>NMX</w:t>
      </w:r>
      <w:r w:rsidR="00AD49FB" w:rsidRPr="007D63B0">
        <w:rPr>
          <w:b/>
          <w:sz w:val="18"/>
          <w:szCs w:val="18"/>
        </w:rPr>
        <w:t>-</w:t>
      </w:r>
      <w:r w:rsidR="007D63B0" w:rsidRPr="007D63B0">
        <w:rPr>
          <w:b/>
          <w:sz w:val="18"/>
          <w:szCs w:val="18"/>
        </w:rPr>
        <w:t>R</w:t>
      </w:r>
      <w:r w:rsidR="00AD49FB" w:rsidRPr="007D63B0">
        <w:rPr>
          <w:b/>
          <w:sz w:val="18"/>
          <w:szCs w:val="18"/>
        </w:rPr>
        <w:t>-025-</w:t>
      </w:r>
      <w:r w:rsidR="007D63B0" w:rsidRPr="007D63B0">
        <w:rPr>
          <w:b/>
          <w:sz w:val="18"/>
          <w:szCs w:val="18"/>
        </w:rPr>
        <w:t>SCFI</w:t>
      </w:r>
      <w:r w:rsidR="00AD49FB" w:rsidRPr="007D63B0">
        <w:rPr>
          <w:b/>
          <w:sz w:val="18"/>
          <w:szCs w:val="18"/>
        </w:rPr>
        <w:t>-2015</w:t>
      </w:r>
      <w:r w:rsidR="00AD49FB" w:rsidRPr="008E7BD8">
        <w:rPr>
          <w:sz w:val="18"/>
          <w:szCs w:val="18"/>
        </w:rPr>
        <w:t xml:space="preserve"> en igual</w:t>
      </w:r>
      <w:r w:rsidR="007D63B0">
        <w:rPr>
          <w:sz w:val="18"/>
          <w:szCs w:val="18"/>
        </w:rPr>
        <w:t>dad</w:t>
      </w:r>
      <w:r w:rsidR="00AD49FB" w:rsidRPr="008E7BD8">
        <w:rPr>
          <w:sz w:val="18"/>
          <w:szCs w:val="18"/>
        </w:rPr>
        <w:t xml:space="preserve"> laboral y no discriminación, que cuenta con el 100% de los elementos solicitados para la prestación del servicio. Deberá acompañar con la carta de autenticidad del certificado, con una antigüedad no mayor a 30 días a partir de la publicación de </w:t>
      </w:r>
      <w:r w:rsidR="007D63B0">
        <w:rPr>
          <w:sz w:val="18"/>
          <w:szCs w:val="18"/>
        </w:rPr>
        <w:t>la convocatoria.</w:t>
      </w:r>
    </w:p>
    <w:p w14:paraId="59FEE4AF" w14:textId="77777777" w:rsidR="00D81DD8" w:rsidRPr="008E7BD8" w:rsidRDefault="00D81DD8" w:rsidP="00D81DD8">
      <w:pPr>
        <w:pStyle w:val="Default"/>
        <w:jc w:val="both"/>
        <w:rPr>
          <w:rFonts w:asciiTheme="minorHAnsi" w:hAnsiTheme="minorHAnsi" w:cstheme="minorHAnsi"/>
          <w:sz w:val="18"/>
          <w:szCs w:val="18"/>
        </w:rPr>
      </w:pPr>
    </w:p>
    <w:p w14:paraId="22980635" w14:textId="200E8761" w:rsidR="00D81DD8" w:rsidRPr="008E7BD8" w:rsidRDefault="00AD49FB" w:rsidP="00D81DD8">
      <w:pPr>
        <w:jc w:val="both"/>
        <w:rPr>
          <w:rFonts w:ascii="Arial" w:hAnsi="Arial" w:cs="Arial"/>
          <w:sz w:val="18"/>
          <w:szCs w:val="18"/>
        </w:rPr>
      </w:pPr>
      <w:r w:rsidRPr="008E7BD8">
        <w:rPr>
          <w:rFonts w:ascii="Arial" w:hAnsi="Arial" w:cs="Arial"/>
          <w:b/>
          <w:sz w:val="18"/>
          <w:szCs w:val="18"/>
        </w:rPr>
        <w:t xml:space="preserve">La información se acreditará con la última actualización del </w:t>
      </w:r>
      <w:r w:rsidR="007D63B0">
        <w:rPr>
          <w:rFonts w:ascii="Arial" w:hAnsi="Arial" w:cs="Arial"/>
          <w:b/>
          <w:sz w:val="18"/>
          <w:szCs w:val="18"/>
        </w:rPr>
        <w:t>P</w:t>
      </w:r>
      <w:r w:rsidRPr="008E7BD8">
        <w:rPr>
          <w:rFonts w:ascii="Arial" w:hAnsi="Arial" w:cs="Arial"/>
          <w:b/>
          <w:sz w:val="18"/>
          <w:szCs w:val="18"/>
        </w:rPr>
        <w:t xml:space="preserve">adrón </w:t>
      </w:r>
      <w:r w:rsidR="007D63B0">
        <w:rPr>
          <w:rFonts w:ascii="Arial" w:hAnsi="Arial" w:cs="Arial"/>
          <w:b/>
          <w:sz w:val="18"/>
          <w:szCs w:val="18"/>
        </w:rPr>
        <w:t>N</w:t>
      </w:r>
      <w:r w:rsidRPr="008E7BD8">
        <w:rPr>
          <w:rFonts w:ascii="Arial" w:hAnsi="Arial" w:cs="Arial"/>
          <w:b/>
          <w:sz w:val="18"/>
          <w:szCs w:val="18"/>
        </w:rPr>
        <w:t xml:space="preserve">acional de </w:t>
      </w:r>
      <w:r w:rsidR="007D63B0">
        <w:rPr>
          <w:rFonts w:ascii="Arial" w:hAnsi="Arial" w:cs="Arial"/>
          <w:b/>
          <w:sz w:val="18"/>
          <w:szCs w:val="18"/>
        </w:rPr>
        <w:t>C</w:t>
      </w:r>
      <w:r w:rsidRPr="008E7BD8">
        <w:rPr>
          <w:rFonts w:ascii="Arial" w:hAnsi="Arial" w:cs="Arial"/>
          <w:b/>
          <w:sz w:val="18"/>
          <w:szCs w:val="18"/>
        </w:rPr>
        <w:t xml:space="preserve">entros de </w:t>
      </w:r>
      <w:r w:rsidR="007D63B0">
        <w:rPr>
          <w:rFonts w:ascii="Arial" w:hAnsi="Arial" w:cs="Arial"/>
          <w:b/>
          <w:sz w:val="18"/>
          <w:szCs w:val="18"/>
        </w:rPr>
        <w:t>T</w:t>
      </w:r>
      <w:r w:rsidRPr="008E7BD8">
        <w:rPr>
          <w:rFonts w:ascii="Arial" w:hAnsi="Arial" w:cs="Arial"/>
          <w:b/>
          <w:sz w:val="18"/>
          <w:szCs w:val="18"/>
        </w:rPr>
        <w:t xml:space="preserve">rabajo </w:t>
      </w:r>
      <w:r w:rsidR="007D63B0">
        <w:rPr>
          <w:rFonts w:ascii="Arial" w:hAnsi="Arial" w:cs="Arial"/>
          <w:b/>
          <w:sz w:val="18"/>
          <w:szCs w:val="18"/>
        </w:rPr>
        <w:t>C</w:t>
      </w:r>
      <w:r w:rsidRPr="008E7BD8">
        <w:rPr>
          <w:rFonts w:ascii="Arial" w:hAnsi="Arial" w:cs="Arial"/>
          <w:b/>
          <w:sz w:val="18"/>
          <w:szCs w:val="18"/>
        </w:rPr>
        <w:t xml:space="preserve">ertificados del </w:t>
      </w:r>
      <w:r w:rsidR="007D63B0">
        <w:rPr>
          <w:rFonts w:ascii="Arial" w:hAnsi="Arial" w:cs="Arial"/>
          <w:b/>
          <w:sz w:val="18"/>
          <w:szCs w:val="18"/>
        </w:rPr>
        <w:t>C</w:t>
      </w:r>
      <w:r w:rsidRPr="008E7BD8">
        <w:rPr>
          <w:rFonts w:ascii="Arial" w:hAnsi="Arial" w:cs="Arial"/>
          <w:b/>
          <w:sz w:val="18"/>
          <w:szCs w:val="18"/>
        </w:rPr>
        <w:t xml:space="preserve">onsejo </w:t>
      </w:r>
      <w:r w:rsidR="007D63B0">
        <w:rPr>
          <w:rFonts w:ascii="Arial" w:hAnsi="Arial" w:cs="Arial"/>
          <w:b/>
          <w:sz w:val="18"/>
          <w:szCs w:val="18"/>
        </w:rPr>
        <w:t>I</w:t>
      </w:r>
      <w:r w:rsidRPr="008E7BD8">
        <w:rPr>
          <w:rFonts w:ascii="Arial" w:hAnsi="Arial" w:cs="Arial"/>
          <w:b/>
          <w:sz w:val="18"/>
          <w:szCs w:val="18"/>
        </w:rPr>
        <w:t xml:space="preserve">nterinstitucional de la </w:t>
      </w:r>
      <w:r w:rsidR="007D63B0">
        <w:rPr>
          <w:rFonts w:ascii="Arial" w:hAnsi="Arial" w:cs="Arial"/>
          <w:b/>
          <w:sz w:val="18"/>
          <w:szCs w:val="18"/>
        </w:rPr>
        <w:t>N</w:t>
      </w:r>
      <w:r w:rsidRPr="008E7BD8">
        <w:rPr>
          <w:rFonts w:ascii="Arial" w:hAnsi="Arial" w:cs="Arial"/>
          <w:b/>
          <w:sz w:val="18"/>
          <w:szCs w:val="18"/>
        </w:rPr>
        <w:t xml:space="preserve">orma </w:t>
      </w:r>
      <w:r w:rsidR="007D63B0">
        <w:rPr>
          <w:rFonts w:ascii="Arial" w:hAnsi="Arial" w:cs="Arial"/>
          <w:b/>
          <w:sz w:val="18"/>
          <w:szCs w:val="18"/>
        </w:rPr>
        <w:t>M</w:t>
      </w:r>
      <w:r w:rsidRPr="008E7BD8">
        <w:rPr>
          <w:rFonts w:ascii="Arial" w:hAnsi="Arial" w:cs="Arial"/>
          <w:b/>
          <w:sz w:val="18"/>
          <w:szCs w:val="18"/>
        </w:rPr>
        <w:t xml:space="preserve">exicana </w:t>
      </w:r>
      <w:r w:rsidR="00462102">
        <w:rPr>
          <w:rFonts w:ascii="Arial" w:hAnsi="Arial" w:cs="Arial"/>
          <w:b/>
          <w:sz w:val="18"/>
          <w:szCs w:val="18"/>
        </w:rPr>
        <w:t>NMX</w:t>
      </w:r>
      <w:r w:rsidRPr="008E7BD8">
        <w:rPr>
          <w:rFonts w:ascii="Arial" w:hAnsi="Arial" w:cs="Arial"/>
          <w:b/>
          <w:sz w:val="18"/>
          <w:szCs w:val="18"/>
        </w:rPr>
        <w:t>-</w:t>
      </w:r>
      <w:r w:rsidR="00462102">
        <w:rPr>
          <w:rFonts w:ascii="Arial" w:hAnsi="Arial" w:cs="Arial"/>
          <w:b/>
          <w:sz w:val="18"/>
          <w:szCs w:val="18"/>
        </w:rPr>
        <w:t>R</w:t>
      </w:r>
      <w:r w:rsidRPr="008E7BD8">
        <w:rPr>
          <w:rFonts w:ascii="Arial" w:hAnsi="Arial" w:cs="Arial"/>
          <w:b/>
          <w:sz w:val="18"/>
          <w:szCs w:val="18"/>
        </w:rPr>
        <w:t>-025-</w:t>
      </w:r>
      <w:r w:rsidR="00462102">
        <w:rPr>
          <w:rFonts w:ascii="Arial" w:hAnsi="Arial" w:cs="Arial"/>
          <w:b/>
          <w:sz w:val="18"/>
          <w:szCs w:val="18"/>
        </w:rPr>
        <w:t>SCFI</w:t>
      </w:r>
      <w:r w:rsidRPr="008E7BD8">
        <w:rPr>
          <w:rFonts w:ascii="Arial" w:hAnsi="Arial" w:cs="Arial"/>
          <w:b/>
          <w:sz w:val="18"/>
          <w:szCs w:val="18"/>
        </w:rPr>
        <w:t>-2015 en igualdad laboral y no discriminación.</w:t>
      </w:r>
    </w:p>
    <w:p w14:paraId="0C274513" w14:textId="5991A6BE" w:rsidR="00172EDD" w:rsidRPr="008E7BD8" w:rsidRDefault="00172EDD" w:rsidP="00222E1F">
      <w:pPr>
        <w:jc w:val="both"/>
        <w:rPr>
          <w:rFonts w:ascii="Arial" w:hAnsi="Arial" w:cs="Arial"/>
          <w:sz w:val="18"/>
          <w:szCs w:val="18"/>
        </w:rPr>
      </w:pPr>
    </w:p>
    <w:p w14:paraId="15732254" w14:textId="77C80BC1" w:rsidR="00172EDD" w:rsidRPr="008E7BD8" w:rsidRDefault="008D3212" w:rsidP="00E12F35">
      <w:pPr>
        <w:pStyle w:val="Default"/>
        <w:jc w:val="both"/>
        <w:rPr>
          <w:bCs/>
          <w:sz w:val="18"/>
          <w:szCs w:val="18"/>
          <w:lang w:val="es-MX" w:eastAsia="es-MX"/>
        </w:rPr>
      </w:pPr>
      <w:r w:rsidRPr="008E7BD8">
        <w:rPr>
          <w:bCs/>
          <w:sz w:val="18"/>
          <w:szCs w:val="18"/>
        </w:rPr>
        <w:t xml:space="preserve">3.13 </w:t>
      </w:r>
      <w:r w:rsidR="00A777ED">
        <w:rPr>
          <w:bCs/>
          <w:sz w:val="18"/>
          <w:szCs w:val="18"/>
        </w:rPr>
        <w:t>O</w:t>
      </w:r>
      <w:r w:rsidR="00AD49FB" w:rsidRPr="008E7BD8">
        <w:rPr>
          <w:bCs/>
          <w:sz w:val="18"/>
          <w:szCs w:val="18"/>
        </w:rPr>
        <w:t xml:space="preserve">riginal o copia certificada  y copia simple para cotejo del registro patronal a nombre del participante, ante el </w:t>
      </w:r>
      <w:r w:rsidR="00E03DD8">
        <w:rPr>
          <w:bCs/>
          <w:sz w:val="18"/>
          <w:szCs w:val="18"/>
        </w:rPr>
        <w:t xml:space="preserve">IMSS </w:t>
      </w:r>
      <w:r w:rsidR="00AD49FB" w:rsidRPr="008E7BD8">
        <w:rPr>
          <w:bCs/>
          <w:sz w:val="18"/>
          <w:szCs w:val="18"/>
        </w:rPr>
        <w:t xml:space="preserve">o presentar </w:t>
      </w:r>
      <w:r w:rsidR="00E03DD8">
        <w:rPr>
          <w:bCs/>
          <w:sz w:val="18"/>
          <w:szCs w:val="18"/>
        </w:rPr>
        <w:t>T</w:t>
      </w:r>
      <w:r w:rsidR="00AD49FB" w:rsidRPr="008E7BD8">
        <w:rPr>
          <w:bCs/>
          <w:sz w:val="18"/>
          <w:szCs w:val="18"/>
        </w:rPr>
        <w:t xml:space="preserve">arjeta de </w:t>
      </w:r>
      <w:r w:rsidR="00E03DD8">
        <w:rPr>
          <w:bCs/>
          <w:sz w:val="18"/>
          <w:szCs w:val="18"/>
        </w:rPr>
        <w:t>I</w:t>
      </w:r>
      <w:r w:rsidR="00E03DD8" w:rsidRPr="008E7BD8">
        <w:rPr>
          <w:bCs/>
          <w:sz w:val="18"/>
          <w:szCs w:val="18"/>
        </w:rPr>
        <w:t>dentificación</w:t>
      </w:r>
      <w:r w:rsidR="00AD49FB" w:rsidRPr="008E7BD8">
        <w:rPr>
          <w:bCs/>
          <w:sz w:val="18"/>
          <w:szCs w:val="18"/>
        </w:rPr>
        <w:t xml:space="preserve"> </w:t>
      </w:r>
      <w:r w:rsidR="00E03DD8">
        <w:rPr>
          <w:bCs/>
          <w:sz w:val="18"/>
          <w:szCs w:val="18"/>
        </w:rPr>
        <w:t>P</w:t>
      </w:r>
      <w:r w:rsidR="00AD49FB" w:rsidRPr="008E7BD8">
        <w:rPr>
          <w:bCs/>
          <w:sz w:val="18"/>
          <w:szCs w:val="18"/>
        </w:rPr>
        <w:t>atronal</w:t>
      </w:r>
      <w:r w:rsidRPr="008E7BD8">
        <w:rPr>
          <w:bCs/>
          <w:sz w:val="18"/>
          <w:szCs w:val="18"/>
          <w:lang w:val="es-MX" w:eastAsia="es-MX"/>
        </w:rPr>
        <w:t xml:space="preserve"> </w:t>
      </w:r>
    </w:p>
    <w:p w14:paraId="03680D5C" w14:textId="49D53440" w:rsidR="008D3212" w:rsidRPr="008E7BD8" w:rsidRDefault="008D3212" w:rsidP="00E12F35">
      <w:pPr>
        <w:pStyle w:val="Default"/>
        <w:jc w:val="both"/>
        <w:rPr>
          <w:bCs/>
          <w:sz w:val="18"/>
          <w:szCs w:val="18"/>
          <w:lang w:val="es-MX" w:eastAsia="es-MX"/>
        </w:rPr>
      </w:pPr>
    </w:p>
    <w:p w14:paraId="13424D13" w14:textId="54F30C07" w:rsidR="008D3212" w:rsidRPr="008E7BD8" w:rsidRDefault="008D3212" w:rsidP="00E12F35">
      <w:pPr>
        <w:pStyle w:val="Default"/>
        <w:jc w:val="both"/>
        <w:rPr>
          <w:bCs/>
          <w:sz w:val="18"/>
          <w:szCs w:val="18"/>
          <w:lang w:val="es-MX" w:eastAsia="es-MX"/>
        </w:rPr>
      </w:pPr>
      <w:r w:rsidRPr="008E7BD8">
        <w:rPr>
          <w:bCs/>
          <w:sz w:val="18"/>
          <w:szCs w:val="18"/>
          <w:lang w:val="es-MX" w:eastAsia="es-MX"/>
        </w:rPr>
        <w:t xml:space="preserve">3.14 </w:t>
      </w:r>
      <w:r w:rsidR="00E03DD8">
        <w:rPr>
          <w:bCs/>
          <w:sz w:val="18"/>
          <w:szCs w:val="18"/>
          <w:lang w:val="es-MX" w:eastAsia="es-MX"/>
        </w:rPr>
        <w:t>O</w:t>
      </w:r>
      <w:r w:rsidR="00AD49FB" w:rsidRPr="008E7BD8">
        <w:rPr>
          <w:bCs/>
          <w:sz w:val="18"/>
          <w:szCs w:val="18"/>
          <w:lang w:val="es-MX" w:eastAsia="es-MX"/>
        </w:rPr>
        <w:t xml:space="preserve">pinión de cumplimiento de obligaciones de seguridad social, emitido por el </w:t>
      </w:r>
      <w:r w:rsidR="00E03DD8">
        <w:rPr>
          <w:bCs/>
          <w:sz w:val="18"/>
          <w:szCs w:val="18"/>
          <w:lang w:val="es-MX" w:eastAsia="es-MX"/>
        </w:rPr>
        <w:t>IMSS</w:t>
      </w:r>
      <w:r w:rsidR="00AD49FB" w:rsidRPr="008E7BD8">
        <w:rPr>
          <w:bCs/>
          <w:sz w:val="18"/>
          <w:szCs w:val="18"/>
          <w:lang w:val="es-MX" w:eastAsia="es-MX"/>
        </w:rPr>
        <w:t xml:space="preserve"> en sentido positivo, donde se acredite el 100% de los elementos solicitados.</w:t>
      </w:r>
    </w:p>
    <w:p w14:paraId="3259FA3C" w14:textId="40E1A18B" w:rsidR="00D45241" w:rsidRPr="008E7BD8" w:rsidRDefault="00D45241" w:rsidP="00E12F35">
      <w:pPr>
        <w:pStyle w:val="Default"/>
        <w:jc w:val="both"/>
        <w:rPr>
          <w:bCs/>
          <w:sz w:val="18"/>
          <w:szCs w:val="18"/>
          <w:lang w:val="es-MX" w:eastAsia="es-MX"/>
        </w:rPr>
      </w:pPr>
    </w:p>
    <w:p w14:paraId="2AFF31DB" w14:textId="25733D40" w:rsidR="00D45241" w:rsidRPr="008E7BD8" w:rsidRDefault="00D45241" w:rsidP="00E12F35">
      <w:pPr>
        <w:pStyle w:val="Default"/>
        <w:jc w:val="both"/>
        <w:rPr>
          <w:bCs/>
          <w:sz w:val="18"/>
          <w:szCs w:val="18"/>
          <w:lang w:val="es-MX" w:eastAsia="es-MX"/>
        </w:rPr>
      </w:pPr>
      <w:r w:rsidRPr="008E7BD8">
        <w:rPr>
          <w:bCs/>
          <w:sz w:val="18"/>
          <w:szCs w:val="18"/>
          <w:lang w:val="es-MX" w:eastAsia="es-MX"/>
        </w:rPr>
        <w:t>3.1</w:t>
      </w:r>
      <w:r w:rsidR="008D59A6" w:rsidRPr="008E7BD8">
        <w:rPr>
          <w:bCs/>
          <w:sz w:val="18"/>
          <w:szCs w:val="18"/>
          <w:lang w:val="es-MX" w:eastAsia="es-MX"/>
        </w:rPr>
        <w:t>5</w:t>
      </w:r>
      <w:r w:rsidR="00AD49FB" w:rsidRPr="008E7BD8">
        <w:rPr>
          <w:bCs/>
          <w:sz w:val="18"/>
          <w:szCs w:val="18"/>
          <w:lang w:val="es-MX" w:eastAsia="es-MX"/>
        </w:rPr>
        <w:t xml:space="preserve"> </w:t>
      </w:r>
      <w:r w:rsidR="00E03DD8">
        <w:rPr>
          <w:bCs/>
          <w:sz w:val="18"/>
          <w:szCs w:val="18"/>
          <w:lang w:val="es-MX" w:eastAsia="es-MX"/>
        </w:rPr>
        <w:t>O</w:t>
      </w:r>
      <w:r w:rsidR="00AD49FB" w:rsidRPr="008E7BD8">
        <w:rPr>
          <w:bCs/>
          <w:sz w:val="18"/>
          <w:szCs w:val="18"/>
          <w:lang w:val="es-MX" w:eastAsia="es-MX"/>
        </w:rPr>
        <w:t xml:space="preserve">pinión de cumplimiento en materia de aportaciones laborales, emitido por el </w:t>
      </w:r>
      <w:r w:rsidR="00E03DD8">
        <w:rPr>
          <w:bCs/>
          <w:sz w:val="18"/>
          <w:szCs w:val="18"/>
          <w:lang w:val="es-MX" w:eastAsia="es-MX"/>
        </w:rPr>
        <w:t>INFONAVIT</w:t>
      </w:r>
      <w:r w:rsidR="00AD49FB" w:rsidRPr="008E7BD8">
        <w:rPr>
          <w:bCs/>
          <w:sz w:val="18"/>
          <w:szCs w:val="18"/>
          <w:lang w:val="es-MX" w:eastAsia="es-MX"/>
        </w:rPr>
        <w:t xml:space="preserve"> en sentido positivo.</w:t>
      </w:r>
    </w:p>
    <w:p w14:paraId="36BFB129" w14:textId="72FC4AD5" w:rsidR="008D3212" w:rsidRPr="008E7BD8" w:rsidRDefault="008D3212" w:rsidP="00E12F35">
      <w:pPr>
        <w:pStyle w:val="Default"/>
        <w:jc w:val="both"/>
        <w:rPr>
          <w:bCs/>
          <w:sz w:val="18"/>
          <w:szCs w:val="18"/>
          <w:lang w:val="es-MX" w:eastAsia="es-MX"/>
        </w:rPr>
      </w:pPr>
    </w:p>
    <w:p w14:paraId="62B97736" w14:textId="695F48F0" w:rsidR="00172EDD" w:rsidRPr="008E7BD8" w:rsidRDefault="008D3212" w:rsidP="00E12F35">
      <w:pPr>
        <w:pStyle w:val="Default"/>
        <w:jc w:val="both"/>
        <w:rPr>
          <w:bCs/>
          <w:sz w:val="18"/>
          <w:szCs w:val="18"/>
          <w:lang w:val="es-MX" w:eastAsia="es-MX"/>
        </w:rPr>
      </w:pPr>
      <w:r w:rsidRPr="008E7BD8">
        <w:rPr>
          <w:bCs/>
          <w:sz w:val="18"/>
          <w:szCs w:val="18"/>
          <w:lang w:val="es-MX" w:eastAsia="es-MX"/>
        </w:rPr>
        <w:t>3.1</w:t>
      </w:r>
      <w:r w:rsidR="008D59A6" w:rsidRPr="008E7BD8">
        <w:rPr>
          <w:bCs/>
          <w:sz w:val="18"/>
          <w:szCs w:val="18"/>
          <w:lang w:val="es-MX" w:eastAsia="es-MX"/>
        </w:rPr>
        <w:t>7</w:t>
      </w:r>
      <w:r w:rsidR="00AD49FB" w:rsidRPr="008E7BD8">
        <w:rPr>
          <w:bCs/>
          <w:sz w:val="18"/>
          <w:szCs w:val="18"/>
          <w:lang w:val="es-MX" w:eastAsia="es-MX"/>
        </w:rPr>
        <w:t xml:space="preserve"> </w:t>
      </w:r>
      <w:r w:rsidR="00F4719B">
        <w:rPr>
          <w:bCs/>
          <w:sz w:val="18"/>
          <w:szCs w:val="18"/>
          <w:lang w:val="es-MX" w:eastAsia="es-MX"/>
        </w:rPr>
        <w:t>S</w:t>
      </w:r>
      <w:r w:rsidR="00AD49FB" w:rsidRPr="008E7BD8">
        <w:rPr>
          <w:bCs/>
          <w:sz w:val="18"/>
          <w:szCs w:val="18"/>
          <w:lang w:val="es-MX" w:eastAsia="es-MX"/>
        </w:rPr>
        <w:t>e deberá realizar visitas al 100% de los centros donde se prestará el servicio. Se deberá presentar formato libre de visitas el cual debe de contener firma, nombre y sello de la unidad visitada.</w:t>
      </w:r>
    </w:p>
    <w:p w14:paraId="48CC56DA" w14:textId="622CD10B" w:rsidR="008D3212" w:rsidRDefault="008D3212" w:rsidP="00E12F35">
      <w:pPr>
        <w:pStyle w:val="Default"/>
        <w:jc w:val="both"/>
        <w:rPr>
          <w:bCs/>
          <w:sz w:val="18"/>
          <w:szCs w:val="18"/>
          <w:lang w:val="es-MX" w:eastAsia="es-MX"/>
        </w:rPr>
      </w:pPr>
    </w:p>
    <w:p w14:paraId="71D242DA" w14:textId="77777777" w:rsidR="0039229F" w:rsidRDefault="0039229F" w:rsidP="00E12F35">
      <w:pPr>
        <w:pStyle w:val="Default"/>
        <w:jc w:val="both"/>
        <w:rPr>
          <w:bCs/>
          <w:sz w:val="18"/>
          <w:szCs w:val="18"/>
          <w:lang w:val="es-MX" w:eastAsia="es-MX"/>
        </w:rPr>
      </w:pPr>
    </w:p>
    <w:p w14:paraId="2A5BA9D2" w14:textId="77777777" w:rsidR="0039229F" w:rsidRDefault="0039229F" w:rsidP="00E12F35">
      <w:pPr>
        <w:pStyle w:val="Default"/>
        <w:jc w:val="both"/>
        <w:rPr>
          <w:bCs/>
          <w:sz w:val="18"/>
          <w:szCs w:val="18"/>
          <w:lang w:val="es-MX" w:eastAsia="es-MX"/>
        </w:rPr>
      </w:pPr>
    </w:p>
    <w:p w14:paraId="198EA440" w14:textId="77777777" w:rsidR="0039229F" w:rsidRPr="008E7BD8" w:rsidRDefault="0039229F" w:rsidP="00E12F35">
      <w:pPr>
        <w:pStyle w:val="Default"/>
        <w:jc w:val="both"/>
        <w:rPr>
          <w:bCs/>
          <w:sz w:val="18"/>
          <w:szCs w:val="18"/>
          <w:lang w:val="es-MX" w:eastAsia="es-MX"/>
        </w:rPr>
      </w:pPr>
    </w:p>
    <w:p w14:paraId="6DB6FFC2" w14:textId="2A514E2A" w:rsidR="007F5C79" w:rsidRPr="001A385D" w:rsidRDefault="008D3212" w:rsidP="00D45241">
      <w:pPr>
        <w:pStyle w:val="Default"/>
        <w:jc w:val="both"/>
        <w:rPr>
          <w:bCs/>
          <w:sz w:val="18"/>
          <w:szCs w:val="18"/>
          <w:lang w:val="es-MX" w:eastAsia="es-MX"/>
        </w:rPr>
      </w:pPr>
      <w:r w:rsidRPr="001A385D">
        <w:rPr>
          <w:bCs/>
          <w:sz w:val="18"/>
          <w:szCs w:val="18"/>
          <w:lang w:val="es-MX" w:eastAsia="es-MX"/>
        </w:rPr>
        <w:t>3.1</w:t>
      </w:r>
      <w:r w:rsidR="008D59A6" w:rsidRPr="001A385D">
        <w:rPr>
          <w:bCs/>
          <w:sz w:val="18"/>
          <w:szCs w:val="18"/>
          <w:lang w:val="es-MX" w:eastAsia="es-MX"/>
        </w:rPr>
        <w:t>8</w:t>
      </w:r>
      <w:r w:rsidR="00AD49FB" w:rsidRPr="001A385D">
        <w:rPr>
          <w:bCs/>
          <w:sz w:val="18"/>
          <w:szCs w:val="18"/>
          <w:lang w:val="es-MX" w:eastAsia="es-MX"/>
        </w:rPr>
        <w:t xml:space="preserve"> </w:t>
      </w:r>
      <w:r w:rsidR="0066414C" w:rsidRPr="001A385D">
        <w:rPr>
          <w:bCs/>
          <w:sz w:val="18"/>
          <w:szCs w:val="18"/>
          <w:lang w:val="es-MX" w:eastAsia="es-MX"/>
        </w:rPr>
        <w:t>D</w:t>
      </w:r>
      <w:r w:rsidR="00AD49FB" w:rsidRPr="001A385D">
        <w:rPr>
          <w:bCs/>
          <w:sz w:val="18"/>
          <w:szCs w:val="18"/>
          <w:lang w:val="es-MX" w:eastAsia="es-MX"/>
        </w:rPr>
        <w:t xml:space="preserve">eberán de acreditar el conocimiento </w:t>
      </w:r>
      <w:proofErr w:type="gramStart"/>
      <w:r w:rsidR="00AD49FB" w:rsidRPr="001A385D">
        <w:rPr>
          <w:bCs/>
          <w:sz w:val="18"/>
          <w:szCs w:val="18"/>
          <w:lang w:val="es-MX" w:eastAsia="es-MX"/>
        </w:rPr>
        <w:t xml:space="preserve">de la </w:t>
      </w:r>
      <w:r w:rsidR="0066414C" w:rsidRPr="001A385D">
        <w:rPr>
          <w:b/>
          <w:bCs/>
          <w:sz w:val="18"/>
          <w:szCs w:val="18"/>
          <w:lang w:val="es-MX" w:eastAsia="es-MX"/>
        </w:rPr>
        <w:t>NOM</w:t>
      </w:r>
      <w:r w:rsidR="00AD49FB" w:rsidRPr="001A385D">
        <w:rPr>
          <w:b/>
          <w:bCs/>
          <w:sz w:val="18"/>
          <w:szCs w:val="18"/>
          <w:lang w:val="es-MX" w:eastAsia="es-MX"/>
        </w:rPr>
        <w:t>-035-</w:t>
      </w:r>
      <w:r w:rsidR="0066414C" w:rsidRPr="001A385D">
        <w:rPr>
          <w:b/>
          <w:bCs/>
          <w:sz w:val="18"/>
          <w:szCs w:val="18"/>
          <w:lang w:val="es-MX" w:eastAsia="es-MX"/>
        </w:rPr>
        <w:t>STPS</w:t>
      </w:r>
      <w:r w:rsidR="00AD49FB" w:rsidRPr="001A385D">
        <w:rPr>
          <w:b/>
          <w:bCs/>
          <w:sz w:val="18"/>
          <w:szCs w:val="18"/>
          <w:lang w:val="es-MX" w:eastAsia="es-MX"/>
        </w:rPr>
        <w:t>-2018</w:t>
      </w:r>
      <w:r w:rsidR="00AD49FB" w:rsidRPr="001A385D">
        <w:rPr>
          <w:bCs/>
          <w:sz w:val="18"/>
          <w:szCs w:val="18"/>
          <w:lang w:val="es-MX" w:eastAsia="es-MX"/>
        </w:rPr>
        <w:t xml:space="preserve"> factores</w:t>
      </w:r>
      <w:proofErr w:type="gramEnd"/>
      <w:r w:rsidR="00AD49FB" w:rsidRPr="001A385D">
        <w:rPr>
          <w:bCs/>
          <w:sz w:val="18"/>
          <w:szCs w:val="18"/>
          <w:lang w:val="es-MX" w:eastAsia="es-MX"/>
        </w:rPr>
        <w:t xml:space="preserve"> de riesgo psicosocial en el trabajo-identificación, análisis y prevención para ello deber</w:t>
      </w:r>
      <w:r w:rsidR="0066414C" w:rsidRPr="001A385D">
        <w:rPr>
          <w:bCs/>
          <w:sz w:val="18"/>
          <w:szCs w:val="18"/>
          <w:lang w:val="es-MX" w:eastAsia="es-MX"/>
        </w:rPr>
        <w:t>á</w:t>
      </w:r>
      <w:r w:rsidR="00AD49FB" w:rsidRPr="001A385D">
        <w:rPr>
          <w:bCs/>
          <w:sz w:val="18"/>
          <w:szCs w:val="18"/>
          <w:lang w:val="es-MX" w:eastAsia="es-MX"/>
        </w:rPr>
        <w:t xml:space="preserve"> presentar:</w:t>
      </w:r>
    </w:p>
    <w:p w14:paraId="34A88D04" w14:textId="77777777" w:rsidR="007F5C79" w:rsidRPr="001A385D" w:rsidRDefault="007F5C79" w:rsidP="00D45241">
      <w:pPr>
        <w:pStyle w:val="Default"/>
        <w:jc w:val="both"/>
        <w:rPr>
          <w:bCs/>
          <w:sz w:val="18"/>
          <w:szCs w:val="18"/>
          <w:lang w:val="es-MX" w:eastAsia="es-MX"/>
        </w:rPr>
      </w:pPr>
    </w:p>
    <w:p w14:paraId="6C5C89C1" w14:textId="057D308F" w:rsidR="008D3212" w:rsidRPr="008E7BD8" w:rsidRDefault="00AD49FB" w:rsidP="00D45241">
      <w:pPr>
        <w:pStyle w:val="Default"/>
        <w:jc w:val="both"/>
        <w:rPr>
          <w:bCs/>
          <w:sz w:val="18"/>
          <w:szCs w:val="18"/>
          <w:lang w:val="es-MX" w:eastAsia="es-MX"/>
        </w:rPr>
      </w:pPr>
      <w:r w:rsidRPr="001A385D">
        <w:rPr>
          <w:bCs/>
          <w:sz w:val="18"/>
          <w:szCs w:val="18"/>
          <w:lang w:val="es-MX" w:eastAsia="es-MX"/>
        </w:rPr>
        <w:t>Original o copia certificada y copia simple para co</w:t>
      </w:r>
      <w:r w:rsidR="009106AC" w:rsidRPr="001A385D">
        <w:rPr>
          <w:bCs/>
          <w:sz w:val="18"/>
          <w:szCs w:val="18"/>
          <w:lang w:val="es-MX" w:eastAsia="es-MX"/>
        </w:rPr>
        <w:t>t</w:t>
      </w:r>
      <w:r w:rsidRPr="001A385D">
        <w:rPr>
          <w:bCs/>
          <w:sz w:val="18"/>
          <w:szCs w:val="18"/>
          <w:lang w:val="es-MX" w:eastAsia="es-MX"/>
        </w:rPr>
        <w:t xml:space="preserve">ejo de las constancias de capacitación </w:t>
      </w:r>
      <w:r w:rsidR="00B830B3" w:rsidRPr="001A385D">
        <w:rPr>
          <w:bCs/>
          <w:sz w:val="18"/>
          <w:szCs w:val="18"/>
          <w:lang w:val="es-MX" w:eastAsia="es-MX"/>
        </w:rPr>
        <w:t>DC</w:t>
      </w:r>
      <w:r w:rsidRPr="001A385D">
        <w:rPr>
          <w:bCs/>
          <w:sz w:val="18"/>
          <w:szCs w:val="18"/>
          <w:lang w:val="es-MX" w:eastAsia="es-MX"/>
        </w:rPr>
        <w:t>3</w:t>
      </w:r>
      <w:r w:rsidR="007F5C79" w:rsidRPr="001A385D">
        <w:rPr>
          <w:bCs/>
          <w:sz w:val="18"/>
          <w:szCs w:val="18"/>
          <w:lang w:val="es-MX" w:eastAsia="es-MX"/>
        </w:rPr>
        <w:t xml:space="preserve">, </w:t>
      </w:r>
      <w:r w:rsidRPr="001A385D">
        <w:rPr>
          <w:bCs/>
          <w:sz w:val="18"/>
          <w:szCs w:val="18"/>
          <w:lang w:val="es-MX" w:eastAsia="es-MX"/>
        </w:rPr>
        <w:t xml:space="preserve">acreditadas por capacitador ante la </w:t>
      </w:r>
      <w:r w:rsidR="00B830B3" w:rsidRPr="001A385D">
        <w:rPr>
          <w:bCs/>
          <w:sz w:val="18"/>
          <w:szCs w:val="18"/>
          <w:lang w:val="es-MX" w:eastAsia="es-MX"/>
        </w:rPr>
        <w:t>STPS</w:t>
      </w:r>
      <w:r w:rsidRPr="001A385D">
        <w:rPr>
          <w:bCs/>
          <w:sz w:val="18"/>
          <w:szCs w:val="18"/>
          <w:lang w:val="es-MX" w:eastAsia="es-MX"/>
        </w:rPr>
        <w:t xml:space="preserve"> adjuntando copia certificada y copia simple del </w:t>
      </w:r>
      <w:r w:rsidR="009106AC" w:rsidRPr="001A385D">
        <w:rPr>
          <w:bCs/>
          <w:sz w:val="18"/>
          <w:szCs w:val="18"/>
          <w:lang w:val="es-MX" w:eastAsia="es-MX"/>
        </w:rPr>
        <w:t>DC</w:t>
      </w:r>
      <w:r w:rsidRPr="001A385D">
        <w:rPr>
          <w:bCs/>
          <w:sz w:val="18"/>
          <w:szCs w:val="18"/>
          <w:lang w:val="es-MX" w:eastAsia="es-MX"/>
        </w:rPr>
        <w:t>5 del capacitador externo o presentando el acta de visita de verificaci</w:t>
      </w:r>
      <w:r w:rsidR="00B830B3" w:rsidRPr="001A385D">
        <w:rPr>
          <w:bCs/>
          <w:sz w:val="18"/>
          <w:szCs w:val="18"/>
          <w:lang w:val="es-MX" w:eastAsia="es-MX"/>
        </w:rPr>
        <w:t>ó</w:t>
      </w:r>
      <w:r w:rsidRPr="001A385D">
        <w:rPr>
          <w:bCs/>
          <w:sz w:val="18"/>
          <w:szCs w:val="18"/>
          <w:lang w:val="es-MX" w:eastAsia="es-MX"/>
        </w:rPr>
        <w:t xml:space="preserve">n de la </w:t>
      </w:r>
      <w:r w:rsidR="00B830B3" w:rsidRPr="001A385D">
        <w:rPr>
          <w:bCs/>
          <w:sz w:val="18"/>
          <w:szCs w:val="18"/>
          <w:lang w:val="es-MX" w:eastAsia="es-MX"/>
        </w:rPr>
        <w:t>N</w:t>
      </w:r>
      <w:r w:rsidRPr="001A385D">
        <w:rPr>
          <w:bCs/>
          <w:sz w:val="18"/>
          <w:szCs w:val="18"/>
          <w:lang w:val="es-MX" w:eastAsia="es-MX"/>
        </w:rPr>
        <w:t>orma</w:t>
      </w:r>
      <w:r w:rsidR="007F5C79" w:rsidRPr="001A385D">
        <w:rPr>
          <w:bCs/>
          <w:sz w:val="18"/>
          <w:szCs w:val="18"/>
          <w:lang w:val="es-MX" w:eastAsia="es-MX"/>
        </w:rPr>
        <w:t xml:space="preserve"> </w:t>
      </w:r>
      <w:r w:rsidR="00B830B3" w:rsidRPr="001A385D">
        <w:rPr>
          <w:b/>
          <w:bCs/>
          <w:sz w:val="18"/>
          <w:szCs w:val="18"/>
          <w:lang w:val="es-MX" w:eastAsia="es-MX"/>
        </w:rPr>
        <w:t>NOM</w:t>
      </w:r>
      <w:r w:rsidRPr="001A385D">
        <w:rPr>
          <w:b/>
          <w:bCs/>
          <w:sz w:val="18"/>
          <w:szCs w:val="18"/>
          <w:lang w:val="es-MX" w:eastAsia="es-MX"/>
        </w:rPr>
        <w:t>-035-</w:t>
      </w:r>
      <w:r w:rsidR="00B830B3" w:rsidRPr="001A385D">
        <w:rPr>
          <w:b/>
          <w:bCs/>
          <w:sz w:val="18"/>
          <w:szCs w:val="18"/>
          <w:lang w:val="es-MX" w:eastAsia="es-MX"/>
        </w:rPr>
        <w:t>STPS</w:t>
      </w:r>
      <w:r w:rsidRPr="001A385D">
        <w:rPr>
          <w:b/>
          <w:bCs/>
          <w:sz w:val="18"/>
          <w:szCs w:val="18"/>
          <w:lang w:val="es-MX" w:eastAsia="es-MX"/>
        </w:rPr>
        <w:t>-2018</w:t>
      </w:r>
      <w:r w:rsidRPr="001A385D">
        <w:rPr>
          <w:bCs/>
          <w:sz w:val="18"/>
          <w:szCs w:val="18"/>
          <w:lang w:val="es-MX" w:eastAsia="es-MX"/>
        </w:rPr>
        <w:t xml:space="preserve"> factores de riesgo psicosocial en el trabajo-identificación, análisis y prevención donde manifiesta con los criterios de </w:t>
      </w:r>
      <w:r w:rsidR="00B830B3" w:rsidRPr="001A385D">
        <w:rPr>
          <w:bCs/>
          <w:sz w:val="18"/>
          <w:szCs w:val="18"/>
          <w:lang w:val="es-MX" w:eastAsia="es-MX"/>
        </w:rPr>
        <w:t>aceptación</w:t>
      </w:r>
      <w:r w:rsidRPr="001A385D">
        <w:rPr>
          <w:bCs/>
          <w:sz w:val="18"/>
          <w:szCs w:val="18"/>
          <w:lang w:val="es-MX" w:eastAsia="es-MX"/>
        </w:rPr>
        <w:t xml:space="preserve"> y d</w:t>
      </w:r>
      <w:r w:rsidR="00B830B3" w:rsidRPr="001A385D">
        <w:rPr>
          <w:bCs/>
          <w:sz w:val="18"/>
          <w:szCs w:val="18"/>
          <w:lang w:val="es-MX" w:eastAsia="es-MX"/>
        </w:rPr>
        <w:t>e</w:t>
      </w:r>
      <w:r w:rsidRPr="001A385D">
        <w:rPr>
          <w:bCs/>
          <w:sz w:val="18"/>
          <w:szCs w:val="18"/>
          <w:lang w:val="es-MX" w:eastAsia="es-MX"/>
        </w:rPr>
        <w:t xml:space="preserve"> que como resultado conforme</w:t>
      </w:r>
      <w:r w:rsidR="001A385D" w:rsidRPr="001A385D">
        <w:rPr>
          <w:bCs/>
          <w:sz w:val="18"/>
          <w:szCs w:val="18"/>
          <w:lang w:val="es-MX" w:eastAsia="es-MX"/>
        </w:rPr>
        <w:t>.</w:t>
      </w:r>
      <w:r w:rsidRPr="008E7BD8">
        <w:rPr>
          <w:bCs/>
          <w:sz w:val="18"/>
          <w:szCs w:val="18"/>
          <w:lang w:val="es-MX" w:eastAsia="es-MX"/>
        </w:rPr>
        <w:t xml:space="preserve"> </w:t>
      </w:r>
    </w:p>
    <w:p w14:paraId="43B6B3BF" w14:textId="7CF8B2AD" w:rsidR="00172EDD" w:rsidRPr="008E7BD8" w:rsidRDefault="00172EDD" w:rsidP="00222E1F">
      <w:pPr>
        <w:jc w:val="both"/>
        <w:rPr>
          <w:rFonts w:ascii="Arial" w:hAnsi="Arial" w:cs="Arial"/>
          <w:sz w:val="18"/>
          <w:szCs w:val="18"/>
        </w:rPr>
      </w:pPr>
    </w:p>
    <w:p w14:paraId="32F05B24" w14:textId="3512CF8C" w:rsidR="00222E1F" w:rsidRPr="00226130" w:rsidRDefault="00AD49FB" w:rsidP="00222E1F">
      <w:pPr>
        <w:jc w:val="both"/>
        <w:rPr>
          <w:rFonts w:ascii="Arial" w:hAnsi="Arial" w:cs="Arial"/>
          <w:b/>
          <w:sz w:val="18"/>
          <w:szCs w:val="18"/>
        </w:rPr>
      </w:pPr>
      <w:r w:rsidRPr="00226130">
        <w:rPr>
          <w:rFonts w:ascii="Arial" w:hAnsi="Arial" w:cs="Arial"/>
          <w:b/>
          <w:sz w:val="18"/>
          <w:szCs w:val="18"/>
        </w:rPr>
        <w:t xml:space="preserve">4.- </w:t>
      </w:r>
      <w:r w:rsidR="00226130" w:rsidRPr="00226130">
        <w:rPr>
          <w:rFonts w:ascii="Arial" w:hAnsi="Arial" w:cs="Arial"/>
          <w:b/>
          <w:sz w:val="18"/>
          <w:szCs w:val="18"/>
        </w:rPr>
        <w:t>N</w:t>
      </w:r>
      <w:r w:rsidRPr="00226130">
        <w:rPr>
          <w:rFonts w:ascii="Arial" w:hAnsi="Arial" w:cs="Arial"/>
          <w:b/>
          <w:sz w:val="18"/>
          <w:szCs w:val="18"/>
        </w:rPr>
        <w:t xml:space="preserve">ecesidades para el dispositivo permanente de seguridad en el área de la </w:t>
      </w:r>
      <w:r w:rsidR="00226130">
        <w:rPr>
          <w:rFonts w:ascii="Arial" w:hAnsi="Arial" w:cs="Arial"/>
          <w:b/>
          <w:sz w:val="18"/>
          <w:szCs w:val="18"/>
        </w:rPr>
        <w:t>U</w:t>
      </w:r>
      <w:r w:rsidRPr="00226130">
        <w:rPr>
          <w:rFonts w:ascii="Arial" w:hAnsi="Arial" w:cs="Arial"/>
          <w:b/>
          <w:sz w:val="18"/>
          <w:szCs w:val="18"/>
        </w:rPr>
        <w:t xml:space="preserve">nidad de </w:t>
      </w:r>
      <w:r w:rsidR="00226130">
        <w:rPr>
          <w:rFonts w:ascii="Arial" w:hAnsi="Arial" w:cs="Arial"/>
          <w:b/>
          <w:sz w:val="18"/>
          <w:szCs w:val="18"/>
        </w:rPr>
        <w:t>S</w:t>
      </w:r>
      <w:r w:rsidRPr="00226130">
        <w:rPr>
          <w:rFonts w:ascii="Arial" w:hAnsi="Arial" w:cs="Arial"/>
          <w:b/>
          <w:sz w:val="18"/>
          <w:szCs w:val="18"/>
        </w:rPr>
        <w:t xml:space="preserve">ervicios </w:t>
      </w:r>
      <w:r w:rsidR="00226130">
        <w:rPr>
          <w:rFonts w:ascii="Arial" w:hAnsi="Arial" w:cs="Arial"/>
          <w:b/>
          <w:sz w:val="18"/>
          <w:szCs w:val="18"/>
        </w:rPr>
        <w:t>E</w:t>
      </w:r>
      <w:r w:rsidRPr="00226130">
        <w:rPr>
          <w:rFonts w:ascii="Arial" w:hAnsi="Arial" w:cs="Arial"/>
          <w:b/>
          <w:sz w:val="18"/>
          <w:szCs w:val="18"/>
        </w:rPr>
        <w:t>statales.</w:t>
      </w:r>
    </w:p>
    <w:p w14:paraId="49E54A65" w14:textId="77777777" w:rsidR="00222E1F" w:rsidRPr="008E7BD8" w:rsidRDefault="00222E1F" w:rsidP="00222E1F">
      <w:pPr>
        <w:jc w:val="both"/>
        <w:rPr>
          <w:rFonts w:ascii="Arial" w:hAnsi="Arial" w:cs="Arial"/>
          <w:sz w:val="18"/>
          <w:szCs w:val="18"/>
        </w:rPr>
      </w:pPr>
    </w:p>
    <w:p w14:paraId="7C63E81E" w14:textId="0B8A54CD"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4.1.- </w:t>
      </w:r>
      <w:r w:rsidR="009A2101">
        <w:rPr>
          <w:rFonts w:ascii="Arial" w:hAnsi="Arial" w:cs="Arial"/>
          <w:sz w:val="18"/>
          <w:szCs w:val="18"/>
        </w:rPr>
        <w:t>C</w:t>
      </w:r>
      <w:r w:rsidRPr="008E7BD8">
        <w:rPr>
          <w:rFonts w:ascii="Arial" w:hAnsi="Arial" w:cs="Arial"/>
          <w:sz w:val="18"/>
          <w:szCs w:val="18"/>
        </w:rPr>
        <w:t>onsiderando que el conjunto cuenta con una superficie de 20,000 m2, de los cuales 16,000 son de área construida, se deberán organizar tres grupos de vigilancia con quince elementos cada turno.</w:t>
      </w:r>
    </w:p>
    <w:p w14:paraId="1FCCC887" w14:textId="77777777" w:rsidR="00222E1F" w:rsidRPr="008E7BD8" w:rsidRDefault="00222E1F" w:rsidP="00222E1F">
      <w:pPr>
        <w:jc w:val="both"/>
        <w:rPr>
          <w:rFonts w:ascii="Arial" w:hAnsi="Arial" w:cs="Arial"/>
          <w:sz w:val="18"/>
          <w:szCs w:val="18"/>
        </w:rPr>
      </w:pPr>
    </w:p>
    <w:p w14:paraId="0E359FD0" w14:textId="490B7CD8"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4.2.- </w:t>
      </w:r>
      <w:r w:rsidR="009A2101">
        <w:rPr>
          <w:rFonts w:ascii="Arial" w:hAnsi="Arial" w:cs="Arial"/>
          <w:sz w:val="18"/>
          <w:szCs w:val="18"/>
        </w:rPr>
        <w:t>S</w:t>
      </w:r>
      <w:r w:rsidRPr="008E7BD8">
        <w:rPr>
          <w:rFonts w:ascii="Arial" w:hAnsi="Arial" w:cs="Arial"/>
          <w:sz w:val="18"/>
          <w:szCs w:val="18"/>
        </w:rPr>
        <w:t>e deberá contar con un supervisor general el cual será el responsable directo del buen desempeño del personal que se asigne a la seguridad del edificio.</w:t>
      </w:r>
    </w:p>
    <w:p w14:paraId="3A40ADF4" w14:textId="77777777" w:rsidR="00222E1F" w:rsidRPr="008E7BD8" w:rsidRDefault="00222E1F" w:rsidP="00222E1F">
      <w:pPr>
        <w:jc w:val="both"/>
        <w:rPr>
          <w:rFonts w:ascii="Arial" w:hAnsi="Arial" w:cs="Arial"/>
          <w:sz w:val="18"/>
          <w:szCs w:val="18"/>
        </w:rPr>
      </w:pPr>
    </w:p>
    <w:p w14:paraId="5E5E36BE" w14:textId="091B9FBD"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4.3.- </w:t>
      </w:r>
      <w:r w:rsidR="009A2101">
        <w:rPr>
          <w:rFonts w:ascii="Arial" w:hAnsi="Arial" w:cs="Arial"/>
          <w:sz w:val="18"/>
          <w:szCs w:val="18"/>
        </w:rPr>
        <w:t>T</w:t>
      </w:r>
      <w:r w:rsidRPr="008E7BD8">
        <w:rPr>
          <w:rFonts w:ascii="Arial" w:hAnsi="Arial" w:cs="Arial"/>
          <w:sz w:val="18"/>
          <w:szCs w:val="18"/>
        </w:rPr>
        <w:t>odo el personal de seguridad deberá portar uniforme completo y equipo para disuasión de ilícitos y vandalismo, de conformidad con la normatividad respectiva.</w:t>
      </w:r>
    </w:p>
    <w:p w14:paraId="5F66ED57" w14:textId="77777777" w:rsidR="00222E1F" w:rsidRPr="008E7BD8" w:rsidRDefault="00222E1F" w:rsidP="00222E1F">
      <w:pPr>
        <w:jc w:val="both"/>
        <w:rPr>
          <w:rFonts w:ascii="Arial" w:hAnsi="Arial" w:cs="Arial"/>
          <w:sz w:val="18"/>
          <w:szCs w:val="18"/>
        </w:rPr>
      </w:pPr>
    </w:p>
    <w:p w14:paraId="0AAC060A" w14:textId="18C16A94"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4.4.- </w:t>
      </w:r>
      <w:r w:rsidR="009A2101">
        <w:rPr>
          <w:rFonts w:ascii="Arial" w:hAnsi="Arial" w:cs="Arial"/>
          <w:sz w:val="18"/>
          <w:szCs w:val="18"/>
        </w:rPr>
        <w:t>D</w:t>
      </w:r>
      <w:r w:rsidRPr="008E7BD8">
        <w:rPr>
          <w:rFonts w:ascii="Arial" w:hAnsi="Arial" w:cs="Arial"/>
          <w:sz w:val="18"/>
          <w:szCs w:val="18"/>
        </w:rPr>
        <w:t>eberá dotarse al personal de equipo de comunicación a su base operativa.</w:t>
      </w:r>
    </w:p>
    <w:p w14:paraId="04706289" w14:textId="77777777" w:rsidR="00222E1F" w:rsidRPr="008E7BD8" w:rsidRDefault="00222E1F" w:rsidP="00222E1F">
      <w:pPr>
        <w:jc w:val="both"/>
        <w:rPr>
          <w:rFonts w:ascii="Arial" w:hAnsi="Arial" w:cs="Arial"/>
          <w:sz w:val="18"/>
          <w:szCs w:val="18"/>
        </w:rPr>
      </w:pPr>
    </w:p>
    <w:p w14:paraId="6680DE62" w14:textId="1DA11469"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4.5.-  </w:t>
      </w:r>
      <w:r w:rsidR="00720FEA">
        <w:rPr>
          <w:rFonts w:ascii="Arial" w:hAnsi="Arial" w:cs="Arial"/>
          <w:sz w:val="18"/>
          <w:szCs w:val="18"/>
        </w:rPr>
        <w:t>P</w:t>
      </w:r>
      <w:r w:rsidRPr="008E7BD8">
        <w:rPr>
          <w:rFonts w:ascii="Arial" w:hAnsi="Arial" w:cs="Arial"/>
          <w:sz w:val="18"/>
          <w:szCs w:val="18"/>
        </w:rPr>
        <w:t xml:space="preserve">or lo menos el supervisor general, el jefe de grupo y el centro de monitoreo de la comandancia de seguridad del edificio, deberán contar con acceso vía radio y teléfono al </w:t>
      </w:r>
      <w:r w:rsidR="00720FEA">
        <w:rPr>
          <w:rFonts w:ascii="Arial" w:hAnsi="Arial" w:cs="Arial"/>
          <w:sz w:val="18"/>
          <w:szCs w:val="18"/>
        </w:rPr>
        <w:t>C</w:t>
      </w:r>
      <w:r w:rsidRPr="008E7BD8">
        <w:rPr>
          <w:rFonts w:ascii="Arial" w:hAnsi="Arial" w:cs="Arial"/>
          <w:sz w:val="18"/>
          <w:szCs w:val="18"/>
        </w:rPr>
        <w:t>4 para una adecuada coordinación en caso de emergencias. (</w:t>
      </w:r>
      <w:proofErr w:type="gramStart"/>
      <w:r w:rsidRPr="008E7BD8">
        <w:rPr>
          <w:rFonts w:ascii="Arial" w:hAnsi="Arial" w:cs="Arial"/>
          <w:sz w:val="18"/>
          <w:szCs w:val="18"/>
        </w:rPr>
        <w:t>detección</w:t>
      </w:r>
      <w:proofErr w:type="gramEnd"/>
      <w:r w:rsidRPr="008E7BD8">
        <w:rPr>
          <w:rFonts w:ascii="Arial" w:hAnsi="Arial" w:cs="Arial"/>
          <w:sz w:val="18"/>
          <w:szCs w:val="18"/>
        </w:rPr>
        <w:t xml:space="preserve"> de sospechosos, conatos de incendios, ilícitos en proceso, etc.)</w:t>
      </w:r>
    </w:p>
    <w:p w14:paraId="78E053C7" w14:textId="77777777" w:rsidR="00222E1F" w:rsidRPr="008E7BD8" w:rsidRDefault="00222E1F" w:rsidP="00222E1F">
      <w:pPr>
        <w:jc w:val="both"/>
        <w:rPr>
          <w:rFonts w:ascii="Arial" w:hAnsi="Arial" w:cs="Arial"/>
          <w:sz w:val="18"/>
          <w:szCs w:val="18"/>
        </w:rPr>
      </w:pPr>
    </w:p>
    <w:p w14:paraId="06EC3C70" w14:textId="48A58722" w:rsidR="00222E1F" w:rsidRPr="008E7BD8" w:rsidRDefault="00AD49FB" w:rsidP="00222E1F">
      <w:pPr>
        <w:jc w:val="both"/>
        <w:rPr>
          <w:rFonts w:ascii="Arial" w:hAnsi="Arial" w:cs="Arial"/>
          <w:sz w:val="18"/>
          <w:szCs w:val="18"/>
        </w:rPr>
      </w:pPr>
      <w:r w:rsidRPr="008E7BD8">
        <w:rPr>
          <w:rFonts w:ascii="Arial" w:hAnsi="Arial" w:cs="Arial"/>
          <w:b/>
          <w:sz w:val="18"/>
          <w:szCs w:val="18"/>
        </w:rPr>
        <w:t xml:space="preserve">5.- </w:t>
      </w:r>
      <w:r w:rsidR="00720FEA">
        <w:rPr>
          <w:rFonts w:ascii="Arial" w:hAnsi="Arial" w:cs="Arial"/>
          <w:b/>
          <w:sz w:val="18"/>
          <w:szCs w:val="18"/>
        </w:rPr>
        <w:t>D</w:t>
      </w:r>
      <w:r w:rsidRPr="008E7BD8">
        <w:rPr>
          <w:rFonts w:ascii="Arial" w:hAnsi="Arial" w:cs="Arial"/>
          <w:b/>
          <w:sz w:val="18"/>
          <w:szCs w:val="18"/>
        </w:rPr>
        <w:t>istribución mínima del personal de seguridad.</w:t>
      </w:r>
    </w:p>
    <w:p w14:paraId="2FD7392E" w14:textId="77777777" w:rsidR="00222E1F" w:rsidRPr="008E7BD8" w:rsidRDefault="00222E1F" w:rsidP="00222E1F">
      <w:pPr>
        <w:jc w:val="both"/>
        <w:rPr>
          <w:rFonts w:ascii="Arial" w:hAnsi="Arial" w:cs="Arial"/>
          <w:sz w:val="18"/>
          <w:szCs w:val="18"/>
        </w:rPr>
      </w:pPr>
    </w:p>
    <w:p w14:paraId="6EB95ECB" w14:textId="1EC33405"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jefe de grupo.</w:t>
      </w:r>
    </w:p>
    <w:p w14:paraId="58767DB7" w14:textId="7F21FC01"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Seis elementos en accesos de la planta baja.</w:t>
      </w:r>
    </w:p>
    <w:p w14:paraId="54C1CBF1" w14:textId="4D626C34"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en acceso al estacionamiento general.</w:t>
      </w:r>
    </w:p>
    <w:p w14:paraId="29B9BD0F" w14:textId="3FF8960F"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en acceso al a vialidad interna.</w:t>
      </w:r>
    </w:p>
    <w:p w14:paraId="5596C07D" w14:textId="5583E298"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para rondín en planta baja (nivel uno).</w:t>
      </w:r>
    </w:p>
    <w:p w14:paraId="136365A9" w14:textId="5FF9CF61"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para rondín en primer piso (segundo nivel).</w:t>
      </w:r>
    </w:p>
    <w:p w14:paraId="673FCD99" w14:textId="427CA2F8"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para rondín en segundo piso (tercer nivel).</w:t>
      </w:r>
    </w:p>
    <w:p w14:paraId="15BF522F" w14:textId="7B2F4EEE"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Dos vigilantes para rondín general que debe incluir azotea.</w:t>
      </w:r>
    </w:p>
    <w:p w14:paraId="67C08241" w14:textId="7D9DBCCA"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vigilante como fuerza de reserva.</w:t>
      </w:r>
    </w:p>
    <w:p w14:paraId="5F51E5C2" w14:textId="3DACE573"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guardia para el área de licencias primera vez.</w:t>
      </w:r>
    </w:p>
    <w:p w14:paraId="63E81DC3" w14:textId="5A1D8044"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Dos guardias para licencias renovaciones.</w:t>
      </w:r>
    </w:p>
    <w:p w14:paraId="5ACABD52" w14:textId="68AE10C2"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Tres elementos para el estacionamiento que da a la avenida principal</w:t>
      </w:r>
    </w:p>
    <w:p w14:paraId="2ECDD9D1" w14:textId="57F83D04"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elemento para la pluma del estacionamiento.</w:t>
      </w:r>
    </w:p>
    <w:p w14:paraId="2A29F767" w14:textId="5D840317"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Un elemento para hacer un rondín en la bodega de la use.</w:t>
      </w:r>
    </w:p>
    <w:p w14:paraId="2704E10B" w14:textId="4B51E5DD" w:rsidR="00222E1F" w:rsidRPr="00952393" w:rsidRDefault="00AD49FB" w:rsidP="00222E1F">
      <w:pPr>
        <w:numPr>
          <w:ilvl w:val="0"/>
          <w:numId w:val="5"/>
        </w:numPr>
        <w:jc w:val="both"/>
        <w:rPr>
          <w:rFonts w:ascii="Arial" w:hAnsi="Arial" w:cs="Arial"/>
          <w:sz w:val="18"/>
          <w:szCs w:val="18"/>
        </w:rPr>
      </w:pPr>
      <w:r w:rsidRPr="00952393">
        <w:rPr>
          <w:rFonts w:ascii="Arial" w:hAnsi="Arial" w:cs="Arial"/>
          <w:sz w:val="18"/>
          <w:szCs w:val="18"/>
        </w:rPr>
        <w:t>Cuatro elementos para el estacionamiento trasero.</w:t>
      </w:r>
    </w:p>
    <w:p w14:paraId="013A2670" w14:textId="77777777" w:rsidR="00222E1F" w:rsidRPr="008E7BD8" w:rsidRDefault="00222E1F" w:rsidP="00222E1F">
      <w:pPr>
        <w:jc w:val="both"/>
        <w:rPr>
          <w:rFonts w:ascii="Arial" w:hAnsi="Arial" w:cs="Arial"/>
          <w:b/>
          <w:sz w:val="18"/>
          <w:szCs w:val="18"/>
        </w:rPr>
      </w:pPr>
    </w:p>
    <w:p w14:paraId="2EE13615" w14:textId="0FC2CE06" w:rsidR="00222E1F" w:rsidRPr="008E7BD8" w:rsidRDefault="00AD49FB" w:rsidP="00222E1F">
      <w:pPr>
        <w:jc w:val="both"/>
        <w:rPr>
          <w:rFonts w:ascii="Arial" w:hAnsi="Arial" w:cs="Arial"/>
          <w:sz w:val="18"/>
          <w:szCs w:val="18"/>
        </w:rPr>
      </w:pPr>
      <w:r w:rsidRPr="008E7BD8">
        <w:rPr>
          <w:rFonts w:ascii="Arial" w:hAnsi="Arial" w:cs="Arial"/>
          <w:b/>
          <w:sz w:val="18"/>
          <w:szCs w:val="18"/>
        </w:rPr>
        <w:t xml:space="preserve">6.- </w:t>
      </w:r>
      <w:r w:rsidR="00720FEA">
        <w:rPr>
          <w:rFonts w:ascii="Arial" w:hAnsi="Arial" w:cs="Arial"/>
          <w:b/>
          <w:sz w:val="18"/>
          <w:szCs w:val="18"/>
        </w:rPr>
        <w:t>D</w:t>
      </w:r>
      <w:r w:rsidRPr="008E7BD8">
        <w:rPr>
          <w:rFonts w:ascii="Arial" w:hAnsi="Arial" w:cs="Arial"/>
          <w:b/>
          <w:sz w:val="18"/>
          <w:szCs w:val="18"/>
        </w:rPr>
        <w:t>e la responsabilidad del estado en lo relativo al personal operativo y de supervisión.</w:t>
      </w:r>
    </w:p>
    <w:p w14:paraId="10E4A198" w14:textId="77777777" w:rsidR="00222E1F" w:rsidRPr="008E7BD8" w:rsidRDefault="00222E1F" w:rsidP="00222E1F">
      <w:pPr>
        <w:jc w:val="both"/>
        <w:rPr>
          <w:rFonts w:ascii="Arial" w:hAnsi="Arial" w:cs="Arial"/>
          <w:sz w:val="18"/>
          <w:szCs w:val="18"/>
        </w:rPr>
      </w:pPr>
    </w:p>
    <w:p w14:paraId="2E17FAA8" w14:textId="6A83BB92" w:rsidR="00222E1F" w:rsidRPr="008E7BD8" w:rsidRDefault="00AD49FB" w:rsidP="00222E1F">
      <w:pPr>
        <w:jc w:val="both"/>
        <w:rPr>
          <w:rFonts w:ascii="Arial" w:hAnsi="Arial" w:cs="Arial"/>
          <w:sz w:val="18"/>
          <w:szCs w:val="18"/>
        </w:rPr>
      </w:pPr>
      <w:r w:rsidRPr="008E7BD8">
        <w:rPr>
          <w:rFonts w:ascii="Arial" w:hAnsi="Arial" w:cs="Arial"/>
          <w:sz w:val="18"/>
          <w:szCs w:val="18"/>
        </w:rPr>
        <w:t xml:space="preserve">En caso de que estos servicios se contraten con alguna empresa de seguridad privada, </w:t>
      </w:r>
      <w:r w:rsidRPr="008E7BD8">
        <w:rPr>
          <w:rFonts w:ascii="Arial" w:hAnsi="Arial" w:cs="Arial"/>
          <w:b/>
          <w:sz w:val="18"/>
          <w:szCs w:val="18"/>
        </w:rPr>
        <w:t>“el estado”</w:t>
      </w:r>
      <w:r w:rsidRPr="008E7BD8">
        <w:rPr>
          <w:rFonts w:ascii="Arial" w:hAnsi="Arial" w:cs="Arial"/>
          <w:sz w:val="18"/>
          <w:szCs w:val="18"/>
        </w:rPr>
        <w:t xml:space="preserve"> quedará libre de cualquier relación contractual con el personal que </w:t>
      </w:r>
      <w:r w:rsidRPr="008E7BD8">
        <w:rPr>
          <w:rFonts w:ascii="Arial" w:hAnsi="Arial" w:cs="Arial"/>
          <w:b/>
          <w:sz w:val="18"/>
          <w:szCs w:val="18"/>
        </w:rPr>
        <w:t>“el prestador de servicios”</w:t>
      </w:r>
      <w:r w:rsidRPr="008E7BD8">
        <w:rPr>
          <w:rFonts w:ascii="Arial" w:hAnsi="Arial" w:cs="Arial"/>
          <w:sz w:val="18"/>
          <w:szCs w:val="18"/>
        </w:rPr>
        <w:t xml:space="preserve"> asigne para atender la seguridad del edificio, por lo que </w:t>
      </w:r>
      <w:r w:rsidRPr="008E7BD8">
        <w:rPr>
          <w:rFonts w:ascii="Arial" w:hAnsi="Arial" w:cs="Arial"/>
          <w:b/>
          <w:sz w:val="18"/>
          <w:szCs w:val="18"/>
        </w:rPr>
        <w:t>“el estado”</w:t>
      </w:r>
      <w:r w:rsidRPr="008E7BD8">
        <w:rPr>
          <w:rFonts w:ascii="Arial" w:hAnsi="Arial" w:cs="Arial"/>
          <w:sz w:val="18"/>
          <w:szCs w:val="18"/>
        </w:rPr>
        <w:t xml:space="preserve"> no asume ninguna responsabilidad sobre sueldos, salarios y prestación de ley que los empleados de </w:t>
      </w:r>
      <w:r w:rsidRPr="008E7BD8">
        <w:rPr>
          <w:rFonts w:ascii="Arial" w:hAnsi="Arial" w:cs="Arial"/>
          <w:b/>
          <w:sz w:val="18"/>
          <w:szCs w:val="18"/>
        </w:rPr>
        <w:t>“el prestador de servicios”</w:t>
      </w:r>
      <w:r w:rsidRPr="008E7BD8">
        <w:rPr>
          <w:rFonts w:ascii="Arial" w:hAnsi="Arial" w:cs="Arial"/>
          <w:sz w:val="18"/>
          <w:szCs w:val="18"/>
        </w:rPr>
        <w:t xml:space="preserve"> reclamen y será este último  el que en todo caso responda por lo que en materia laboral se le demande.</w:t>
      </w:r>
    </w:p>
    <w:p w14:paraId="68F7C43A" w14:textId="77777777" w:rsidR="00222E1F" w:rsidRPr="008E7BD8" w:rsidRDefault="00222E1F" w:rsidP="00222E1F">
      <w:pPr>
        <w:jc w:val="both"/>
        <w:rPr>
          <w:rFonts w:ascii="Arial" w:hAnsi="Arial" w:cs="Arial"/>
          <w:sz w:val="18"/>
          <w:szCs w:val="18"/>
        </w:rPr>
      </w:pPr>
    </w:p>
    <w:p w14:paraId="042FC851" w14:textId="65794D9B" w:rsidR="00222E1F" w:rsidRPr="008E7BD8" w:rsidRDefault="00AD49FB" w:rsidP="00222E1F">
      <w:pPr>
        <w:jc w:val="both"/>
        <w:rPr>
          <w:rFonts w:ascii="Arial" w:hAnsi="Arial" w:cs="Arial"/>
          <w:b/>
          <w:sz w:val="18"/>
          <w:szCs w:val="18"/>
        </w:rPr>
      </w:pPr>
      <w:r w:rsidRPr="008E7BD8">
        <w:rPr>
          <w:rFonts w:ascii="Arial" w:hAnsi="Arial" w:cs="Arial"/>
          <w:b/>
          <w:sz w:val="18"/>
          <w:szCs w:val="18"/>
        </w:rPr>
        <w:t xml:space="preserve">7.- </w:t>
      </w:r>
      <w:r w:rsidR="00C8629F">
        <w:rPr>
          <w:rFonts w:ascii="Arial" w:hAnsi="Arial" w:cs="Arial"/>
          <w:b/>
          <w:sz w:val="18"/>
          <w:szCs w:val="18"/>
        </w:rPr>
        <w:t>D</w:t>
      </w:r>
      <w:r w:rsidRPr="008E7BD8">
        <w:rPr>
          <w:rFonts w:ascii="Arial" w:hAnsi="Arial" w:cs="Arial"/>
          <w:b/>
          <w:sz w:val="18"/>
          <w:szCs w:val="18"/>
        </w:rPr>
        <w:t xml:space="preserve">e la selección, aceptación o rechazo del personal operativo y de supervisión para la seguridad de la </w:t>
      </w:r>
      <w:r w:rsidR="00C8629F">
        <w:rPr>
          <w:rFonts w:ascii="Arial" w:hAnsi="Arial" w:cs="Arial"/>
          <w:b/>
          <w:sz w:val="18"/>
          <w:szCs w:val="18"/>
        </w:rPr>
        <w:t>U</w:t>
      </w:r>
      <w:r w:rsidRPr="008E7BD8">
        <w:rPr>
          <w:rFonts w:ascii="Arial" w:hAnsi="Arial" w:cs="Arial"/>
          <w:b/>
          <w:sz w:val="18"/>
          <w:szCs w:val="18"/>
        </w:rPr>
        <w:t xml:space="preserve">nidad de </w:t>
      </w:r>
      <w:r w:rsidR="00C8629F">
        <w:rPr>
          <w:rFonts w:ascii="Arial" w:hAnsi="Arial" w:cs="Arial"/>
          <w:b/>
          <w:sz w:val="18"/>
          <w:szCs w:val="18"/>
        </w:rPr>
        <w:t>S</w:t>
      </w:r>
      <w:r w:rsidRPr="008E7BD8">
        <w:rPr>
          <w:rFonts w:ascii="Arial" w:hAnsi="Arial" w:cs="Arial"/>
          <w:b/>
          <w:sz w:val="18"/>
          <w:szCs w:val="18"/>
        </w:rPr>
        <w:t xml:space="preserve">ervicios </w:t>
      </w:r>
      <w:r w:rsidR="00C8629F">
        <w:rPr>
          <w:rFonts w:ascii="Arial" w:hAnsi="Arial" w:cs="Arial"/>
          <w:b/>
          <w:sz w:val="18"/>
          <w:szCs w:val="18"/>
        </w:rPr>
        <w:t>E</w:t>
      </w:r>
      <w:r w:rsidRPr="008E7BD8">
        <w:rPr>
          <w:rFonts w:ascii="Arial" w:hAnsi="Arial" w:cs="Arial"/>
          <w:b/>
          <w:sz w:val="18"/>
          <w:szCs w:val="18"/>
        </w:rPr>
        <w:t>statales.</w:t>
      </w:r>
    </w:p>
    <w:p w14:paraId="38248220" w14:textId="77777777" w:rsidR="00222E1F" w:rsidRPr="008E7BD8" w:rsidRDefault="00222E1F" w:rsidP="00222E1F">
      <w:pPr>
        <w:jc w:val="both"/>
        <w:rPr>
          <w:rFonts w:ascii="Arial" w:hAnsi="Arial" w:cs="Arial"/>
          <w:sz w:val="18"/>
          <w:szCs w:val="18"/>
        </w:rPr>
      </w:pPr>
    </w:p>
    <w:p w14:paraId="6BA0D007" w14:textId="733298CA" w:rsidR="00222E1F" w:rsidRPr="008E7BD8" w:rsidRDefault="00AD49FB" w:rsidP="00222E1F">
      <w:pPr>
        <w:jc w:val="both"/>
        <w:rPr>
          <w:rFonts w:ascii="Arial" w:hAnsi="Arial" w:cs="Arial"/>
          <w:sz w:val="18"/>
          <w:szCs w:val="18"/>
        </w:rPr>
      </w:pPr>
      <w:r w:rsidRPr="008E7BD8">
        <w:rPr>
          <w:rFonts w:ascii="Arial" w:hAnsi="Arial" w:cs="Arial"/>
          <w:sz w:val="18"/>
          <w:szCs w:val="18"/>
        </w:rPr>
        <w:t>Para la selección deberán aplicarse todos los criterios que la ley y el sentido común determinan a fin de contar con el personal idóneo, que inspire confianza a los contribuyentes y sea capaz de ofrecer un real servicio de protección.</w:t>
      </w:r>
    </w:p>
    <w:p w14:paraId="1359848C" w14:textId="77777777" w:rsidR="00222E1F" w:rsidRPr="008E7BD8" w:rsidRDefault="00222E1F" w:rsidP="00222E1F">
      <w:pPr>
        <w:ind w:left="-142"/>
        <w:jc w:val="both"/>
        <w:rPr>
          <w:rFonts w:ascii="Arial" w:hAnsi="Arial" w:cs="Arial"/>
          <w:bCs/>
          <w:sz w:val="18"/>
          <w:szCs w:val="18"/>
        </w:rPr>
      </w:pPr>
    </w:p>
    <w:p w14:paraId="6C3EA6D4" w14:textId="16C9462E" w:rsidR="00222E1F" w:rsidRPr="008E7BD8" w:rsidRDefault="00AD49FB" w:rsidP="00222E1F">
      <w:pPr>
        <w:pStyle w:val="Estilo"/>
        <w:ind w:right="548"/>
        <w:jc w:val="both"/>
        <w:rPr>
          <w:b/>
          <w:sz w:val="18"/>
          <w:szCs w:val="18"/>
        </w:rPr>
      </w:pPr>
      <w:r w:rsidRPr="008E7BD8">
        <w:rPr>
          <w:b/>
          <w:sz w:val="18"/>
          <w:szCs w:val="18"/>
        </w:rPr>
        <w:t>Unidades administrativas, diversas dependencias y cantidades de trabajo a ejecutar.</w:t>
      </w:r>
    </w:p>
    <w:p w14:paraId="3A930728" w14:textId="77777777" w:rsidR="00222E1F" w:rsidRPr="008E7BD8" w:rsidRDefault="00222E1F" w:rsidP="00222E1F">
      <w:pPr>
        <w:pStyle w:val="Estilo"/>
        <w:ind w:left="284" w:right="548"/>
        <w:jc w:val="both"/>
        <w:rPr>
          <w:b/>
          <w:sz w:val="18"/>
          <w:szCs w:val="18"/>
        </w:rPr>
      </w:pPr>
    </w:p>
    <w:p w14:paraId="358651FD" w14:textId="54D1A388" w:rsidR="00222E1F" w:rsidRPr="008E7BD8" w:rsidRDefault="00AD49FB" w:rsidP="00222E1F">
      <w:pPr>
        <w:pStyle w:val="Estilo"/>
        <w:ind w:right="548"/>
        <w:jc w:val="both"/>
        <w:rPr>
          <w:sz w:val="18"/>
          <w:szCs w:val="18"/>
        </w:rPr>
      </w:pPr>
      <w:r w:rsidRPr="008E7BD8">
        <w:rPr>
          <w:sz w:val="18"/>
          <w:szCs w:val="18"/>
        </w:rPr>
        <w:t>En todos los casos, se ocupa vigilancia de lunes a domingo, siendo el horario de 07:00 am a 07:00 am</w:t>
      </w:r>
    </w:p>
    <w:p w14:paraId="7D04232F" w14:textId="63391139" w:rsidR="00222E1F" w:rsidRPr="008E7BD8" w:rsidRDefault="00AD49FB" w:rsidP="00222E1F">
      <w:pPr>
        <w:pStyle w:val="Estilo"/>
        <w:ind w:right="548"/>
        <w:jc w:val="both"/>
        <w:rPr>
          <w:sz w:val="18"/>
          <w:szCs w:val="18"/>
        </w:rPr>
      </w:pPr>
      <w:r w:rsidRPr="008E7BD8">
        <w:rPr>
          <w:sz w:val="18"/>
          <w:szCs w:val="18"/>
        </w:rPr>
        <w:t>Respecto al rango de edades necesarias, se detallan a continuación:</w:t>
      </w:r>
    </w:p>
    <w:p w14:paraId="3CA970CD" w14:textId="77777777" w:rsidR="00B5571E" w:rsidRPr="008E7BD8" w:rsidRDefault="00B5571E" w:rsidP="00222E1F">
      <w:pPr>
        <w:pStyle w:val="Estilo"/>
        <w:ind w:right="548"/>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87"/>
        <w:gridCol w:w="253"/>
        <w:gridCol w:w="116"/>
        <w:gridCol w:w="344"/>
        <w:gridCol w:w="1146"/>
        <w:gridCol w:w="255"/>
        <w:gridCol w:w="430"/>
        <w:gridCol w:w="48"/>
        <w:gridCol w:w="408"/>
        <w:gridCol w:w="166"/>
        <w:gridCol w:w="300"/>
        <w:gridCol w:w="184"/>
        <w:gridCol w:w="277"/>
        <w:gridCol w:w="1050"/>
        <w:gridCol w:w="58"/>
        <w:gridCol w:w="54"/>
        <w:gridCol w:w="224"/>
        <w:gridCol w:w="1585"/>
        <w:gridCol w:w="252"/>
      </w:tblGrid>
      <w:tr w:rsidR="00222E1F" w:rsidRPr="008E7BD8" w14:paraId="16EB7F8E" w14:textId="77777777" w:rsidTr="00DE4054">
        <w:trPr>
          <w:gridBefore w:val="1"/>
          <w:gridAfter w:val="1"/>
          <w:wBefore w:w="817" w:type="dxa"/>
          <w:wAfter w:w="252" w:type="dxa"/>
          <w:trHeight w:val="353"/>
        </w:trPr>
        <w:tc>
          <w:tcPr>
            <w:tcW w:w="4253" w:type="dxa"/>
            <w:gridSpan w:val="10"/>
            <w:shd w:val="clear" w:color="auto" w:fill="auto"/>
            <w:vAlign w:val="center"/>
          </w:tcPr>
          <w:p w14:paraId="3D93B57D" w14:textId="5A47F4EE" w:rsidR="00222E1F" w:rsidRPr="008E7BD8" w:rsidRDefault="00AD49FB" w:rsidP="00662D9D">
            <w:pPr>
              <w:tabs>
                <w:tab w:val="left" w:pos="-720"/>
              </w:tabs>
              <w:suppressAutoHyphens/>
              <w:jc w:val="center"/>
              <w:rPr>
                <w:rFonts w:ascii="Arial" w:hAnsi="Arial" w:cs="Arial"/>
                <w:b/>
                <w:sz w:val="18"/>
                <w:szCs w:val="18"/>
                <w:lang w:eastAsia="es-MX"/>
              </w:rPr>
            </w:pPr>
            <w:r w:rsidRPr="008E7BD8">
              <w:rPr>
                <w:rFonts w:ascii="Arial" w:hAnsi="Arial" w:cs="Arial"/>
                <w:b/>
                <w:sz w:val="18"/>
                <w:szCs w:val="18"/>
                <w:lang w:eastAsia="es-MX"/>
              </w:rPr>
              <w:t xml:space="preserve">Zona </w:t>
            </w:r>
          </w:p>
        </w:tc>
        <w:tc>
          <w:tcPr>
            <w:tcW w:w="3732" w:type="dxa"/>
            <w:gridSpan w:val="8"/>
            <w:shd w:val="clear" w:color="auto" w:fill="auto"/>
            <w:vAlign w:val="center"/>
          </w:tcPr>
          <w:p w14:paraId="66A65A85" w14:textId="40541CB8" w:rsidR="00222E1F" w:rsidRPr="008E7BD8" w:rsidRDefault="00AD49FB" w:rsidP="00662D9D">
            <w:pPr>
              <w:tabs>
                <w:tab w:val="left" w:pos="-720"/>
              </w:tabs>
              <w:suppressAutoHyphens/>
              <w:jc w:val="center"/>
              <w:rPr>
                <w:rFonts w:ascii="Arial" w:hAnsi="Arial" w:cs="Arial"/>
                <w:b/>
                <w:sz w:val="18"/>
                <w:szCs w:val="18"/>
                <w:lang w:eastAsia="es-MX"/>
              </w:rPr>
            </w:pPr>
            <w:r w:rsidRPr="008E7BD8">
              <w:rPr>
                <w:rFonts w:ascii="Arial" w:hAnsi="Arial" w:cs="Arial"/>
                <w:b/>
                <w:sz w:val="18"/>
                <w:szCs w:val="18"/>
                <w:lang w:eastAsia="es-MX"/>
              </w:rPr>
              <w:t>Rango de edad</w:t>
            </w:r>
          </w:p>
        </w:tc>
      </w:tr>
      <w:tr w:rsidR="00222E1F" w:rsidRPr="008E7BD8" w14:paraId="3CA46CFB" w14:textId="77777777" w:rsidTr="00DE4054">
        <w:trPr>
          <w:gridBefore w:val="1"/>
          <w:gridAfter w:val="1"/>
          <w:wBefore w:w="817" w:type="dxa"/>
          <w:wAfter w:w="252" w:type="dxa"/>
        </w:trPr>
        <w:tc>
          <w:tcPr>
            <w:tcW w:w="4253" w:type="dxa"/>
            <w:gridSpan w:val="10"/>
            <w:shd w:val="clear" w:color="auto" w:fill="auto"/>
            <w:vAlign w:val="center"/>
          </w:tcPr>
          <w:p w14:paraId="638918E4" w14:textId="75977A22" w:rsidR="00222E1F"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Norte</w:t>
            </w:r>
          </w:p>
        </w:tc>
        <w:tc>
          <w:tcPr>
            <w:tcW w:w="3732" w:type="dxa"/>
            <w:gridSpan w:val="8"/>
            <w:shd w:val="clear" w:color="auto" w:fill="auto"/>
            <w:vAlign w:val="center"/>
          </w:tcPr>
          <w:p w14:paraId="1D8CC669" w14:textId="4F4B5B13" w:rsidR="00222E1F" w:rsidRPr="008E7BD8" w:rsidRDefault="0089127E"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35</w:t>
            </w:r>
            <w:r w:rsidR="00AD49FB" w:rsidRPr="008E7BD8">
              <w:rPr>
                <w:rFonts w:ascii="Arial" w:hAnsi="Arial" w:cs="Arial"/>
                <w:sz w:val="18"/>
                <w:szCs w:val="18"/>
                <w:lang w:eastAsia="es-MX"/>
              </w:rPr>
              <w:t xml:space="preserve"> a 40 años</w:t>
            </w:r>
          </w:p>
        </w:tc>
      </w:tr>
      <w:tr w:rsidR="00222E1F" w:rsidRPr="008E7BD8" w14:paraId="30B08146" w14:textId="77777777" w:rsidTr="00DE4054">
        <w:trPr>
          <w:gridBefore w:val="1"/>
          <w:gridAfter w:val="1"/>
          <w:wBefore w:w="817" w:type="dxa"/>
          <w:wAfter w:w="252" w:type="dxa"/>
        </w:trPr>
        <w:tc>
          <w:tcPr>
            <w:tcW w:w="4253" w:type="dxa"/>
            <w:gridSpan w:val="10"/>
            <w:shd w:val="clear" w:color="auto" w:fill="auto"/>
            <w:vAlign w:val="center"/>
          </w:tcPr>
          <w:p w14:paraId="0AF5B3ED" w14:textId="0D604AAC" w:rsidR="00222E1F"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Centro-norte</w:t>
            </w:r>
          </w:p>
        </w:tc>
        <w:tc>
          <w:tcPr>
            <w:tcW w:w="3732" w:type="dxa"/>
            <w:gridSpan w:val="8"/>
            <w:shd w:val="clear" w:color="auto" w:fill="auto"/>
            <w:vAlign w:val="center"/>
          </w:tcPr>
          <w:p w14:paraId="0F043D4E" w14:textId="7E013FA5" w:rsidR="00222E1F" w:rsidRPr="008E7BD8" w:rsidRDefault="0089127E"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w:t>
            </w:r>
            <w:r w:rsidR="00AD49FB" w:rsidRPr="008E7BD8">
              <w:rPr>
                <w:rFonts w:ascii="Arial" w:hAnsi="Arial" w:cs="Arial"/>
                <w:sz w:val="18"/>
                <w:szCs w:val="18"/>
                <w:lang w:eastAsia="es-MX"/>
              </w:rPr>
              <w:t>5 a 50 años</w:t>
            </w:r>
          </w:p>
        </w:tc>
      </w:tr>
      <w:tr w:rsidR="00222E1F" w:rsidRPr="008E7BD8" w14:paraId="0B2A3C84" w14:textId="77777777" w:rsidTr="00DE4054">
        <w:trPr>
          <w:gridBefore w:val="1"/>
          <w:gridAfter w:val="1"/>
          <w:wBefore w:w="817" w:type="dxa"/>
          <w:wAfter w:w="252" w:type="dxa"/>
        </w:trPr>
        <w:tc>
          <w:tcPr>
            <w:tcW w:w="4253" w:type="dxa"/>
            <w:gridSpan w:val="10"/>
            <w:shd w:val="clear" w:color="auto" w:fill="auto"/>
            <w:vAlign w:val="center"/>
          </w:tcPr>
          <w:p w14:paraId="7E5C2D26" w14:textId="6B67D70D" w:rsidR="00222E1F"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Centro</w:t>
            </w:r>
          </w:p>
        </w:tc>
        <w:tc>
          <w:tcPr>
            <w:tcW w:w="3732" w:type="dxa"/>
            <w:gridSpan w:val="8"/>
            <w:shd w:val="clear" w:color="auto" w:fill="auto"/>
            <w:vAlign w:val="center"/>
          </w:tcPr>
          <w:p w14:paraId="313CF907" w14:textId="0F262AC4" w:rsidR="00222E1F" w:rsidRPr="008E7BD8" w:rsidRDefault="0089127E"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w:t>
            </w:r>
            <w:r w:rsidR="00AD49FB" w:rsidRPr="008E7BD8">
              <w:rPr>
                <w:rFonts w:ascii="Arial" w:hAnsi="Arial" w:cs="Arial"/>
                <w:sz w:val="18"/>
                <w:szCs w:val="18"/>
                <w:lang w:eastAsia="es-MX"/>
              </w:rPr>
              <w:t>5 a 50 años</w:t>
            </w:r>
          </w:p>
        </w:tc>
      </w:tr>
      <w:tr w:rsidR="00222E1F" w:rsidRPr="008E7BD8" w14:paraId="405A810D" w14:textId="77777777" w:rsidTr="00DE4054">
        <w:trPr>
          <w:gridBefore w:val="1"/>
          <w:gridAfter w:val="1"/>
          <w:wBefore w:w="817" w:type="dxa"/>
          <w:wAfter w:w="252" w:type="dxa"/>
        </w:trPr>
        <w:tc>
          <w:tcPr>
            <w:tcW w:w="4253" w:type="dxa"/>
            <w:gridSpan w:val="10"/>
            <w:shd w:val="clear" w:color="auto" w:fill="auto"/>
            <w:vAlign w:val="center"/>
          </w:tcPr>
          <w:p w14:paraId="6E60458E" w14:textId="1E1D5F84" w:rsidR="00222E1F"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Sur</w:t>
            </w:r>
          </w:p>
        </w:tc>
        <w:tc>
          <w:tcPr>
            <w:tcW w:w="3732" w:type="dxa"/>
            <w:gridSpan w:val="8"/>
            <w:shd w:val="clear" w:color="auto" w:fill="auto"/>
            <w:vAlign w:val="center"/>
          </w:tcPr>
          <w:p w14:paraId="7E593BDD" w14:textId="1A3D6578" w:rsidR="00222E1F" w:rsidRPr="008E7BD8" w:rsidRDefault="00934D0A"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35</w:t>
            </w:r>
            <w:r w:rsidR="00222E1F" w:rsidRPr="008E7BD8">
              <w:rPr>
                <w:rFonts w:ascii="Arial" w:hAnsi="Arial" w:cs="Arial"/>
                <w:sz w:val="18"/>
                <w:szCs w:val="18"/>
                <w:lang w:eastAsia="es-MX"/>
              </w:rPr>
              <w:t xml:space="preserve"> </w:t>
            </w:r>
            <w:r w:rsidR="00AD49FB" w:rsidRPr="008E7BD8">
              <w:rPr>
                <w:rFonts w:ascii="Arial" w:hAnsi="Arial" w:cs="Arial"/>
                <w:sz w:val="18"/>
                <w:szCs w:val="18"/>
                <w:lang w:eastAsia="es-MX"/>
              </w:rPr>
              <w:t>a 45 años</w:t>
            </w:r>
          </w:p>
        </w:tc>
      </w:tr>
      <w:tr w:rsidR="00AD01D4" w:rsidRPr="008E7BD8" w14:paraId="1B4D0F47" w14:textId="77777777" w:rsidTr="00DE4054">
        <w:trPr>
          <w:gridBefore w:val="1"/>
          <w:gridAfter w:val="1"/>
          <w:wBefore w:w="817" w:type="dxa"/>
          <w:wAfter w:w="252" w:type="dxa"/>
        </w:trPr>
        <w:tc>
          <w:tcPr>
            <w:tcW w:w="4253" w:type="dxa"/>
            <w:gridSpan w:val="10"/>
            <w:shd w:val="clear" w:color="auto" w:fill="auto"/>
            <w:vAlign w:val="center"/>
          </w:tcPr>
          <w:p w14:paraId="6B159B9F" w14:textId="2FEFB078" w:rsidR="00AD01D4" w:rsidRPr="008E7BD8" w:rsidRDefault="00AD49FB" w:rsidP="0039229F">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Bodega de veh</w:t>
            </w:r>
            <w:r w:rsidR="0039229F">
              <w:rPr>
                <w:rFonts w:ascii="Arial" w:hAnsi="Arial" w:cs="Arial"/>
                <w:sz w:val="18"/>
                <w:szCs w:val="18"/>
                <w:lang w:eastAsia="es-MX"/>
              </w:rPr>
              <w:t>í</w:t>
            </w:r>
            <w:r w:rsidRPr="008E7BD8">
              <w:rPr>
                <w:rFonts w:ascii="Arial" w:hAnsi="Arial" w:cs="Arial"/>
                <w:sz w:val="18"/>
                <w:szCs w:val="18"/>
                <w:lang w:eastAsia="es-MX"/>
              </w:rPr>
              <w:t>culos decomisados</w:t>
            </w:r>
          </w:p>
        </w:tc>
        <w:tc>
          <w:tcPr>
            <w:tcW w:w="3732" w:type="dxa"/>
            <w:gridSpan w:val="8"/>
            <w:shd w:val="clear" w:color="auto" w:fill="auto"/>
            <w:vAlign w:val="center"/>
          </w:tcPr>
          <w:p w14:paraId="3700230A" w14:textId="7D5C0040" w:rsidR="00AD01D4"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30 a 45 años</w:t>
            </w:r>
          </w:p>
        </w:tc>
      </w:tr>
      <w:tr w:rsidR="00AD01D4" w:rsidRPr="008E7BD8" w14:paraId="2574DA87" w14:textId="77777777" w:rsidTr="00DE4054">
        <w:trPr>
          <w:gridBefore w:val="1"/>
          <w:gridAfter w:val="1"/>
          <w:wBefore w:w="817" w:type="dxa"/>
          <w:wAfter w:w="252" w:type="dxa"/>
        </w:trPr>
        <w:tc>
          <w:tcPr>
            <w:tcW w:w="4253" w:type="dxa"/>
            <w:gridSpan w:val="10"/>
            <w:shd w:val="clear" w:color="auto" w:fill="auto"/>
            <w:vAlign w:val="center"/>
          </w:tcPr>
          <w:p w14:paraId="764FC5B2" w14:textId="26C80594" w:rsidR="00934D0A" w:rsidRPr="008E7BD8" w:rsidRDefault="00AD49FB" w:rsidP="00662D9D">
            <w:pPr>
              <w:tabs>
                <w:tab w:val="left" w:pos="-720"/>
              </w:tabs>
              <w:suppressAutoHyphens/>
              <w:jc w:val="center"/>
              <w:rPr>
                <w:rFonts w:ascii="Arial" w:hAnsi="Arial" w:cs="Arial"/>
                <w:sz w:val="18"/>
                <w:szCs w:val="18"/>
                <w:lang w:val="es-ES_tradnl"/>
              </w:rPr>
            </w:pPr>
            <w:r w:rsidRPr="008E7BD8">
              <w:rPr>
                <w:rFonts w:ascii="Arial" w:hAnsi="Arial" w:cs="Arial"/>
                <w:sz w:val="18"/>
                <w:szCs w:val="18"/>
                <w:lang w:val="es-ES_tradnl"/>
              </w:rPr>
              <w:lastRenderedPageBreak/>
              <w:t xml:space="preserve">Unidad administrativa </w:t>
            </w:r>
          </w:p>
          <w:p w14:paraId="6D6032A0" w14:textId="0065C95C" w:rsidR="00AD01D4"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val="es-ES_tradnl"/>
              </w:rPr>
              <w:t>(palacio de gobierno</w:t>
            </w:r>
            <w:r w:rsidR="0089127E" w:rsidRPr="008E7BD8">
              <w:rPr>
                <w:rFonts w:ascii="Arial" w:hAnsi="Arial" w:cs="Arial"/>
                <w:sz w:val="18"/>
                <w:szCs w:val="18"/>
                <w:lang w:val="es-ES_tradnl"/>
              </w:rPr>
              <w:t>)</w:t>
            </w:r>
          </w:p>
        </w:tc>
        <w:tc>
          <w:tcPr>
            <w:tcW w:w="3732" w:type="dxa"/>
            <w:gridSpan w:val="8"/>
            <w:shd w:val="clear" w:color="auto" w:fill="auto"/>
            <w:vAlign w:val="center"/>
          </w:tcPr>
          <w:p w14:paraId="1E8312CC" w14:textId="4EB70407" w:rsidR="00AD01D4" w:rsidRPr="008E7BD8" w:rsidRDefault="00934D0A"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w:t>
            </w:r>
            <w:r w:rsidR="00AD49FB" w:rsidRPr="008E7BD8">
              <w:rPr>
                <w:rFonts w:ascii="Arial" w:hAnsi="Arial" w:cs="Arial"/>
                <w:sz w:val="18"/>
                <w:szCs w:val="18"/>
                <w:lang w:eastAsia="es-MX"/>
              </w:rPr>
              <w:t>5 a 50 años</w:t>
            </w:r>
          </w:p>
        </w:tc>
      </w:tr>
      <w:tr w:rsidR="00AD01D4" w:rsidRPr="008E7BD8" w14:paraId="49B1F608" w14:textId="77777777" w:rsidTr="00DE4054">
        <w:trPr>
          <w:gridBefore w:val="1"/>
          <w:gridAfter w:val="1"/>
          <w:wBefore w:w="817" w:type="dxa"/>
          <w:wAfter w:w="252" w:type="dxa"/>
        </w:trPr>
        <w:tc>
          <w:tcPr>
            <w:tcW w:w="4253" w:type="dxa"/>
            <w:gridSpan w:val="10"/>
            <w:shd w:val="clear" w:color="auto" w:fill="auto"/>
            <w:vAlign w:val="center"/>
          </w:tcPr>
          <w:p w14:paraId="0EF02C49" w14:textId="305D68B0" w:rsidR="00AD01D4" w:rsidRPr="008E7BD8" w:rsidRDefault="00AD49FB"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 xml:space="preserve">Unidad de </w:t>
            </w:r>
            <w:r w:rsidR="0039229F">
              <w:rPr>
                <w:rFonts w:ascii="Arial" w:hAnsi="Arial" w:cs="Arial"/>
                <w:sz w:val="18"/>
                <w:szCs w:val="18"/>
                <w:lang w:eastAsia="es-MX"/>
              </w:rPr>
              <w:t>S</w:t>
            </w:r>
            <w:r w:rsidRPr="008E7BD8">
              <w:rPr>
                <w:rFonts w:ascii="Arial" w:hAnsi="Arial" w:cs="Arial"/>
                <w:sz w:val="18"/>
                <w:szCs w:val="18"/>
                <w:lang w:eastAsia="es-MX"/>
              </w:rPr>
              <w:t xml:space="preserve">ervicios </w:t>
            </w:r>
            <w:r w:rsidR="0039229F">
              <w:rPr>
                <w:rFonts w:ascii="Arial" w:hAnsi="Arial" w:cs="Arial"/>
                <w:sz w:val="18"/>
                <w:szCs w:val="18"/>
                <w:lang w:eastAsia="es-MX"/>
              </w:rPr>
              <w:t>E</w:t>
            </w:r>
            <w:r w:rsidRPr="008E7BD8">
              <w:rPr>
                <w:rFonts w:ascii="Arial" w:hAnsi="Arial" w:cs="Arial"/>
                <w:sz w:val="18"/>
                <w:szCs w:val="18"/>
                <w:lang w:eastAsia="es-MX"/>
              </w:rPr>
              <w:t>statales</w:t>
            </w:r>
          </w:p>
          <w:p w14:paraId="2EDFABAF" w14:textId="33B1276B" w:rsidR="00934D0A" w:rsidRPr="008E7BD8" w:rsidRDefault="00AD49FB" w:rsidP="0039229F">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w:t>
            </w:r>
            <w:r w:rsidR="0039229F">
              <w:rPr>
                <w:rFonts w:ascii="Arial" w:hAnsi="Arial" w:cs="Arial"/>
                <w:sz w:val="18"/>
                <w:szCs w:val="18"/>
                <w:lang w:eastAsia="es-MX"/>
              </w:rPr>
              <w:t>USE</w:t>
            </w:r>
            <w:r w:rsidRPr="008E7BD8">
              <w:rPr>
                <w:rFonts w:ascii="Arial" w:hAnsi="Arial" w:cs="Arial"/>
                <w:sz w:val="18"/>
                <w:szCs w:val="18"/>
                <w:lang w:eastAsia="es-MX"/>
              </w:rPr>
              <w:t xml:space="preserve"> </w:t>
            </w:r>
            <w:r w:rsidR="0039229F">
              <w:rPr>
                <w:rFonts w:ascii="Arial" w:hAnsi="Arial" w:cs="Arial"/>
                <w:sz w:val="18"/>
                <w:szCs w:val="18"/>
                <w:lang w:eastAsia="es-MX"/>
              </w:rPr>
              <w:t>C</w:t>
            </w:r>
            <w:r w:rsidRPr="008E7BD8">
              <w:rPr>
                <w:rFonts w:ascii="Arial" w:hAnsi="Arial" w:cs="Arial"/>
                <w:sz w:val="18"/>
                <w:szCs w:val="18"/>
                <w:lang w:eastAsia="es-MX"/>
              </w:rPr>
              <w:t>uliac</w:t>
            </w:r>
            <w:r w:rsidR="0039229F">
              <w:rPr>
                <w:rFonts w:ascii="Arial" w:hAnsi="Arial" w:cs="Arial"/>
                <w:sz w:val="18"/>
                <w:szCs w:val="18"/>
                <w:lang w:eastAsia="es-MX"/>
              </w:rPr>
              <w:t>á</w:t>
            </w:r>
            <w:r w:rsidRPr="008E7BD8">
              <w:rPr>
                <w:rFonts w:ascii="Arial" w:hAnsi="Arial" w:cs="Arial"/>
                <w:sz w:val="18"/>
                <w:szCs w:val="18"/>
                <w:lang w:eastAsia="es-MX"/>
              </w:rPr>
              <w:t>n)</w:t>
            </w:r>
          </w:p>
        </w:tc>
        <w:tc>
          <w:tcPr>
            <w:tcW w:w="3732" w:type="dxa"/>
            <w:gridSpan w:val="8"/>
            <w:shd w:val="clear" w:color="auto" w:fill="auto"/>
            <w:vAlign w:val="center"/>
          </w:tcPr>
          <w:p w14:paraId="55CA3722" w14:textId="53FF7900" w:rsidR="00AD01D4" w:rsidRPr="008E7BD8" w:rsidRDefault="00934D0A"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w:t>
            </w:r>
            <w:r w:rsidR="00AD49FB" w:rsidRPr="008E7BD8">
              <w:rPr>
                <w:rFonts w:ascii="Arial" w:hAnsi="Arial" w:cs="Arial"/>
                <w:sz w:val="18"/>
                <w:szCs w:val="18"/>
                <w:lang w:eastAsia="es-MX"/>
              </w:rPr>
              <w:t>5 a 50 años</w:t>
            </w:r>
          </w:p>
        </w:tc>
      </w:tr>
      <w:tr w:rsidR="00934D0A" w:rsidRPr="008E7BD8" w14:paraId="18851D7D" w14:textId="77777777" w:rsidTr="00DE4054">
        <w:trPr>
          <w:gridBefore w:val="1"/>
          <w:gridAfter w:val="1"/>
          <w:wBefore w:w="817" w:type="dxa"/>
          <w:wAfter w:w="252" w:type="dxa"/>
        </w:trPr>
        <w:tc>
          <w:tcPr>
            <w:tcW w:w="4253" w:type="dxa"/>
            <w:gridSpan w:val="10"/>
            <w:shd w:val="clear" w:color="auto" w:fill="auto"/>
            <w:vAlign w:val="center"/>
          </w:tcPr>
          <w:p w14:paraId="4B387336" w14:textId="351807AE" w:rsidR="00934D0A" w:rsidRPr="008E7BD8" w:rsidRDefault="00AD49FB" w:rsidP="0039229F">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 xml:space="preserve">Unidad de </w:t>
            </w:r>
            <w:r w:rsidR="0039229F">
              <w:rPr>
                <w:rFonts w:ascii="Arial" w:hAnsi="Arial" w:cs="Arial"/>
                <w:sz w:val="18"/>
                <w:szCs w:val="18"/>
                <w:lang w:eastAsia="es-MX"/>
              </w:rPr>
              <w:t>G</w:t>
            </w:r>
            <w:r w:rsidRPr="008E7BD8">
              <w:rPr>
                <w:rFonts w:ascii="Arial" w:hAnsi="Arial" w:cs="Arial"/>
                <w:sz w:val="18"/>
                <w:szCs w:val="18"/>
                <w:lang w:eastAsia="es-MX"/>
              </w:rPr>
              <w:t>obierno</w:t>
            </w:r>
          </w:p>
        </w:tc>
        <w:tc>
          <w:tcPr>
            <w:tcW w:w="3732" w:type="dxa"/>
            <w:gridSpan w:val="8"/>
            <w:shd w:val="clear" w:color="auto" w:fill="auto"/>
            <w:vAlign w:val="center"/>
          </w:tcPr>
          <w:p w14:paraId="4FA8C472" w14:textId="0D614D45" w:rsidR="00934D0A" w:rsidRPr="008E7BD8" w:rsidRDefault="0089127E" w:rsidP="00662D9D">
            <w:pPr>
              <w:tabs>
                <w:tab w:val="left" w:pos="-720"/>
              </w:tabs>
              <w:suppressAutoHyphens/>
              <w:jc w:val="center"/>
              <w:rPr>
                <w:rFonts w:ascii="Arial" w:hAnsi="Arial" w:cs="Arial"/>
                <w:sz w:val="18"/>
                <w:szCs w:val="18"/>
                <w:lang w:eastAsia="es-MX"/>
              </w:rPr>
            </w:pPr>
            <w:r w:rsidRPr="008E7BD8">
              <w:rPr>
                <w:rFonts w:ascii="Arial" w:hAnsi="Arial" w:cs="Arial"/>
                <w:sz w:val="18"/>
                <w:szCs w:val="18"/>
                <w:lang w:eastAsia="es-MX"/>
              </w:rPr>
              <w:t>3</w:t>
            </w:r>
            <w:r w:rsidR="00AD49FB" w:rsidRPr="008E7BD8">
              <w:rPr>
                <w:rFonts w:ascii="Arial" w:hAnsi="Arial" w:cs="Arial"/>
                <w:sz w:val="18"/>
                <w:szCs w:val="18"/>
                <w:lang w:eastAsia="es-MX"/>
              </w:rPr>
              <w:t>5 a 50 años</w:t>
            </w:r>
          </w:p>
        </w:tc>
      </w:tr>
      <w:tr w:rsidR="00222E1F" w:rsidRPr="008E7BD8" w14:paraId="06ED348A" w14:textId="77777777" w:rsidTr="004E23C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1"/>
          <w:jc w:val="center"/>
        </w:trPr>
        <w:tc>
          <w:tcPr>
            <w:tcW w:w="9054" w:type="dxa"/>
            <w:gridSpan w:val="20"/>
            <w:vAlign w:val="center"/>
          </w:tcPr>
          <w:p w14:paraId="48B55E54" w14:textId="728E9537" w:rsidR="00222E1F" w:rsidRPr="008E7BD8" w:rsidRDefault="00DE4054" w:rsidP="00662D9D">
            <w:pPr>
              <w:pStyle w:val="Estilo"/>
              <w:spacing w:line="168" w:lineRule="exact"/>
              <w:ind w:left="-48"/>
              <w:jc w:val="center"/>
              <w:rPr>
                <w:b/>
                <w:sz w:val="18"/>
                <w:szCs w:val="18"/>
                <w:lang w:val="es-ES_tradnl"/>
              </w:rPr>
            </w:pPr>
            <w:r>
              <w:rPr>
                <w:b/>
                <w:sz w:val="18"/>
                <w:szCs w:val="18"/>
                <w:lang w:val="es-ES_tradnl"/>
              </w:rPr>
              <w:t>Unidades A</w:t>
            </w:r>
            <w:r w:rsidR="00AD49FB" w:rsidRPr="008E7BD8">
              <w:rPr>
                <w:b/>
                <w:sz w:val="18"/>
                <w:szCs w:val="18"/>
                <w:lang w:val="es-ES_tradnl"/>
              </w:rPr>
              <w:t xml:space="preserve">dministrativas, oficinas de </w:t>
            </w:r>
            <w:r w:rsidR="0039229F">
              <w:rPr>
                <w:b/>
                <w:sz w:val="18"/>
                <w:szCs w:val="18"/>
                <w:lang w:val="es-ES_tradnl"/>
              </w:rPr>
              <w:t>R</w:t>
            </w:r>
            <w:r w:rsidR="00AD49FB" w:rsidRPr="008E7BD8">
              <w:rPr>
                <w:b/>
                <w:sz w:val="18"/>
                <w:szCs w:val="18"/>
                <w:lang w:val="es-ES_tradnl"/>
              </w:rPr>
              <w:t>ecaudaci</w:t>
            </w:r>
            <w:r>
              <w:rPr>
                <w:b/>
                <w:sz w:val="18"/>
                <w:szCs w:val="18"/>
                <w:lang w:val="es-ES_tradnl"/>
              </w:rPr>
              <w:t>ó</w:t>
            </w:r>
            <w:r w:rsidR="00AD49FB" w:rsidRPr="008E7BD8">
              <w:rPr>
                <w:b/>
                <w:sz w:val="18"/>
                <w:szCs w:val="18"/>
                <w:lang w:val="es-ES_tradnl"/>
              </w:rPr>
              <w:t xml:space="preserve">n, </w:t>
            </w:r>
            <w:r w:rsidR="0039229F">
              <w:rPr>
                <w:b/>
                <w:sz w:val="18"/>
                <w:szCs w:val="18"/>
                <w:lang w:val="es-ES_tradnl"/>
              </w:rPr>
              <w:t>C</w:t>
            </w:r>
            <w:r w:rsidR="00AD49FB" w:rsidRPr="008E7BD8">
              <w:rPr>
                <w:b/>
                <w:sz w:val="18"/>
                <w:szCs w:val="18"/>
                <w:lang w:val="es-ES_tradnl"/>
              </w:rPr>
              <w:t>olectur</w:t>
            </w:r>
            <w:r w:rsidR="0039229F">
              <w:rPr>
                <w:b/>
                <w:sz w:val="18"/>
                <w:szCs w:val="18"/>
                <w:lang w:val="es-ES_tradnl"/>
              </w:rPr>
              <w:t>ías y demá</w:t>
            </w:r>
            <w:r w:rsidR="00AD49FB" w:rsidRPr="008E7BD8">
              <w:rPr>
                <w:b/>
                <w:sz w:val="18"/>
                <w:szCs w:val="18"/>
                <w:lang w:val="es-ES_tradnl"/>
              </w:rPr>
              <w:t xml:space="preserve">s </w:t>
            </w:r>
          </w:p>
          <w:p w14:paraId="5874765A" w14:textId="5D327BA5" w:rsidR="00222E1F" w:rsidRPr="008E7BD8" w:rsidRDefault="0039229F" w:rsidP="00DE4054">
            <w:pPr>
              <w:pStyle w:val="Estilo"/>
              <w:spacing w:line="168" w:lineRule="exact"/>
              <w:ind w:left="-48"/>
              <w:jc w:val="center"/>
              <w:rPr>
                <w:b/>
                <w:sz w:val="18"/>
                <w:szCs w:val="18"/>
                <w:lang w:val="es-ES_tradnl"/>
              </w:rPr>
            </w:pPr>
            <w:r>
              <w:rPr>
                <w:b/>
                <w:sz w:val="18"/>
                <w:szCs w:val="18"/>
                <w:lang w:val="es-ES_tradnl"/>
              </w:rPr>
              <w:t>Dependencias del G</w:t>
            </w:r>
            <w:r w:rsidR="00AD49FB" w:rsidRPr="008E7BD8">
              <w:rPr>
                <w:b/>
                <w:sz w:val="18"/>
                <w:szCs w:val="18"/>
                <w:lang w:val="es-ES_tradnl"/>
              </w:rPr>
              <w:t xml:space="preserve">obierno del </w:t>
            </w:r>
            <w:r>
              <w:rPr>
                <w:b/>
                <w:sz w:val="18"/>
                <w:szCs w:val="18"/>
                <w:lang w:val="es-ES_tradnl"/>
              </w:rPr>
              <w:t>Estado</w:t>
            </w:r>
          </w:p>
        </w:tc>
      </w:tr>
      <w:tr w:rsidR="00222E1F" w:rsidRPr="008E7BD8" w14:paraId="0AD990A2"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vAlign w:val="center"/>
          </w:tcPr>
          <w:p w14:paraId="55053D71" w14:textId="0EEB39F0" w:rsidR="00222E1F" w:rsidRPr="008E7BD8" w:rsidRDefault="00AD49FB" w:rsidP="00662D9D">
            <w:pPr>
              <w:pStyle w:val="Estilo"/>
              <w:tabs>
                <w:tab w:val="left" w:pos="1849"/>
              </w:tabs>
              <w:jc w:val="center"/>
              <w:rPr>
                <w:b/>
                <w:sz w:val="18"/>
                <w:szCs w:val="18"/>
                <w:lang w:val="es-ES_tradnl"/>
              </w:rPr>
            </w:pPr>
            <w:r w:rsidRPr="008E7BD8">
              <w:rPr>
                <w:b/>
                <w:sz w:val="18"/>
                <w:szCs w:val="18"/>
                <w:lang w:val="es-ES_tradnl"/>
              </w:rPr>
              <w:t>Municipio</w:t>
            </w:r>
          </w:p>
        </w:tc>
        <w:tc>
          <w:tcPr>
            <w:tcW w:w="1859" w:type="dxa"/>
            <w:gridSpan w:val="4"/>
            <w:vAlign w:val="center"/>
          </w:tcPr>
          <w:p w14:paraId="4512F171" w14:textId="1A761E36" w:rsidR="00222E1F" w:rsidRPr="008E7BD8" w:rsidRDefault="00AD49FB" w:rsidP="00662D9D">
            <w:pPr>
              <w:pStyle w:val="Estilo"/>
              <w:tabs>
                <w:tab w:val="left" w:pos="1849"/>
              </w:tabs>
              <w:ind w:right="-55"/>
              <w:jc w:val="center"/>
              <w:rPr>
                <w:b/>
                <w:sz w:val="18"/>
                <w:szCs w:val="18"/>
                <w:lang w:val="es-ES_tradnl"/>
              </w:rPr>
            </w:pPr>
            <w:r w:rsidRPr="008E7BD8">
              <w:rPr>
                <w:b/>
                <w:sz w:val="18"/>
                <w:szCs w:val="18"/>
                <w:lang w:val="es-ES_tradnl"/>
              </w:rPr>
              <w:t>Localidad</w:t>
            </w:r>
          </w:p>
        </w:tc>
        <w:tc>
          <w:tcPr>
            <w:tcW w:w="1141" w:type="dxa"/>
            <w:gridSpan w:val="4"/>
            <w:vAlign w:val="center"/>
          </w:tcPr>
          <w:p w14:paraId="02C54A48" w14:textId="652DB12E" w:rsidR="00222E1F" w:rsidRPr="008E7BD8" w:rsidRDefault="00AD49FB" w:rsidP="00662D9D">
            <w:pPr>
              <w:pStyle w:val="Estilo"/>
              <w:ind w:right="-117"/>
              <w:jc w:val="center"/>
              <w:rPr>
                <w:b/>
                <w:sz w:val="18"/>
                <w:szCs w:val="18"/>
                <w:lang w:val="es-ES_tradnl"/>
              </w:rPr>
            </w:pPr>
            <w:r w:rsidRPr="008E7BD8">
              <w:rPr>
                <w:b/>
                <w:sz w:val="18"/>
                <w:szCs w:val="18"/>
                <w:lang w:val="es-ES_tradnl"/>
              </w:rPr>
              <w:t>No. Elementos</w:t>
            </w:r>
          </w:p>
        </w:tc>
        <w:tc>
          <w:tcPr>
            <w:tcW w:w="2035" w:type="dxa"/>
            <w:gridSpan w:val="6"/>
            <w:vAlign w:val="center"/>
          </w:tcPr>
          <w:p w14:paraId="65BF518B" w14:textId="1FD77ACE" w:rsidR="00222E1F" w:rsidRPr="008E7BD8" w:rsidRDefault="00AD49FB" w:rsidP="00662D9D">
            <w:pPr>
              <w:pStyle w:val="Estilo"/>
              <w:ind w:right="-35"/>
              <w:jc w:val="center"/>
              <w:rPr>
                <w:b/>
                <w:sz w:val="18"/>
                <w:szCs w:val="18"/>
                <w:lang w:val="es-ES_tradnl"/>
              </w:rPr>
            </w:pPr>
            <w:r w:rsidRPr="008E7BD8">
              <w:rPr>
                <w:b/>
                <w:sz w:val="18"/>
                <w:szCs w:val="18"/>
                <w:lang w:val="es-ES_tradnl"/>
              </w:rPr>
              <w:t>Tiempo de cobertura</w:t>
            </w:r>
          </w:p>
        </w:tc>
        <w:tc>
          <w:tcPr>
            <w:tcW w:w="2115" w:type="dxa"/>
            <w:gridSpan w:val="4"/>
            <w:vAlign w:val="center"/>
          </w:tcPr>
          <w:p w14:paraId="77A833D6" w14:textId="0E2713BC" w:rsidR="00222E1F" w:rsidRPr="008E7BD8" w:rsidRDefault="00AD49FB" w:rsidP="00662D9D">
            <w:pPr>
              <w:pStyle w:val="Estilo"/>
              <w:jc w:val="center"/>
              <w:rPr>
                <w:b/>
                <w:sz w:val="18"/>
                <w:szCs w:val="18"/>
                <w:lang w:val="es-ES_tradnl"/>
              </w:rPr>
            </w:pPr>
            <w:r w:rsidRPr="008E7BD8">
              <w:rPr>
                <w:b/>
                <w:sz w:val="18"/>
                <w:szCs w:val="18"/>
                <w:lang w:val="es-ES_tradnl"/>
              </w:rPr>
              <w:t>Personal que labora</w:t>
            </w:r>
          </w:p>
        </w:tc>
      </w:tr>
      <w:tr w:rsidR="00222E1F" w:rsidRPr="008E7BD8" w14:paraId="069E6306"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jc w:val="center"/>
        </w:trPr>
        <w:tc>
          <w:tcPr>
            <w:tcW w:w="9054" w:type="dxa"/>
            <w:gridSpan w:val="20"/>
            <w:vAlign w:val="center"/>
          </w:tcPr>
          <w:p w14:paraId="578E3BF1" w14:textId="2FDA88AF" w:rsidR="00222E1F" w:rsidRPr="008E7BD8" w:rsidRDefault="00AD49FB" w:rsidP="00662D9D">
            <w:pPr>
              <w:pStyle w:val="Estilo"/>
              <w:tabs>
                <w:tab w:val="left" w:pos="1849"/>
              </w:tabs>
              <w:jc w:val="center"/>
              <w:rPr>
                <w:b/>
                <w:sz w:val="18"/>
                <w:szCs w:val="18"/>
                <w:lang w:val="es-ES_tradnl"/>
              </w:rPr>
            </w:pPr>
            <w:r w:rsidRPr="008E7BD8">
              <w:rPr>
                <w:b/>
                <w:sz w:val="18"/>
                <w:szCs w:val="18"/>
                <w:lang w:val="es-ES_tradnl"/>
              </w:rPr>
              <w:t>Zona norte</w:t>
            </w:r>
          </w:p>
        </w:tc>
      </w:tr>
      <w:tr w:rsidR="00222E1F" w:rsidRPr="008E7BD8" w14:paraId="3210EB1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054981D3"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7006284F" w14:textId="42100FEA"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San </w:t>
            </w:r>
            <w:r w:rsidR="003D253D">
              <w:rPr>
                <w:sz w:val="18"/>
                <w:szCs w:val="18"/>
                <w:lang w:val="es-ES_tradnl"/>
              </w:rPr>
              <w:t>B</w:t>
            </w:r>
            <w:r w:rsidRPr="008E7BD8">
              <w:rPr>
                <w:sz w:val="18"/>
                <w:szCs w:val="18"/>
                <w:lang w:val="es-ES_tradnl"/>
              </w:rPr>
              <w:t>las</w:t>
            </w:r>
          </w:p>
        </w:tc>
        <w:tc>
          <w:tcPr>
            <w:tcW w:w="1141" w:type="dxa"/>
            <w:gridSpan w:val="4"/>
          </w:tcPr>
          <w:p w14:paraId="3745426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771246CE" w14:textId="4137F30C"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13334CAB" w14:textId="6E7BF6E2"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5FC994C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4E181A03"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0DAACF91" w14:textId="3CD49BCB"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Choix</w:t>
            </w:r>
            <w:proofErr w:type="spellEnd"/>
          </w:p>
        </w:tc>
        <w:tc>
          <w:tcPr>
            <w:tcW w:w="1141" w:type="dxa"/>
            <w:gridSpan w:val="4"/>
          </w:tcPr>
          <w:p w14:paraId="6CE9A56C"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5A7BFF78" w14:textId="41E98D85"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62047356" w14:textId="36493481"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53CE60BD"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535DEE76"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5591FFFB" w14:textId="00BE5981"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El </w:t>
            </w:r>
            <w:r w:rsidR="003D253D">
              <w:rPr>
                <w:sz w:val="18"/>
                <w:szCs w:val="18"/>
                <w:lang w:val="es-ES_tradnl"/>
              </w:rPr>
              <w:t>F</w:t>
            </w:r>
            <w:r w:rsidRPr="008E7BD8">
              <w:rPr>
                <w:sz w:val="18"/>
                <w:szCs w:val="18"/>
                <w:lang w:val="es-ES_tradnl"/>
              </w:rPr>
              <w:t>uerte</w:t>
            </w:r>
          </w:p>
        </w:tc>
        <w:tc>
          <w:tcPr>
            <w:tcW w:w="1141" w:type="dxa"/>
            <w:gridSpan w:val="4"/>
          </w:tcPr>
          <w:p w14:paraId="5D16153A"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33393221" w14:textId="388D522B"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3444F095" w14:textId="35F0A200"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432B7B2E"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2F621FFB" w14:textId="4A1D15EA"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Unidad </w:t>
            </w:r>
            <w:r w:rsidR="003D253D">
              <w:rPr>
                <w:sz w:val="18"/>
                <w:szCs w:val="18"/>
                <w:lang w:val="es-ES_tradnl"/>
              </w:rPr>
              <w:t>A</w:t>
            </w:r>
            <w:r w:rsidRPr="008E7BD8">
              <w:rPr>
                <w:sz w:val="18"/>
                <w:szCs w:val="18"/>
                <w:lang w:val="es-ES_tradnl"/>
              </w:rPr>
              <w:t>dministrativa</w:t>
            </w:r>
          </w:p>
        </w:tc>
        <w:tc>
          <w:tcPr>
            <w:tcW w:w="1859" w:type="dxa"/>
            <w:gridSpan w:val="4"/>
          </w:tcPr>
          <w:p w14:paraId="6271BA8C" w14:textId="38AE7FF4"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Los </w:t>
            </w:r>
            <w:r w:rsidR="003D253D">
              <w:rPr>
                <w:sz w:val="18"/>
                <w:szCs w:val="18"/>
                <w:lang w:val="es-ES_tradnl"/>
              </w:rPr>
              <w:t>M</w:t>
            </w:r>
            <w:r w:rsidRPr="008E7BD8">
              <w:rPr>
                <w:sz w:val="18"/>
                <w:szCs w:val="18"/>
                <w:lang w:val="es-ES_tradnl"/>
              </w:rPr>
              <w:t xml:space="preserve">ochis </w:t>
            </w:r>
          </w:p>
        </w:tc>
        <w:tc>
          <w:tcPr>
            <w:tcW w:w="1141" w:type="dxa"/>
            <w:gridSpan w:val="4"/>
          </w:tcPr>
          <w:p w14:paraId="400E68F2"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4</w:t>
            </w:r>
          </w:p>
        </w:tc>
        <w:tc>
          <w:tcPr>
            <w:tcW w:w="2035" w:type="dxa"/>
            <w:gridSpan w:val="6"/>
          </w:tcPr>
          <w:p w14:paraId="03DCEED3" w14:textId="62CD1E96"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4DC2BF23" w14:textId="1E9BA6E0" w:rsidR="00222E1F" w:rsidRPr="008E7BD8" w:rsidRDefault="00AD49FB" w:rsidP="00662D9D">
            <w:pPr>
              <w:pStyle w:val="Estilo"/>
              <w:jc w:val="center"/>
              <w:rPr>
                <w:sz w:val="18"/>
                <w:szCs w:val="18"/>
                <w:lang w:val="es-ES_tradnl"/>
              </w:rPr>
            </w:pPr>
            <w:r w:rsidRPr="008E7BD8">
              <w:rPr>
                <w:sz w:val="18"/>
                <w:szCs w:val="18"/>
                <w:lang w:val="es-ES_tradnl"/>
              </w:rPr>
              <w:t>2 x turno</w:t>
            </w:r>
          </w:p>
        </w:tc>
      </w:tr>
      <w:tr w:rsidR="00222E1F" w:rsidRPr="008E7BD8" w14:paraId="6F1A223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762168E7" w14:textId="380EBC7B"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Plaza </w:t>
            </w:r>
            <w:r w:rsidR="003D253D">
              <w:rPr>
                <w:sz w:val="18"/>
                <w:szCs w:val="18"/>
                <w:lang w:val="es-ES_tradnl"/>
              </w:rPr>
              <w:t>L</w:t>
            </w:r>
            <w:r w:rsidRPr="008E7BD8">
              <w:rPr>
                <w:sz w:val="18"/>
                <w:szCs w:val="18"/>
                <w:lang w:val="es-ES_tradnl"/>
              </w:rPr>
              <w:t xml:space="preserve">as </w:t>
            </w:r>
            <w:r w:rsidR="003D253D">
              <w:rPr>
                <w:sz w:val="18"/>
                <w:szCs w:val="18"/>
                <w:lang w:val="es-ES_tradnl"/>
              </w:rPr>
              <w:t>P</w:t>
            </w:r>
            <w:r w:rsidRPr="008E7BD8">
              <w:rPr>
                <w:sz w:val="18"/>
                <w:szCs w:val="18"/>
                <w:lang w:val="es-ES_tradnl"/>
              </w:rPr>
              <w:t>almas</w:t>
            </w:r>
          </w:p>
        </w:tc>
        <w:tc>
          <w:tcPr>
            <w:tcW w:w="1859" w:type="dxa"/>
            <w:gridSpan w:val="4"/>
          </w:tcPr>
          <w:p w14:paraId="7AC253E9" w14:textId="692A3717"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Los </w:t>
            </w:r>
            <w:r w:rsidR="003D253D">
              <w:rPr>
                <w:sz w:val="18"/>
                <w:szCs w:val="18"/>
                <w:lang w:val="es-ES_tradnl"/>
              </w:rPr>
              <w:t>M</w:t>
            </w:r>
            <w:r w:rsidRPr="008E7BD8">
              <w:rPr>
                <w:sz w:val="18"/>
                <w:szCs w:val="18"/>
                <w:lang w:val="es-ES_tradnl"/>
              </w:rPr>
              <w:t>ochis</w:t>
            </w:r>
          </w:p>
        </w:tc>
        <w:tc>
          <w:tcPr>
            <w:tcW w:w="1141" w:type="dxa"/>
            <w:gridSpan w:val="4"/>
          </w:tcPr>
          <w:p w14:paraId="0C1A045D"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2035" w:type="dxa"/>
            <w:gridSpan w:val="6"/>
          </w:tcPr>
          <w:p w14:paraId="5D261ADB" w14:textId="37618437" w:rsidR="00222E1F" w:rsidRPr="008E7BD8" w:rsidRDefault="00AD49FB" w:rsidP="00662D9D">
            <w:pPr>
              <w:pStyle w:val="Estilo"/>
              <w:ind w:right="-35"/>
              <w:jc w:val="center"/>
              <w:rPr>
                <w:sz w:val="18"/>
                <w:szCs w:val="18"/>
                <w:lang w:val="es-ES_tradnl"/>
              </w:rPr>
            </w:pPr>
            <w:r w:rsidRPr="008E7BD8">
              <w:rPr>
                <w:sz w:val="18"/>
                <w:szCs w:val="18"/>
                <w:lang w:val="es-ES_tradnl"/>
              </w:rPr>
              <w:t>12 horas</w:t>
            </w:r>
          </w:p>
        </w:tc>
        <w:tc>
          <w:tcPr>
            <w:tcW w:w="2115" w:type="dxa"/>
            <w:gridSpan w:val="4"/>
          </w:tcPr>
          <w:p w14:paraId="19E130CF" w14:textId="06366C24" w:rsidR="00222E1F" w:rsidRPr="008E7BD8" w:rsidRDefault="00AD49FB" w:rsidP="00662D9D">
            <w:pPr>
              <w:pStyle w:val="Estilo"/>
              <w:jc w:val="center"/>
              <w:rPr>
                <w:sz w:val="18"/>
                <w:szCs w:val="18"/>
                <w:lang w:val="es-ES_tradnl"/>
              </w:rPr>
            </w:pPr>
            <w:r w:rsidRPr="008E7BD8">
              <w:rPr>
                <w:sz w:val="18"/>
                <w:szCs w:val="18"/>
                <w:lang w:val="es-ES_tradnl"/>
              </w:rPr>
              <w:t>7:00 a 19:00</w:t>
            </w:r>
          </w:p>
        </w:tc>
      </w:tr>
      <w:tr w:rsidR="00222E1F" w:rsidRPr="008E7BD8" w14:paraId="6B58E3B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58A011A4" w14:textId="43EC4F8D" w:rsidR="00222E1F" w:rsidRPr="008E7BD8" w:rsidRDefault="00AD49FB" w:rsidP="00662D9D">
            <w:pPr>
              <w:pStyle w:val="Estilo"/>
              <w:tabs>
                <w:tab w:val="left" w:pos="1849"/>
              </w:tabs>
              <w:rPr>
                <w:sz w:val="18"/>
                <w:szCs w:val="18"/>
                <w:lang w:val="es-ES_tradnl"/>
              </w:rPr>
            </w:pPr>
            <w:r w:rsidRPr="008E7BD8">
              <w:rPr>
                <w:sz w:val="18"/>
                <w:szCs w:val="18"/>
                <w:lang w:val="es-ES_tradnl"/>
              </w:rPr>
              <w:t>Belisario</w:t>
            </w:r>
          </w:p>
        </w:tc>
        <w:tc>
          <w:tcPr>
            <w:tcW w:w="1859" w:type="dxa"/>
            <w:gridSpan w:val="4"/>
          </w:tcPr>
          <w:p w14:paraId="0FD1A31D" w14:textId="26C07FEF" w:rsidR="00222E1F" w:rsidRPr="008E7BD8" w:rsidRDefault="003D253D" w:rsidP="00662D9D">
            <w:pPr>
              <w:pStyle w:val="Estilo"/>
              <w:tabs>
                <w:tab w:val="left" w:pos="1849"/>
              </w:tabs>
              <w:ind w:right="-55"/>
              <w:rPr>
                <w:sz w:val="18"/>
                <w:szCs w:val="18"/>
                <w:lang w:val="es-ES_tradnl"/>
              </w:rPr>
            </w:pPr>
            <w:r>
              <w:rPr>
                <w:sz w:val="18"/>
                <w:szCs w:val="18"/>
                <w:lang w:val="es-ES_tradnl"/>
              </w:rPr>
              <w:t>Los M</w:t>
            </w:r>
            <w:r w:rsidR="00AD49FB" w:rsidRPr="008E7BD8">
              <w:rPr>
                <w:sz w:val="18"/>
                <w:szCs w:val="18"/>
                <w:lang w:val="es-ES_tradnl"/>
              </w:rPr>
              <w:t>ochis</w:t>
            </w:r>
          </w:p>
        </w:tc>
        <w:tc>
          <w:tcPr>
            <w:tcW w:w="1141" w:type="dxa"/>
            <w:gridSpan w:val="4"/>
          </w:tcPr>
          <w:p w14:paraId="786B3D8A"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4524C534" w14:textId="5F11388C"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2EAE2F4A" w14:textId="20D788E8"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10AC0AB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4C25391A"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4B0C6EE4" w14:textId="68FB9867"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Topolobampo</w:t>
            </w:r>
            <w:proofErr w:type="spellEnd"/>
          </w:p>
        </w:tc>
        <w:tc>
          <w:tcPr>
            <w:tcW w:w="1141" w:type="dxa"/>
            <w:gridSpan w:val="4"/>
          </w:tcPr>
          <w:p w14:paraId="3706EF8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2035" w:type="dxa"/>
            <w:gridSpan w:val="6"/>
          </w:tcPr>
          <w:p w14:paraId="201EF711" w14:textId="4039E181" w:rsidR="00222E1F" w:rsidRPr="008E7BD8" w:rsidRDefault="00AD49FB" w:rsidP="00662D9D">
            <w:pPr>
              <w:pStyle w:val="Estilo"/>
              <w:ind w:right="-35"/>
              <w:jc w:val="center"/>
              <w:rPr>
                <w:sz w:val="18"/>
                <w:szCs w:val="18"/>
                <w:lang w:val="es-ES_tradnl"/>
              </w:rPr>
            </w:pPr>
            <w:r w:rsidRPr="008E7BD8">
              <w:rPr>
                <w:sz w:val="18"/>
                <w:szCs w:val="18"/>
                <w:lang w:val="es-ES_tradnl"/>
              </w:rPr>
              <w:t>12 horas</w:t>
            </w:r>
          </w:p>
        </w:tc>
        <w:tc>
          <w:tcPr>
            <w:tcW w:w="2115" w:type="dxa"/>
            <w:gridSpan w:val="4"/>
          </w:tcPr>
          <w:p w14:paraId="5EF8FA6D" w14:textId="45325EF1" w:rsidR="00222E1F" w:rsidRPr="008E7BD8" w:rsidRDefault="00AD49FB" w:rsidP="00662D9D">
            <w:pPr>
              <w:pStyle w:val="Estilo"/>
              <w:jc w:val="center"/>
              <w:rPr>
                <w:sz w:val="18"/>
                <w:szCs w:val="18"/>
                <w:lang w:val="es-ES_tradnl"/>
              </w:rPr>
            </w:pPr>
            <w:r w:rsidRPr="008E7BD8">
              <w:rPr>
                <w:sz w:val="18"/>
                <w:szCs w:val="18"/>
                <w:lang w:val="es-ES_tradnl"/>
              </w:rPr>
              <w:t>7:00 a 19:00</w:t>
            </w:r>
          </w:p>
        </w:tc>
      </w:tr>
      <w:tr w:rsidR="00222E1F" w:rsidRPr="008E7BD8" w14:paraId="653C935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33246753"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169CA842" w14:textId="7BBE2090"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Higueras de </w:t>
            </w:r>
            <w:r w:rsidR="003D253D">
              <w:rPr>
                <w:sz w:val="18"/>
                <w:szCs w:val="18"/>
                <w:lang w:val="es-ES_tradnl"/>
              </w:rPr>
              <w:t>Z</w:t>
            </w:r>
            <w:r w:rsidRPr="008E7BD8">
              <w:rPr>
                <w:sz w:val="18"/>
                <w:szCs w:val="18"/>
                <w:lang w:val="es-ES_tradnl"/>
              </w:rPr>
              <w:t>aragoza</w:t>
            </w:r>
          </w:p>
        </w:tc>
        <w:tc>
          <w:tcPr>
            <w:tcW w:w="1141" w:type="dxa"/>
            <w:gridSpan w:val="4"/>
          </w:tcPr>
          <w:p w14:paraId="12EF9BEF"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p w14:paraId="0D3DDCE5"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194FF218" w14:textId="129CD49A" w:rsidR="00222E1F" w:rsidRPr="008E7BD8" w:rsidRDefault="00AD49FB" w:rsidP="00662D9D">
            <w:pPr>
              <w:pStyle w:val="Estilo"/>
              <w:ind w:right="-35"/>
              <w:jc w:val="center"/>
              <w:rPr>
                <w:sz w:val="18"/>
                <w:szCs w:val="18"/>
                <w:lang w:val="es-ES_tradnl"/>
              </w:rPr>
            </w:pPr>
            <w:r w:rsidRPr="008E7BD8">
              <w:rPr>
                <w:sz w:val="18"/>
                <w:szCs w:val="18"/>
                <w:lang w:val="es-ES_tradnl"/>
              </w:rPr>
              <w:t>12 horas</w:t>
            </w:r>
          </w:p>
          <w:p w14:paraId="2B073F56" w14:textId="5A80268F"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50159E0F" w14:textId="1172FC74" w:rsidR="00222E1F" w:rsidRPr="008E7BD8" w:rsidRDefault="00AD49FB" w:rsidP="00662D9D">
            <w:pPr>
              <w:pStyle w:val="Estilo"/>
              <w:jc w:val="center"/>
              <w:rPr>
                <w:sz w:val="18"/>
                <w:szCs w:val="18"/>
                <w:lang w:val="es-ES_tradnl"/>
              </w:rPr>
            </w:pPr>
            <w:r w:rsidRPr="008E7BD8">
              <w:rPr>
                <w:sz w:val="18"/>
                <w:szCs w:val="18"/>
                <w:lang w:val="es-ES_tradnl"/>
              </w:rPr>
              <w:t>1 x turno</w:t>
            </w:r>
          </w:p>
          <w:p w14:paraId="685D7ACA" w14:textId="0B32DD28"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2B36ED2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5FEC4E89"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078DBBE2" w14:textId="7E3661A1"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Villa de </w:t>
            </w:r>
            <w:r w:rsidR="003D253D">
              <w:rPr>
                <w:sz w:val="18"/>
                <w:szCs w:val="18"/>
                <w:lang w:val="es-ES_tradnl"/>
              </w:rPr>
              <w:t>A</w:t>
            </w:r>
            <w:r w:rsidRPr="008E7BD8">
              <w:rPr>
                <w:sz w:val="18"/>
                <w:szCs w:val="18"/>
                <w:lang w:val="es-ES_tradnl"/>
              </w:rPr>
              <w:t>home</w:t>
            </w:r>
          </w:p>
        </w:tc>
        <w:tc>
          <w:tcPr>
            <w:tcW w:w="1141" w:type="dxa"/>
            <w:gridSpan w:val="4"/>
          </w:tcPr>
          <w:p w14:paraId="636D85F8"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7BB9761F" w14:textId="599403E9"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14F58D35" w14:textId="6E82AD3D"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3C7C8F9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753545F6"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17C9E92D" w14:textId="7988F65A"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Villa de </w:t>
            </w:r>
            <w:r w:rsidR="003D253D">
              <w:rPr>
                <w:sz w:val="18"/>
                <w:szCs w:val="18"/>
                <w:lang w:val="es-ES_tradnl"/>
              </w:rPr>
              <w:t>G</w:t>
            </w:r>
            <w:r w:rsidRPr="008E7BD8">
              <w:rPr>
                <w:sz w:val="18"/>
                <w:szCs w:val="18"/>
                <w:lang w:val="es-ES_tradnl"/>
              </w:rPr>
              <w:t xml:space="preserve">ustavo </w:t>
            </w:r>
            <w:proofErr w:type="spellStart"/>
            <w:r w:rsidR="003D253D">
              <w:rPr>
                <w:sz w:val="18"/>
                <w:szCs w:val="18"/>
                <w:lang w:val="es-ES_tradnl"/>
              </w:rPr>
              <w:t>O</w:t>
            </w:r>
            <w:r w:rsidRPr="008E7BD8">
              <w:rPr>
                <w:sz w:val="18"/>
                <w:szCs w:val="18"/>
                <w:lang w:val="es-ES_tradnl"/>
              </w:rPr>
              <w:t>rd</w:t>
            </w:r>
            <w:r w:rsidR="003D253D">
              <w:rPr>
                <w:sz w:val="18"/>
                <w:szCs w:val="18"/>
                <w:lang w:val="es-ES_tradnl"/>
              </w:rPr>
              <w:t>á</w:t>
            </w:r>
            <w:r w:rsidRPr="008E7BD8">
              <w:rPr>
                <w:sz w:val="18"/>
                <w:szCs w:val="18"/>
                <w:lang w:val="es-ES_tradnl"/>
              </w:rPr>
              <w:t>z</w:t>
            </w:r>
            <w:proofErr w:type="spellEnd"/>
          </w:p>
        </w:tc>
        <w:tc>
          <w:tcPr>
            <w:tcW w:w="1141" w:type="dxa"/>
            <w:gridSpan w:val="4"/>
          </w:tcPr>
          <w:p w14:paraId="38033219"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6DA5BF3F" w14:textId="3B140485" w:rsidR="00222E1F" w:rsidRPr="008E7BD8" w:rsidRDefault="00222E1F" w:rsidP="00662D9D">
            <w:pPr>
              <w:pStyle w:val="Estilo"/>
              <w:ind w:right="-35"/>
              <w:jc w:val="center"/>
              <w:rPr>
                <w:sz w:val="18"/>
                <w:szCs w:val="18"/>
                <w:lang w:val="es-ES_tradnl"/>
              </w:rPr>
            </w:pPr>
            <w:r w:rsidRPr="008E7BD8">
              <w:rPr>
                <w:sz w:val="18"/>
                <w:szCs w:val="18"/>
                <w:lang w:val="es-ES_tradnl"/>
              </w:rPr>
              <w:t>24</w:t>
            </w:r>
            <w:r w:rsidR="00AD49FB" w:rsidRPr="008E7BD8">
              <w:rPr>
                <w:sz w:val="18"/>
                <w:szCs w:val="18"/>
                <w:lang w:val="es-ES_tradnl"/>
              </w:rPr>
              <w:t xml:space="preserve"> horas</w:t>
            </w:r>
          </w:p>
        </w:tc>
        <w:tc>
          <w:tcPr>
            <w:tcW w:w="2115" w:type="dxa"/>
            <w:gridSpan w:val="4"/>
          </w:tcPr>
          <w:p w14:paraId="0AA6CFBF" w14:textId="7645DF82"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45A712B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119DF026" w14:textId="17BA2107" w:rsidR="00222E1F" w:rsidRPr="008E7BD8" w:rsidRDefault="00AD49FB" w:rsidP="00662D9D">
            <w:pPr>
              <w:pStyle w:val="Estilo"/>
              <w:tabs>
                <w:tab w:val="left" w:pos="1849"/>
              </w:tabs>
              <w:rPr>
                <w:sz w:val="18"/>
                <w:szCs w:val="18"/>
                <w:lang w:val="es-ES_tradnl"/>
              </w:rPr>
            </w:pPr>
            <w:r w:rsidRPr="008E7BD8">
              <w:rPr>
                <w:sz w:val="18"/>
                <w:szCs w:val="18"/>
                <w:lang w:val="es-ES_tradnl"/>
              </w:rPr>
              <w:t>Unidad administrativa</w:t>
            </w:r>
          </w:p>
        </w:tc>
        <w:tc>
          <w:tcPr>
            <w:tcW w:w="1859" w:type="dxa"/>
            <w:gridSpan w:val="4"/>
          </w:tcPr>
          <w:p w14:paraId="7312962D" w14:textId="280C8C73"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Guasave</w:t>
            </w:r>
          </w:p>
        </w:tc>
        <w:tc>
          <w:tcPr>
            <w:tcW w:w="1141" w:type="dxa"/>
            <w:gridSpan w:val="4"/>
          </w:tcPr>
          <w:p w14:paraId="2B183B47"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4</w:t>
            </w:r>
          </w:p>
        </w:tc>
        <w:tc>
          <w:tcPr>
            <w:tcW w:w="2035" w:type="dxa"/>
            <w:gridSpan w:val="6"/>
          </w:tcPr>
          <w:p w14:paraId="5BA6E13E" w14:textId="13F05CE3"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2C1BE82F" w14:textId="29B2A954" w:rsidR="00222E1F" w:rsidRPr="008E7BD8" w:rsidRDefault="00AD49FB" w:rsidP="00662D9D">
            <w:pPr>
              <w:pStyle w:val="Estilo"/>
              <w:jc w:val="center"/>
              <w:rPr>
                <w:sz w:val="18"/>
                <w:szCs w:val="18"/>
                <w:lang w:val="es-ES_tradnl"/>
              </w:rPr>
            </w:pPr>
            <w:r w:rsidRPr="008E7BD8">
              <w:rPr>
                <w:sz w:val="18"/>
                <w:szCs w:val="18"/>
                <w:lang w:val="es-ES_tradnl"/>
              </w:rPr>
              <w:t>2 x turno</w:t>
            </w:r>
          </w:p>
        </w:tc>
      </w:tr>
      <w:tr w:rsidR="00222E1F" w:rsidRPr="008E7BD8" w14:paraId="54D7D509"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3584CBF2" w14:textId="7285B270" w:rsidR="00222E1F" w:rsidRPr="008E7BD8" w:rsidRDefault="00AD49FB" w:rsidP="00662D9D">
            <w:pPr>
              <w:pStyle w:val="Estilo"/>
              <w:tabs>
                <w:tab w:val="left" w:pos="1849"/>
              </w:tabs>
              <w:rPr>
                <w:sz w:val="18"/>
                <w:szCs w:val="18"/>
                <w:lang w:val="es-ES_tradnl"/>
              </w:rPr>
            </w:pPr>
            <w:r w:rsidRPr="008E7BD8">
              <w:rPr>
                <w:sz w:val="18"/>
                <w:szCs w:val="18"/>
                <w:lang w:val="es-ES_tradnl"/>
              </w:rPr>
              <w:t>Plaza cristina</w:t>
            </w:r>
          </w:p>
        </w:tc>
        <w:tc>
          <w:tcPr>
            <w:tcW w:w="1859" w:type="dxa"/>
            <w:gridSpan w:val="4"/>
          </w:tcPr>
          <w:p w14:paraId="4290CCDE" w14:textId="4D21F170"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Guasave</w:t>
            </w:r>
          </w:p>
        </w:tc>
        <w:tc>
          <w:tcPr>
            <w:tcW w:w="1141" w:type="dxa"/>
            <w:gridSpan w:val="4"/>
          </w:tcPr>
          <w:p w14:paraId="48104534"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2035" w:type="dxa"/>
            <w:gridSpan w:val="6"/>
          </w:tcPr>
          <w:p w14:paraId="333BAC97" w14:textId="49A0B2E9" w:rsidR="00222E1F" w:rsidRPr="008E7BD8" w:rsidRDefault="00AD49FB" w:rsidP="00662D9D">
            <w:pPr>
              <w:pStyle w:val="Estilo"/>
              <w:ind w:right="-35"/>
              <w:jc w:val="center"/>
              <w:rPr>
                <w:sz w:val="18"/>
                <w:szCs w:val="18"/>
                <w:lang w:val="es-ES_tradnl"/>
              </w:rPr>
            </w:pPr>
            <w:r w:rsidRPr="008E7BD8">
              <w:rPr>
                <w:sz w:val="18"/>
                <w:szCs w:val="18"/>
                <w:lang w:val="es-ES_tradnl"/>
              </w:rPr>
              <w:t>12 horas</w:t>
            </w:r>
          </w:p>
        </w:tc>
        <w:tc>
          <w:tcPr>
            <w:tcW w:w="2115" w:type="dxa"/>
            <w:gridSpan w:val="4"/>
          </w:tcPr>
          <w:p w14:paraId="1358E863" w14:textId="552FA54F" w:rsidR="00222E1F" w:rsidRPr="008E7BD8" w:rsidRDefault="00AD49FB" w:rsidP="00662D9D">
            <w:pPr>
              <w:pStyle w:val="Estilo"/>
              <w:jc w:val="center"/>
              <w:rPr>
                <w:sz w:val="18"/>
                <w:szCs w:val="18"/>
                <w:lang w:val="es-ES_tradnl"/>
              </w:rPr>
            </w:pPr>
            <w:r w:rsidRPr="008E7BD8">
              <w:rPr>
                <w:sz w:val="18"/>
                <w:szCs w:val="18"/>
                <w:lang w:val="es-ES_tradnl"/>
              </w:rPr>
              <w:t>7:00 a 19:00</w:t>
            </w:r>
          </w:p>
        </w:tc>
      </w:tr>
      <w:tr w:rsidR="00222E1F" w:rsidRPr="008E7BD8" w14:paraId="303E0DC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4" w:type="dxa"/>
            <w:gridSpan w:val="2"/>
          </w:tcPr>
          <w:p w14:paraId="7714A783" w14:textId="77777777" w:rsidR="00222E1F" w:rsidRPr="008E7BD8" w:rsidRDefault="00222E1F" w:rsidP="00662D9D">
            <w:pPr>
              <w:pStyle w:val="Estilo"/>
              <w:tabs>
                <w:tab w:val="left" w:pos="1849"/>
              </w:tabs>
              <w:rPr>
                <w:sz w:val="18"/>
                <w:szCs w:val="18"/>
                <w:lang w:val="es-ES_tradnl"/>
              </w:rPr>
            </w:pPr>
          </w:p>
        </w:tc>
        <w:tc>
          <w:tcPr>
            <w:tcW w:w="1859" w:type="dxa"/>
            <w:gridSpan w:val="4"/>
          </w:tcPr>
          <w:p w14:paraId="6E6B4659" w14:textId="509AC9A8"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Juan </w:t>
            </w:r>
            <w:r w:rsidR="003D253D">
              <w:rPr>
                <w:sz w:val="18"/>
                <w:szCs w:val="18"/>
                <w:lang w:val="es-ES_tradnl"/>
              </w:rPr>
              <w:t>J</w:t>
            </w:r>
            <w:r w:rsidRPr="008E7BD8">
              <w:rPr>
                <w:sz w:val="18"/>
                <w:szCs w:val="18"/>
                <w:lang w:val="es-ES_tradnl"/>
              </w:rPr>
              <w:t>os</w:t>
            </w:r>
            <w:r w:rsidR="003D253D">
              <w:rPr>
                <w:sz w:val="18"/>
                <w:szCs w:val="18"/>
                <w:lang w:val="es-ES_tradnl"/>
              </w:rPr>
              <w:t>é Rí</w:t>
            </w:r>
            <w:r w:rsidRPr="008E7BD8">
              <w:rPr>
                <w:sz w:val="18"/>
                <w:szCs w:val="18"/>
                <w:lang w:val="es-ES_tradnl"/>
              </w:rPr>
              <w:t>os</w:t>
            </w:r>
          </w:p>
        </w:tc>
        <w:tc>
          <w:tcPr>
            <w:tcW w:w="1141" w:type="dxa"/>
            <w:gridSpan w:val="4"/>
          </w:tcPr>
          <w:p w14:paraId="2476A49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2035" w:type="dxa"/>
            <w:gridSpan w:val="6"/>
          </w:tcPr>
          <w:p w14:paraId="7696049B" w14:textId="10C69BDF"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15" w:type="dxa"/>
            <w:gridSpan w:val="4"/>
          </w:tcPr>
          <w:p w14:paraId="743BABE3" w14:textId="44D2C4A9"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4A1FE2C2"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jc w:val="center"/>
        </w:trPr>
        <w:tc>
          <w:tcPr>
            <w:tcW w:w="3763" w:type="dxa"/>
            <w:gridSpan w:val="6"/>
            <w:vAlign w:val="bottom"/>
          </w:tcPr>
          <w:p w14:paraId="57A3CEA1" w14:textId="01B57947" w:rsidR="00222E1F" w:rsidRPr="008E7BD8" w:rsidRDefault="00AD49FB" w:rsidP="00662D9D">
            <w:pPr>
              <w:pStyle w:val="Estilo"/>
              <w:tabs>
                <w:tab w:val="left" w:pos="1849"/>
              </w:tabs>
              <w:ind w:right="-55"/>
              <w:jc w:val="right"/>
              <w:rPr>
                <w:b/>
                <w:sz w:val="18"/>
                <w:szCs w:val="18"/>
                <w:lang w:val="es-ES_tradnl"/>
              </w:rPr>
            </w:pPr>
            <w:r w:rsidRPr="008E7BD8">
              <w:rPr>
                <w:b/>
                <w:sz w:val="18"/>
                <w:szCs w:val="18"/>
                <w:lang w:val="es-ES_tradnl"/>
              </w:rPr>
              <w:t>Total zona norte</w:t>
            </w:r>
          </w:p>
        </w:tc>
        <w:tc>
          <w:tcPr>
            <w:tcW w:w="1141" w:type="dxa"/>
            <w:gridSpan w:val="4"/>
            <w:vAlign w:val="bottom"/>
          </w:tcPr>
          <w:p w14:paraId="423AE4EF" w14:textId="77777777" w:rsidR="00222E1F" w:rsidRPr="008E7BD8" w:rsidRDefault="00222E1F" w:rsidP="00662D9D">
            <w:pPr>
              <w:pStyle w:val="Estilo"/>
              <w:ind w:right="-117"/>
              <w:jc w:val="center"/>
              <w:rPr>
                <w:b/>
                <w:sz w:val="18"/>
                <w:szCs w:val="18"/>
                <w:lang w:val="es-ES_tradnl"/>
              </w:rPr>
            </w:pPr>
            <w:r w:rsidRPr="008E7BD8">
              <w:rPr>
                <w:b/>
                <w:sz w:val="18"/>
                <w:szCs w:val="18"/>
                <w:lang w:val="es-ES_tradnl"/>
              </w:rPr>
              <w:t>28</w:t>
            </w:r>
          </w:p>
        </w:tc>
        <w:tc>
          <w:tcPr>
            <w:tcW w:w="4150" w:type="dxa"/>
            <w:gridSpan w:val="10"/>
          </w:tcPr>
          <w:p w14:paraId="686D749F" w14:textId="77777777" w:rsidR="00222E1F" w:rsidRPr="008E7BD8" w:rsidRDefault="00222E1F" w:rsidP="00662D9D">
            <w:pPr>
              <w:pStyle w:val="Estilo"/>
              <w:jc w:val="center"/>
              <w:rPr>
                <w:sz w:val="18"/>
                <w:szCs w:val="18"/>
                <w:lang w:val="es-ES_tradnl"/>
              </w:rPr>
            </w:pPr>
          </w:p>
        </w:tc>
      </w:tr>
      <w:tr w:rsidR="00222E1F" w:rsidRPr="008E7BD8" w14:paraId="11BE620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jc w:val="center"/>
        </w:trPr>
        <w:tc>
          <w:tcPr>
            <w:tcW w:w="9054" w:type="dxa"/>
            <w:gridSpan w:val="20"/>
            <w:vAlign w:val="center"/>
          </w:tcPr>
          <w:p w14:paraId="0F7189C1" w14:textId="536FA21D" w:rsidR="00222E1F" w:rsidRPr="008E7BD8" w:rsidRDefault="00AD49FB" w:rsidP="00662D9D">
            <w:pPr>
              <w:pStyle w:val="Estilo"/>
              <w:jc w:val="center"/>
              <w:rPr>
                <w:b/>
                <w:sz w:val="18"/>
                <w:szCs w:val="18"/>
                <w:lang w:val="es-ES_tradnl"/>
              </w:rPr>
            </w:pPr>
            <w:r w:rsidRPr="008E7BD8">
              <w:rPr>
                <w:b/>
                <w:sz w:val="18"/>
                <w:szCs w:val="18"/>
                <w:lang w:val="es-ES_tradnl"/>
              </w:rPr>
              <w:t>Zona centro –</w:t>
            </w:r>
            <w:r w:rsidR="00211699" w:rsidRPr="008E7BD8">
              <w:rPr>
                <w:b/>
                <w:sz w:val="18"/>
                <w:szCs w:val="18"/>
                <w:lang w:val="es-ES_tradnl"/>
              </w:rPr>
              <w:t xml:space="preserve"> </w:t>
            </w:r>
            <w:r w:rsidRPr="008E7BD8">
              <w:rPr>
                <w:b/>
                <w:sz w:val="18"/>
                <w:szCs w:val="18"/>
                <w:lang w:val="es-ES_tradnl"/>
              </w:rPr>
              <w:t>norte</w:t>
            </w:r>
          </w:p>
        </w:tc>
      </w:tr>
      <w:tr w:rsidR="00222E1F" w:rsidRPr="008E7BD8" w14:paraId="56D9E59C"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vAlign w:val="center"/>
          </w:tcPr>
          <w:p w14:paraId="4FC40AEC" w14:textId="4790E15C" w:rsidR="00222E1F" w:rsidRPr="008E7BD8" w:rsidRDefault="00AD49FB" w:rsidP="00662D9D">
            <w:pPr>
              <w:pStyle w:val="Estilo"/>
              <w:tabs>
                <w:tab w:val="left" w:pos="1849"/>
              </w:tabs>
              <w:jc w:val="center"/>
              <w:rPr>
                <w:b/>
                <w:sz w:val="18"/>
                <w:szCs w:val="18"/>
                <w:lang w:val="es-ES_tradnl"/>
              </w:rPr>
            </w:pPr>
            <w:r w:rsidRPr="008E7BD8">
              <w:rPr>
                <w:b/>
                <w:sz w:val="18"/>
                <w:szCs w:val="18"/>
                <w:lang w:val="es-ES_tradnl"/>
              </w:rPr>
              <w:t>Municipio</w:t>
            </w:r>
          </w:p>
        </w:tc>
        <w:tc>
          <w:tcPr>
            <w:tcW w:w="2291" w:type="dxa"/>
            <w:gridSpan w:val="5"/>
            <w:vAlign w:val="center"/>
          </w:tcPr>
          <w:p w14:paraId="2EE3F227" w14:textId="6D8EBF1D" w:rsidR="00222E1F" w:rsidRPr="008E7BD8" w:rsidRDefault="00AD49FB" w:rsidP="00662D9D">
            <w:pPr>
              <w:pStyle w:val="Estilo"/>
              <w:tabs>
                <w:tab w:val="left" w:pos="1849"/>
              </w:tabs>
              <w:ind w:right="-55"/>
              <w:jc w:val="center"/>
              <w:rPr>
                <w:b/>
                <w:sz w:val="18"/>
                <w:szCs w:val="18"/>
                <w:lang w:val="es-ES_tradnl"/>
              </w:rPr>
            </w:pPr>
            <w:r w:rsidRPr="008E7BD8">
              <w:rPr>
                <w:b/>
                <w:sz w:val="18"/>
                <w:szCs w:val="18"/>
                <w:lang w:val="es-ES_tradnl"/>
              </w:rPr>
              <w:t>Localidad</w:t>
            </w:r>
          </w:p>
        </w:tc>
        <w:tc>
          <w:tcPr>
            <w:tcW w:w="1106" w:type="dxa"/>
            <w:gridSpan w:val="5"/>
            <w:vAlign w:val="center"/>
          </w:tcPr>
          <w:p w14:paraId="79CD83A7" w14:textId="6A1EF01D" w:rsidR="00222E1F" w:rsidRPr="008E7BD8" w:rsidRDefault="00AD49FB" w:rsidP="00662D9D">
            <w:pPr>
              <w:pStyle w:val="Estilo"/>
              <w:ind w:right="-117"/>
              <w:jc w:val="center"/>
              <w:rPr>
                <w:b/>
                <w:sz w:val="18"/>
                <w:szCs w:val="18"/>
                <w:lang w:val="es-ES_tradnl"/>
              </w:rPr>
            </w:pPr>
            <w:r w:rsidRPr="008E7BD8">
              <w:rPr>
                <w:b/>
                <w:sz w:val="18"/>
                <w:szCs w:val="18"/>
                <w:lang w:val="es-ES_tradnl"/>
              </w:rPr>
              <w:t>No. Elementos</w:t>
            </w:r>
          </w:p>
        </w:tc>
        <w:tc>
          <w:tcPr>
            <w:tcW w:w="1439" w:type="dxa"/>
            <w:gridSpan w:val="4"/>
            <w:vAlign w:val="center"/>
          </w:tcPr>
          <w:p w14:paraId="5C40946E" w14:textId="3D1A6B2B" w:rsidR="00222E1F" w:rsidRPr="008E7BD8" w:rsidRDefault="00AD49FB" w:rsidP="00662D9D">
            <w:pPr>
              <w:pStyle w:val="Estilo"/>
              <w:ind w:right="-35"/>
              <w:jc w:val="center"/>
              <w:rPr>
                <w:b/>
                <w:sz w:val="18"/>
                <w:szCs w:val="18"/>
                <w:lang w:val="es-ES_tradnl"/>
              </w:rPr>
            </w:pPr>
            <w:r w:rsidRPr="008E7BD8">
              <w:rPr>
                <w:b/>
                <w:sz w:val="18"/>
                <w:szCs w:val="18"/>
                <w:lang w:val="es-ES_tradnl"/>
              </w:rPr>
              <w:t>Tiempo de cobertura</w:t>
            </w:r>
          </w:p>
        </w:tc>
        <w:tc>
          <w:tcPr>
            <w:tcW w:w="2061" w:type="dxa"/>
            <w:gridSpan w:val="3"/>
            <w:vAlign w:val="center"/>
          </w:tcPr>
          <w:p w14:paraId="348B160E" w14:textId="1E1F611E" w:rsidR="00222E1F" w:rsidRPr="008E7BD8" w:rsidRDefault="00AD49FB" w:rsidP="00662D9D">
            <w:pPr>
              <w:pStyle w:val="Estilo"/>
              <w:jc w:val="center"/>
              <w:rPr>
                <w:b/>
                <w:sz w:val="18"/>
                <w:szCs w:val="18"/>
                <w:lang w:val="es-ES_tradnl"/>
              </w:rPr>
            </w:pPr>
            <w:r w:rsidRPr="008E7BD8">
              <w:rPr>
                <w:b/>
                <w:sz w:val="18"/>
                <w:szCs w:val="18"/>
                <w:lang w:val="es-ES_tradnl"/>
              </w:rPr>
              <w:t>Personal que labora</w:t>
            </w:r>
          </w:p>
        </w:tc>
      </w:tr>
      <w:tr w:rsidR="00222E1F" w:rsidRPr="008E7BD8" w14:paraId="5D8F3313"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004A794D"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441C3A77" w14:textId="1C28538C" w:rsidR="00222E1F" w:rsidRPr="008E7BD8" w:rsidRDefault="003D253D" w:rsidP="00662D9D">
            <w:pPr>
              <w:pStyle w:val="Estilo"/>
              <w:tabs>
                <w:tab w:val="left" w:pos="1849"/>
              </w:tabs>
              <w:ind w:right="-55"/>
              <w:rPr>
                <w:sz w:val="18"/>
                <w:szCs w:val="18"/>
                <w:lang w:val="es-ES_tradnl"/>
              </w:rPr>
            </w:pPr>
            <w:r>
              <w:rPr>
                <w:sz w:val="18"/>
                <w:szCs w:val="18"/>
                <w:lang w:val="es-ES_tradnl"/>
              </w:rPr>
              <w:t>Sinaloa de L</w:t>
            </w:r>
            <w:r w:rsidR="00AD49FB" w:rsidRPr="008E7BD8">
              <w:rPr>
                <w:sz w:val="18"/>
                <w:szCs w:val="18"/>
                <w:lang w:val="es-ES_tradnl"/>
              </w:rPr>
              <w:t>eyva</w:t>
            </w:r>
          </w:p>
        </w:tc>
        <w:tc>
          <w:tcPr>
            <w:tcW w:w="1106" w:type="dxa"/>
            <w:gridSpan w:val="5"/>
          </w:tcPr>
          <w:p w14:paraId="09FBC99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1B7260DB" w14:textId="7BC0CC37"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0DFA7CB7" w14:textId="4C60813D"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4FCAFB9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59A73B63" w14:textId="27098332"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Unidad de </w:t>
            </w:r>
            <w:r w:rsidR="003D253D">
              <w:rPr>
                <w:sz w:val="18"/>
                <w:szCs w:val="18"/>
                <w:lang w:val="es-ES_tradnl"/>
              </w:rPr>
              <w:t>S</w:t>
            </w:r>
            <w:r w:rsidRPr="008E7BD8">
              <w:rPr>
                <w:sz w:val="18"/>
                <w:szCs w:val="18"/>
                <w:lang w:val="es-ES_tradnl"/>
              </w:rPr>
              <w:t xml:space="preserve">ervicios </w:t>
            </w:r>
            <w:r w:rsidR="003D253D">
              <w:rPr>
                <w:sz w:val="18"/>
                <w:szCs w:val="18"/>
                <w:lang w:val="es-ES_tradnl"/>
              </w:rPr>
              <w:t>E</w:t>
            </w:r>
            <w:r w:rsidRPr="008E7BD8">
              <w:rPr>
                <w:sz w:val="18"/>
                <w:szCs w:val="18"/>
                <w:lang w:val="es-ES_tradnl"/>
              </w:rPr>
              <w:t>statales</w:t>
            </w:r>
          </w:p>
        </w:tc>
        <w:tc>
          <w:tcPr>
            <w:tcW w:w="2291" w:type="dxa"/>
            <w:gridSpan w:val="5"/>
          </w:tcPr>
          <w:p w14:paraId="7F9E3CD9" w14:textId="48CE7FBA"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Guam</w:t>
            </w:r>
            <w:r w:rsidR="003D253D">
              <w:rPr>
                <w:sz w:val="18"/>
                <w:szCs w:val="18"/>
                <w:lang w:val="es-ES_tradnl"/>
              </w:rPr>
              <w:t>ú</w:t>
            </w:r>
            <w:r w:rsidRPr="008E7BD8">
              <w:rPr>
                <w:sz w:val="18"/>
                <w:szCs w:val="18"/>
                <w:lang w:val="es-ES_tradnl"/>
              </w:rPr>
              <w:t>chil</w:t>
            </w:r>
          </w:p>
        </w:tc>
        <w:tc>
          <w:tcPr>
            <w:tcW w:w="1106" w:type="dxa"/>
            <w:gridSpan w:val="5"/>
          </w:tcPr>
          <w:p w14:paraId="749142A5"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3</w:t>
            </w:r>
          </w:p>
        </w:tc>
        <w:tc>
          <w:tcPr>
            <w:tcW w:w="1439" w:type="dxa"/>
            <w:gridSpan w:val="4"/>
          </w:tcPr>
          <w:p w14:paraId="03B6B0DA" w14:textId="3DFD7C43"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12AB46E2" w14:textId="1FF0EDF2" w:rsidR="00222E1F" w:rsidRPr="008E7BD8" w:rsidRDefault="00AD49FB" w:rsidP="00662D9D">
            <w:pPr>
              <w:pStyle w:val="Estilo"/>
              <w:jc w:val="center"/>
              <w:rPr>
                <w:sz w:val="18"/>
                <w:szCs w:val="18"/>
                <w:lang w:val="es-ES_tradnl"/>
              </w:rPr>
            </w:pPr>
            <w:r w:rsidRPr="008E7BD8">
              <w:rPr>
                <w:sz w:val="18"/>
                <w:szCs w:val="18"/>
                <w:lang w:val="es-ES_tradnl"/>
              </w:rPr>
              <w:t xml:space="preserve">2 de </w:t>
            </w:r>
            <w:r w:rsidR="003D253D" w:rsidRPr="008E7BD8">
              <w:rPr>
                <w:sz w:val="18"/>
                <w:szCs w:val="18"/>
                <w:lang w:val="es-ES_tradnl"/>
              </w:rPr>
              <w:t>día</w:t>
            </w:r>
            <w:r w:rsidRPr="008E7BD8">
              <w:rPr>
                <w:sz w:val="18"/>
                <w:szCs w:val="18"/>
                <w:lang w:val="es-ES_tradnl"/>
              </w:rPr>
              <w:t xml:space="preserve"> 1 de noche</w:t>
            </w:r>
          </w:p>
        </w:tc>
      </w:tr>
      <w:tr w:rsidR="00222E1F" w:rsidRPr="008E7BD8" w14:paraId="22E6758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3923494B" w14:textId="5F708DE1"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Unidad </w:t>
            </w:r>
            <w:r w:rsidR="003D253D">
              <w:rPr>
                <w:sz w:val="18"/>
                <w:szCs w:val="18"/>
                <w:lang w:val="es-ES_tradnl"/>
              </w:rPr>
              <w:t>A</w:t>
            </w:r>
            <w:r w:rsidRPr="008E7BD8">
              <w:rPr>
                <w:sz w:val="18"/>
                <w:szCs w:val="18"/>
                <w:lang w:val="es-ES_tradnl"/>
              </w:rPr>
              <w:t>dministrativa</w:t>
            </w:r>
          </w:p>
        </w:tc>
        <w:tc>
          <w:tcPr>
            <w:tcW w:w="2291" w:type="dxa"/>
            <w:gridSpan w:val="5"/>
          </w:tcPr>
          <w:p w14:paraId="19BF8FE0" w14:textId="5A8C3E3D" w:rsidR="00222E1F" w:rsidRPr="008E7BD8" w:rsidRDefault="003D253D" w:rsidP="003D253D">
            <w:pPr>
              <w:pStyle w:val="Estilo"/>
              <w:tabs>
                <w:tab w:val="left" w:pos="1849"/>
              </w:tabs>
              <w:ind w:right="-55"/>
              <w:rPr>
                <w:sz w:val="18"/>
                <w:szCs w:val="18"/>
                <w:lang w:val="es-ES_tradnl"/>
              </w:rPr>
            </w:pPr>
            <w:r>
              <w:rPr>
                <w:sz w:val="18"/>
                <w:szCs w:val="18"/>
                <w:lang w:val="es-ES_tradnl"/>
              </w:rPr>
              <w:t>Guamúc</w:t>
            </w:r>
            <w:r w:rsidR="00AD49FB" w:rsidRPr="008E7BD8">
              <w:rPr>
                <w:sz w:val="18"/>
                <w:szCs w:val="18"/>
                <w:lang w:val="es-ES_tradnl"/>
              </w:rPr>
              <w:t>hil</w:t>
            </w:r>
          </w:p>
        </w:tc>
        <w:tc>
          <w:tcPr>
            <w:tcW w:w="1106" w:type="dxa"/>
            <w:gridSpan w:val="5"/>
          </w:tcPr>
          <w:p w14:paraId="64FF3EB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2F16EBF8" w14:textId="749BABD4"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1D6766FB" w14:textId="310EDE82"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455A264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7E37039E"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1F92CD38" w14:textId="5FB452BD"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Mocorito</w:t>
            </w:r>
            <w:proofErr w:type="spellEnd"/>
          </w:p>
        </w:tc>
        <w:tc>
          <w:tcPr>
            <w:tcW w:w="1106" w:type="dxa"/>
            <w:gridSpan w:val="5"/>
          </w:tcPr>
          <w:p w14:paraId="5DD7AAE5"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35C3ECF5" w14:textId="0B649F86"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38663DB5" w14:textId="331A4C28"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5ACB0A8"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2E7ACC8E"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380632DC" w14:textId="7A101A54"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Pericos</w:t>
            </w:r>
          </w:p>
        </w:tc>
        <w:tc>
          <w:tcPr>
            <w:tcW w:w="1106" w:type="dxa"/>
            <w:gridSpan w:val="5"/>
          </w:tcPr>
          <w:p w14:paraId="60DA028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269EEDE0" w14:textId="5E26FCAE"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3A186A24" w14:textId="7A6CFDD8"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0FF0EDAE"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5D02051B"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318AC21D" w14:textId="108F7C0C"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Angostura</w:t>
            </w:r>
          </w:p>
        </w:tc>
        <w:tc>
          <w:tcPr>
            <w:tcW w:w="1106" w:type="dxa"/>
            <w:gridSpan w:val="5"/>
          </w:tcPr>
          <w:p w14:paraId="33459C3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1085CC7C" w14:textId="09F53D1E"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78026BDD" w14:textId="5DFADEF6"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271429F"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57" w:type="dxa"/>
            <w:gridSpan w:val="3"/>
          </w:tcPr>
          <w:p w14:paraId="28DAF15F"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726A9616" w14:textId="038D997E"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Badiraguato</w:t>
            </w:r>
            <w:proofErr w:type="spellEnd"/>
          </w:p>
        </w:tc>
        <w:tc>
          <w:tcPr>
            <w:tcW w:w="1106" w:type="dxa"/>
            <w:gridSpan w:val="5"/>
          </w:tcPr>
          <w:p w14:paraId="7E0CBC4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499F09F7" w14:textId="2159A4B7"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061" w:type="dxa"/>
            <w:gridSpan w:val="3"/>
          </w:tcPr>
          <w:p w14:paraId="754E2869" w14:textId="2B9D1896"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233D39D5"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jc w:val="center"/>
        </w:trPr>
        <w:tc>
          <w:tcPr>
            <w:tcW w:w="2157" w:type="dxa"/>
            <w:gridSpan w:val="3"/>
          </w:tcPr>
          <w:p w14:paraId="5E15BEFA" w14:textId="77777777" w:rsidR="00222E1F" w:rsidRPr="008E7BD8" w:rsidRDefault="00222E1F" w:rsidP="00662D9D">
            <w:pPr>
              <w:pStyle w:val="Estilo"/>
              <w:tabs>
                <w:tab w:val="left" w:pos="1849"/>
              </w:tabs>
              <w:rPr>
                <w:sz w:val="18"/>
                <w:szCs w:val="18"/>
                <w:lang w:val="es-ES_tradnl"/>
              </w:rPr>
            </w:pPr>
          </w:p>
        </w:tc>
        <w:tc>
          <w:tcPr>
            <w:tcW w:w="2291" w:type="dxa"/>
            <w:gridSpan w:val="5"/>
          </w:tcPr>
          <w:p w14:paraId="034C6846" w14:textId="4673D2EB"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Bodega </w:t>
            </w:r>
            <w:r w:rsidR="003D253D">
              <w:rPr>
                <w:sz w:val="18"/>
                <w:szCs w:val="18"/>
                <w:lang w:val="es-ES_tradnl"/>
              </w:rPr>
              <w:t>L</w:t>
            </w:r>
            <w:r w:rsidRPr="008E7BD8">
              <w:rPr>
                <w:sz w:val="18"/>
                <w:szCs w:val="18"/>
                <w:lang w:val="es-ES_tradnl"/>
              </w:rPr>
              <w:t xml:space="preserve">os </w:t>
            </w:r>
            <w:r w:rsidR="003D253D">
              <w:rPr>
                <w:sz w:val="18"/>
                <w:szCs w:val="18"/>
                <w:lang w:val="es-ES_tradnl"/>
              </w:rPr>
              <w:t>M</w:t>
            </w:r>
            <w:r w:rsidRPr="008E7BD8">
              <w:rPr>
                <w:sz w:val="18"/>
                <w:szCs w:val="18"/>
                <w:lang w:val="es-ES_tradnl"/>
              </w:rPr>
              <w:t>ochis</w:t>
            </w:r>
          </w:p>
        </w:tc>
        <w:tc>
          <w:tcPr>
            <w:tcW w:w="1106" w:type="dxa"/>
            <w:gridSpan w:val="5"/>
          </w:tcPr>
          <w:p w14:paraId="2548E4AD"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439" w:type="dxa"/>
            <w:gridSpan w:val="4"/>
          </w:tcPr>
          <w:p w14:paraId="787990DF" w14:textId="2BABD0F7"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061" w:type="dxa"/>
            <w:gridSpan w:val="3"/>
          </w:tcPr>
          <w:p w14:paraId="6AB7AB8D" w14:textId="356D4CBF"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 x turno</w:t>
            </w:r>
          </w:p>
        </w:tc>
      </w:tr>
      <w:tr w:rsidR="00222E1F" w:rsidRPr="008E7BD8" w14:paraId="3F1A9A16"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
          <w:jc w:val="center"/>
        </w:trPr>
        <w:tc>
          <w:tcPr>
            <w:tcW w:w="4448" w:type="dxa"/>
            <w:gridSpan w:val="8"/>
            <w:vAlign w:val="center"/>
          </w:tcPr>
          <w:p w14:paraId="7EE072A6" w14:textId="7828EDD4" w:rsidR="00222E1F" w:rsidRPr="008E7BD8" w:rsidRDefault="00AD49FB" w:rsidP="00662D9D">
            <w:pPr>
              <w:pStyle w:val="Estilo"/>
              <w:tabs>
                <w:tab w:val="left" w:pos="1849"/>
              </w:tabs>
              <w:ind w:right="-55"/>
              <w:jc w:val="center"/>
              <w:rPr>
                <w:b/>
                <w:sz w:val="18"/>
                <w:szCs w:val="18"/>
                <w:lang w:val="es-ES_tradnl"/>
              </w:rPr>
            </w:pPr>
            <w:r w:rsidRPr="008E7BD8">
              <w:rPr>
                <w:b/>
                <w:sz w:val="18"/>
                <w:szCs w:val="18"/>
                <w:lang w:val="es-ES_tradnl"/>
              </w:rPr>
              <w:t>Total zona centro – norte</w:t>
            </w:r>
          </w:p>
        </w:tc>
        <w:tc>
          <w:tcPr>
            <w:tcW w:w="1106" w:type="dxa"/>
            <w:gridSpan w:val="5"/>
            <w:vAlign w:val="center"/>
          </w:tcPr>
          <w:p w14:paraId="039B3515" w14:textId="77777777" w:rsidR="00222E1F" w:rsidRPr="008E7BD8" w:rsidRDefault="00E0697F" w:rsidP="00662D9D">
            <w:pPr>
              <w:pStyle w:val="Estilo"/>
              <w:ind w:right="-117"/>
              <w:jc w:val="center"/>
              <w:rPr>
                <w:b/>
                <w:sz w:val="18"/>
                <w:szCs w:val="18"/>
                <w:lang w:val="es-ES_tradnl"/>
              </w:rPr>
            </w:pPr>
            <w:r w:rsidRPr="008E7BD8">
              <w:rPr>
                <w:b/>
                <w:sz w:val="18"/>
                <w:szCs w:val="18"/>
                <w:lang w:val="es-ES_tradnl"/>
              </w:rPr>
              <w:fldChar w:fldCharType="begin"/>
            </w:r>
            <w:r w:rsidR="00222E1F" w:rsidRPr="008E7BD8">
              <w:rPr>
                <w:b/>
                <w:sz w:val="18"/>
                <w:szCs w:val="18"/>
                <w:lang w:val="es-ES_tradnl"/>
              </w:rPr>
              <w:instrText xml:space="preserve"> =SUM(ABOVE) </w:instrText>
            </w:r>
            <w:r w:rsidRPr="008E7BD8">
              <w:rPr>
                <w:b/>
                <w:sz w:val="18"/>
                <w:szCs w:val="18"/>
                <w:lang w:val="es-ES_tradnl"/>
              </w:rPr>
              <w:fldChar w:fldCharType="separate"/>
            </w:r>
            <w:r w:rsidR="00222E1F" w:rsidRPr="008E7BD8">
              <w:rPr>
                <w:b/>
                <w:noProof/>
                <w:sz w:val="18"/>
                <w:szCs w:val="18"/>
                <w:lang w:val="es-ES_tradnl"/>
              </w:rPr>
              <w:t>1</w:t>
            </w:r>
            <w:r w:rsidRPr="008E7BD8">
              <w:rPr>
                <w:b/>
                <w:sz w:val="18"/>
                <w:szCs w:val="18"/>
                <w:lang w:val="es-ES_tradnl"/>
              </w:rPr>
              <w:fldChar w:fldCharType="end"/>
            </w:r>
            <w:r w:rsidR="00222E1F" w:rsidRPr="008E7BD8">
              <w:rPr>
                <w:b/>
                <w:sz w:val="18"/>
                <w:szCs w:val="18"/>
                <w:lang w:val="es-ES_tradnl"/>
              </w:rPr>
              <w:t>7</w:t>
            </w:r>
          </w:p>
        </w:tc>
        <w:tc>
          <w:tcPr>
            <w:tcW w:w="3500" w:type="dxa"/>
            <w:gridSpan w:val="7"/>
            <w:vAlign w:val="center"/>
          </w:tcPr>
          <w:p w14:paraId="745013F5" w14:textId="77777777" w:rsidR="00222E1F" w:rsidRPr="008E7BD8" w:rsidRDefault="00222E1F" w:rsidP="00662D9D">
            <w:pPr>
              <w:pStyle w:val="Estilo"/>
              <w:jc w:val="center"/>
              <w:rPr>
                <w:b/>
                <w:sz w:val="18"/>
                <w:szCs w:val="18"/>
                <w:lang w:val="es-ES_tradnl"/>
              </w:rPr>
            </w:pPr>
          </w:p>
        </w:tc>
      </w:tr>
      <w:tr w:rsidR="00222E1F" w:rsidRPr="008E7BD8" w14:paraId="69F2258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5"/>
          <w:jc w:val="center"/>
        </w:trPr>
        <w:tc>
          <w:tcPr>
            <w:tcW w:w="9054" w:type="dxa"/>
            <w:gridSpan w:val="20"/>
            <w:vAlign w:val="center"/>
          </w:tcPr>
          <w:p w14:paraId="7A961009" w14:textId="7E0E85FD" w:rsidR="00222E1F" w:rsidRPr="008E7BD8" w:rsidRDefault="00AD49FB" w:rsidP="00662D9D">
            <w:pPr>
              <w:pStyle w:val="Estilo"/>
              <w:jc w:val="center"/>
              <w:rPr>
                <w:b/>
                <w:sz w:val="18"/>
                <w:szCs w:val="18"/>
                <w:lang w:val="es-ES_tradnl"/>
              </w:rPr>
            </w:pPr>
            <w:r w:rsidRPr="008E7BD8">
              <w:rPr>
                <w:b/>
                <w:sz w:val="18"/>
                <w:szCs w:val="18"/>
                <w:lang w:val="es-ES_tradnl"/>
              </w:rPr>
              <w:t>Zona centro</w:t>
            </w:r>
          </w:p>
        </w:tc>
      </w:tr>
      <w:tr w:rsidR="00222E1F" w:rsidRPr="008E7BD8" w14:paraId="538922C3"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vAlign w:val="center"/>
          </w:tcPr>
          <w:p w14:paraId="09957FA3" w14:textId="77BE3AE3" w:rsidR="00222E1F" w:rsidRPr="008E7BD8" w:rsidRDefault="00AD49FB" w:rsidP="00662D9D">
            <w:pPr>
              <w:pStyle w:val="Estilo"/>
              <w:tabs>
                <w:tab w:val="left" w:pos="1849"/>
              </w:tabs>
              <w:jc w:val="center"/>
              <w:rPr>
                <w:b/>
                <w:sz w:val="18"/>
                <w:szCs w:val="18"/>
                <w:lang w:val="es-ES_tradnl"/>
              </w:rPr>
            </w:pPr>
            <w:r w:rsidRPr="008E7BD8">
              <w:rPr>
                <w:b/>
                <w:sz w:val="18"/>
                <w:szCs w:val="18"/>
                <w:lang w:val="es-ES_tradnl"/>
              </w:rPr>
              <w:t>Municipio</w:t>
            </w:r>
          </w:p>
        </w:tc>
        <w:tc>
          <w:tcPr>
            <w:tcW w:w="1879" w:type="dxa"/>
            <w:gridSpan w:val="4"/>
            <w:vAlign w:val="center"/>
          </w:tcPr>
          <w:p w14:paraId="474E456A" w14:textId="2D76F888" w:rsidR="00222E1F" w:rsidRPr="008E7BD8" w:rsidRDefault="00AD49FB" w:rsidP="00662D9D">
            <w:pPr>
              <w:pStyle w:val="Estilo"/>
              <w:tabs>
                <w:tab w:val="left" w:pos="1849"/>
              </w:tabs>
              <w:ind w:right="-55"/>
              <w:jc w:val="center"/>
              <w:rPr>
                <w:b/>
                <w:sz w:val="18"/>
                <w:szCs w:val="18"/>
                <w:lang w:val="es-ES_tradnl"/>
              </w:rPr>
            </w:pPr>
            <w:r w:rsidRPr="008E7BD8">
              <w:rPr>
                <w:b/>
                <w:sz w:val="18"/>
                <w:szCs w:val="18"/>
                <w:lang w:val="es-ES_tradnl"/>
              </w:rPr>
              <w:t>Localidad</w:t>
            </w:r>
          </w:p>
        </w:tc>
        <w:tc>
          <w:tcPr>
            <w:tcW w:w="1335" w:type="dxa"/>
            <w:gridSpan w:val="5"/>
            <w:vAlign w:val="center"/>
          </w:tcPr>
          <w:p w14:paraId="20C9CC00" w14:textId="736B9511" w:rsidR="00222E1F" w:rsidRPr="008E7BD8" w:rsidRDefault="00AD49FB" w:rsidP="00662D9D">
            <w:pPr>
              <w:pStyle w:val="Estilo"/>
              <w:ind w:right="-117"/>
              <w:jc w:val="center"/>
              <w:rPr>
                <w:b/>
                <w:sz w:val="18"/>
                <w:szCs w:val="18"/>
                <w:lang w:val="es-ES_tradnl"/>
              </w:rPr>
            </w:pPr>
            <w:r w:rsidRPr="008E7BD8">
              <w:rPr>
                <w:b/>
                <w:sz w:val="18"/>
                <w:szCs w:val="18"/>
                <w:lang w:val="es-ES_tradnl"/>
              </w:rPr>
              <w:t>No. Elementos</w:t>
            </w:r>
          </w:p>
        </w:tc>
        <w:tc>
          <w:tcPr>
            <w:tcW w:w="1386" w:type="dxa"/>
            <w:gridSpan w:val="4"/>
            <w:vAlign w:val="center"/>
          </w:tcPr>
          <w:p w14:paraId="78A3E354" w14:textId="736A31C8" w:rsidR="00222E1F" w:rsidRPr="008E7BD8" w:rsidRDefault="00AD49FB" w:rsidP="00662D9D">
            <w:pPr>
              <w:pStyle w:val="Estilo"/>
              <w:ind w:right="-35"/>
              <w:jc w:val="center"/>
              <w:rPr>
                <w:b/>
                <w:sz w:val="18"/>
                <w:szCs w:val="18"/>
                <w:lang w:val="es-ES_tradnl"/>
              </w:rPr>
            </w:pPr>
            <w:r w:rsidRPr="008E7BD8">
              <w:rPr>
                <w:b/>
                <w:sz w:val="18"/>
                <w:szCs w:val="18"/>
                <w:lang w:val="es-ES_tradnl"/>
              </w:rPr>
              <w:t>Tiempo de cobertura</w:t>
            </w:r>
          </w:p>
        </w:tc>
        <w:tc>
          <w:tcPr>
            <w:tcW w:w="1837" w:type="dxa"/>
            <w:gridSpan w:val="2"/>
            <w:vAlign w:val="center"/>
          </w:tcPr>
          <w:p w14:paraId="42550AB9" w14:textId="6D051331" w:rsidR="00222E1F" w:rsidRPr="008E7BD8" w:rsidRDefault="00AD49FB" w:rsidP="00662D9D">
            <w:pPr>
              <w:pStyle w:val="Estilo"/>
              <w:jc w:val="center"/>
              <w:rPr>
                <w:b/>
                <w:sz w:val="18"/>
                <w:szCs w:val="18"/>
                <w:lang w:val="es-ES_tradnl"/>
              </w:rPr>
            </w:pPr>
            <w:r w:rsidRPr="008E7BD8">
              <w:rPr>
                <w:b/>
                <w:sz w:val="18"/>
                <w:szCs w:val="18"/>
                <w:lang w:val="es-ES_tradnl"/>
              </w:rPr>
              <w:t>Personal que labora</w:t>
            </w:r>
          </w:p>
        </w:tc>
      </w:tr>
      <w:tr w:rsidR="00222E1F" w:rsidRPr="008E7BD8" w14:paraId="1EC7D0E2"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4F077E96" w14:textId="7A6D0794" w:rsidR="00222E1F" w:rsidRPr="008E7BD8" w:rsidRDefault="00AD49FB" w:rsidP="00662D9D">
            <w:pPr>
              <w:pStyle w:val="Estilo"/>
              <w:tabs>
                <w:tab w:val="left" w:pos="1849"/>
              </w:tabs>
              <w:rPr>
                <w:sz w:val="18"/>
                <w:szCs w:val="18"/>
                <w:lang w:val="es-ES_tradnl"/>
              </w:rPr>
            </w:pPr>
            <w:r w:rsidRPr="008E7BD8">
              <w:rPr>
                <w:sz w:val="18"/>
                <w:szCs w:val="18"/>
                <w:lang w:val="es-ES_tradnl"/>
              </w:rPr>
              <w:t>Plaza sur</w:t>
            </w:r>
          </w:p>
        </w:tc>
        <w:tc>
          <w:tcPr>
            <w:tcW w:w="1879" w:type="dxa"/>
            <w:gridSpan w:val="4"/>
          </w:tcPr>
          <w:p w14:paraId="6D9021F9" w14:textId="1A0B91E2"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4D74335C"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7DE32B75" w14:textId="1842651B"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0F071BF2" w14:textId="58057B08"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7:00 a 19:00</w:t>
            </w:r>
          </w:p>
        </w:tc>
      </w:tr>
      <w:tr w:rsidR="00222E1F" w:rsidRPr="008E7BD8" w14:paraId="13200DD7"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72A529E4" w14:textId="4D0EE4E8" w:rsidR="00222E1F" w:rsidRPr="008E7BD8" w:rsidRDefault="003D253D" w:rsidP="003D253D">
            <w:pPr>
              <w:pStyle w:val="Estilo"/>
              <w:tabs>
                <w:tab w:val="left" w:pos="1849"/>
              </w:tabs>
              <w:rPr>
                <w:sz w:val="18"/>
                <w:szCs w:val="18"/>
                <w:lang w:val="es-ES_tradnl"/>
              </w:rPr>
            </w:pPr>
            <w:r>
              <w:rPr>
                <w:sz w:val="18"/>
                <w:szCs w:val="18"/>
                <w:lang w:val="es-ES_tradnl"/>
              </w:rPr>
              <w:t>Plaza las Amér</w:t>
            </w:r>
            <w:r w:rsidR="00AD49FB" w:rsidRPr="008E7BD8">
              <w:rPr>
                <w:sz w:val="18"/>
                <w:szCs w:val="18"/>
                <w:lang w:val="es-ES_tradnl"/>
              </w:rPr>
              <w:t>icas</w:t>
            </w:r>
          </w:p>
        </w:tc>
        <w:tc>
          <w:tcPr>
            <w:tcW w:w="1879" w:type="dxa"/>
            <w:gridSpan w:val="4"/>
          </w:tcPr>
          <w:p w14:paraId="45450E15" w14:textId="11CF38C4"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053A1805"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20B829DF" w14:textId="0E25D5E4"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542B1060" w14:textId="676129FA"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7:00 a 19:00</w:t>
            </w:r>
          </w:p>
        </w:tc>
      </w:tr>
      <w:tr w:rsidR="00222E1F" w:rsidRPr="008E7BD8" w14:paraId="39934612"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4FBFB836" w14:textId="2738C80C"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Plaza </w:t>
            </w:r>
            <w:r w:rsidR="003D253D">
              <w:rPr>
                <w:sz w:val="18"/>
                <w:szCs w:val="18"/>
                <w:lang w:val="es-ES_tradnl"/>
              </w:rPr>
              <w:t>F</w:t>
            </w:r>
            <w:r w:rsidRPr="008E7BD8">
              <w:rPr>
                <w:sz w:val="18"/>
                <w:szCs w:val="18"/>
                <w:lang w:val="es-ES_tradnl"/>
              </w:rPr>
              <w:t>iesta</w:t>
            </w:r>
          </w:p>
        </w:tc>
        <w:tc>
          <w:tcPr>
            <w:tcW w:w="1879" w:type="dxa"/>
            <w:gridSpan w:val="4"/>
          </w:tcPr>
          <w:p w14:paraId="090AD7EC" w14:textId="7ACCC85C"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000A2638"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2068EFA3" w14:textId="56B47D9A"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74BE0A05" w14:textId="664ACD53"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7:00 a 19:00</w:t>
            </w:r>
          </w:p>
        </w:tc>
      </w:tr>
      <w:tr w:rsidR="00222E1F" w:rsidRPr="008E7BD8" w14:paraId="2F0536F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61F3FBE0" w14:textId="5E5DFFD9"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Plaza </w:t>
            </w:r>
            <w:r w:rsidR="003D253D">
              <w:rPr>
                <w:sz w:val="18"/>
                <w:szCs w:val="18"/>
                <w:lang w:val="es-ES_tradnl"/>
              </w:rPr>
              <w:t>L</w:t>
            </w:r>
            <w:r w:rsidRPr="008E7BD8">
              <w:rPr>
                <w:sz w:val="18"/>
                <w:szCs w:val="18"/>
                <w:lang w:val="es-ES_tradnl"/>
              </w:rPr>
              <w:t xml:space="preserve">a </w:t>
            </w:r>
            <w:r w:rsidR="003D253D">
              <w:rPr>
                <w:sz w:val="18"/>
                <w:szCs w:val="18"/>
                <w:lang w:val="es-ES_tradnl"/>
              </w:rPr>
              <w:t>C</w:t>
            </w:r>
            <w:r w:rsidRPr="008E7BD8">
              <w:rPr>
                <w:sz w:val="18"/>
                <w:szCs w:val="18"/>
                <w:lang w:val="es-ES_tradnl"/>
              </w:rPr>
              <w:t>ampiña</w:t>
            </w:r>
          </w:p>
        </w:tc>
        <w:tc>
          <w:tcPr>
            <w:tcW w:w="1879" w:type="dxa"/>
            <w:gridSpan w:val="4"/>
          </w:tcPr>
          <w:p w14:paraId="6812AA52" w14:textId="3E1030ED"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2F1D05D9"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07762B8E" w14:textId="2B8A990E"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5B719245" w14:textId="516E1F7A"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026E80B8"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76194ECE" w14:textId="6D2487AA"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Plaza </w:t>
            </w:r>
            <w:r w:rsidR="003D253D">
              <w:rPr>
                <w:sz w:val="18"/>
                <w:szCs w:val="18"/>
                <w:lang w:val="es-ES_tradnl"/>
              </w:rPr>
              <w:t>L</w:t>
            </w:r>
            <w:r w:rsidRPr="008E7BD8">
              <w:rPr>
                <w:sz w:val="18"/>
                <w:szCs w:val="18"/>
                <w:lang w:val="es-ES_tradnl"/>
              </w:rPr>
              <w:t xml:space="preserve">as </w:t>
            </w:r>
            <w:proofErr w:type="spellStart"/>
            <w:r w:rsidR="003D253D">
              <w:rPr>
                <w:sz w:val="18"/>
                <w:szCs w:val="18"/>
                <w:lang w:val="es-ES_tradnl"/>
              </w:rPr>
              <w:t>A</w:t>
            </w:r>
            <w:r w:rsidRPr="008E7BD8">
              <w:rPr>
                <w:sz w:val="18"/>
                <w:szCs w:val="18"/>
                <w:lang w:val="es-ES_tradnl"/>
              </w:rPr>
              <w:t>da´s</w:t>
            </w:r>
            <w:proofErr w:type="spellEnd"/>
          </w:p>
        </w:tc>
        <w:tc>
          <w:tcPr>
            <w:tcW w:w="1879" w:type="dxa"/>
            <w:gridSpan w:val="4"/>
          </w:tcPr>
          <w:p w14:paraId="43F128D3" w14:textId="00CDE0E8"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r w:rsidR="00AD49FB" w:rsidRPr="008E7BD8">
              <w:rPr>
                <w:sz w:val="18"/>
                <w:szCs w:val="18"/>
                <w:lang w:val="es-ES_tradnl"/>
              </w:rPr>
              <w:t xml:space="preserve"> (</w:t>
            </w:r>
            <w:r w:rsidRPr="008E7BD8">
              <w:rPr>
                <w:sz w:val="18"/>
                <w:szCs w:val="18"/>
                <w:lang w:val="es-ES_tradnl"/>
              </w:rPr>
              <w:t>módulos</w:t>
            </w:r>
            <w:r w:rsidR="00AD49FB" w:rsidRPr="008E7BD8">
              <w:rPr>
                <w:sz w:val="18"/>
                <w:szCs w:val="18"/>
                <w:lang w:val="es-ES_tradnl"/>
              </w:rPr>
              <w:t>)</w:t>
            </w:r>
          </w:p>
        </w:tc>
        <w:tc>
          <w:tcPr>
            <w:tcW w:w="1335" w:type="dxa"/>
            <w:gridSpan w:val="5"/>
          </w:tcPr>
          <w:p w14:paraId="15B80763"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5000278C" w14:textId="7BC6A1F7"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30FA03BF" w14:textId="5BE13F85"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2AD0C2F"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644CCD83" w14:textId="7C555DFF"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U de o y </w:t>
            </w:r>
            <w:r w:rsidR="003D253D">
              <w:rPr>
                <w:sz w:val="18"/>
                <w:szCs w:val="18"/>
                <w:lang w:val="es-ES_tradnl"/>
              </w:rPr>
              <w:t>A</w:t>
            </w:r>
            <w:r w:rsidRPr="008E7BD8">
              <w:rPr>
                <w:sz w:val="18"/>
                <w:szCs w:val="18"/>
                <w:lang w:val="es-ES_tradnl"/>
              </w:rPr>
              <w:t xml:space="preserve">sistencia al </w:t>
            </w:r>
            <w:r w:rsidR="003D253D">
              <w:rPr>
                <w:sz w:val="18"/>
                <w:szCs w:val="18"/>
                <w:lang w:val="es-ES_tradnl"/>
              </w:rPr>
              <w:t>C</w:t>
            </w:r>
            <w:r w:rsidRPr="008E7BD8">
              <w:rPr>
                <w:sz w:val="18"/>
                <w:szCs w:val="18"/>
                <w:lang w:val="es-ES_tradnl"/>
              </w:rPr>
              <w:t>ontribuyente</w:t>
            </w:r>
          </w:p>
        </w:tc>
        <w:tc>
          <w:tcPr>
            <w:tcW w:w="1879" w:type="dxa"/>
            <w:gridSpan w:val="4"/>
          </w:tcPr>
          <w:p w14:paraId="7174FD0C" w14:textId="4495FBFD"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301C99C4"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5443B6F7" w14:textId="65D5D34A"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1837" w:type="dxa"/>
            <w:gridSpan w:val="2"/>
          </w:tcPr>
          <w:p w14:paraId="44CEF580" w14:textId="41BC6801"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7:00 a 19:00</w:t>
            </w:r>
          </w:p>
        </w:tc>
      </w:tr>
      <w:tr w:rsidR="00222E1F" w:rsidRPr="008E7BD8" w14:paraId="4997279C"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53B95B5D" w14:textId="1E720D2B" w:rsidR="00222E1F" w:rsidRPr="008E7BD8" w:rsidRDefault="00AD49FB" w:rsidP="003D253D">
            <w:pPr>
              <w:pStyle w:val="Estilo"/>
              <w:tabs>
                <w:tab w:val="left" w:pos="1849"/>
              </w:tabs>
              <w:rPr>
                <w:sz w:val="18"/>
                <w:szCs w:val="18"/>
                <w:lang w:val="es-ES_tradnl"/>
              </w:rPr>
            </w:pPr>
            <w:r w:rsidRPr="008E7BD8">
              <w:rPr>
                <w:sz w:val="18"/>
                <w:szCs w:val="18"/>
                <w:lang w:val="es-ES_tradnl"/>
              </w:rPr>
              <w:t>Colectur</w:t>
            </w:r>
            <w:r w:rsidR="003D253D">
              <w:rPr>
                <w:sz w:val="18"/>
                <w:szCs w:val="18"/>
                <w:lang w:val="es-ES_tradnl"/>
              </w:rPr>
              <w:t>í</w:t>
            </w:r>
            <w:r w:rsidRPr="008E7BD8">
              <w:rPr>
                <w:sz w:val="18"/>
                <w:szCs w:val="18"/>
                <w:lang w:val="es-ES_tradnl"/>
              </w:rPr>
              <w:t>a</w:t>
            </w:r>
          </w:p>
        </w:tc>
        <w:tc>
          <w:tcPr>
            <w:tcW w:w="1879" w:type="dxa"/>
            <w:gridSpan w:val="4"/>
          </w:tcPr>
          <w:p w14:paraId="08F2D508" w14:textId="3EA68688"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Quila</w:t>
            </w:r>
          </w:p>
        </w:tc>
        <w:tc>
          <w:tcPr>
            <w:tcW w:w="1335" w:type="dxa"/>
            <w:gridSpan w:val="5"/>
          </w:tcPr>
          <w:p w14:paraId="66E34A0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389AE7BF" w14:textId="02A31006"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29B96CFE" w14:textId="5B2806BC"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313D542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46D7759F" w14:textId="002D3A89" w:rsidR="00222E1F" w:rsidRPr="008E7BD8" w:rsidRDefault="003D253D" w:rsidP="003D253D">
            <w:pPr>
              <w:pStyle w:val="Estilo"/>
              <w:tabs>
                <w:tab w:val="left" w:pos="1849"/>
              </w:tabs>
              <w:rPr>
                <w:sz w:val="18"/>
                <w:szCs w:val="18"/>
                <w:lang w:val="es-ES_tradnl"/>
              </w:rPr>
            </w:pPr>
            <w:r>
              <w:rPr>
                <w:sz w:val="18"/>
                <w:szCs w:val="18"/>
                <w:lang w:val="es-ES_tradnl"/>
              </w:rPr>
              <w:t>Bodega E</w:t>
            </w:r>
            <w:r w:rsidR="00AD49FB" w:rsidRPr="008E7BD8">
              <w:rPr>
                <w:sz w:val="18"/>
                <w:szCs w:val="18"/>
                <w:lang w:val="es-ES_tradnl"/>
              </w:rPr>
              <w:t>scuadr</w:t>
            </w:r>
            <w:r>
              <w:rPr>
                <w:sz w:val="18"/>
                <w:szCs w:val="18"/>
                <w:lang w:val="es-ES_tradnl"/>
              </w:rPr>
              <w:t>ó</w:t>
            </w:r>
            <w:r w:rsidR="00AD49FB" w:rsidRPr="008E7BD8">
              <w:rPr>
                <w:sz w:val="18"/>
                <w:szCs w:val="18"/>
                <w:lang w:val="es-ES_tradnl"/>
              </w:rPr>
              <w:t>n 201</w:t>
            </w:r>
          </w:p>
        </w:tc>
        <w:tc>
          <w:tcPr>
            <w:tcW w:w="1879" w:type="dxa"/>
            <w:gridSpan w:val="4"/>
          </w:tcPr>
          <w:p w14:paraId="52C82875" w14:textId="6007B120"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63C4E638"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13C0EAC2" w14:textId="4EDF3B3D"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1837" w:type="dxa"/>
            <w:gridSpan w:val="2"/>
          </w:tcPr>
          <w:p w14:paraId="6AFAC3FB" w14:textId="7866F597"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05E567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18D2C353" w14:textId="5A1B1752" w:rsidR="00222E1F" w:rsidRPr="008E7BD8" w:rsidRDefault="00AD49FB" w:rsidP="003D253D">
            <w:pPr>
              <w:pStyle w:val="Estilo"/>
              <w:tabs>
                <w:tab w:val="left" w:pos="1849"/>
              </w:tabs>
              <w:rPr>
                <w:sz w:val="18"/>
                <w:szCs w:val="18"/>
                <w:lang w:val="es-ES_tradnl"/>
              </w:rPr>
            </w:pPr>
            <w:r w:rsidRPr="008E7BD8">
              <w:rPr>
                <w:sz w:val="18"/>
                <w:szCs w:val="18"/>
                <w:lang w:val="es-ES_tradnl"/>
              </w:rPr>
              <w:t xml:space="preserve">Stan </w:t>
            </w:r>
            <w:r w:rsidR="003D253D">
              <w:rPr>
                <w:sz w:val="18"/>
                <w:szCs w:val="18"/>
                <w:lang w:val="es-ES_tradnl"/>
              </w:rPr>
              <w:t>F</w:t>
            </w:r>
            <w:r w:rsidRPr="008E7BD8">
              <w:rPr>
                <w:sz w:val="18"/>
                <w:szCs w:val="18"/>
                <w:lang w:val="es-ES_tradnl"/>
              </w:rPr>
              <w:t xml:space="preserve">eria </w:t>
            </w:r>
            <w:r w:rsidR="003D253D">
              <w:rPr>
                <w:sz w:val="18"/>
                <w:szCs w:val="18"/>
                <w:lang w:val="es-ES_tradnl"/>
              </w:rPr>
              <w:t>G</w:t>
            </w:r>
            <w:r w:rsidRPr="008E7BD8">
              <w:rPr>
                <w:sz w:val="18"/>
                <w:szCs w:val="18"/>
                <w:lang w:val="es-ES_tradnl"/>
              </w:rPr>
              <w:t>anadera</w:t>
            </w:r>
          </w:p>
        </w:tc>
        <w:tc>
          <w:tcPr>
            <w:tcW w:w="1879" w:type="dxa"/>
            <w:gridSpan w:val="4"/>
          </w:tcPr>
          <w:p w14:paraId="689C087D" w14:textId="345772E6" w:rsidR="00222E1F" w:rsidRPr="008E7BD8" w:rsidRDefault="003D253D"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44FE8C3C"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7456B80E" w14:textId="1E4738E0"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1837" w:type="dxa"/>
            <w:gridSpan w:val="2"/>
          </w:tcPr>
          <w:p w14:paraId="3DDFDE42" w14:textId="7C2EBF2A"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0B09881F"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
          <w:jc w:val="center"/>
        </w:trPr>
        <w:tc>
          <w:tcPr>
            <w:tcW w:w="2617" w:type="dxa"/>
            <w:gridSpan w:val="5"/>
          </w:tcPr>
          <w:p w14:paraId="4E28719E" w14:textId="77777777" w:rsidR="00222E1F" w:rsidRPr="008E7BD8" w:rsidRDefault="00222E1F" w:rsidP="00662D9D">
            <w:pPr>
              <w:pStyle w:val="Estilo"/>
              <w:tabs>
                <w:tab w:val="left" w:pos="1849"/>
              </w:tabs>
              <w:rPr>
                <w:sz w:val="18"/>
                <w:szCs w:val="18"/>
                <w:lang w:val="es-ES_tradnl"/>
              </w:rPr>
            </w:pPr>
          </w:p>
        </w:tc>
        <w:tc>
          <w:tcPr>
            <w:tcW w:w="1879" w:type="dxa"/>
            <w:gridSpan w:val="4"/>
          </w:tcPr>
          <w:p w14:paraId="009B9870" w14:textId="52951B11"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Costa rica</w:t>
            </w:r>
          </w:p>
        </w:tc>
        <w:tc>
          <w:tcPr>
            <w:tcW w:w="1335" w:type="dxa"/>
            <w:gridSpan w:val="5"/>
          </w:tcPr>
          <w:p w14:paraId="6C33B296"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165723A6" w14:textId="4857DCCF"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1837" w:type="dxa"/>
            <w:gridSpan w:val="2"/>
          </w:tcPr>
          <w:p w14:paraId="27FF5FC3" w14:textId="4A9CFA85"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6F1A2A47"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07B7BD4B" w14:textId="77777777" w:rsidR="00222E1F" w:rsidRPr="008E7BD8" w:rsidRDefault="00222E1F" w:rsidP="00662D9D">
            <w:pPr>
              <w:pStyle w:val="Estilo"/>
              <w:tabs>
                <w:tab w:val="left" w:pos="1849"/>
              </w:tabs>
              <w:rPr>
                <w:sz w:val="18"/>
                <w:szCs w:val="18"/>
                <w:lang w:val="es-ES_tradnl"/>
              </w:rPr>
            </w:pPr>
          </w:p>
        </w:tc>
        <w:tc>
          <w:tcPr>
            <w:tcW w:w="1879" w:type="dxa"/>
            <w:gridSpan w:val="4"/>
          </w:tcPr>
          <w:p w14:paraId="2EE5AA48" w14:textId="37869EF8" w:rsidR="00222E1F" w:rsidRPr="008E7BD8" w:rsidRDefault="00AD49FB" w:rsidP="003D253D">
            <w:pPr>
              <w:pStyle w:val="Estilo"/>
              <w:tabs>
                <w:tab w:val="left" w:pos="1849"/>
              </w:tabs>
              <w:ind w:right="-55"/>
              <w:rPr>
                <w:sz w:val="18"/>
                <w:szCs w:val="18"/>
                <w:lang w:val="es-ES_tradnl"/>
              </w:rPr>
            </w:pPr>
            <w:r w:rsidRPr="008E7BD8">
              <w:rPr>
                <w:sz w:val="18"/>
                <w:szCs w:val="18"/>
                <w:lang w:val="es-ES_tradnl"/>
              </w:rPr>
              <w:t xml:space="preserve">El </w:t>
            </w:r>
            <w:r w:rsidR="003D253D">
              <w:rPr>
                <w:sz w:val="18"/>
                <w:szCs w:val="18"/>
                <w:lang w:val="es-ES_tradnl"/>
              </w:rPr>
              <w:t>D</w:t>
            </w:r>
            <w:r w:rsidRPr="008E7BD8">
              <w:rPr>
                <w:sz w:val="18"/>
                <w:szCs w:val="18"/>
                <w:lang w:val="es-ES_tradnl"/>
              </w:rPr>
              <w:t>orado</w:t>
            </w:r>
          </w:p>
        </w:tc>
        <w:tc>
          <w:tcPr>
            <w:tcW w:w="1335" w:type="dxa"/>
            <w:gridSpan w:val="5"/>
          </w:tcPr>
          <w:p w14:paraId="3BC2634C"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2B683DF7" w14:textId="4AA306DC" w:rsidR="00222E1F" w:rsidRPr="008E7BD8" w:rsidRDefault="00222E1F" w:rsidP="00662D9D">
            <w:pPr>
              <w:jc w:val="center"/>
              <w:rPr>
                <w:rFonts w:ascii="Arial" w:hAnsi="Arial" w:cs="Arial"/>
                <w:sz w:val="18"/>
                <w:szCs w:val="18"/>
              </w:rPr>
            </w:pPr>
            <w:r w:rsidRPr="008E7BD8">
              <w:rPr>
                <w:rFonts w:ascii="Arial" w:hAnsi="Arial" w:cs="Arial"/>
                <w:sz w:val="18"/>
                <w:szCs w:val="18"/>
                <w:lang w:val="es-ES_tradnl"/>
              </w:rPr>
              <w:t xml:space="preserve">24 </w:t>
            </w:r>
            <w:r w:rsidR="00AD49FB" w:rsidRPr="008E7BD8">
              <w:rPr>
                <w:rFonts w:ascii="Arial" w:hAnsi="Arial" w:cs="Arial"/>
                <w:sz w:val="18"/>
                <w:szCs w:val="18"/>
                <w:lang w:val="es-ES_tradnl"/>
              </w:rPr>
              <w:t>horas</w:t>
            </w:r>
          </w:p>
        </w:tc>
        <w:tc>
          <w:tcPr>
            <w:tcW w:w="1837" w:type="dxa"/>
            <w:gridSpan w:val="2"/>
          </w:tcPr>
          <w:p w14:paraId="591E0106" w14:textId="373FCDA4"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6C86A07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59D4E399" w14:textId="77777777" w:rsidR="00222E1F" w:rsidRPr="008E7BD8" w:rsidRDefault="00222E1F" w:rsidP="00662D9D">
            <w:pPr>
              <w:pStyle w:val="Estilo"/>
              <w:tabs>
                <w:tab w:val="left" w:pos="1849"/>
              </w:tabs>
              <w:rPr>
                <w:sz w:val="18"/>
                <w:szCs w:val="18"/>
                <w:lang w:val="es-ES_tradnl"/>
              </w:rPr>
            </w:pPr>
          </w:p>
        </w:tc>
        <w:tc>
          <w:tcPr>
            <w:tcW w:w="1879" w:type="dxa"/>
            <w:gridSpan w:val="4"/>
          </w:tcPr>
          <w:p w14:paraId="572C3D85" w14:textId="74E42213"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Navolato</w:t>
            </w:r>
            <w:proofErr w:type="spellEnd"/>
          </w:p>
        </w:tc>
        <w:tc>
          <w:tcPr>
            <w:tcW w:w="1335" w:type="dxa"/>
            <w:gridSpan w:val="5"/>
          </w:tcPr>
          <w:p w14:paraId="57410875" w14:textId="77777777" w:rsidR="00222E1F" w:rsidRPr="008E7BD8" w:rsidRDefault="00222E1F" w:rsidP="00662D9D">
            <w:pPr>
              <w:pStyle w:val="Estilo"/>
              <w:ind w:right="-117"/>
              <w:jc w:val="center"/>
              <w:rPr>
                <w:i/>
                <w:sz w:val="18"/>
                <w:szCs w:val="18"/>
                <w:lang w:val="es-ES_tradnl"/>
              </w:rPr>
            </w:pPr>
            <w:r w:rsidRPr="008E7BD8">
              <w:rPr>
                <w:i/>
                <w:sz w:val="18"/>
                <w:szCs w:val="18"/>
                <w:lang w:val="es-ES_tradnl"/>
              </w:rPr>
              <w:t>8</w:t>
            </w:r>
          </w:p>
        </w:tc>
        <w:tc>
          <w:tcPr>
            <w:tcW w:w="1386" w:type="dxa"/>
            <w:gridSpan w:val="4"/>
          </w:tcPr>
          <w:p w14:paraId="74EE54FB" w14:textId="5A0DFDE7"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1837" w:type="dxa"/>
            <w:gridSpan w:val="2"/>
          </w:tcPr>
          <w:p w14:paraId="763F1146" w14:textId="54243525" w:rsidR="00222E1F" w:rsidRPr="008E7BD8" w:rsidRDefault="00AD49FB" w:rsidP="00662D9D">
            <w:pPr>
              <w:pStyle w:val="Estilo"/>
              <w:jc w:val="center"/>
              <w:rPr>
                <w:sz w:val="18"/>
                <w:szCs w:val="18"/>
                <w:lang w:val="es-ES_tradnl"/>
              </w:rPr>
            </w:pPr>
            <w:r w:rsidRPr="008E7BD8">
              <w:rPr>
                <w:sz w:val="18"/>
                <w:szCs w:val="18"/>
                <w:lang w:val="es-ES_tradnl"/>
              </w:rPr>
              <w:t xml:space="preserve">4 de </w:t>
            </w:r>
            <w:proofErr w:type="spellStart"/>
            <w:r w:rsidRPr="008E7BD8">
              <w:rPr>
                <w:sz w:val="18"/>
                <w:szCs w:val="18"/>
                <w:lang w:val="es-ES_tradnl"/>
              </w:rPr>
              <w:t>dia</w:t>
            </w:r>
            <w:proofErr w:type="spellEnd"/>
            <w:r w:rsidRPr="008E7BD8">
              <w:rPr>
                <w:sz w:val="18"/>
                <w:szCs w:val="18"/>
                <w:lang w:val="es-ES_tradnl"/>
              </w:rPr>
              <w:t xml:space="preserve"> 4 de noche</w:t>
            </w:r>
          </w:p>
        </w:tc>
      </w:tr>
      <w:tr w:rsidR="00222E1F" w:rsidRPr="008E7BD8" w14:paraId="59C85755"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03C5EC31" w14:textId="53EF5049" w:rsidR="00222E1F" w:rsidRPr="008E7BD8" w:rsidRDefault="00AD49FB" w:rsidP="00DE4054">
            <w:pPr>
              <w:pStyle w:val="Estilo"/>
              <w:tabs>
                <w:tab w:val="left" w:pos="1849"/>
              </w:tabs>
              <w:rPr>
                <w:sz w:val="18"/>
                <w:szCs w:val="18"/>
                <w:lang w:val="es-ES_tradnl"/>
              </w:rPr>
            </w:pPr>
            <w:r w:rsidRPr="008E7BD8">
              <w:rPr>
                <w:sz w:val="18"/>
                <w:szCs w:val="18"/>
                <w:lang w:val="es-ES_tradnl"/>
              </w:rPr>
              <w:t xml:space="preserve">Centro </w:t>
            </w:r>
            <w:r w:rsidR="00DE4054">
              <w:rPr>
                <w:sz w:val="18"/>
                <w:szCs w:val="18"/>
                <w:lang w:val="es-ES_tradnl"/>
              </w:rPr>
              <w:t>L</w:t>
            </w:r>
            <w:r w:rsidR="00DE4054" w:rsidRPr="008E7BD8">
              <w:rPr>
                <w:sz w:val="18"/>
                <w:szCs w:val="18"/>
                <w:lang w:val="es-ES_tradnl"/>
              </w:rPr>
              <w:t>ogístico</w:t>
            </w:r>
          </w:p>
        </w:tc>
        <w:tc>
          <w:tcPr>
            <w:tcW w:w="1879" w:type="dxa"/>
            <w:gridSpan w:val="4"/>
          </w:tcPr>
          <w:p w14:paraId="5B02BEE2" w14:textId="5BB3AF13" w:rsidR="00222E1F" w:rsidRPr="008E7BD8" w:rsidRDefault="00DE4054"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1361CEF4"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2A4D1ADE" w14:textId="1628567A"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24 horas</w:t>
            </w:r>
          </w:p>
        </w:tc>
        <w:tc>
          <w:tcPr>
            <w:tcW w:w="1837" w:type="dxa"/>
            <w:gridSpan w:val="2"/>
          </w:tcPr>
          <w:p w14:paraId="6B0C8146" w14:textId="68FFD470"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0F9F5E96"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75CB5049" w14:textId="09314F80" w:rsidR="00222E1F" w:rsidRPr="008E7BD8" w:rsidRDefault="00AD49FB" w:rsidP="00DE4054">
            <w:pPr>
              <w:pStyle w:val="Estilo"/>
              <w:tabs>
                <w:tab w:val="left" w:pos="1849"/>
              </w:tabs>
              <w:rPr>
                <w:sz w:val="18"/>
                <w:szCs w:val="18"/>
                <w:lang w:val="es-ES_tradnl"/>
              </w:rPr>
            </w:pPr>
            <w:r w:rsidRPr="008E7BD8">
              <w:rPr>
                <w:sz w:val="18"/>
                <w:szCs w:val="18"/>
                <w:lang w:val="es-ES_tradnl"/>
              </w:rPr>
              <w:t xml:space="preserve">Bodega </w:t>
            </w:r>
            <w:r w:rsidR="00DE4054">
              <w:rPr>
                <w:sz w:val="18"/>
                <w:szCs w:val="18"/>
                <w:lang w:val="es-ES_tradnl"/>
              </w:rPr>
              <w:t>B</w:t>
            </w:r>
            <w:r w:rsidRPr="008E7BD8">
              <w:rPr>
                <w:sz w:val="18"/>
                <w:szCs w:val="18"/>
                <w:lang w:val="es-ES_tradnl"/>
              </w:rPr>
              <w:t xml:space="preserve">ienes y </w:t>
            </w:r>
            <w:r w:rsidR="00DE4054">
              <w:rPr>
                <w:sz w:val="18"/>
                <w:szCs w:val="18"/>
                <w:lang w:val="es-ES_tradnl"/>
              </w:rPr>
              <w:t>S</w:t>
            </w:r>
            <w:r w:rsidRPr="008E7BD8">
              <w:rPr>
                <w:sz w:val="18"/>
                <w:szCs w:val="18"/>
                <w:lang w:val="es-ES_tradnl"/>
              </w:rPr>
              <w:t xml:space="preserve">uministros frente a </w:t>
            </w:r>
            <w:r w:rsidR="00DE4054">
              <w:rPr>
                <w:sz w:val="18"/>
                <w:szCs w:val="18"/>
                <w:lang w:val="es-ES_tradnl"/>
              </w:rPr>
              <w:t>SAGARPA</w:t>
            </w:r>
          </w:p>
        </w:tc>
        <w:tc>
          <w:tcPr>
            <w:tcW w:w="1879" w:type="dxa"/>
            <w:gridSpan w:val="4"/>
          </w:tcPr>
          <w:p w14:paraId="13D3FCC1" w14:textId="00E8F529" w:rsidR="00222E1F" w:rsidRPr="008E7BD8" w:rsidRDefault="00DE4054"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469431E2"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386" w:type="dxa"/>
            <w:gridSpan w:val="4"/>
          </w:tcPr>
          <w:p w14:paraId="3E4A86AA" w14:textId="7751AE87"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24 horas</w:t>
            </w:r>
          </w:p>
        </w:tc>
        <w:tc>
          <w:tcPr>
            <w:tcW w:w="1837" w:type="dxa"/>
            <w:gridSpan w:val="2"/>
          </w:tcPr>
          <w:p w14:paraId="4C1D003F" w14:textId="34F51EE0"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18CDFDD3"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6FFC50F8" w14:textId="6B12F0A4" w:rsidR="00222E1F" w:rsidRPr="008E7BD8" w:rsidRDefault="00AD49FB" w:rsidP="00DE4054">
            <w:pPr>
              <w:pStyle w:val="Estilo"/>
              <w:tabs>
                <w:tab w:val="left" w:pos="1849"/>
              </w:tabs>
              <w:rPr>
                <w:sz w:val="18"/>
                <w:szCs w:val="18"/>
                <w:lang w:val="es-ES_tradnl"/>
              </w:rPr>
            </w:pPr>
            <w:r w:rsidRPr="008E7BD8">
              <w:rPr>
                <w:sz w:val="18"/>
                <w:szCs w:val="18"/>
                <w:lang w:val="es-ES_tradnl"/>
              </w:rPr>
              <w:t xml:space="preserve">Bodega </w:t>
            </w:r>
            <w:r w:rsidR="00DE4054">
              <w:rPr>
                <w:sz w:val="18"/>
                <w:szCs w:val="18"/>
                <w:lang w:val="es-ES_tradnl"/>
              </w:rPr>
              <w:t>B</w:t>
            </w:r>
            <w:r w:rsidRPr="008E7BD8">
              <w:rPr>
                <w:sz w:val="18"/>
                <w:szCs w:val="18"/>
                <w:lang w:val="es-ES_tradnl"/>
              </w:rPr>
              <w:t xml:space="preserve">ienes y </w:t>
            </w:r>
            <w:r w:rsidR="00DE4054">
              <w:rPr>
                <w:sz w:val="18"/>
                <w:szCs w:val="18"/>
                <w:lang w:val="es-ES_tradnl"/>
              </w:rPr>
              <w:t>S</w:t>
            </w:r>
            <w:r w:rsidRPr="008E7BD8">
              <w:rPr>
                <w:sz w:val="18"/>
                <w:szCs w:val="18"/>
                <w:lang w:val="es-ES_tradnl"/>
              </w:rPr>
              <w:t xml:space="preserve">uministros frente a </w:t>
            </w:r>
            <w:r w:rsidR="00DE4054">
              <w:rPr>
                <w:sz w:val="18"/>
                <w:szCs w:val="18"/>
                <w:lang w:val="es-ES_tradnl"/>
              </w:rPr>
              <w:t>SAGARPA</w:t>
            </w:r>
          </w:p>
        </w:tc>
        <w:tc>
          <w:tcPr>
            <w:tcW w:w="1879" w:type="dxa"/>
            <w:gridSpan w:val="4"/>
          </w:tcPr>
          <w:p w14:paraId="3DBB27F0" w14:textId="3BAA64BD" w:rsidR="00222E1F" w:rsidRPr="008E7BD8" w:rsidRDefault="00DE4054" w:rsidP="00662D9D">
            <w:pPr>
              <w:pStyle w:val="Estilo"/>
              <w:tabs>
                <w:tab w:val="left" w:pos="1849"/>
              </w:tabs>
              <w:ind w:right="-55"/>
              <w:rPr>
                <w:sz w:val="18"/>
                <w:szCs w:val="18"/>
                <w:lang w:val="es-ES_tradnl"/>
              </w:rPr>
            </w:pPr>
            <w:r w:rsidRPr="008E7BD8">
              <w:rPr>
                <w:sz w:val="18"/>
                <w:szCs w:val="18"/>
                <w:lang w:val="es-ES_tradnl"/>
              </w:rPr>
              <w:t>Culiacán</w:t>
            </w:r>
          </w:p>
        </w:tc>
        <w:tc>
          <w:tcPr>
            <w:tcW w:w="1335" w:type="dxa"/>
            <w:gridSpan w:val="5"/>
          </w:tcPr>
          <w:p w14:paraId="4FF8071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386" w:type="dxa"/>
            <w:gridSpan w:val="4"/>
          </w:tcPr>
          <w:p w14:paraId="7935D712" w14:textId="51870BA7"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1837" w:type="dxa"/>
            <w:gridSpan w:val="2"/>
          </w:tcPr>
          <w:p w14:paraId="2188D131" w14:textId="5D982862"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168C829D"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17" w:type="dxa"/>
            <w:gridSpan w:val="5"/>
          </w:tcPr>
          <w:p w14:paraId="318F43E5" w14:textId="3468AB9D" w:rsidR="00222E1F" w:rsidRPr="008E7BD8" w:rsidRDefault="00AD49FB" w:rsidP="00DE4054">
            <w:pPr>
              <w:pStyle w:val="Estilo"/>
              <w:tabs>
                <w:tab w:val="left" w:pos="1849"/>
              </w:tabs>
              <w:rPr>
                <w:sz w:val="18"/>
                <w:szCs w:val="18"/>
                <w:lang w:val="es-ES_tradnl"/>
              </w:rPr>
            </w:pPr>
            <w:r w:rsidRPr="008E7BD8">
              <w:rPr>
                <w:sz w:val="18"/>
                <w:szCs w:val="18"/>
                <w:lang w:val="es-ES_tradnl"/>
              </w:rPr>
              <w:t xml:space="preserve">Parque </w:t>
            </w:r>
            <w:r w:rsidR="00DE4054">
              <w:rPr>
                <w:sz w:val="18"/>
                <w:szCs w:val="18"/>
                <w:lang w:val="es-ES_tradnl"/>
              </w:rPr>
              <w:t>T</w:t>
            </w:r>
            <w:r w:rsidRPr="008E7BD8">
              <w:rPr>
                <w:sz w:val="18"/>
                <w:szCs w:val="18"/>
                <w:lang w:val="es-ES_tradnl"/>
              </w:rPr>
              <w:t>em</w:t>
            </w:r>
            <w:r w:rsidR="00DE4054">
              <w:rPr>
                <w:sz w:val="18"/>
                <w:szCs w:val="18"/>
                <w:lang w:val="es-ES_tradnl"/>
              </w:rPr>
              <w:t>á</w:t>
            </w:r>
            <w:r w:rsidRPr="008E7BD8">
              <w:rPr>
                <w:sz w:val="18"/>
                <w:szCs w:val="18"/>
                <w:lang w:val="es-ES_tradnl"/>
              </w:rPr>
              <w:t>tico</w:t>
            </w:r>
          </w:p>
        </w:tc>
        <w:tc>
          <w:tcPr>
            <w:tcW w:w="1879" w:type="dxa"/>
            <w:gridSpan w:val="4"/>
          </w:tcPr>
          <w:p w14:paraId="602C8387" w14:textId="4CF0F148" w:rsidR="00222E1F" w:rsidRPr="008E7BD8" w:rsidRDefault="00AD49FB" w:rsidP="00DE4054">
            <w:pPr>
              <w:pStyle w:val="Estilo"/>
              <w:tabs>
                <w:tab w:val="left" w:pos="1849"/>
              </w:tabs>
              <w:ind w:right="-55"/>
              <w:rPr>
                <w:sz w:val="18"/>
                <w:szCs w:val="18"/>
                <w:lang w:val="es-ES_tradnl"/>
              </w:rPr>
            </w:pPr>
            <w:proofErr w:type="spellStart"/>
            <w:r w:rsidRPr="008E7BD8">
              <w:rPr>
                <w:sz w:val="18"/>
                <w:szCs w:val="18"/>
                <w:lang w:val="es-ES_tradnl"/>
              </w:rPr>
              <w:t>Blvd</w:t>
            </w:r>
            <w:proofErr w:type="spellEnd"/>
            <w:r w:rsidRPr="008E7BD8">
              <w:rPr>
                <w:sz w:val="18"/>
                <w:szCs w:val="18"/>
                <w:lang w:val="es-ES_tradnl"/>
              </w:rPr>
              <w:t xml:space="preserve">. Rolando </w:t>
            </w:r>
            <w:r w:rsidR="00DE4054">
              <w:rPr>
                <w:sz w:val="18"/>
                <w:szCs w:val="18"/>
                <w:lang w:val="es-ES_tradnl"/>
              </w:rPr>
              <w:t>A</w:t>
            </w:r>
            <w:r w:rsidRPr="008E7BD8">
              <w:rPr>
                <w:sz w:val="18"/>
                <w:szCs w:val="18"/>
                <w:lang w:val="es-ES_tradnl"/>
              </w:rPr>
              <w:t xml:space="preserve">rjona </w:t>
            </w:r>
            <w:proofErr w:type="spellStart"/>
            <w:r w:rsidR="00DE4054">
              <w:rPr>
                <w:sz w:val="18"/>
                <w:szCs w:val="18"/>
                <w:lang w:val="es-ES_tradnl"/>
              </w:rPr>
              <w:t>A</w:t>
            </w:r>
            <w:r w:rsidRPr="008E7BD8">
              <w:rPr>
                <w:sz w:val="18"/>
                <w:szCs w:val="18"/>
                <w:lang w:val="es-ES_tradnl"/>
              </w:rPr>
              <w:t>mabilis</w:t>
            </w:r>
            <w:proofErr w:type="spellEnd"/>
            <w:r w:rsidRPr="008E7BD8">
              <w:rPr>
                <w:sz w:val="18"/>
                <w:szCs w:val="18"/>
                <w:lang w:val="es-ES_tradnl"/>
              </w:rPr>
              <w:t xml:space="preserve"> </w:t>
            </w:r>
            <w:r w:rsidR="00DE4054">
              <w:rPr>
                <w:sz w:val="18"/>
                <w:szCs w:val="18"/>
                <w:lang w:val="es-ES_tradnl"/>
              </w:rPr>
              <w:t>N</w:t>
            </w:r>
            <w:r w:rsidRPr="008E7BD8">
              <w:rPr>
                <w:sz w:val="18"/>
                <w:szCs w:val="18"/>
                <w:lang w:val="es-ES_tradnl"/>
              </w:rPr>
              <w:t xml:space="preserve">orte </w:t>
            </w:r>
            <w:r w:rsidR="00DE4054">
              <w:rPr>
                <w:sz w:val="18"/>
                <w:szCs w:val="18"/>
                <w:lang w:val="es-ES_tradnl"/>
              </w:rPr>
              <w:t>C</w:t>
            </w:r>
            <w:r w:rsidRPr="008E7BD8">
              <w:rPr>
                <w:sz w:val="18"/>
                <w:szCs w:val="18"/>
                <w:lang w:val="es-ES_tradnl"/>
              </w:rPr>
              <w:t xml:space="preserve">ol. Juntas del </w:t>
            </w:r>
            <w:proofErr w:type="spellStart"/>
            <w:r w:rsidR="00DE4054">
              <w:rPr>
                <w:sz w:val="18"/>
                <w:szCs w:val="18"/>
                <w:lang w:val="es-ES_tradnl"/>
              </w:rPr>
              <w:t>H</w:t>
            </w:r>
            <w:r w:rsidRPr="008E7BD8">
              <w:rPr>
                <w:sz w:val="18"/>
                <w:szCs w:val="18"/>
                <w:lang w:val="es-ES_tradnl"/>
              </w:rPr>
              <w:t>umaya</w:t>
            </w:r>
            <w:proofErr w:type="spellEnd"/>
          </w:p>
        </w:tc>
        <w:tc>
          <w:tcPr>
            <w:tcW w:w="1335" w:type="dxa"/>
            <w:gridSpan w:val="5"/>
          </w:tcPr>
          <w:p w14:paraId="26BEBBFE"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4</w:t>
            </w:r>
          </w:p>
        </w:tc>
        <w:tc>
          <w:tcPr>
            <w:tcW w:w="1386" w:type="dxa"/>
            <w:gridSpan w:val="4"/>
          </w:tcPr>
          <w:p w14:paraId="7E3ED2F7" w14:textId="30E1C1ED"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 xml:space="preserve">24 horas </w:t>
            </w:r>
          </w:p>
        </w:tc>
        <w:tc>
          <w:tcPr>
            <w:tcW w:w="1837" w:type="dxa"/>
            <w:gridSpan w:val="2"/>
          </w:tcPr>
          <w:p w14:paraId="4B3049D0" w14:textId="3134EA11" w:rsidR="00222E1F" w:rsidRPr="008E7BD8" w:rsidRDefault="004947FC" w:rsidP="00662D9D">
            <w:pPr>
              <w:pStyle w:val="Estilo"/>
              <w:jc w:val="center"/>
              <w:rPr>
                <w:sz w:val="18"/>
                <w:szCs w:val="18"/>
                <w:lang w:val="es-ES_tradnl"/>
              </w:rPr>
            </w:pPr>
            <w:r w:rsidRPr="008E7BD8">
              <w:rPr>
                <w:sz w:val="18"/>
                <w:szCs w:val="18"/>
                <w:lang w:val="es-ES_tradnl"/>
              </w:rPr>
              <w:t>2</w:t>
            </w:r>
            <w:r w:rsidR="00AD49FB" w:rsidRPr="008E7BD8">
              <w:rPr>
                <w:sz w:val="18"/>
                <w:szCs w:val="18"/>
                <w:lang w:val="es-ES_tradnl"/>
              </w:rPr>
              <w:t xml:space="preserve"> x turno</w:t>
            </w:r>
          </w:p>
        </w:tc>
      </w:tr>
      <w:tr w:rsidR="00222E1F" w:rsidRPr="008E7BD8" w14:paraId="62465C3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96" w:type="dxa"/>
            <w:gridSpan w:val="9"/>
          </w:tcPr>
          <w:p w14:paraId="42928C17" w14:textId="7D79C846" w:rsidR="00222E1F" w:rsidRPr="008E7BD8" w:rsidRDefault="00AD49FB" w:rsidP="00662D9D">
            <w:pPr>
              <w:pStyle w:val="Estilo"/>
              <w:tabs>
                <w:tab w:val="left" w:pos="1849"/>
              </w:tabs>
              <w:ind w:right="-55"/>
              <w:jc w:val="right"/>
              <w:rPr>
                <w:b/>
                <w:sz w:val="18"/>
                <w:szCs w:val="18"/>
                <w:lang w:val="es-ES_tradnl"/>
              </w:rPr>
            </w:pPr>
            <w:r w:rsidRPr="008E7BD8">
              <w:rPr>
                <w:b/>
                <w:sz w:val="18"/>
                <w:szCs w:val="18"/>
                <w:lang w:val="es-ES_tradnl"/>
              </w:rPr>
              <w:t>Total zona centro</w:t>
            </w:r>
          </w:p>
        </w:tc>
        <w:tc>
          <w:tcPr>
            <w:tcW w:w="1335" w:type="dxa"/>
            <w:gridSpan w:val="5"/>
          </w:tcPr>
          <w:p w14:paraId="0B152C3F" w14:textId="77777777" w:rsidR="00222E1F" w:rsidRPr="008E7BD8" w:rsidRDefault="000D6EE1" w:rsidP="00662D9D">
            <w:pPr>
              <w:pStyle w:val="Estilo"/>
              <w:ind w:right="-117"/>
              <w:jc w:val="center"/>
              <w:rPr>
                <w:b/>
                <w:i/>
                <w:sz w:val="18"/>
                <w:szCs w:val="18"/>
                <w:lang w:val="es-ES_tradnl"/>
              </w:rPr>
            </w:pPr>
            <w:r w:rsidRPr="008E7BD8">
              <w:rPr>
                <w:b/>
                <w:i/>
                <w:sz w:val="18"/>
                <w:szCs w:val="18"/>
                <w:lang w:val="es-ES_tradnl"/>
              </w:rPr>
              <w:t>32</w:t>
            </w:r>
          </w:p>
        </w:tc>
        <w:tc>
          <w:tcPr>
            <w:tcW w:w="3223" w:type="dxa"/>
            <w:gridSpan w:val="6"/>
          </w:tcPr>
          <w:p w14:paraId="464F10DA" w14:textId="77777777" w:rsidR="00222E1F" w:rsidRPr="008E7BD8" w:rsidRDefault="00222E1F" w:rsidP="00662D9D">
            <w:pPr>
              <w:pStyle w:val="Estilo"/>
              <w:rPr>
                <w:sz w:val="18"/>
                <w:szCs w:val="18"/>
                <w:lang w:val="es-ES_tradnl"/>
              </w:rPr>
            </w:pPr>
          </w:p>
        </w:tc>
      </w:tr>
      <w:tr w:rsidR="00222E1F" w:rsidRPr="008E7BD8" w14:paraId="64F3AB71"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jc w:val="center"/>
        </w:trPr>
        <w:tc>
          <w:tcPr>
            <w:tcW w:w="9054" w:type="dxa"/>
            <w:gridSpan w:val="20"/>
            <w:vAlign w:val="center"/>
          </w:tcPr>
          <w:p w14:paraId="404CFF87" w14:textId="154DA058" w:rsidR="00222E1F" w:rsidRPr="008E7BD8" w:rsidRDefault="00AD49FB" w:rsidP="00662D9D">
            <w:pPr>
              <w:pStyle w:val="Estilo"/>
              <w:jc w:val="center"/>
              <w:rPr>
                <w:b/>
                <w:sz w:val="18"/>
                <w:szCs w:val="18"/>
                <w:lang w:val="es-ES_tradnl"/>
              </w:rPr>
            </w:pPr>
            <w:r w:rsidRPr="008E7BD8">
              <w:rPr>
                <w:b/>
                <w:sz w:val="18"/>
                <w:szCs w:val="18"/>
                <w:lang w:val="es-ES_tradnl"/>
              </w:rPr>
              <w:lastRenderedPageBreak/>
              <w:t>Zona sur</w:t>
            </w:r>
          </w:p>
        </w:tc>
      </w:tr>
      <w:tr w:rsidR="00222E1F" w:rsidRPr="008E7BD8" w14:paraId="614953F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vAlign w:val="center"/>
          </w:tcPr>
          <w:p w14:paraId="7305003D" w14:textId="365DC629" w:rsidR="00222E1F" w:rsidRPr="008E7BD8" w:rsidRDefault="00AD49FB" w:rsidP="00662D9D">
            <w:pPr>
              <w:pStyle w:val="Estilo"/>
              <w:tabs>
                <w:tab w:val="left" w:pos="1849"/>
              </w:tabs>
              <w:jc w:val="center"/>
              <w:rPr>
                <w:b/>
                <w:sz w:val="18"/>
                <w:szCs w:val="18"/>
                <w:lang w:val="es-ES_tradnl"/>
              </w:rPr>
            </w:pPr>
            <w:r w:rsidRPr="008E7BD8">
              <w:rPr>
                <w:b/>
                <w:sz w:val="18"/>
                <w:szCs w:val="18"/>
                <w:lang w:val="es-ES_tradnl"/>
              </w:rPr>
              <w:t>Municipio</w:t>
            </w:r>
          </w:p>
        </w:tc>
        <w:tc>
          <w:tcPr>
            <w:tcW w:w="1745" w:type="dxa"/>
            <w:gridSpan w:val="3"/>
            <w:vAlign w:val="center"/>
          </w:tcPr>
          <w:p w14:paraId="21E71D79" w14:textId="683B5256" w:rsidR="00222E1F" w:rsidRPr="008E7BD8" w:rsidRDefault="00AD49FB" w:rsidP="00662D9D">
            <w:pPr>
              <w:pStyle w:val="Estilo"/>
              <w:tabs>
                <w:tab w:val="left" w:pos="1849"/>
              </w:tabs>
              <w:ind w:right="-55"/>
              <w:jc w:val="center"/>
              <w:rPr>
                <w:b/>
                <w:sz w:val="18"/>
                <w:szCs w:val="18"/>
                <w:lang w:val="es-ES_tradnl"/>
              </w:rPr>
            </w:pPr>
            <w:r w:rsidRPr="008E7BD8">
              <w:rPr>
                <w:b/>
                <w:sz w:val="18"/>
                <w:szCs w:val="18"/>
                <w:lang w:val="es-ES_tradnl"/>
              </w:rPr>
              <w:t>Localidad</w:t>
            </w:r>
          </w:p>
        </w:tc>
        <w:tc>
          <w:tcPr>
            <w:tcW w:w="1352" w:type="dxa"/>
            <w:gridSpan w:val="5"/>
            <w:vAlign w:val="center"/>
          </w:tcPr>
          <w:p w14:paraId="3A62616E" w14:textId="1952373D" w:rsidR="00222E1F" w:rsidRPr="008E7BD8" w:rsidRDefault="00AD49FB" w:rsidP="00662D9D">
            <w:pPr>
              <w:pStyle w:val="Estilo"/>
              <w:ind w:right="-117"/>
              <w:jc w:val="center"/>
              <w:rPr>
                <w:b/>
                <w:sz w:val="18"/>
                <w:szCs w:val="18"/>
                <w:lang w:val="es-ES_tradnl"/>
              </w:rPr>
            </w:pPr>
            <w:r w:rsidRPr="008E7BD8">
              <w:rPr>
                <w:b/>
                <w:sz w:val="18"/>
                <w:szCs w:val="18"/>
                <w:lang w:val="es-ES_tradnl"/>
              </w:rPr>
              <w:t>No. Elementos</w:t>
            </w:r>
          </w:p>
        </w:tc>
        <w:tc>
          <w:tcPr>
            <w:tcW w:w="1511" w:type="dxa"/>
            <w:gridSpan w:val="3"/>
            <w:vAlign w:val="center"/>
          </w:tcPr>
          <w:p w14:paraId="6B4094D2" w14:textId="4E659A88" w:rsidR="00222E1F" w:rsidRPr="008E7BD8" w:rsidRDefault="00AD49FB" w:rsidP="00662D9D">
            <w:pPr>
              <w:pStyle w:val="Estilo"/>
              <w:ind w:right="-35"/>
              <w:jc w:val="center"/>
              <w:rPr>
                <w:b/>
                <w:sz w:val="18"/>
                <w:szCs w:val="18"/>
                <w:lang w:val="es-ES_tradnl"/>
              </w:rPr>
            </w:pPr>
            <w:r w:rsidRPr="008E7BD8">
              <w:rPr>
                <w:b/>
                <w:sz w:val="18"/>
                <w:szCs w:val="18"/>
                <w:lang w:val="es-ES_tradnl"/>
              </w:rPr>
              <w:t>Tiempo de cobertura</w:t>
            </w:r>
          </w:p>
        </w:tc>
        <w:tc>
          <w:tcPr>
            <w:tcW w:w="2173" w:type="dxa"/>
            <w:gridSpan w:val="5"/>
            <w:vAlign w:val="center"/>
          </w:tcPr>
          <w:p w14:paraId="279A30A8" w14:textId="5BC18E4B" w:rsidR="00222E1F" w:rsidRPr="008E7BD8" w:rsidRDefault="00AD49FB" w:rsidP="00662D9D">
            <w:pPr>
              <w:pStyle w:val="Estilo"/>
              <w:jc w:val="center"/>
              <w:rPr>
                <w:b/>
                <w:sz w:val="18"/>
                <w:szCs w:val="18"/>
                <w:lang w:val="es-ES_tradnl"/>
              </w:rPr>
            </w:pPr>
            <w:r w:rsidRPr="008E7BD8">
              <w:rPr>
                <w:b/>
                <w:sz w:val="18"/>
                <w:szCs w:val="18"/>
                <w:lang w:val="es-ES_tradnl"/>
              </w:rPr>
              <w:t>Personal que labora</w:t>
            </w:r>
          </w:p>
        </w:tc>
      </w:tr>
      <w:tr w:rsidR="00222E1F" w:rsidRPr="008E7BD8" w14:paraId="46AA0C0C"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552696F3" w14:textId="1F5339F2" w:rsidR="00222E1F" w:rsidRPr="008E7BD8" w:rsidRDefault="00F03487" w:rsidP="00662D9D">
            <w:pPr>
              <w:pStyle w:val="Estilo"/>
              <w:tabs>
                <w:tab w:val="left" w:pos="1849"/>
              </w:tabs>
              <w:rPr>
                <w:sz w:val="18"/>
                <w:szCs w:val="18"/>
                <w:lang w:val="es-ES_tradnl"/>
              </w:rPr>
            </w:pPr>
            <w:r w:rsidRPr="008E7BD8">
              <w:rPr>
                <w:sz w:val="18"/>
                <w:szCs w:val="18"/>
                <w:lang w:val="es-ES_tradnl"/>
              </w:rPr>
              <w:t>Recaudación</w:t>
            </w:r>
          </w:p>
        </w:tc>
        <w:tc>
          <w:tcPr>
            <w:tcW w:w="1745" w:type="dxa"/>
            <w:gridSpan w:val="3"/>
          </w:tcPr>
          <w:p w14:paraId="4479C3EA" w14:textId="25910286"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Cosala</w:t>
            </w:r>
            <w:proofErr w:type="spellEnd"/>
          </w:p>
        </w:tc>
        <w:tc>
          <w:tcPr>
            <w:tcW w:w="1352" w:type="dxa"/>
            <w:gridSpan w:val="5"/>
          </w:tcPr>
          <w:p w14:paraId="0E5DC778"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3EBA09CE" w14:textId="64300E74"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0216FB0E" w14:textId="0A11C410"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95EC14F"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049CF88A" w14:textId="54B69F10" w:rsidR="00222E1F" w:rsidRPr="008E7BD8" w:rsidRDefault="00F03487" w:rsidP="00662D9D">
            <w:pPr>
              <w:pStyle w:val="Estilo"/>
              <w:tabs>
                <w:tab w:val="left" w:pos="1849"/>
              </w:tabs>
              <w:rPr>
                <w:sz w:val="18"/>
                <w:szCs w:val="18"/>
                <w:lang w:val="es-ES_tradnl"/>
              </w:rPr>
            </w:pPr>
            <w:r w:rsidRPr="008E7BD8">
              <w:rPr>
                <w:sz w:val="18"/>
                <w:szCs w:val="18"/>
                <w:lang w:val="es-ES_tradnl"/>
              </w:rPr>
              <w:t>Recaudación</w:t>
            </w:r>
          </w:p>
        </w:tc>
        <w:tc>
          <w:tcPr>
            <w:tcW w:w="1745" w:type="dxa"/>
            <w:gridSpan w:val="3"/>
          </w:tcPr>
          <w:p w14:paraId="14F777E3" w14:textId="1F126F55" w:rsidR="00222E1F" w:rsidRPr="008E7BD8" w:rsidRDefault="00AD49FB" w:rsidP="00F03487">
            <w:pPr>
              <w:pStyle w:val="Estilo"/>
              <w:tabs>
                <w:tab w:val="left" w:pos="1849"/>
              </w:tabs>
              <w:ind w:right="-55"/>
              <w:rPr>
                <w:sz w:val="18"/>
                <w:szCs w:val="18"/>
                <w:lang w:val="es-ES_tradnl"/>
              </w:rPr>
            </w:pPr>
            <w:r w:rsidRPr="008E7BD8">
              <w:rPr>
                <w:sz w:val="18"/>
                <w:szCs w:val="18"/>
                <w:lang w:val="es-ES_tradnl"/>
              </w:rPr>
              <w:t xml:space="preserve">San </w:t>
            </w:r>
            <w:r w:rsidR="00F03487">
              <w:rPr>
                <w:sz w:val="18"/>
                <w:szCs w:val="18"/>
                <w:lang w:val="es-ES_tradnl"/>
              </w:rPr>
              <w:t>I</w:t>
            </w:r>
            <w:r w:rsidRPr="008E7BD8">
              <w:rPr>
                <w:sz w:val="18"/>
                <w:szCs w:val="18"/>
                <w:lang w:val="es-ES_tradnl"/>
              </w:rPr>
              <w:t>gnacio</w:t>
            </w:r>
          </w:p>
        </w:tc>
        <w:tc>
          <w:tcPr>
            <w:tcW w:w="1352" w:type="dxa"/>
            <w:gridSpan w:val="5"/>
          </w:tcPr>
          <w:p w14:paraId="74BF0A51"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5FFBB0DF" w14:textId="66010FBC"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55BD4722" w14:textId="24233315"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27B59A9A"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232AEB5D" w14:textId="347AD029" w:rsidR="00222E1F" w:rsidRPr="008E7BD8" w:rsidRDefault="00AD49FB" w:rsidP="00662D9D">
            <w:pPr>
              <w:pStyle w:val="Estilo"/>
              <w:tabs>
                <w:tab w:val="left" w:pos="1849"/>
              </w:tabs>
              <w:rPr>
                <w:sz w:val="18"/>
                <w:szCs w:val="18"/>
                <w:lang w:val="es-ES_tradnl"/>
              </w:rPr>
            </w:pPr>
            <w:proofErr w:type="spellStart"/>
            <w:r w:rsidRPr="008E7BD8">
              <w:rPr>
                <w:sz w:val="18"/>
                <w:szCs w:val="18"/>
                <w:lang w:val="es-ES_tradnl"/>
              </w:rPr>
              <w:t>Elota</w:t>
            </w:r>
            <w:proofErr w:type="spellEnd"/>
          </w:p>
        </w:tc>
        <w:tc>
          <w:tcPr>
            <w:tcW w:w="1745" w:type="dxa"/>
            <w:gridSpan w:val="3"/>
          </w:tcPr>
          <w:p w14:paraId="40940555" w14:textId="0C8F69CB" w:rsidR="00222E1F" w:rsidRPr="008E7BD8" w:rsidRDefault="00AD49FB" w:rsidP="00F03487">
            <w:pPr>
              <w:pStyle w:val="Estilo"/>
              <w:tabs>
                <w:tab w:val="left" w:pos="1849"/>
              </w:tabs>
              <w:ind w:right="-55"/>
              <w:rPr>
                <w:sz w:val="18"/>
                <w:szCs w:val="18"/>
                <w:lang w:val="es-ES_tradnl"/>
              </w:rPr>
            </w:pPr>
            <w:r w:rsidRPr="008E7BD8">
              <w:rPr>
                <w:sz w:val="18"/>
                <w:szCs w:val="18"/>
                <w:lang w:val="es-ES_tradnl"/>
              </w:rPr>
              <w:t xml:space="preserve">La </w:t>
            </w:r>
            <w:r w:rsidR="00F03487">
              <w:rPr>
                <w:sz w:val="18"/>
                <w:szCs w:val="18"/>
                <w:lang w:val="es-ES_tradnl"/>
              </w:rPr>
              <w:t>C</w:t>
            </w:r>
            <w:r w:rsidRPr="008E7BD8">
              <w:rPr>
                <w:sz w:val="18"/>
                <w:szCs w:val="18"/>
                <w:lang w:val="es-ES_tradnl"/>
              </w:rPr>
              <w:t>ruz</w:t>
            </w:r>
          </w:p>
        </w:tc>
        <w:tc>
          <w:tcPr>
            <w:tcW w:w="1352" w:type="dxa"/>
            <w:gridSpan w:val="5"/>
          </w:tcPr>
          <w:p w14:paraId="099D70B7"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77F9BFFE" w14:textId="3E22FD91"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43477739" w14:textId="7A9C3A9A"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48268CD1"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7CF8D810" w14:textId="7C152FD1" w:rsidR="00222E1F" w:rsidRPr="008E7BD8" w:rsidRDefault="00AD49FB" w:rsidP="00F03487">
            <w:pPr>
              <w:pStyle w:val="Estilo"/>
              <w:tabs>
                <w:tab w:val="left" w:pos="1849"/>
              </w:tabs>
              <w:rPr>
                <w:sz w:val="18"/>
                <w:szCs w:val="18"/>
                <w:lang w:val="es-ES_tradnl"/>
              </w:rPr>
            </w:pPr>
            <w:r w:rsidRPr="008E7BD8">
              <w:rPr>
                <w:sz w:val="18"/>
                <w:szCs w:val="18"/>
                <w:lang w:val="es-ES_tradnl"/>
              </w:rPr>
              <w:t xml:space="preserve">Unidad </w:t>
            </w:r>
            <w:r w:rsidR="00F03487">
              <w:rPr>
                <w:sz w:val="18"/>
                <w:szCs w:val="18"/>
                <w:lang w:val="es-ES_tradnl"/>
              </w:rPr>
              <w:t>Ad</w:t>
            </w:r>
            <w:r w:rsidRPr="008E7BD8">
              <w:rPr>
                <w:sz w:val="18"/>
                <w:szCs w:val="18"/>
                <w:lang w:val="es-ES_tradnl"/>
              </w:rPr>
              <w:t>ministrativa</w:t>
            </w:r>
          </w:p>
        </w:tc>
        <w:tc>
          <w:tcPr>
            <w:tcW w:w="1745" w:type="dxa"/>
            <w:gridSpan w:val="3"/>
          </w:tcPr>
          <w:p w14:paraId="7185E102" w14:textId="76A2D76A" w:rsidR="00222E1F" w:rsidRPr="008E7BD8" w:rsidRDefault="00F03487" w:rsidP="00662D9D">
            <w:pPr>
              <w:pStyle w:val="Estilo"/>
              <w:tabs>
                <w:tab w:val="left" w:pos="1849"/>
              </w:tabs>
              <w:ind w:right="-55"/>
              <w:rPr>
                <w:sz w:val="18"/>
                <w:szCs w:val="18"/>
                <w:lang w:val="es-ES_tradnl"/>
              </w:rPr>
            </w:pPr>
            <w:r w:rsidRPr="008E7BD8">
              <w:rPr>
                <w:sz w:val="18"/>
                <w:szCs w:val="18"/>
                <w:lang w:val="es-ES_tradnl"/>
              </w:rPr>
              <w:t>Mazatlán</w:t>
            </w:r>
            <w:r w:rsidR="00AD49FB" w:rsidRPr="008E7BD8">
              <w:rPr>
                <w:sz w:val="18"/>
                <w:szCs w:val="18"/>
                <w:lang w:val="es-ES_tradnl"/>
              </w:rPr>
              <w:t xml:space="preserve"> </w:t>
            </w:r>
          </w:p>
        </w:tc>
        <w:tc>
          <w:tcPr>
            <w:tcW w:w="1352" w:type="dxa"/>
            <w:gridSpan w:val="5"/>
          </w:tcPr>
          <w:p w14:paraId="38160C07"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4</w:t>
            </w:r>
          </w:p>
        </w:tc>
        <w:tc>
          <w:tcPr>
            <w:tcW w:w="1511" w:type="dxa"/>
            <w:gridSpan w:val="3"/>
          </w:tcPr>
          <w:p w14:paraId="40D83D96" w14:textId="6880EDD5"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42BF838D" w14:textId="33AF23A1" w:rsidR="00222E1F" w:rsidRPr="008E7BD8" w:rsidRDefault="00AD49FB" w:rsidP="00662D9D">
            <w:pPr>
              <w:pStyle w:val="Estilo"/>
              <w:jc w:val="center"/>
              <w:rPr>
                <w:sz w:val="18"/>
                <w:szCs w:val="18"/>
                <w:lang w:val="es-ES_tradnl"/>
              </w:rPr>
            </w:pPr>
            <w:r w:rsidRPr="008E7BD8">
              <w:rPr>
                <w:sz w:val="18"/>
                <w:szCs w:val="18"/>
                <w:lang w:val="es-ES_tradnl"/>
              </w:rPr>
              <w:t>2 x turno</w:t>
            </w:r>
          </w:p>
        </w:tc>
      </w:tr>
      <w:tr w:rsidR="00222E1F" w:rsidRPr="008E7BD8" w14:paraId="08E7C10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09F50A8A" w14:textId="4A32965E" w:rsidR="00222E1F" w:rsidRPr="008E7BD8" w:rsidRDefault="00F03487" w:rsidP="00F03487">
            <w:pPr>
              <w:pStyle w:val="Estilo"/>
              <w:tabs>
                <w:tab w:val="left" w:pos="1849"/>
              </w:tabs>
              <w:rPr>
                <w:sz w:val="18"/>
                <w:szCs w:val="18"/>
                <w:lang w:val="es-ES_tradnl"/>
              </w:rPr>
            </w:pPr>
            <w:r w:rsidRPr="008E7BD8">
              <w:rPr>
                <w:sz w:val="18"/>
                <w:szCs w:val="18"/>
                <w:lang w:val="es-ES_tradnl"/>
              </w:rPr>
              <w:t>Recaudación</w:t>
            </w:r>
            <w:r w:rsidR="00AD49FB" w:rsidRPr="008E7BD8">
              <w:rPr>
                <w:sz w:val="18"/>
                <w:szCs w:val="18"/>
                <w:lang w:val="es-ES_tradnl"/>
              </w:rPr>
              <w:t xml:space="preserve"> </w:t>
            </w:r>
            <w:r>
              <w:rPr>
                <w:sz w:val="18"/>
                <w:szCs w:val="18"/>
                <w:lang w:val="es-ES_tradnl"/>
              </w:rPr>
              <w:t>U</w:t>
            </w:r>
            <w:r w:rsidR="00AD49FB" w:rsidRPr="008E7BD8">
              <w:rPr>
                <w:sz w:val="18"/>
                <w:szCs w:val="18"/>
                <w:lang w:val="es-ES_tradnl"/>
              </w:rPr>
              <w:t xml:space="preserve">nidad </w:t>
            </w:r>
            <w:r>
              <w:rPr>
                <w:sz w:val="18"/>
                <w:szCs w:val="18"/>
                <w:lang w:val="es-ES_tradnl"/>
              </w:rPr>
              <w:t>A</w:t>
            </w:r>
            <w:r w:rsidR="00AD49FB" w:rsidRPr="008E7BD8">
              <w:rPr>
                <w:sz w:val="18"/>
                <w:szCs w:val="18"/>
                <w:lang w:val="es-ES_tradnl"/>
              </w:rPr>
              <w:t>dministrativa</w:t>
            </w:r>
          </w:p>
        </w:tc>
        <w:tc>
          <w:tcPr>
            <w:tcW w:w="1745" w:type="dxa"/>
            <w:gridSpan w:val="3"/>
          </w:tcPr>
          <w:p w14:paraId="18A21718" w14:textId="07436FCC" w:rsidR="00222E1F" w:rsidRPr="008E7BD8" w:rsidRDefault="00F03487" w:rsidP="00662D9D">
            <w:pPr>
              <w:pStyle w:val="Estilo"/>
              <w:tabs>
                <w:tab w:val="left" w:pos="1849"/>
              </w:tabs>
              <w:ind w:right="-55"/>
              <w:rPr>
                <w:sz w:val="18"/>
                <w:szCs w:val="18"/>
                <w:lang w:val="es-ES_tradnl"/>
              </w:rPr>
            </w:pPr>
            <w:r w:rsidRPr="008E7BD8">
              <w:rPr>
                <w:sz w:val="18"/>
                <w:szCs w:val="18"/>
                <w:lang w:val="es-ES_tradnl"/>
              </w:rPr>
              <w:t>Mazatlán</w:t>
            </w:r>
            <w:r w:rsidR="00AD49FB" w:rsidRPr="008E7BD8">
              <w:rPr>
                <w:sz w:val="18"/>
                <w:szCs w:val="18"/>
                <w:lang w:val="es-ES_tradnl"/>
              </w:rPr>
              <w:t xml:space="preserve"> </w:t>
            </w:r>
          </w:p>
        </w:tc>
        <w:tc>
          <w:tcPr>
            <w:tcW w:w="1352" w:type="dxa"/>
            <w:gridSpan w:val="5"/>
          </w:tcPr>
          <w:p w14:paraId="1D5CA7B9"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4</w:t>
            </w:r>
          </w:p>
        </w:tc>
        <w:tc>
          <w:tcPr>
            <w:tcW w:w="1511" w:type="dxa"/>
            <w:gridSpan w:val="3"/>
          </w:tcPr>
          <w:p w14:paraId="069B19EF" w14:textId="247E9C5E"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173" w:type="dxa"/>
            <w:gridSpan w:val="5"/>
          </w:tcPr>
          <w:p w14:paraId="073EA25F" w14:textId="724D2CAA" w:rsidR="00222E1F" w:rsidRPr="008E7BD8" w:rsidRDefault="00AD49FB" w:rsidP="00662D9D">
            <w:pPr>
              <w:pStyle w:val="Estilo"/>
              <w:jc w:val="center"/>
              <w:rPr>
                <w:b/>
                <w:i/>
                <w:sz w:val="18"/>
                <w:szCs w:val="18"/>
                <w:lang w:val="es-ES_tradnl"/>
              </w:rPr>
            </w:pPr>
            <w:r w:rsidRPr="008E7BD8">
              <w:rPr>
                <w:b/>
                <w:i/>
                <w:sz w:val="18"/>
                <w:szCs w:val="18"/>
                <w:lang w:val="es-ES_tradnl"/>
              </w:rPr>
              <w:t>4 x turno</w:t>
            </w:r>
          </w:p>
        </w:tc>
      </w:tr>
      <w:tr w:rsidR="00222E1F" w:rsidRPr="008E7BD8" w14:paraId="394A3F6C"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3DE3D01A" w14:textId="52374348" w:rsidR="00222E1F" w:rsidRPr="008E7BD8" w:rsidRDefault="00AD49FB" w:rsidP="00F03487">
            <w:pPr>
              <w:pStyle w:val="Estilo"/>
              <w:tabs>
                <w:tab w:val="left" w:pos="1849"/>
              </w:tabs>
              <w:rPr>
                <w:sz w:val="18"/>
                <w:szCs w:val="18"/>
                <w:lang w:val="es-ES_tradnl"/>
              </w:rPr>
            </w:pPr>
            <w:r w:rsidRPr="008E7BD8">
              <w:rPr>
                <w:sz w:val="18"/>
                <w:szCs w:val="18"/>
                <w:lang w:val="es-ES_tradnl"/>
              </w:rPr>
              <w:t>M</w:t>
            </w:r>
            <w:r w:rsidR="00F03487">
              <w:rPr>
                <w:sz w:val="18"/>
                <w:szCs w:val="18"/>
                <w:lang w:val="es-ES_tradnl"/>
              </w:rPr>
              <w:t>ó</w:t>
            </w:r>
            <w:r w:rsidRPr="008E7BD8">
              <w:rPr>
                <w:sz w:val="18"/>
                <w:szCs w:val="18"/>
                <w:lang w:val="es-ES_tradnl"/>
              </w:rPr>
              <w:t xml:space="preserve">dulo </w:t>
            </w:r>
            <w:r w:rsidR="00F03487">
              <w:rPr>
                <w:sz w:val="18"/>
                <w:szCs w:val="18"/>
                <w:lang w:val="es-ES_tradnl"/>
              </w:rPr>
              <w:t>G</w:t>
            </w:r>
            <w:r w:rsidRPr="008E7BD8">
              <w:rPr>
                <w:sz w:val="18"/>
                <w:szCs w:val="18"/>
                <w:lang w:val="es-ES_tradnl"/>
              </w:rPr>
              <w:t xml:space="preserve">ran </w:t>
            </w:r>
            <w:r w:rsidR="00F03487">
              <w:rPr>
                <w:sz w:val="18"/>
                <w:szCs w:val="18"/>
                <w:lang w:val="es-ES_tradnl"/>
              </w:rPr>
              <w:t>P</w:t>
            </w:r>
            <w:r w:rsidRPr="008E7BD8">
              <w:rPr>
                <w:sz w:val="18"/>
                <w:szCs w:val="18"/>
                <w:lang w:val="es-ES_tradnl"/>
              </w:rPr>
              <w:t>laza</w:t>
            </w:r>
          </w:p>
        </w:tc>
        <w:tc>
          <w:tcPr>
            <w:tcW w:w="1745" w:type="dxa"/>
            <w:gridSpan w:val="3"/>
          </w:tcPr>
          <w:p w14:paraId="67B34AA3" w14:textId="33F024D0" w:rsidR="00222E1F" w:rsidRPr="008E7BD8" w:rsidRDefault="00F03487" w:rsidP="00662D9D">
            <w:pPr>
              <w:pStyle w:val="Estilo"/>
              <w:tabs>
                <w:tab w:val="left" w:pos="1849"/>
              </w:tabs>
              <w:ind w:right="-55"/>
              <w:rPr>
                <w:sz w:val="18"/>
                <w:szCs w:val="18"/>
                <w:lang w:val="es-ES_tradnl"/>
              </w:rPr>
            </w:pPr>
            <w:r w:rsidRPr="008E7BD8">
              <w:rPr>
                <w:sz w:val="18"/>
                <w:szCs w:val="18"/>
                <w:lang w:val="es-ES_tradnl"/>
              </w:rPr>
              <w:t>Mazatlán</w:t>
            </w:r>
          </w:p>
        </w:tc>
        <w:tc>
          <w:tcPr>
            <w:tcW w:w="1352" w:type="dxa"/>
            <w:gridSpan w:val="5"/>
          </w:tcPr>
          <w:p w14:paraId="64433D35"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1</w:t>
            </w:r>
          </w:p>
        </w:tc>
        <w:tc>
          <w:tcPr>
            <w:tcW w:w="1511" w:type="dxa"/>
            <w:gridSpan w:val="3"/>
          </w:tcPr>
          <w:p w14:paraId="02900CF9" w14:textId="15AAE075" w:rsidR="00222E1F" w:rsidRPr="008E7BD8" w:rsidRDefault="00AD49FB" w:rsidP="00662D9D">
            <w:pPr>
              <w:pStyle w:val="Estilo"/>
              <w:ind w:right="-35"/>
              <w:jc w:val="center"/>
              <w:rPr>
                <w:sz w:val="18"/>
                <w:szCs w:val="18"/>
                <w:lang w:val="es-ES_tradnl"/>
              </w:rPr>
            </w:pPr>
            <w:r w:rsidRPr="008E7BD8">
              <w:rPr>
                <w:sz w:val="18"/>
                <w:szCs w:val="18"/>
                <w:lang w:val="es-ES_tradnl"/>
              </w:rPr>
              <w:t>12 horas</w:t>
            </w:r>
          </w:p>
        </w:tc>
        <w:tc>
          <w:tcPr>
            <w:tcW w:w="2173" w:type="dxa"/>
            <w:gridSpan w:val="5"/>
          </w:tcPr>
          <w:p w14:paraId="6B4E6374" w14:textId="3DA79047" w:rsidR="00222E1F" w:rsidRPr="008E7BD8" w:rsidRDefault="00AD49FB" w:rsidP="00662D9D">
            <w:pPr>
              <w:pStyle w:val="Estilo"/>
              <w:jc w:val="center"/>
              <w:rPr>
                <w:sz w:val="18"/>
                <w:szCs w:val="18"/>
                <w:lang w:val="es-ES_tradnl"/>
              </w:rPr>
            </w:pPr>
            <w:r w:rsidRPr="008E7BD8">
              <w:rPr>
                <w:sz w:val="18"/>
                <w:szCs w:val="18"/>
                <w:lang w:val="es-ES_tradnl"/>
              </w:rPr>
              <w:t>7:00 a 19:00</w:t>
            </w:r>
          </w:p>
        </w:tc>
      </w:tr>
      <w:tr w:rsidR="00222E1F" w:rsidRPr="008E7BD8" w14:paraId="36946915"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706FDA63" w14:textId="3740E1E8" w:rsidR="00222E1F" w:rsidRPr="008E7BD8" w:rsidRDefault="00F03487" w:rsidP="00F03487">
            <w:pPr>
              <w:pStyle w:val="Estilo"/>
              <w:tabs>
                <w:tab w:val="left" w:pos="1849"/>
              </w:tabs>
              <w:rPr>
                <w:sz w:val="18"/>
                <w:szCs w:val="18"/>
                <w:lang w:val="es-ES_tradnl"/>
              </w:rPr>
            </w:pPr>
            <w:r>
              <w:rPr>
                <w:sz w:val="18"/>
                <w:szCs w:val="18"/>
                <w:lang w:val="es-ES_tradnl"/>
              </w:rPr>
              <w:t>Mó</w:t>
            </w:r>
            <w:r w:rsidR="00AD49FB" w:rsidRPr="008E7BD8">
              <w:rPr>
                <w:sz w:val="18"/>
                <w:szCs w:val="18"/>
                <w:lang w:val="es-ES_tradnl"/>
              </w:rPr>
              <w:t xml:space="preserve">dulo </w:t>
            </w:r>
            <w:r>
              <w:rPr>
                <w:sz w:val="18"/>
                <w:szCs w:val="18"/>
                <w:lang w:val="es-ES_tradnl"/>
              </w:rPr>
              <w:t>S</w:t>
            </w:r>
            <w:r w:rsidR="00AD49FB" w:rsidRPr="008E7BD8">
              <w:rPr>
                <w:sz w:val="18"/>
                <w:szCs w:val="18"/>
                <w:lang w:val="es-ES_tradnl"/>
              </w:rPr>
              <w:t xml:space="preserve">an </w:t>
            </w:r>
            <w:r>
              <w:rPr>
                <w:sz w:val="18"/>
                <w:szCs w:val="18"/>
                <w:lang w:val="es-ES_tradnl"/>
              </w:rPr>
              <w:t>J</w:t>
            </w:r>
            <w:r w:rsidR="00AD49FB" w:rsidRPr="008E7BD8">
              <w:rPr>
                <w:sz w:val="18"/>
                <w:szCs w:val="18"/>
                <w:lang w:val="es-ES_tradnl"/>
              </w:rPr>
              <w:t>oaqu</w:t>
            </w:r>
            <w:r>
              <w:rPr>
                <w:sz w:val="18"/>
                <w:szCs w:val="18"/>
                <w:lang w:val="es-ES_tradnl"/>
              </w:rPr>
              <w:t>í</w:t>
            </w:r>
            <w:r w:rsidR="00AD49FB" w:rsidRPr="008E7BD8">
              <w:rPr>
                <w:sz w:val="18"/>
                <w:szCs w:val="18"/>
                <w:lang w:val="es-ES_tradnl"/>
              </w:rPr>
              <w:t>n</w:t>
            </w:r>
          </w:p>
        </w:tc>
        <w:tc>
          <w:tcPr>
            <w:tcW w:w="1745" w:type="dxa"/>
            <w:gridSpan w:val="3"/>
          </w:tcPr>
          <w:p w14:paraId="0E1A0519" w14:textId="6E3DD583" w:rsidR="00222E1F" w:rsidRPr="008E7BD8" w:rsidRDefault="00F03487" w:rsidP="00662D9D">
            <w:pPr>
              <w:pStyle w:val="Estilo"/>
              <w:tabs>
                <w:tab w:val="left" w:pos="1849"/>
              </w:tabs>
              <w:ind w:right="-55"/>
              <w:rPr>
                <w:sz w:val="18"/>
                <w:szCs w:val="18"/>
                <w:lang w:val="es-ES_tradnl"/>
              </w:rPr>
            </w:pPr>
            <w:r w:rsidRPr="008E7BD8">
              <w:rPr>
                <w:sz w:val="18"/>
                <w:szCs w:val="18"/>
                <w:lang w:val="es-ES_tradnl"/>
              </w:rPr>
              <w:t>Mazatlán</w:t>
            </w:r>
          </w:p>
        </w:tc>
        <w:tc>
          <w:tcPr>
            <w:tcW w:w="1352" w:type="dxa"/>
            <w:gridSpan w:val="5"/>
          </w:tcPr>
          <w:p w14:paraId="174250BF"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66207FDC" w14:textId="0F553ACC"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73" w:type="dxa"/>
            <w:gridSpan w:val="5"/>
          </w:tcPr>
          <w:p w14:paraId="07D5F7E9" w14:textId="20B0B45C"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78B62D6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76901062" w14:textId="08E6E959" w:rsidR="00222E1F" w:rsidRPr="008E7BD8" w:rsidRDefault="00AD49FB" w:rsidP="00F03487">
            <w:pPr>
              <w:pStyle w:val="Estilo"/>
              <w:tabs>
                <w:tab w:val="left" w:pos="1849"/>
              </w:tabs>
              <w:rPr>
                <w:sz w:val="18"/>
                <w:szCs w:val="18"/>
                <w:lang w:val="es-ES_tradnl"/>
              </w:rPr>
            </w:pPr>
            <w:r w:rsidRPr="008E7BD8">
              <w:rPr>
                <w:sz w:val="18"/>
                <w:szCs w:val="18"/>
                <w:lang w:val="es-ES_tradnl"/>
              </w:rPr>
              <w:t>Secretar</w:t>
            </w:r>
            <w:r w:rsidR="00F03487">
              <w:rPr>
                <w:sz w:val="18"/>
                <w:szCs w:val="18"/>
                <w:lang w:val="es-ES_tradnl"/>
              </w:rPr>
              <w:t>í</w:t>
            </w:r>
            <w:r w:rsidRPr="008E7BD8">
              <w:rPr>
                <w:sz w:val="18"/>
                <w:szCs w:val="18"/>
                <w:lang w:val="es-ES_tradnl"/>
              </w:rPr>
              <w:t xml:space="preserve">a de </w:t>
            </w:r>
            <w:r w:rsidR="00F03487">
              <w:rPr>
                <w:sz w:val="18"/>
                <w:szCs w:val="18"/>
                <w:lang w:val="es-ES_tradnl"/>
              </w:rPr>
              <w:t>T</w:t>
            </w:r>
            <w:r w:rsidRPr="008E7BD8">
              <w:rPr>
                <w:sz w:val="18"/>
                <w:szCs w:val="18"/>
                <w:lang w:val="es-ES_tradnl"/>
              </w:rPr>
              <w:t>urismo</w:t>
            </w:r>
          </w:p>
        </w:tc>
        <w:tc>
          <w:tcPr>
            <w:tcW w:w="1745" w:type="dxa"/>
            <w:gridSpan w:val="3"/>
          </w:tcPr>
          <w:p w14:paraId="0FD183EE" w14:textId="6E40117D" w:rsidR="00222E1F" w:rsidRPr="008E7BD8" w:rsidRDefault="00F03487" w:rsidP="00662D9D">
            <w:pPr>
              <w:pStyle w:val="Estilo"/>
              <w:tabs>
                <w:tab w:val="left" w:pos="1849"/>
              </w:tabs>
              <w:ind w:right="-55"/>
              <w:rPr>
                <w:sz w:val="18"/>
                <w:szCs w:val="18"/>
                <w:lang w:val="es-ES_tradnl"/>
              </w:rPr>
            </w:pPr>
            <w:r w:rsidRPr="008E7BD8">
              <w:rPr>
                <w:sz w:val="18"/>
                <w:szCs w:val="18"/>
                <w:lang w:val="es-ES_tradnl"/>
              </w:rPr>
              <w:t>Mazatlán</w:t>
            </w:r>
          </w:p>
        </w:tc>
        <w:tc>
          <w:tcPr>
            <w:tcW w:w="1352" w:type="dxa"/>
            <w:gridSpan w:val="5"/>
          </w:tcPr>
          <w:p w14:paraId="73BEEC8B"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7E857B57" w14:textId="0F40C08F" w:rsidR="00222E1F" w:rsidRPr="008E7BD8" w:rsidRDefault="00AD49FB" w:rsidP="00662D9D">
            <w:pPr>
              <w:pStyle w:val="Estilo"/>
              <w:ind w:right="-35"/>
              <w:jc w:val="center"/>
              <w:rPr>
                <w:sz w:val="18"/>
                <w:szCs w:val="18"/>
                <w:lang w:val="es-ES_tradnl"/>
              </w:rPr>
            </w:pPr>
            <w:r w:rsidRPr="008E7BD8">
              <w:rPr>
                <w:sz w:val="18"/>
                <w:szCs w:val="18"/>
                <w:lang w:val="es-ES_tradnl"/>
              </w:rPr>
              <w:t>24 horas</w:t>
            </w:r>
          </w:p>
        </w:tc>
        <w:tc>
          <w:tcPr>
            <w:tcW w:w="2173" w:type="dxa"/>
            <w:gridSpan w:val="5"/>
          </w:tcPr>
          <w:p w14:paraId="61D9B9B5" w14:textId="0DF1B06E"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1DF97B7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7FF850F5" w14:textId="77777777" w:rsidR="00222E1F" w:rsidRPr="008E7BD8" w:rsidRDefault="00222E1F" w:rsidP="00662D9D">
            <w:pPr>
              <w:pStyle w:val="Estilo"/>
              <w:tabs>
                <w:tab w:val="left" w:pos="1849"/>
              </w:tabs>
              <w:rPr>
                <w:sz w:val="18"/>
                <w:szCs w:val="18"/>
                <w:lang w:val="es-ES_tradnl"/>
              </w:rPr>
            </w:pPr>
          </w:p>
        </w:tc>
        <w:tc>
          <w:tcPr>
            <w:tcW w:w="1745" w:type="dxa"/>
            <w:gridSpan w:val="3"/>
          </w:tcPr>
          <w:p w14:paraId="7446BC1D" w14:textId="7BE357AA"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Concordia</w:t>
            </w:r>
          </w:p>
        </w:tc>
        <w:tc>
          <w:tcPr>
            <w:tcW w:w="1352" w:type="dxa"/>
            <w:gridSpan w:val="5"/>
          </w:tcPr>
          <w:p w14:paraId="58ABA124"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4B51BE9D" w14:textId="355D21C9"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1A0A7364" w14:textId="1FCB3978"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79C38BF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Pr>
          <w:p w14:paraId="0701C67E" w14:textId="77777777" w:rsidR="00222E1F" w:rsidRPr="008E7BD8" w:rsidRDefault="00222E1F" w:rsidP="00662D9D">
            <w:pPr>
              <w:pStyle w:val="Estilo"/>
              <w:tabs>
                <w:tab w:val="left" w:pos="1849"/>
              </w:tabs>
              <w:rPr>
                <w:sz w:val="18"/>
                <w:szCs w:val="18"/>
                <w:lang w:val="es-ES_tradnl"/>
              </w:rPr>
            </w:pPr>
          </w:p>
        </w:tc>
        <w:tc>
          <w:tcPr>
            <w:tcW w:w="1745" w:type="dxa"/>
            <w:gridSpan w:val="3"/>
          </w:tcPr>
          <w:p w14:paraId="6A288FD6" w14:textId="33456F07" w:rsidR="00222E1F" w:rsidRPr="008E7BD8" w:rsidRDefault="00AD49FB" w:rsidP="00F03487">
            <w:pPr>
              <w:pStyle w:val="Estilo"/>
              <w:tabs>
                <w:tab w:val="left" w:pos="1849"/>
              </w:tabs>
              <w:ind w:right="-55"/>
              <w:rPr>
                <w:sz w:val="18"/>
                <w:szCs w:val="18"/>
                <w:lang w:val="es-ES_tradnl"/>
              </w:rPr>
            </w:pPr>
            <w:r w:rsidRPr="008E7BD8">
              <w:rPr>
                <w:sz w:val="18"/>
                <w:szCs w:val="18"/>
                <w:lang w:val="es-ES_tradnl"/>
              </w:rPr>
              <w:t xml:space="preserve">El </w:t>
            </w:r>
            <w:r w:rsidR="00F03487">
              <w:rPr>
                <w:sz w:val="18"/>
                <w:szCs w:val="18"/>
                <w:lang w:val="es-ES_tradnl"/>
              </w:rPr>
              <w:t>R</w:t>
            </w:r>
            <w:r w:rsidRPr="008E7BD8">
              <w:rPr>
                <w:sz w:val="18"/>
                <w:szCs w:val="18"/>
                <w:lang w:val="es-ES_tradnl"/>
              </w:rPr>
              <w:t>osario</w:t>
            </w:r>
          </w:p>
        </w:tc>
        <w:tc>
          <w:tcPr>
            <w:tcW w:w="1352" w:type="dxa"/>
            <w:gridSpan w:val="5"/>
          </w:tcPr>
          <w:p w14:paraId="3122EA32"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Pr>
          <w:p w14:paraId="237F57C2" w14:textId="14661370"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Pr>
          <w:p w14:paraId="67566DEA" w14:textId="65A199CC"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50CAF7DB"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Borders>
              <w:bottom w:val="single" w:sz="4" w:space="0" w:color="auto"/>
            </w:tcBorders>
          </w:tcPr>
          <w:p w14:paraId="5DDC5F89" w14:textId="77777777" w:rsidR="00222E1F" w:rsidRPr="008E7BD8" w:rsidRDefault="00222E1F" w:rsidP="00662D9D">
            <w:pPr>
              <w:pStyle w:val="Estilo"/>
              <w:tabs>
                <w:tab w:val="left" w:pos="1849"/>
              </w:tabs>
              <w:rPr>
                <w:sz w:val="18"/>
                <w:szCs w:val="18"/>
                <w:lang w:val="es-ES_tradnl"/>
              </w:rPr>
            </w:pPr>
          </w:p>
        </w:tc>
        <w:tc>
          <w:tcPr>
            <w:tcW w:w="1745" w:type="dxa"/>
            <w:gridSpan w:val="3"/>
            <w:tcBorders>
              <w:bottom w:val="single" w:sz="4" w:space="0" w:color="auto"/>
            </w:tcBorders>
          </w:tcPr>
          <w:p w14:paraId="6A49F398" w14:textId="2D51A4AE" w:rsidR="00222E1F" w:rsidRPr="008E7BD8" w:rsidRDefault="00AD49FB" w:rsidP="00662D9D">
            <w:pPr>
              <w:pStyle w:val="Estilo"/>
              <w:tabs>
                <w:tab w:val="left" w:pos="1849"/>
              </w:tabs>
              <w:ind w:right="-55"/>
              <w:rPr>
                <w:sz w:val="18"/>
                <w:szCs w:val="18"/>
                <w:lang w:val="es-ES_tradnl"/>
              </w:rPr>
            </w:pPr>
            <w:proofErr w:type="spellStart"/>
            <w:r w:rsidRPr="008E7BD8">
              <w:rPr>
                <w:sz w:val="18"/>
                <w:szCs w:val="18"/>
                <w:lang w:val="es-ES_tradnl"/>
              </w:rPr>
              <w:t>Escuinapa</w:t>
            </w:r>
            <w:proofErr w:type="spellEnd"/>
          </w:p>
        </w:tc>
        <w:tc>
          <w:tcPr>
            <w:tcW w:w="1352" w:type="dxa"/>
            <w:gridSpan w:val="5"/>
            <w:tcBorders>
              <w:bottom w:val="single" w:sz="4" w:space="0" w:color="auto"/>
            </w:tcBorders>
          </w:tcPr>
          <w:p w14:paraId="3212EC7B"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Borders>
              <w:bottom w:val="single" w:sz="4" w:space="0" w:color="auto"/>
            </w:tcBorders>
          </w:tcPr>
          <w:p w14:paraId="1B06F17E" w14:textId="769D00BF"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173" w:type="dxa"/>
            <w:gridSpan w:val="5"/>
            <w:tcBorders>
              <w:bottom w:val="single" w:sz="4" w:space="0" w:color="auto"/>
            </w:tcBorders>
          </w:tcPr>
          <w:p w14:paraId="746B3B33" w14:textId="2DF979DF"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1 x turno</w:t>
            </w:r>
          </w:p>
        </w:tc>
      </w:tr>
      <w:tr w:rsidR="00222E1F" w:rsidRPr="008E7BD8" w14:paraId="4215EEF5"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Borders>
              <w:bottom w:val="single" w:sz="4" w:space="0" w:color="auto"/>
            </w:tcBorders>
          </w:tcPr>
          <w:p w14:paraId="15936ECB" w14:textId="628956F5" w:rsidR="00222E1F" w:rsidRPr="008E7BD8" w:rsidRDefault="00AD49FB" w:rsidP="00662D9D">
            <w:pPr>
              <w:pStyle w:val="Estilo"/>
              <w:tabs>
                <w:tab w:val="left" w:pos="1849"/>
              </w:tabs>
              <w:rPr>
                <w:sz w:val="18"/>
                <w:szCs w:val="18"/>
                <w:lang w:val="es-ES_tradnl"/>
              </w:rPr>
            </w:pPr>
            <w:r w:rsidRPr="008E7BD8">
              <w:rPr>
                <w:sz w:val="18"/>
                <w:szCs w:val="18"/>
                <w:lang w:val="es-ES_tradnl"/>
              </w:rPr>
              <w:t>Unidad de verificación vehicular (use)</w:t>
            </w:r>
          </w:p>
        </w:tc>
        <w:tc>
          <w:tcPr>
            <w:tcW w:w="1745" w:type="dxa"/>
            <w:gridSpan w:val="3"/>
            <w:tcBorders>
              <w:bottom w:val="single" w:sz="4" w:space="0" w:color="auto"/>
            </w:tcBorders>
          </w:tcPr>
          <w:p w14:paraId="540E1A3E" w14:textId="459E9218"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Mazatlán</w:t>
            </w:r>
          </w:p>
        </w:tc>
        <w:tc>
          <w:tcPr>
            <w:tcW w:w="1352" w:type="dxa"/>
            <w:gridSpan w:val="5"/>
            <w:tcBorders>
              <w:bottom w:val="single" w:sz="4" w:space="0" w:color="auto"/>
            </w:tcBorders>
          </w:tcPr>
          <w:p w14:paraId="3C1194B7"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Borders>
              <w:bottom w:val="single" w:sz="4" w:space="0" w:color="auto"/>
            </w:tcBorders>
          </w:tcPr>
          <w:p w14:paraId="0983024E" w14:textId="0C439540" w:rsidR="00222E1F" w:rsidRPr="008E7BD8" w:rsidRDefault="00222E1F" w:rsidP="00662D9D">
            <w:pPr>
              <w:jc w:val="center"/>
              <w:rPr>
                <w:rFonts w:ascii="Arial" w:hAnsi="Arial" w:cs="Arial"/>
                <w:sz w:val="18"/>
                <w:szCs w:val="18"/>
                <w:lang w:val="es-ES_tradnl"/>
              </w:rPr>
            </w:pPr>
            <w:r w:rsidRPr="008E7BD8">
              <w:rPr>
                <w:rFonts w:ascii="Arial" w:hAnsi="Arial" w:cs="Arial"/>
                <w:sz w:val="18"/>
                <w:szCs w:val="18"/>
                <w:lang w:val="es-ES_tradnl"/>
              </w:rPr>
              <w:t xml:space="preserve">12 </w:t>
            </w:r>
            <w:r w:rsidR="00AD49FB" w:rsidRPr="008E7BD8">
              <w:rPr>
                <w:rFonts w:ascii="Arial" w:hAnsi="Arial" w:cs="Arial"/>
                <w:sz w:val="18"/>
                <w:szCs w:val="18"/>
                <w:lang w:val="es-ES_tradnl"/>
              </w:rPr>
              <w:t>horas</w:t>
            </w:r>
          </w:p>
        </w:tc>
        <w:tc>
          <w:tcPr>
            <w:tcW w:w="2173" w:type="dxa"/>
            <w:gridSpan w:val="5"/>
            <w:tcBorders>
              <w:bottom w:val="single" w:sz="4" w:space="0" w:color="auto"/>
            </w:tcBorders>
          </w:tcPr>
          <w:p w14:paraId="01FC2B4E" w14:textId="74A47557"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 x turno</w:t>
            </w:r>
          </w:p>
        </w:tc>
      </w:tr>
      <w:tr w:rsidR="00222E1F" w:rsidRPr="008E7BD8" w14:paraId="1F495F90"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273" w:type="dxa"/>
            <w:gridSpan w:val="4"/>
            <w:tcBorders>
              <w:bottom w:val="single" w:sz="4" w:space="0" w:color="auto"/>
            </w:tcBorders>
          </w:tcPr>
          <w:p w14:paraId="5E7CF982" w14:textId="196CD07C" w:rsidR="00222E1F" w:rsidRPr="008E7BD8" w:rsidRDefault="00AD49FB" w:rsidP="00662D9D">
            <w:pPr>
              <w:pStyle w:val="Estilo"/>
              <w:tabs>
                <w:tab w:val="left" w:pos="1849"/>
              </w:tabs>
              <w:rPr>
                <w:sz w:val="18"/>
                <w:szCs w:val="18"/>
                <w:lang w:val="es-ES_tradnl"/>
              </w:rPr>
            </w:pPr>
            <w:r w:rsidRPr="008E7BD8">
              <w:rPr>
                <w:sz w:val="18"/>
                <w:szCs w:val="18"/>
                <w:lang w:val="es-ES_tradnl"/>
              </w:rPr>
              <w:t>Registro civil</w:t>
            </w:r>
          </w:p>
        </w:tc>
        <w:tc>
          <w:tcPr>
            <w:tcW w:w="1745" w:type="dxa"/>
            <w:gridSpan w:val="3"/>
            <w:tcBorders>
              <w:bottom w:val="single" w:sz="4" w:space="0" w:color="auto"/>
            </w:tcBorders>
          </w:tcPr>
          <w:p w14:paraId="7B7CCC29" w14:textId="1A520EA2" w:rsidR="00222E1F" w:rsidRPr="008E7BD8" w:rsidRDefault="00AD49FB" w:rsidP="00662D9D">
            <w:pPr>
              <w:pStyle w:val="Estilo"/>
              <w:tabs>
                <w:tab w:val="left" w:pos="1849"/>
              </w:tabs>
              <w:ind w:right="-55"/>
              <w:rPr>
                <w:sz w:val="18"/>
                <w:szCs w:val="18"/>
                <w:lang w:val="es-ES_tradnl"/>
              </w:rPr>
            </w:pPr>
            <w:r w:rsidRPr="008E7BD8">
              <w:rPr>
                <w:sz w:val="18"/>
                <w:szCs w:val="18"/>
                <w:lang w:val="es-ES_tradnl"/>
              </w:rPr>
              <w:t>Mazatlán</w:t>
            </w:r>
          </w:p>
        </w:tc>
        <w:tc>
          <w:tcPr>
            <w:tcW w:w="1352" w:type="dxa"/>
            <w:gridSpan w:val="5"/>
            <w:tcBorders>
              <w:bottom w:val="single" w:sz="4" w:space="0" w:color="auto"/>
            </w:tcBorders>
          </w:tcPr>
          <w:p w14:paraId="7DB13C39" w14:textId="77777777" w:rsidR="00222E1F" w:rsidRPr="008E7BD8" w:rsidRDefault="00222E1F" w:rsidP="00662D9D">
            <w:pPr>
              <w:pStyle w:val="Estilo"/>
              <w:ind w:right="-117"/>
              <w:jc w:val="center"/>
              <w:rPr>
                <w:sz w:val="18"/>
                <w:szCs w:val="18"/>
                <w:lang w:val="es-ES_tradnl"/>
              </w:rPr>
            </w:pPr>
            <w:r w:rsidRPr="008E7BD8">
              <w:rPr>
                <w:sz w:val="18"/>
                <w:szCs w:val="18"/>
                <w:lang w:val="es-ES_tradnl"/>
              </w:rPr>
              <w:t>2</w:t>
            </w:r>
          </w:p>
        </w:tc>
        <w:tc>
          <w:tcPr>
            <w:tcW w:w="1511" w:type="dxa"/>
            <w:gridSpan w:val="3"/>
            <w:tcBorders>
              <w:bottom w:val="single" w:sz="4" w:space="0" w:color="auto"/>
            </w:tcBorders>
          </w:tcPr>
          <w:p w14:paraId="13605650" w14:textId="276CA0E9"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173" w:type="dxa"/>
            <w:gridSpan w:val="5"/>
            <w:tcBorders>
              <w:bottom w:val="single" w:sz="4" w:space="0" w:color="auto"/>
            </w:tcBorders>
          </w:tcPr>
          <w:p w14:paraId="71DBFB6C" w14:textId="16FB91BE" w:rsidR="00222E1F"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 x turno</w:t>
            </w:r>
          </w:p>
        </w:tc>
      </w:tr>
      <w:tr w:rsidR="00222E1F" w:rsidRPr="008E7BD8" w14:paraId="203EB714" w14:textId="77777777" w:rsidTr="00DE405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jc w:val="center"/>
        </w:trPr>
        <w:tc>
          <w:tcPr>
            <w:tcW w:w="4018" w:type="dxa"/>
            <w:gridSpan w:val="7"/>
            <w:tcBorders>
              <w:top w:val="single" w:sz="4" w:space="0" w:color="auto"/>
              <w:left w:val="single" w:sz="4" w:space="0" w:color="auto"/>
              <w:bottom w:val="single" w:sz="4" w:space="0" w:color="auto"/>
            </w:tcBorders>
            <w:vAlign w:val="bottom"/>
          </w:tcPr>
          <w:p w14:paraId="5CE3DE91" w14:textId="0ACFCDEF" w:rsidR="00222E1F" w:rsidRPr="008E7BD8" w:rsidRDefault="00AD49FB" w:rsidP="00662D9D">
            <w:pPr>
              <w:pStyle w:val="Estilo"/>
              <w:tabs>
                <w:tab w:val="left" w:pos="1849"/>
              </w:tabs>
              <w:ind w:right="-55"/>
              <w:jc w:val="right"/>
              <w:rPr>
                <w:b/>
                <w:sz w:val="18"/>
                <w:szCs w:val="18"/>
                <w:lang w:val="es-ES_tradnl"/>
              </w:rPr>
            </w:pPr>
            <w:r w:rsidRPr="008E7BD8">
              <w:rPr>
                <w:b/>
                <w:sz w:val="18"/>
                <w:szCs w:val="18"/>
                <w:lang w:val="es-ES_tradnl"/>
              </w:rPr>
              <w:t>Total zona sur</w:t>
            </w:r>
          </w:p>
        </w:tc>
        <w:tc>
          <w:tcPr>
            <w:tcW w:w="1352" w:type="dxa"/>
            <w:gridSpan w:val="5"/>
            <w:tcBorders>
              <w:top w:val="single" w:sz="4" w:space="0" w:color="auto"/>
              <w:bottom w:val="single" w:sz="4" w:space="0" w:color="auto"/>
            </w:tcBorders>
            <w:vAlign w:val="bottom"/>
          </w:tcPr>
          <w:p w14:paraId="2CDE56EA" w14:textId="77777777" w:rsidR="00222E1F" w:rsidRPr="008E7BD8" w:rsidRDefault="00E0697F" w:rsidP="00662D9D">
            <w:pPr>
              <w:pStyle w:val="Estilo"/>
              <w:ind w:right="-117"/>
              <w:jc w:val="center"/>
              <w:rPr>
                <w:b/>
                <w:sz w:val="18"/>
                <w:szCs w:val="18"/>
                <w:lang w:val="es-ES_tradnl"/>
              </w:rPr>
            </w:pPr>
            <w:r w:rsidRPr="008E7BD8">
              <w:rPr>
                <w:b/>
                <w:sz w:val="18"/>
                <w:szCs w:val="18"/>
                <w:lang w:val="es-ES_tradnl"/>
              </w:rPr>
              <w:fldChar w:fldCharType="begin"/>
            </w:r>
            <w:r w:rsidR="00222E1F" w:rsidRPr="008E7BD8">
              <w:rPr>
                <w:b/>
                <w:sz w:val="18"/>
                <w:szCs w:val="18"/>
                <w:lang w:val="es-ES_tradnl"/>
              </w:rPr>
              <w:instrText xml:space="preserve"> =SUM(ABOVE) </w:instrText>
            </w:r>
            <w:r w:rsidRPr="008E7BD8">
              <w:rPr>
                <w:b/>
                <w:sz w:val="18"/>
                <w:szCs w:val="18"/>
                <w:lang w:val="es-ES_tradnl"/>
              </w:rPr>
              <w:fldChar w:fldCharType="separate"/>
            </w:r>
            <w:r w:rsidR="00222E1F" w:rsidRPr="008E7BD8">
              <w:rPr>
                <w:b/>
                <w:noProof/>
                <w:sz w:val="18"/>
                <w:szCs w:val="18"/>
                <w:lang w:val="es-ES_tradnl"/>
              </w:rPr>
              <w:t>2</w:t>
            </w:r>
            <w:r w:rsidRPr="008E7BD8">
              <w:rPr>
                <w:b/>
                <w:sz w:val="18"/>
                <w:szCs w:val="18"/>
                <w:lang w:val="es-ES_tradnl"/>
              </w:rPr>
              <w:fldChar w:fldCharType="end"/>
            </w:r>
            <w:r w:rsidR="00222E1F" w:rsidRPr="008E7BD8">
              <w:rPr>
                <w:b/>
                <w:sz w:val="18"/>
                <w:szCs w:val="18"/>
                <w:lang w:val="es-ES_tradnl"/>
              </w:rPr>
              <w:t>9</w:t>
            </w:r>
          </w:p>
        </w:tc>
        <w:tc>
          <w:tcPr>
            <w:tcW w:w="3684" w:type="dxa"/>
            <w:gridSpan w:val="8"/>
            <w:tcBorders>
              <w:top w:val="single" w:sz="4" w:space="0" w:color="auto"/>
              <w:bottom w:val="single" w:sz="4" w:space="0" w:color="auto"/>
              <w:right w:val="single" w:sz="4" w:space="0" w:color="auto"/>
            </w:tcBorders>
          </w:tcPr>
          <w:p w14:paraId="68B91A9C" w14:textId="77777777" w:rsidR="00222E1F" w:rsidRPr="008E7BD8" w:rsidRDefault="00222E1F" w:rsidP="00662D9D">
            <w:pPr>
              <w:pStyle w:val="Estilo"/>
              <w:rPr>
                <w:sz w:val="18"/>
                <w:szCs w:val="18"/>
                <w:lang w:val="es-ES_tradnl"/>
              </w:rPr>
            </w:pPr>
          </w:p>
        </w:tc>
      </w:tr>
    </w:tbl>
    <w:p w14:paraId="6DEC094F" w14:textId="77777777" w:rsidR="00E47289" w:rsidRPr="008E7BD8" w:rsidRDefault="00E47289" w:rsidP="00222E1F">
      <w:pPr>
        <w:tabs>
          <w:tab w:val="left" w:pos="-720"/>
        </w:tabs>
        <w:suppressAutoHyphens/>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853"/>
        <w:gridCol w:w="1494"/>
        <w:gridCol w:w="2651"/>
      </w:tblGrid>
      <w:tr w:rsidR="00222E1F" w:rsidRPr="008E7BD8" w14:paraId="6B5E79BF" w14:textId="77777777" w:rsidTr="00662D9D">
        <w:trPr>
          <w:trHeight w:val="557"/>
          <w:jc w:val="center"/>
        </w:trPr>
        <w:tc>
          <w:tcPr>
            <w:tcW w:w="8828" w:type="dxa"/>
            <w:gridSpan w:val="4"/>
            <w:tcBorders>
              <w:top w:val="single" w:sz="4" w:space="0" w:color="auto"/>
              <w:left w:val="single" w:sz="4" w:space="0" w:color="auto"/>
              <w:bottom w:val="single" w:sz="4" w:space="0" w:color="auto"/>
              <w:right w:val="single" w:sz="4" w:space="0" w:color="auto"/>
            </w:tcBorders>
            <w:vAlign w:val="center"/>
          </w:tcPr>
          <w:p w14:paraId="132E1EC0" w14:textId="530B6A0F" w:rsidR="00222E1F" w:rsidRPr="008E7BD8" w:rsidRDefault="00AD49FB" w:rsidP="00662D9D">
            <w:pPr>
              <w:pStyle w:val="Estilo"/>
              <w:jc w:val="center"/>
              <w:rPr>
                <w:b/>
                <w:sz w:val="18"/>
                <w:szCs w:val="18"/>
                <w:lang w:val="es-ES_tradnl"/>
              </w:rPr>
            </w:pPr>
            <w:r w:rsidRPr="008E7BD8">
              <w:rPr>
                <w:b/>
                <w:sz w:val="18"/>
                <w:szCs w:val="18"/>
                <w:lang w:val="es-ES_tradnl"/>
              </w:rPr>
              <w:t xml:space="preserve">Bodega de </w:t>
            </w:r>
            <w:r w:rsidR="00F03487" w:rsidRPr="008E7BD8">
              <w:rPr>
                <w:b/>
                <w:sz w:val="18"/>
                <w:szCs w:val="18"/>
                <w:lang w:val="es-ES_tradnl"/>
              </w:rPr>
              <w:t>vehículos</w:t>
            </w:r>
            <w:r w:rsidRPr="008E7BD8">
              <w:rPr>
                <w:b/>
                <w:sz w:val="18"/>
                <w:szCs w:val="18"/>
                <w:lang w:val="es-ES_tradnl"/>
              </w:rPr>
              <w:t xml:space="preserve"> decomisados</w:t>
            </w:r>
          </w:p>
        </w:tc>
      </w:tr>
      <w:tr w:rsidR="00222E1F" w:rsidRPr="008E7BD8" w14:paraId="2282FA66" w14:textId="77777777" w:rsidTr="00662D9D">
        <w:trPr>
          <w:trHeight w:val="414"/>
          <w:jc w:val="center"/>
        </w:trPr>
        <w:tc>
          <w:tcPr>
            <w:tcW w:w="2830" w:type="dxa"/>
            <w:tcBorders>
              <w:top w:val="single" w:sz="4" w:space="0" w:color="auto"/>
            </w:tcBorders>
          </w:tcPr>
          <w:p w14:paraId="227197F7" w14:textId="4DE7F344" w:rsidR="00222E1F" w:rsidRPr="008E7BD8" w:rsidRDefault="00AD49FB" w:rsidP="00BF51AD">
            <w:pPr>
              <w:pStyle w:val="Estilo"/>
              <w:tabs>
                <w:tab w:val="left" w:pos="1849"/>
              </w:tabs>
              <w:jc w:val="center"/>
              <w:rPr>
                <w:b/>
                <w:sz w:val="18"/>
                <w:szCs w:val="18"/>
                <w:lang w:val="es-ES_tradnl"/>
              </w:rPr>
            </w:pPr>
            <w:r w:rsidRPr="008E7BD8">
              <w:rPr>
                <w:b/>
                <w:sz w:val="18"/>
                <w:szCs w:val="18"/>
                <w:lang w:val="es-ES_tradnl"/>
              </w:rPr>
              <w:t>Bodegas</w:t>
            </w:r>
          </w:p>
        </w:tc>
        <w:tc>
          <w:tcPr>
            <w:tcW w:w="1853" w:type="dxa"/>
            <w:tcBorders>
              <w:top w:val="single" w:sz="4" w:space="0" w:color="auto"/>
            </w:tcBorders>
          </w:tcPr>
          <w:p w14:paraId="7ADF90B4" w14:textId="42388C9E" w:rsidR="00222E1F" w:rsidRPr="008E7BD8" w:rsidRDefault="00BF51AD" w:rsidP="00662D9D">
            <w:pPr>
              <w:pStyle w:val="Estilo"/>
              <w:tabs>
                <w:tab w:val="left" w:pos="1849"/>
              </w:tabs>
              <w:ind w:right="-55"/>
              <w:jc w:val="center"/>
              <w:rPr>
                <w:b/>
                <w:sz w:val="18"/>
                <w:szCs w:val="18"/>
                <w:lang w:val="es-ES_tradnl"/>
              </w:rPr>
            </w:pPr>
            <w:r w:rsidRPr="008E7BD8">
              <w:rPr>
                <w:b/>
                <w:sz w:val="18"/>
                <w:szCs w:val="18"/>
                <w:lang w:val="es-ES_tradnl"/>
              </w:rPr>
              <w:t>No</w:t>
            </w:r>
            <w:r w:rsidR="00AD49FB" w:rsidRPr="008E7BD8">
              <w:rPr>
                <w:b/>
                <w:sz w:val="18"/>
                <w:szCs w:val="18"/>
                <w:lang w:val="es-ES_tradnl"/>
              </w:rPr>
              <w:t>. De elementos</w:t>
            </w:r>
          </w:p>
        </w:tc>
        <w:tc>
          <w:tcPr>
            <w:tcW w:w="1494" w:type="dxa"/>
            <w:tcBorders>
              <w:top w:val="single" w:sz="4" w:space="0" w:color="auto"/>
            </w:tcBorders>
          </w:tcPr>
          <w:p w14:paraId="6DBF4F83" w14:textId="15EA640A" w:rsidR="00222E1F" w:rsidRPr="008E7BD8" w:rsidRDefault="00AD49FB" w:rsidP="00662D9D">
            <w:pPr>
              <w:pStyle w:val="Estilo"/>
              <w:ind w:right="-117"/>
              <w:jc w:val="center"/>
              <w:rPr>
                <w:b/>
                <w:sz w:val="18"/>
                <w:szCs w:val="18"/>
                <w:lang w:val="es-ES_tradnl"/>
              </w:rPr>
            </w:pPr>
            <w:r w:rsidRPr="008E7BD8">
              <w:rPr>
                <w:b/>
                <w:sz w:val="18"/>
                <w:szCs w:val="18"/>
                <w:lang w:val="es-ES_tradnl"/>
              </w:rPr>
              <w:t>Tiempo de cobertura</w:t>
            </w:r>
          </w:p>
        </w:tc>
        <w:tc>
          <w:tcPr>
            <w:tcW w:w="2651" w:type="dxa"/>
            <w:tcBorders>
              <w:top w:val="single" w:sz="4" w:space="0" w:color="auto"/>
            </w:tcBorders>
          </w:tcPr>
          <w:p w14:paraId="5F5A33D2" w14:textId="6B962194" w:rsidR="00222E1F" w:rsidRPr="008E7BD8" w:rsidRDefault="00AD49FB" w:rsidP="00662D9D">
            <w:pPr>
              <w:pStyle w:val="Estilo"/>
              <w:jc w:val="center"/>
              <w:rPr>
                <w:b/>
                <w:sz w:val="18"/>
                <w:szCs w:val="18"/>
                <w:lang w:val="es-ES_tradnl"/>
              </w:rPr>
            </w:pPr>
            <w:r w:rsidRPr="008E7BD8">
              <w:rPr>
                <w:b/>
                <w:sz w:val="18"/>
                <w:szCs w:val="18"/>
                <w:lang w:val="es-ES_tradnl"/>
              </w:rPr>
              <w:t>Personal que labora</w:t>
            </w:r>
          </w:p>
        </w:tc>
      </w:tr>
      <w:tr w:rsidR="00222E1F" w:rsidRPr="008E7BD8" w14:paraId="6EBD3F16" w14:textId="77777777" w:rsidTr="00662D9D">
        <w:trPr>
          <w:trHeight w:val="303"/>
          <w:jc w:val="center"/>
        </w:trPr>
        <w:tc>
          <w:tcPr>
            <w:tcW w:w="2830" w:type="dxa"/>
            <w:tcBorders>
              <w:bottom w:val="single" w:sz="4" w:space="0" w:color="auto"/>
            </w:tcBorders>
          </w:tcPr>
          <w:p w14:paraId="15CCDF3E" w14:textId="1A636631" w:rsidR="00222E1F" w:rsidRPr="008E7BD8" w:rsidRDefault="00AD49FB" w:rsidP="00662D9D">
            <w:pPr>
              <w:pStyle w:val="Estilo"/>
              <w:tabs>
                <w:tab w:val="left" w:pos="1849"/>
              </w:tabs>
              <w:rPr>
                <w:sz w:val="18"/>
                <w:szCs w:val="18"/>
                <w:lang w:val="es-ES_tradnl"/>
              </w:rPr>
            </w:pPr>
            <w:proofErr w:type="spellStart"/>
            <w:r w:rsidRPr="008E7BD8">
              <w:rPr>
                <w:sz w:val="18"/>
                <w:szCs w:val="18"/>
                <w:lang w:val="es-ES_tradnl"/>
              </w:rPr>
              <w:t>Sanalona</w:t>
            </w:r>
            <w:proofErr w:type="spellEnd"/>
            <w:r w:rsidRPr="008E7BD8">
              <w:rPr>
                <w:sz w:val="18"/>
                <w:szCs w:val="18"/>
                <w:lang w:val="es-ES_tradnl"/>
              </w:rPr>
              <w:t xml:space="preserve"> 6000</w:t>
            </w:r>
          </w:p>
        </w:tc>
        <w:tc>
          <w:tcPr>
            <w:tcW w:w="1853" w:type="dxa"/>
            <w:tcBorders>
              <w:bottom w:val="single" w:sz="4" w:space="0" w:color="auto"/>
            </w:tcBorders>
          </w:tcPr>
          <w:p w14:paraId="6F9D0C3C" w14:textId="77777777" w:rsidR="00222E1F" w:rsidRPr="008E7BD8" w:rsidRDefault="000D6EE1" w:rsidP="00662D9D">
            <w:pPr>
              <w:pStyle w:val="Estilo"/>
              <w:tabs>
                <w:tab w:val="left" w:pos="1849"/>
              </w:tabs>
              <w:ind w:right="-55"/>
              <w:jc w:val="center"/>
              <w:rPr>
                <w:sz w:val="18"/>
                <w:szCs w:val="18"/>
                <w:lang w:val="es-ES_tradnl"/>
              </w:rPr>
            </w:pPr>
            <w:r w:rsidRPr="008E7BD8">
              <w:rPr>
                <w:sz w:val="18"/>
                <w:szCs w:val="18"/>
                <w:lang w:val="es-ES_tradnl"/>
              </w:rPr>
              <w:t>6</w:t>
            </w:r>
          </w:p>
        </w:tc>
        <w:tc>
          <w:tcPr>
            <w:tcW w:w="1494" w:type="dxa"/>
            <w:tcBorders>
              <w:bottom w:val="single" w:sz="4" w:space="0" w:color="auto"/>
            </w:tcBorders>
          </w:tcPr>
          <w:p w14:paraId="76EB5B45" w14:textId="234E5CF2"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651" w:type="dxa"/>
            <w:tcBorders>
              <w:bottom w:val="single" w:sz="4" w:space="0" w:color="auto"/>
            </w:tcBorders>
          </w:tcPr>
          <w:p w14:paraId="3E196179" w14:textId="7804795C" w:rsidR="00222E1F" w:rsidRPr="008E7BD8" w:rsidRDefault="00E47289" w:rsidP="00662D9D">
            <w:pPr>
              <w:pStyle w:val="Estilo"/>
              <w:jc w:val="center"/>
              <w:rPr>
                <w:sz w:val="18"/>
                <w:szCs w:val="18"/>
                <w:lang w:val="es-ES_tradnl"/>
              </w:rPr>
            </w:pPr>
            <w:r w:rsidRPr="008E7BD8">
              <w:rPr>
                <w:sz w:val="18"/>
                <w:szCs w:val="18"/>
                <w:lang w:val="es-ES_tradnl"/>
              </w:rPr>
              <w:t>3</w:t>
            </w:r>
            <w:r w:rsidR="00AD49FB" w:rsidRPr="008E7BD8">
              <w:rPr>
                <w:sz w:val="18"/>
                <w:szCs w:val="18"/>
                <w:lang w:val="es-ES_tradnl"/>
              </w:rPr>
              <w:t xml:space="preserve"> x turno</w:t>
            </w:r>
          </w:p>
        </w:tc>
      </w:tr>
      <w:tr w:rsidR="00222E1F" w:rsidRPr="008E7BD8" w14:paraId="7554584C" w14:textId="77777777" w:rsidTr="00F03487">
        <w:trPr>
          <w:trHeight w:val="264"/>
          <w:jc w:val="center"/>
        </w:trPr>
        <w:tc>
          <w:tcPr>
            <w:tcW w:w="2830" w:type="dxa"/>
            <w:tcBorders>
              <w:top w:val="single" w:sz="4" w:space="0" w:color="auto"/>
              <w:left w:val="single" w:sz="4" w:space="0" w:color="auto"/>
              <w:bottom w:val="single" w:sz="4" w:space="0" w:color="auto"/>
              <w:right w:val="single" w:sz="4" w:space="0" w:color="auto"/>
            </w:tcBorders>
          </w:tcPr>
          <w:p w14:paraId="6D2A30EA" w14:textId="6C49DE52" w:rsidR="00222E1F" w:rsidRPr="008E7BD8" w:rsidRDefault="00F03487" w:rsidP="00662D9D">
            <w:pPr>
              <w:pStyle w:val="Estilo"/>
              <w:tabs>
                <w:tab w:val="left" w:pos="1849"/>
              </w:tabs>
              <w:rPr>
                <w:sz w:val="18"/>
                <w:szCs w:val="18"/>
                <w:lang w:val="es-ES_tradnl"/>
              </w:rPr>
            </w:pPr>
            <w:r>
              <w:rPr>
                <w:sz w:val="18"/>
                <w:szCs w:val="18"/>
                <w:lang w:val="es-ES_tradnl"/>
              </w:rPr>
              <w:t xml:space="preserve">Carretera </w:t>
            </w:r>
            <w:proofErr w:type="spellStart"/>
            <w:r>
              <w:rPr>
                <w:sz w:val="18"/>
                <w:szCs w:val="18"/>
                <w:lang w:val="es-ES_tradnl"/>
              </w:rPr>
              <w:t>N</w:t>
            </w:r>
            <w:r w:rsidR="00AD49FB" w:rsidRPr="008E7BD8">
              <w:rPr>
                <w:sz w:val="18"/>
                <w:szCs w:val="18"/>
                <w:lang w:val="es-ES_tradnl"/>
              </w:rPr>
              <w:t>avolato</w:t>
            </w:r>
            <w:proofErr w:type="spellEnd"/>
            <w:r w:rsidR="00AD49FB" w:rsidRPr="008E7BD8">
              <w:rPr>
                <w:sz w:val="18"/>
                <w:szCs w:val="18"/>
                <w:lang w:val="es-ES_tradnl"/>
              </w:rPr>
              <w:t xml:space="preserve"> km 8.5</w:t>
            </w:r>
          </w:p>
        </w:tc>
        <w:tc>
          <w:tcPr>
            <w:tcW w:w="1853" w:type="dxa"/>
            <w:tcBorders>
              <w:top w:val="single" w:sz="4" w:space="0" w:color="auto"/>
              <w:left w:val="single" w:sz="4" w:space="0" w:color="auto"/>
              <w:bottom w:val="single" w:sz="4" w:space="0" w:color="auto"/>
              <w:right w:val="single" w:sz="4" w:space="0" w:color="auto"/>
            </w:tcBorders>
          </w:tcPr>
          <w:p w14:paraId="06A38004" w14:textId="77777777" w:rsidR="00222E1F" w:rsidRPr="008E7BD8" w:rsidRDefault="00222E1F" w:rsidP="00662D9D">
            <w:pPr>
              <w:pStyle w:val="Estilo"/>
              <w:tabs>
                <w:tab w:val="left" w:pos="1849"/>
              </w:tabs>
              <w:ind w:right="-55"/>
              <w:jc w:val="center"/>
              <w:rPr>
                <w:sz w:val="18"/>
                <w:szCs w:val="18"/>
                <w:lang w:val="es-ES_tradnl"/>
              </w:rPr>
            </w:pPr>
            <w:r w:rsidRPr="008E7BD8">
              <w:rPr>
                <w:sz w:val="18"/>
                <w:szCs w:val="18"/>
                <w:lang w:val="es-ES_tradnl"/>
              </w:rPr>
              <w:t>2</w:t>
            </w:r>
          </w:p>
        </w:tc>
        <w:tc>
          <w:tcPr>
            <w:tcW w:w="1494" w:type="dxa"/>
            <w:tcBorders>
              <w:top w:val="single" w:sz="4" w:space="0" w:color="auto"/>
              <w:left w:val="single" w:sz="4" w:space="0" w:color="auto"/>
              <w:bottom w:val="single" w:sz="4" w:space="0" w:color="auto"/>
              <w:right w:val="single" w:sz="4" w:space="0" w:color="auto"/>
            </w:tcBorders>
          </w:tcPr>
          <w:p w14:paraId="4972C86F" w14:textId="1F57D30F" w:rsidR="00222E1F" w:rsidRPr="008E7BD8" w:rsidRDefault="00AD49FB" w:rsidP="00662D9D">
            <w:pPr>
              <w:jc w:val="center"/>
              <w:rPr>
                <w:rFonts w:ascii="Arial" w:hAnsi="Arial" w:cs="Arial"/>
                <w:sz w:val="18"/>
                <w:szCs w:val="18"/>
              </w:rPr>
            </w:pPr>
            <w:r w:rsidRPr="008E7BD8">
              <w:rPr>
                <w:rFonts w:ascii="Arial" w:hAnsi="Arial" w:cs="Arial"/>
                <w:sz w:val="18"/>
                <w:szCs w:val="18"/>
                <w:lang w:val="es-ES_tradnl"/>
              </w:rPr>
              <w:t>24 horas</w:t>
            </w:r>
          </w:p>
        </w:tc>
        <w:tc>
          <w:tcPr>
            <w:tcW w:w="2651" w:type="dxa"/>
            <w:tcBorders>
              <w:top w:val="single" w:sz="4" w:space="0" w:color="auto"/>
              <w:left w:val="single" w:sz="4" w:space="0" w:color="auto"/>
              <w:bottom w:val="single" w:sz="4" w:space="0" w:color="auto"/>
              <w:right w:val="single" w:sz="4" w:space="0" w:color="auto"/>
            </w:tcBorders>
          </w:tcPr>
          <w:p w14:paraId="53801FE4" w14:textId="0B08DF73" w:rsidR="00222E1F" w:rsidRPr="008E7BD8" w:rsidRDefault="00AD49FB" w:rsidP="00662D9D">
            <w:pPr>
              <w:pStyle w:val="Estilo"/>
              <w:jc w:val="center"/>
              <w:rPr>
                <w:sz w:val="18"/>
                <w:szCs w:val="18"/>
                <w:lang w:val="es-ES_tradnl"/>
              </w:rPr>
            </w:pPr>
            <w:r w:rsidRPr="008E7BD8">
              <w:rPr>
                <w:sz w:val="18"/>
                <w:szCs w:val="18"/>
                <w:lang w:val="es-ES_tradnl"/>
              </w:rPr>
              <w:t>1 x turno</w:t>
            </w:r>
          </w:p>
        </w:tc>
      </w:tr>
      <w:tr w:rsidR="00222E1F" w:rsidRPr="008E7BD8" w14:paraId="65536238" w14:textId="77777777" w:rsidTr="00662D9D">
        <w:trPr>
          <w:trHeight w:val="85"/>
          <w:jc w:val="center"/>
        </w:trPr>
        <w:tc>
          <w:tcPr>
            <w:tcW w:w="2830" w:type="dxa"/>
            <w:tcBorders>
              <w:top w:val="single" w:sz="4" w:space="0" w:color="auto"/>
              <w:left w:val="single" w:sz="4" w:space="0" w:color="auto"/>
              <w:bottom w:val="single" w:sz="4" w:space="0" w:color="auto"/>
              <w:right w:val="single" w:sz="4" w:space="0" w:color="auto"/>
            </w:tcBorders>
          </w:tcPr>
          <w:p w14:paraId="3FCC6015" w14:textId="7E0D5927" w:rsidR="00222E1F" w:rsidRPr="008E7BD8" w:rsidRDefault="00AD49FB" w:rsidP="00211699">
            <w:pPr>
              <w:pStyle w:val="Estilo"/>
              <w:tabs>
                <w:tab w:val="left" w:pos="1849"/>
              </w:tabs>
              <w:jc w:val="center"/>
              <w:rPr>
                <w:b/>
                <w:sz w:val="18"/>
                <w:szCs w:val="18"/>
                <w:lang w:val="es-ES_tradnl"/>
              </w:rPr>
            </w:pPr>
            <w:r w:rsidRPr="008E7BD8">
              <w:rPr>
                <w:b/>
                <w:sz w:val="18"/>
                <w:szCs w:val="18"/>
                <w:lang w:val="es-ES_tradnl"/>
              </w:rPr>
              <w:t>Total</w:t>
            </w:r>
          </w:p>
        </w:tc>
        <w:tc>
          <w:tcPr>
            <w:tcW w:w="1853" w:type="dxa"/>
            <w:tcBorders>
              <w:top w:val="single" w:sz="4" w:space="0" w:color="auto"/>
              <w:left w:val="single" w:sz="4" w:space="0" w:color="auto"/>
              <w:bottom w:val="single" w:sz="4" w:space="0" w:color="auto"/>
              <w:right w:val="single" w:sz="4" w:space="0" w:color="auto"/>
            </w:tcBorders>
          </w:tcPr>
          <w:p w14:paraId="1E8EE4DD" w14:textId="77777777" w:rsidR="00222E1F" w:rsidRPr="008E7BD8" w:rsidRDefault="00E47289" w:rsidP="00662D9D">
            <w:pPr>
              <w:pStyle w:val="Estilo"/>
              <w:tabs>
                <w:tab w:val="left" w:pos="1849"/>
              </w:tabs>
              <w:ind w:right="-55"/>
              <w:jc w:val="center"/>
              <w:rPr>
                <w:b/>
                <w:sz w:val="18"/>
                <w:szCs w:val="18"/>
                <w:lang w:val="es-ES_tradnl"/>
              </w:rPr>
            </w:pPr>
            <w:r w:rsidRPr="008E7BD8">
              <w:rPr>
                <w:b/>
                <w:sz w:val="18"/>
                <w:szCs w:val="18"/>
                <w:lang w:val="es-ES_tradnl"/>
              </w:rPr>
              <w:t>8</w:t>
            </w:r>
          </w:p>
        </w:tc>
        <w:tc>
          <w:tcPr>
            <w:tcW w:w="4145" w:type="dxa"/>
            <w:gridSpan w:val="2"/>
            <w:tcBorders>
              <w:top w:val="single" w:sz="4" w:space="0" w:color="auto"/>
              <w:left w:val="single" w:sz="4" w:space="0" w:color="auto"/>
              <w:bottom w:val="single" w:sz="4" w:space="0" w:color="auto"/>
              <w:right w:val="single" w:sz="4" w:space="0" w:color="auto"/>
            </w:tcBorders>
          </w:tcPr>
          <w:p w14:paraId="6AEEC6F4" w14:textId="77777777" w:rsidR="00222E1F" w:rsidRPr="008E7BD8" w:rsidRDefault="00222E1F" w:rsidP="00662D9D">
            <w:pPr>
              <w:pStyle w:val="Estilo"/>
              <w:rPr>
                <w:sz w:val="18"/>
                <w:szCs w:val="18"/>
                <w:lang w:val="es-ES_tradnl"/>
              </w:rPr>
            </w:pPr>
          </w:p>
        </w:tc>
      </w:tr>
    </w:tbl>
    <w:p w14:paraId="4AEBE79E" w14:textId="77777777" w:rsidR="00E47289" w:rsidRPr="008E7BD8" w:rsidRDefault="00E47289" w:rsidP="00222E1F">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5"/>
        <w:gridCol w:w="2395"/>
        <w:gridCol w:w="4536"/>
        <w:gridCol w:w="44"/>
      </w:tblGrid>
      <w:tr w:rsidR="00E47289" w:rsidRPr="008E7BD8" w14:paraId="17D2B64A" w14:textId="77777777" w:rsidTr="00D81DD8">
        <w:trPr>
          <w:trHeight w:val="253"/>
          <w:jc w:val="center"/>
        </w:trPr>
        <w:tc>
          <w:tcPr>
            <w:tcW w:w="8828" w:type="dxa"/>
            <w:gridSpan w:val="5"/>
            <w:tcBorders>
              <w:top w:val="single" w:sz="4" w:space="0" w:color="auto"/>
              <w:left w:val="single" w:sz="4" w:space="0" w:color="auto"/>
              <w:bottom w:val="single" w:sz="4" w:space="0" w:color="auto"/>
              <w:right w:val="single" w:sz="4" w:space="0" w:color="auto"/>
            </w:tcBorders>
            <w:vAlign w:val="center"/>
          </w:tcPr>
          <w:p w14:paraId="3A563241" w14:textId="54B712A1" w:rsidR="00E47289" w:rsidRPr="008E7BD8" w:rsidRDefault="00AD49FB" w:rsidP="00F03487">
            <w:pPr>
              <w:pStyle w:val="Estilo"/>
              <w:jc w:val="center"/>
              <w:rPr>
                <w:b/>
                <w:sz w:val="18"/>
                <w:szCs w:val="18"/>
                <w:lang w:val="es-ES_tradnl"/>
              </w:rPr>
            </w:pPr>
            <w:r w:rsidRPr="008E7BD8">
              <w:rPr>
                <w:b/>
                <w:sz w:val="18"/>
                <w:szCs w:val="18"/>
                <w:lang w:val="es-ES_tradnl"/>
              </w:rPr>
              <w:t xml:space="preserve">Unidad </w:t>
            </w:r>
            <w:r w:rsidR="00F03487">
              <w:rPr>
                <w:b/>
                <w:sz w:val="18"/>
                <w:szCs w:val="18"/>
                <w:lang w:val="es-ES_tradnl"/>
              </w:rPr>
              <w:t>A</w:t>
            </w:r>
            <w:r w:rsidRPr="008E7BD8">
              <w:rPr>
                <w:b/>
                <w:sz w:val="18"/>
                <w:szCs w:val="18"/>
                <w:lang w:val="es-ES_tradnl"/>
              </w:rPr>
              <w:t>dministrativa (</w:t>
            </w:r>
            <w:r w:rsidR="00F03487">
              <w:rPr>
                <w:b/>
                <w:sz w:val="18"/>
                <w:szCs w:val="18"/>
                <w:lang w:val="es-ES_tradnl"/>
              </w:rPr>
              <w:t>P</w:t>
            </w:r>
            <w:r w:rsidRPr="008E7BD8">
              <w:rPr>
                <w:b/>
                <w:sz w:val="18"/>
                <w:szCs w:val="18"/>
                <w:lang w:val="es-ES_tradnl"/>
              </w:rPr>
              <w:t xml:space="preserve">alacio de </w:t>
            </w:r>
            <w:r w:rsidR="00F03487">
              <w:rPr>
                <w:b/>
                <w:sz w:val="18"/>
                <w:szCs w:val="18"/>
                <w:lang w:val="es-ES_tradnl"/>
              </w:rPr>
              <w:t>G</w:t>
            </w:r>
            <w:r w:rsidRPr="008E7BD8">
              <w:rPr>
                <w:b/>
                <w:sz w:val="18"/>
                <w:szCs w:val="18"/>
                <w:lang w:val="es-ES_tradnl"/>
              </w:rPr>
              <w:t>obierno)</w:t>
            </w:r>
          </w:p>
        </w:tc>
      </w:tr>
      <w:tr w:rsidR="00BF51AD" w:rsidRPr="008E7BD8" w14:paraId="4C1C906C" w14:textId="77777777" w:rsidTr="00BF51AD">
        <w:trPr>
          <w:gridAfter w:val="1"/>
          <w:wAfter w:w="44" w:type="dxa"/>
          <w:jc w:val="center"/>
        </w:trPr>
        <w:tc>
          <w:tcPr>
            <w:tcW w:w="1853" w:type="dxa"/>
            <w:gridSpan w:val="2"/>
            <w:tcBorders>
              <w:top w:val="single" w:sz="4" w:space="0" w:color="auto"/>
              <w:left w:val="single" w:sz="4" w:space="0" w:color="auto"/>
              <w:bottom w:val="single" w:sz="4" w:space="0" w:color="auto"/>
              <w:right w:val="single" w:sz="4" w:space="0" w:color="auto"/>
            </w:tcBorders>
          </w:tcPr>
          <w:p w14:paraId="09A80416" w14:textId="678CE2EF" w:rsidR="00BF51AD" w:rsidRPr="008E7BD8" w:rsidRDefault="00AD49FB" w:rsidP="00D81DD8">
            <w:pPr>
              <w:pStyle w:val="Estilo"/>
              <w:tabs>
                <w:tab w:val="left" w:pos="1849"/>
              </w:tabs>
              <w:ind w:right="-55"/>
              <w:jc w:val="center"/>
              <w:rPr>
                <w:b/>
                <w:sz w:val="18"/>
                <w:szCs w:val="18"/>
                <w:lang w:val="es-ES_tradnl"/>
              </w:rPr>
            </w:pPr>
            <w:r w:rsidRPr="008E7BD8">
              <w:rPr>
                <w:b/>
                <w:sz w:val="18"/>
                <w:szCs w:val="18"/>
                <w:lang w:val="es-ES_tradnl"/>
              </w:rPr>
              <w:t>Tiempo de cobertura</w:t>
            </w:r>
          </w:p>
        </w:tc>
        <w:tc>
          <w:tcPr>
            <w:tcW w:w="2395" w:type="dxa"/>
            <w:tcBorders>
              <w:top w:val="single" w:sz="4" w:space="0" w:color="auto"/>
              <w:left w:val="single" w:sz="4" w:space="0" w:color="auto"/>
              <w:bottom w:val="single" w:sz="4" w:space="0" w:color="auto"/>
              <w:right w:val="single" w:sz="4" w:space="0" w:color="auto"/>
            </w:tcBorders>
          </w:tcPr>
          <w:p w14:paraId="0DB1733F" w14:textId="3946C90D" w:rsidR="00BF51AD" w:rsidRPr="008E7BD8" w:rsidRDefault="00211699" w:rsidP="00D81DD8">
            <w:pPr>
              <w:pStyle w:val="Estilo"/>
              <w:ind w:right="-117"/>
              <w:jc w:val="center"/>
              <w:rPr>
                <w:b/>
                <w:sz w:val="18"/>
                <w:szCs w:val="18"/>
                <w:lang w:val="es-ES_tradnl"/>
              </w:rPr>
            </w:pPr>
            <w:r w:rsidRPr="008E7BD8">
              <w:rPr>
                <w:b/>
                <w:sz w:val="18"/>
                <w:szCs w:val="18"/>
                <w:lang w:val="es-ES_tradnl"/>
              </w:rPr>
              <w:t>No</w:t>
            </w:r>
            <w:r w:rsidR="00AD49FB" w:rsidRPr="008E7BD8">
              <w:rPr>
                <w:b/>
                <w:sz w:val="18"/>
                <w:szCs w:val="18"/>
                <w:lang w:val="es-ES_tradnl"/>
              </w:rPr>
              <w:t>. De elementos</w:t>
            </w:r>
          </w:p>
        </w:tc>
        <w:tc>
          <w:tcPr>
            <w:tcW w:w="4536" w:type="dxa"/>
            <w:tcBorders>
              <w:top w:val="single" w:sz="4" w:space="0" w:color="auto"/>
              <w:left w:val="single" w:sz="4" w:space="0" w:color="auto"/>
              <w:bottom w:val="single" w:sz="4" w:space="0" w:color="auto"/>
              <w:right w:val="single" w:sz="4" w:space="0" w:color="auto"/>
            </w:tcBorders>
          </w:tcPr>
          <w:p w14:paraId="6B9EF4A7" w14:textId="545E8C00" w:rsidR="00BF51AD" w:rsidRPr="008E7BD8" w:rsidRDefault="00AD49FB" w:rsidP="00D81DD8">
            <w:pPr>
              <w:pStyle w:val="Estilo"/>
              <w:jc w:val="center"/>
              <w:rPr>
                <w:b/>
                <w:sz w:val="18"/>
                <w:szCs w:val="18"/>
                <w:lang w:val="es-ES_tradnl"/>
              </w:rPr>
            </w:pPr>
            <w:r w:rsidRPr="008E7BD8">
              <w:rPr>
                <w:b/>
                <w:sz w:val="18"/>
                <w:szCs w:val="18"/>
                <w:lang w:val="es-ES_tradnl"/>
              </w:rPr>
              <w:t>Personal que labora</w:t>
            </w:r>
          </w:p>
        </w:tc>
      </w:tr>
      <w:tr w:rsidR="00BF51AD" w:rsidRPr="008E7BD8" w14:paraId="62B0EEA5" w14:textId="77777777" w:rsidTr="00BF51AD">
        <w:trPr>
          <w:gridAfter w:val="1"/>
          <w:wAfter w:w="44" w:type="dxa"/>
          <w:jc w:val="center"/>
        </w:trPr>
        <w:tc>
          <w:tcPr>
            <w:tcW w:w="1853" w:type="dxa"/>
            <w:gridSpan w:val="2"/>
            <w:tcBorders>
              <w:top w:val="single" w:sz="4" w:space="0" w:color="auto"/>
              <w:left w:val="single" w:sz="4" w:space="0" w:color="auto"/>
              <w:bottom w:val="single" w:sz="4" w:space="0" w:color="auto"/>
              <w:right w:val="single" w:sz="4" w:space="0" w:color="auto"/>
            </w:tcBorders>
          </w:tcPr>
          <w:p w14:paraId="7EDD4C7B" w14:textId="57B9BE5C" w:rsidR="00BF51AD" w:rsidRPr="008E7BD8" w:rsidRDefault="00AD49FB" w:rsidP="00D81DD8">
            <w:pPr>
              <w:pStyle w:val="Estilo"/>
              <w:tabs>
                <w:tab w:val="left" w:pos="1849"/>
              </w:tabs>
              <w:ind w:right="-55"/>
              <w:jc w:val="center"/>
              <w:rPr>
                <w:sz w:val="18"/>
                <w:szCs w:val="18"/>
                <w:lang w:val="es-ES_tradnl"/>
              </w:rPr>
            </w:pPr>
            <w:r w:rsidRPr="008E7BD8">
              <w:rPr>
                <w:sz w:val="18"/>
                <w:szCs w:val="18"/>
                <w:lang w:val="es-ES_tradnl"/>
              </w:rPr>
              <w:t>24 horas</w:t>
            </w:r>
          </w:p>
        </w:tc>
        <w:tc>
          <w:tcPr>
            <w:tcW w:w="2395" w:type="dxa"/>
            <w:tcBorders>
              <w:top w:val="single" w:sz="4" w:space="0" w:color="auto"/>
              <w:left w:val="single" w:sz="4" w:space="0" w:color="auto"/>
              <w:bottom w:val="single" w:sz="4" w:space="0" w:color="auto"/>
              <w:right w:val="single" w:sz="4" w:space="0" w:color="auto"/>
            </w:tcBorders>
          </w:tcPr>
          <w:p w14:paraId="0ACC154E" w14:textId="77777777" w:rsidR="00BF51AD" w:rsidRPr="008E7BD8" w:rsidRDefault="00211699" w:rsidP="00D81DD8">
            <w:pPr>
              <w:jc w:val="center"/>
              <w:rPr>
                <w:rFonts w:ascii="Arial" w:hAnsi="Arial" w:cs="Arial"/>
                <w:sz w:val="18"/>
                <w:szCs w:val="18"/>
              </w:rPr>
            </w:pPr>
            <w:r w:rsidRPr="008E7BD8">
              <w:rPr>
                <w:rFonts w:ascii="Arial" w:hAnsi="Arial" w:cs="Arial"/>
                <w:sz w:val="18"/>
                <w:szCs w:val="18"/>
              </w:rPr>
              <w:t>12</w:t>
            </w:r>
          </w:p>
        </w:tc>
        <w:tc>
          <w:tcPr>
            <w:tcW w:w="4536" w:type="dxa"/>
            <w:tcBorders>
              <w:top w:val="single" w:sz="4" w:space="0" w:color="auto"/>
              <w:left w:val="single" w:sz="4" w:space="0" w:color="auto"/>
              <w:bottom w:val="single" w:sz="4" w:space="0" w:color="auto"/>
              <w:right w:val="single" w:sz="4" w:space="0" w:color="auto"/>
            </w:tcBorders>
          </w:tcPr>
          <w:p w14:paraId="525A064F" w14:textId="2FF4D444" w:rsidR="00BF51AD" w:rsidRPr="008E7BD8" w:rsidRDefault="00AD49FB" w:rsidP="00D81DD8">
            <w:pPr>
              <w:pStyle w:val="Estilo"/>
              <w:jc w:val="center"/>
              <w:rPr>
                <w:sz w:val="18"/>
                <w:szCs w:val="18"/>
                <w:lang w:val="es-ES_tradnl"/>
              </w:rPr>
            </w:pPr>
            <w:r w:rsidRPr="008E7BD8">
              <w:rPr>
                <w:sz w:val="18"/>
                <w:szCs w:val="18"/>
                <w:lang w:val="es-ES_tradnl"/>
              </w:rPr>
              <w:t>6 x turno</w:t>
            </w:r>
          </w:p>
        </w:tc>
      </w:tr>
      <w:tr w:rsidR="00BF51AD" w:rsidRPr="008E7BD8" w14:paraId="739863B1" w14:textId="77777777" w:rsidTr="00BF51AD">
        <w:trPr>
          <w:gridAfter w:val="1"/>
          <w:wAfter w:w="44" w:type="dxa"/>
          <w:jc w:val="center"/>
        </w:trPr>
        <w:tc>
          <w:tcPr>
            <w:tcW w:w="1853" w:type="dxa"/>
            <w:gridSpan w:val="2"/>
            <w:tcBorders>
              <w:top w:val="single" w:sz="4" w:space="0" w:color="auto"/>
              <w:left w:val="single" w:sz="4" w:space="0" w:color="auto"/>
              <w:bottom w:val="single" w:sz="4" w:space="0" w:color="auto"/>
              <w:right w:val="single" w:sz="4" w:space="0" w:color="auto"/>
            </w:tcBorders>
          </w:tcPr>
          <w:p w14:paraId="38C02A00" w14:textId="70B24810" w:rsidR="00BF51AD" w:rsidRPr="008E7BD8" w:rsidRDefault="00AD49FB" w:rsidP="00D81DD8">
            <w:pPr>
              <w:pStyle w:val="Estilo"/>
              <w:tabs>
                <w:tab w:val="left" w:pos="1849"/>
              </w:tabs>
              <w:ind w:right="-55"/>
              <w:jc w:val="center"/>
              <w:rPr>
                <w:sz w:val="18"/>
                <w:szCs w:val="18"/>
                <w:lang w:val="es-ES_tradnl"/>
              </w:rPr>
            </w:pPr>
            <w:r w:rsidRPr="008E7BD8">
              <w:rPr>
                <w:sz w:val="18"/>
                <w:szCs w:val="18"/>
                <w:lang w:val="es-ES_tradnl"/>
              </w:rPr>
              <w:t>12 horas</w:t>
            </w:r>
          </w:p>
        </w:tc>
        <w:tc>
          <w:tcPr>
            <w:tcW w:w="2395" w:type="dxa"/>
            <w:tcBorders>
              <w:top w:val="single" w:sz="4" w:space="0" w:color="auto"/>
              <w:left w:val="single" w:sz="4" w:space="0" w:color="auto"/>
              <w:bottom w:val="single" w:sz="4" w:space="0" w:color="auto"/>
              <w:right w:val="single" w:sz="4" w:space="0" w:color="auto"/>
            </w:tcBorders>
          </w:tcPr>
          <w:p w14:paraId="3F1817B8" w14:textId="77777777" w:rsidR="00BF51AD" w:rsidRPr="008E7BD8" w:rsidRDefault="00211699" w:rsidP="00D81DD8">
            <w:pPr>
              <w:jc w:val="center"/>
              <w:rPr>
                <w:rFonts w:ascii="Arial" w:hAnsi="Arial" w:cs="Arial"/>
                <w:sz w:val="18"/>
                <w:szCs w:val="18"/>
              </w:rPr>
            </w:pPr>
            <w:r w:rsidRPr="008E7BD8">
              <w:rPr>
                <w:rFonts w:ascii="Arial" w:hAnsi="Arial" w:cs="Arial"/>
                <w:sz w:val="18"/>
                <w:szCs w:val="18"/>
              </w:rPr>
              <w:t>6</w:t>
            </w:r>
          </w:p>
        </w:tc>
        <w:tc>
          <w:tcPr>
            <w:tcW w:w="4536" w:type="dxa"/>
            <w:tcBorders>
              <w:top w:val="single" w:sz="4" w:space="0" w:color="auto"/>
              <w:left w:val="single" w:sz="4" w:space="0" w:color="auto"/>
              <w:bottom w:val="single" w:sz="4" w:space="0" w:color="auto"/>
              <w:right w:val="single" w:sz="4" w:space="0" w:color="auto"/>
            </w:tcBorders>
          </w:tcPr>
          <w:p w14:paraId="1A52BFE5" w14:textId="0B2E49BD" w:rsidR="00BF51AD" w:rsidRPr="008E7BD8" w:rsidRDefault="00AD49FB" w:rsidP="00D81DD8">
            <w:pPr>
              <w:pStyle w:val="Estilo"/>
              <w:jc w:val="center"/>
              <w:rPr>
                <w:sz w:val="18"/>
                <w:szCs w:val="18"/>
                <w:lang w:val="es-ES_tradnl"/>
              </w:rPr>
            </w:pPr>
            <w:r w:rsidRPr="008E7BD8">
              <w:rPr>
                <w:sz w:val="18"/>
                <w:szCs w:val="18"/>
                <w:lang w:val="es-ES_tradnl"/>
              </w:rPr>
              <w:t>6 x turno</w:t>
            </w:r>
          </w:p>
        </w:tc>
      </w:tr>
      <w:tr w:rsidR="00E47289" w:rsidRPr="008E7BD8" w14:paraId="335091A3" w14:textId="77777777" w:rsidTr="00211699">
        <w:trPr>
          <w:jc w:val="center"/>
        </w:trPr>
        <w:tc>
          <w:tcPr>
            <w:tcW w:w="1838" w:type="dxa"/>
            <w:tcBorders>
              <w:top w:val="single" w:sz="4" w:space="0" w:color="auto"/>
              <w:left w:val="single" w:sz="4" w:space="0" w:color="auto"/>
              <w:bottom w:val="single" w:sz="4" w:space="0" w:color="auto"/>
              <w:right w:val="single" w:sz="4" w:space="0" w:color="auto"/>
            </w:tcBorders>
          </w:tcPr>
          <w:p w14:paraId="383583A6" w14:textId="7B97F52D" w:rsidR="00E47289" w:rsidRPr="008E7BD8" w:rsidRDefault="00AD49FB" w:rsidP="00307B2C">
            <w:pPr>
              <w:pStyle w:val="Estilo"/>
              <w:tabs>
                <w:tab w:val="left" w:pos="1849"/>
              </w:tabs>
              <w:jc w:val="center"/>
              <w:rPr>
                <w:b/>
                <w:sz w:val="18"/>
                <w:szCs w:val="18"/>
                <w:lang w:val="es-ES_tradnl"/>
              </w:rPr>
            </w:pPr>
            <w:r w:rsidRPr="008E7BD8">
              <w:rPr>
                <w:b/>
                <w:sz w:val="18"/>
                <w:szCs w:val="18"/>
                <w:lang w:val="es-ES_tradnl"/>
              </w:rPr>
              <w:t>Total</w:t>
            </w:r>
          </w:p>
        </w:tc>
        <w:tc>
          <w:tcPr>
            <w:tcW w:w="2410" w:type="dxa"/>
            <w:gridSpan w:val="2"/>
            <w:tcBorders>
              <w:top w:val="single" w:sz="4" w:space="0" w:color="auto"/>
              <w:left w:val="single" w:sz="4" w:space="0" w:color="auto"/>
              <w:bottom w:val="single" w:sz="4" w:space="0" w:color="auto"/>
              <w:right w:val="single" w:sz="4" w:space="0" w:color="auto"/>
            </w:tcBorders>
          </w:tcPr>
          <w:p w14:paraId="78084501" w14:textId="77777777" w:rsidR="00E47289" w:rsidRPr="008E7BD8" w:rsidRDefault="00211699" w:rsidP="00D81DD8">
            <w:pPr>
              <w:pStyle w:val="Estilo"/>
              <w:tabs>
                <w:tab w:val="left" w:pos="1849"/>
              </w:tabs>
              <w:ind w:right="-55"/>
              <w:jc w:val="center"/>
              <w:rPr>
                <w:b/>
                <w:i/>
                <w:sz w:val="18"/>
                <w:szCs w:val="18"/>
                <w:lang w:val="es-ES_tradnl"/>
              </w:rPr>
            </w:pPr>
            <w:r w:rsidRPr="008E7BD8">
              <w:rPr>
                <w:b/>
                <w:i/>
                <w:sz w:val="18"/>
                <w:szCs w:val="18"/>
                <w:lang w:val="es-ES_tradnl"/>
              </w:rPr>
              <w:t>18</w:t>
            </w:r>
          </w:p>
        </w:tc>
        <w:tc>
          <w:tcPr>
            <w:tcW w:w="4580" w:type="dxa"/>
            <w:gridSpan w:val="2"/>
            <w:tcBorders>
              <w:top w:val="nil"/>
              <w:left w:val="single" w:sz="4" w:space="0" w:color="auto"/>
              <w:bottom w:val="nil"/>
              <w:right w:val="nil"/>
            </w:tcBorders>
          </w:tcPr>
          <w:p w14:paraId="704C1F10" w14:textId="77777777" w:rsidR="00E47289" w:rsidRPr="008E7BD8" w:rsidRDefault="00E47289" w:rsidP="00D81DD8">
            <w:pPr>
              <w:pStyle w:val="Estilo"/>
              <w:rPr>
                <w:sz w:val="18"/>
                <w:szCs w:val="18"/>
                <w:lang w:val="es-ES_tradnl"/>
              </w:rPr>
            </w:pPr>
          </w:p>
        </w:tc>
      </w:tr>
    </w:tbl>
    <w:p w14:paraId="49E18A23" w14:textId="77777777" w:rsidR="000D6EE1" w:rsidRPr="008E7BD8" w:rsidRDefault="000D6EE1" w:rsidP="00222E1F">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1895"/>
        <w:gridCol w:w="1470"/>
        <w:gridCol w:w="2719"/>
      </w:tblGrid>
      <w:tr w:rsidR="00222E1F" w:rsidRPr="008E7BD8" w14:paraId="1CFC9716" w14:textId="77777777" w:rsidTr="00662D9D">
        <w:trPr>
          <w:trHeight w:val="415"/>
          <w:jc w:val="center"/>
        </w:trPr>
        <w:tc>
          <w:tcPr>
            <w:tcW w:w="8828" w:type="dxa"/>
            <w:gridSpan w:val="4"/>
            <w:tcBorders>
              <w:top w:val="single" w:sz="4" w:space="0" w:color="auto"/>
              <w:left w:val="single" w:sz="4" w:space="0" w:color="auto"/>
              <w:bottom w:val="single" w:sz="4" w:space="0" w:color="auto"/>
              <w:right w:val="single" w:sz="4" w:space="0" w:color="auto"/>
            </w:tcBorders>
            <w:vAlign w:val="center"/>
          </w:tcPr>
          <w:p w14:paraId="6C7D463E" w14:textId="54712D2F" w:rsidR="00222E1F" w:rsidRPr="008E7BD8" w:rsidRDefault="00AD49FB" w:rsidP="00F03487">
            <w:pPr>
              <w:pStyle w:val="Estilo"/>
              <w:jc w:val="center"/>
              <w:rPr>
                <w:b/>
                <w:sz w:val="18"/>
                <w:szCs w:val="18"/>
                <w:lang w:val="es-ES_tradnl"/>
              </w:rPr>
            </w:pPr>
            <w:r w:rsidRPr="008E7BD8">
              <w:rPr>
                <w:b/>
                <w:sz w:val="18"/>
                <w:szCs w:val="18"/>
                <w:lang w:val="es-ES_tradnl"/>
              </w:rPr>
              <w:t xml:space="preserve">Unidad de </w:t>
            </w:r>
            <w:r w:rsidR="00F03487">
              <w:rPr>
                <w:b/>
                <w:sz w:val="18"/>
                <w:szCs w:val="18"/>
                <w:lang w:val="es-ES_tradnl"/>
              </w:rPr>
              <w:t>S</w:t>
            </w:r>
            <w:r w:rsidRPr="008E7BD8">
              <w:rPr>
                <w:b/>
                <w:sz w:val="18"/>
                <w:szCs w:val="18"/>
                <w:lang w:val="es-ES_tradnl"/>
              </w:rPr>
              <w:t xml:space="preserve">ervicios </w:t>
            </w:r>
            <w:r w:rsidR="00F03487">
              <w:rPr>
                <w:b/>
                <w:sz w:val="18"/>
                <w:szCs w:val="18"/>
                <w:lang w:val="es-ES_tradnl"/>
              </w:rPr>
              <w:t>E</w:t>
            </w:r>
            <w:r w:rsidRPr="008E7BD8">
              <w:rPr>
                <w:b/>
                <w:sz w:val="18"/>
                <w:szCs w:val="18"/>
                <w:lang w:val="es-ES_tradnl"/>
              </w:rPr>
              <w:t>statales</w:t>
            </w:r>
          </w:p>
        </w:tc>
      </w:tr>
      <w:tr w:rsidR="0089127E" w:rsidRPr="008E7BD8" w14:paraId="254DE6F3" w14:textId="77777777" w:rsidTr="00D81DD8">
        <w:trPr>
          <w:trHeight w:val="562"/>
          <w:jc w:val="center"/>
        </w:trPr>
        <w:tc>
          <w:tcPr>
            <w:tcW w:w="2744" w:type="dxa"/>
            <w:tcBorders>
              <w:top w:val="single" w:sz="4" w:space="0" w:color="auto"/>
              <w:left w:val="single" w:sz="4" w:space="0" w:color="auto"/>
              <w:bottom w:val="single" w:sz="4" w:space="0" w:color="auto"/>
            </w:tcBorders>
            <w:vAlign w:val="center"/>
          </w:tcPr>
          <w:p w14:paraId="213CE376" w14:textId="0E6F3390" w:rsidR="0089127E" w:rsidRPr="008E7BD8" w:rsidRDefault="00AD49FB" w:rsidP="0089127E">
            <w:pPr>
              <w:pStyle w:val="Estilo"/>
              <w:tabs>
                <w:tab w:val="left" w:pos="1849"/>
              </w:tabs>
              <w:jc w:val="center"/>
              <w:rPr>
                <w:b/>
                <w:sz w:val="18"/>
                <w:szCs w:val="18"/>
                <w:lang w:val="es-ES_tradnl"/>
              </w:rPr>
            </w:pPr>
            <w:proofErr w:type="spellStart"/>
            <w:r w:rsidRPr="008E7BD8">
              <w:rPr>
                <w:b/>
                <w:sz w:val="18"/>
                <w:szCs w:val="18"/>
                <w:lang w:val="es-ES_tradnl"/>
              </w:rPr>
              <w:t>Area</w:t>
            </w:r>
            <w:proofErr w:type="spellEnd"/>
          </w:p>
        </w:tc>
        <w:tc>
          <w:tcPr>
            <w:tcW w:w="1895" w:type="dxa"/>
            <w:tcBorders>
              <w:top w:val="single" w:sz="4" w:space="0" w:color="auto"/>
              <w:bottom w:val="single" w:sz="4" w:space="0" w:color="auto"/>
            </w:tcBorders>
          </w:tcPr>
          <w:p w14:paraId="37EEEFBF" w14:textId="11AD0900" w:rsidR="0089127E" w:rsidRPr="008E7BD8" w:rsidRDefault="0089127E" w:rsidP="00D81DD8">
            <w:pPr>
              <w:pStyle w:val="Estilo"/>
              <w:tabs>
                <w:tab w:val="left" w:pos="1849"/>
              </w:tabs>
              <w:ind w:right="-55"/>
              <w:jc w:val="center"/>
              <w:rPr>
                <w:b/>
                <w:sz w:val="18"/>
                <w:szCs w:val="18"/>
                <w:lang w:val="es-ES_tradnl"/>
              </w:rPr>
            </w:pPr>
            <w:r w:rsidRPr="008E7BD8">
              <w:rPr>
                <w:b/>
                <w:sz w:val="18"/>
                <w:szCs w:val="18"/>
                <w:lang w:val="es-ES_tradnl"/>
              </w:rPr>
              <w:t>No</w:t>
            </w:r>
            <w:r w:rsidR="00AD49FB" w:rsidRPr="008E7BD8">
              <w:rPr>
                <w:b/>
                <w:sz w:val="18"/>
                <w:szCs w:val="18"/>
                <w:lang w:val="es-ES_tradnl"/>
              </w:rPr>
              <w:t>. De elementos</w:t>
            </w:r>
          </w:p>
        </w:tc>
        <w:tc>
          <w:tcPr>
            <w:tcW w:w="1470" w:type="dxa"/>
            <w:tcBorders>
              <w:top w:val="single" w:sz="4" w:space="0" w:color="auto"/>
              <w:bottom w:val="single" w:sz="4" w:space="0" w:color="auto"/>
            </w:tcBorders>
          </w:tcPr>
          <w:p w14:paraId="64704FF8" w14:textId="29EEA510" w:rsidR="0089127E" w:rsidRPr="008E7BD8" w:rsidRDefault="00AD49FB" w:rsidP="00D81DD8">
            <w:pPr>
              <w:pStyle w:val="Estilo"/>
              <w:ind w:right="-117"/>
              <w:jc w:val="center"/>
              <w:rPr>
                <w:b/>
                <w:sz w:val="18"/>
                <w:szCs w:val="18"/>
                <w:lang w:val="es-ES_tradnl"/>
              </w:rPr>
            </w:pPr>
            <w:r w:rsidRPr="008E7BD8">
              <w:rPr>
                <w:b/>
                <w:sz w:val="18"/>
                <w:szCs w:val="18"/>
                <w:lang w:val="es-ES_tradnl"/>
              </w:rPr>
              <w:t>Tiempo de cobertura</w:t>
            </w:r>
          </w:p>
        </w:tc>
        <w:tc>
          <w:tcPr>
            <w:tcW w:w="2719" w:type="dxa"/>
            <w:tcBorders>
              <w:top w:val="single" w:sz="4" w:space="0" w:color="auto"/>
              <w:bottom w:val="single" w:sz="4" w:space="0" w:color="auto"/>
              <w:right w:val="single" w:sz="4" w:space="0" w:color="auto"/>
            </w:tcBorders>
          </w:tcPr>
          <w:p w14:paraId="43B8D847" w14:textId="65E4BA42" w:rsidR="0089127E" w:rsidRPr="008E7BD8" w:rsidRDefault="00AD49FB" w:rsidP="00D81DD8">
            <w:pPr>
              <w:pStyle w:val="Estilo"/>
              <w:jc w:val="center"/>
              <w:rPr>
                <w:b/>
                <w:sz w:val="18"/>
                <w:szCs w:val="18"/>
                <w:lang w:val="es-ES_tradnl"/>
              </w:rPr>
            </w:pPr>
            <w:r w:rsidRPr="008E7BD8">
              <w:rPr>
                <w:b/>
                <w:sz w:val="18"/>
                <w:szCs w:val="18"/>
                <w:lang w:val="es-ES_tradnl"/>
              </w:rPr>
              <w:t>Personal que labora</w:t>
            </w:r>
          </w:p>
        </w:tc>
      </w:tr>
      <w:tr w:rsidR="0089127E" w:rsidRPr="008E7BD8" w14:paraId="4EBC1A65" w14:textId="77777777" w:rsidTr="00662D9D">
        <w:trPr>
          <w:trHeight w:val="562"/>
          <w:jc w:val="center"/>
        </w:trPr>
        <w:tc>
          <w:tcPr>
            <w:tcW w:w="2744" w:type="dxa"/>
            <w:tcBorders>
              <w:top w:val="single" w:sz="4" w:space="0" w:color="auto"/>
              <w:left w:val="single" w:sz="4" w:space="0" w:color="auto"/>
              <w:bottom w:val="single" w:sz="4" w:space="0" w:color="auto"/>
            </w:tcBorders>
            <w:vAlign w:val="center"/>
          </w:tcPr>
          <w:p w14:paraId="38A1B2DF" w14:textId="006AD830" w:rsidR="0089127E" w:rsidRPr="008E7BD8" w:rsidRDefault="00AD49FB" w:rsidP="00F03487">
            <w:pPr>
              <w:pStyle w:val="Estilo"/>
              <w:tabs>
                <w:tab w:val="left" w:pos="1849"/>
              </w:tabs>
              <w:rPr>
                <w:sz w:val="18"/>
                <w:szCs w:val="18"/>
                <w:lang w:val="es-ES_tradnl"/>
              </w:rPr>
            </w:pPr>
            <w:r w:rsidRPr="008E7BD8">
              <w:rPr>
                <w:sz w:val="18"/>
                <w:szCs w:val="18"/>
                <w:lang w:val="es-ES_tradnl"/>
              </w:rPr>
              <w:t xml:space="preserve">Use </w:t>
            </w:r>
            <w:r w:rsidR="00F03487">
              <w:rPr>
                <w:sz w:val="18"/>
                <w:szCs w:val="18"/>
                <w:lang w:val="es-ES_tradnl"/>
              </w:rPr>
              <w:t>C</w:t>
            </w:r>
            <w:r w:rsidRPr="008E7BD8">
              <w:rPr>
                <w:sz w:val="18"/>
                <w:szCs w:val="18"/>
                <w:lang w:val="es-ES_tradnl"/>
              </w:rPr>
              <w:t>uliac</w:t>
            </w:r>
            <w:r w:rsidR="00F03487">
              <w:rPr>
                <w:sz w:val="18"/>
                <w:szCs w:val="18"/>
                <w:lang w:val="es-ES_tradnl"/>
              </w:rPr>
              <w:t>án</w:t>
            </w:r>
          </w:p>
        </w:tc>
        <w:tc>
          <w:tcPr>
            <w:tcW w:w="1895" w:type="dxa"/>
            <w:tcBorders>
              <w:top w:val="single" w:sz="4" w:space="0" w:color="auto"/>
              <w:bottom w:val="single" w:sz="4" w:space="0" w:color="auto"/>
            </w:tcBorders>
            <w:vAlign w:val="center"/>
          </w:tcPr>
          <w:p w14:paraId="2E57F080" w14:textId="77777777" w:rsidR="0089127E" w:rsidRPr="008E7BD8" w:rsidRDefault="0089127E" w:rsidP="00662D9D">
            <w:pPr>
              <w:pStyle w:val="Estilo"/>
              <w:tabs>
                <w:tab w:val="left" w:pos="1849"/>
              </w:tabs>
              <w:ind w:right="-55"/>
              <w:jc w:val="center"/>
              <w:rPr>
                <w:sz w:val="18"/>
                <w:szCs w:val="18"/>
                <w:lang w:val="es-ES_tradnl"/>
              </w:rPr>
            </w:pPr>
            <w:r w:rsidRPr="008E7BD8">
              <w:rPr>
                <w:sz w:val="18"/>
                <w:szCs w:val="18"/>
                <w:lang w:val="es-ES_tradnl"/>
              </w:rPr>
              <w:t>20</w:t>
            </w:r>
          </w:p>
        </w:tc>
        <w:tc>
          <w:tcPr>
            <w:tcW w:w="1470" w:type="dxa"/>
            <w:tcBorders>
              <w:top w:val="single" w:sz="4" w:space="0" w:color="auto"/>
              <w:bottom w:val="single" w:sz="4" w:space="0" w:color="auto"/>
            </w:tcBorders>
            <w:vAlign w:val="center"/>
          </w:tcPr>
          <w:p w14:paraId="7EB23005" w14:textId="54E7C1CC" w:rsidR="0089127E"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2719" w:type="dxa"/>
            <w:tcBorders>
              <w:top w:val="single" w:sz="4" w:space="0" w:color="auto"/>
              <w:bottom w:val="single" w:sz="4" w:space="0" w:color="auto"/>
              <w:right w:val="single" w:sz="4" w:space="0" w:color="auto"/>
            </w:tcBorders>
            <w:vAlign w:val="center"/>
          </w:tcPr>
          <w:p w14:paraId="14E921A3" w14:textId="314661AE" w:rsidR="0089127E" w:rsidRPr="008E7BD8" w:rsidRDefault="00AD49FB" w:rsidP="00662D9D">
            <w:pPr>
              <w:pStyle w:val="Estilo"/>
              <w:jc w:val="center"/>
              <w:rPr>
                <w:sz w:val="18"/>
                <w:szCs w:val="18"/>
                <w:lang w:val="es-ES_tradnl"/>
              </w:rPr>
            </w:pPr>
            <w:r w:rsidRPr="008E7BD8">
              <w:rPr>
                <w:sz w:val="18"/>
                <w:szCs w:val="18"/>
                <w:lang w:val="es-ES_tradnl"/>
              </w:rPr>
              <w:t>20 x turno (</w:t>
            </w:r>
            <w:proofErr w:type="spellStart"/>
            <w:r w:rsidRPr="008E7BD8">
              <w:rPr>
                <w:sz w:val="18"/>
                <w:szCs w:val="18"/>
                <w:lang w:val="es-ES_tradnl"/>
              </w:rPr>
              <w:t>dia</w:t>
            </w:r>
            <w:proofErr w:type="spellEnd"/>
            <w:r w:rsidRPr="008E7BD8">
              <w:rPr>
                <w:sz w:val="18"/>
                <w:szCs w:val="18"/>
                <w:lang w:val="es-ES_tradnl"/>
              </w:rPr>
              <w:t>)</w:t>
            </w:r>
          </w:p>
        </w:tc>
      </w:tr>
      <w:tr w:rsidR="0089127E" w:rsidRPr="008E7BD8" w14:paraId="150BEDFD" w14:textId="77777777" w:rsidTr="00662D9D">
        <w:trPr>
          <w:trHeight w:val="562"/>
          <w:jc w:val="center"/>
        </w:trPr>
        <w:tc>
          <w:tcPr>
            <w:tcW w:w="2744" w:type="dxa"/>
            <w:tcBorders>
              <w:top w:val="single" w:sz="4" w:space="0" w:color="auto"/>
              <w:left w:val="single" w:sz="4" w:space="0" w:color="auto"/>
              <w:bottom w:val="single" w:sz="4" w:space="0" w:color="auto"/>
            </w:tcBorders>
            <w:vAlign w:val="center"/>
          </w:tcPr>
          <w:p w14:paraId="214D66AA" w14:textId="6B4A0C62" w:rsidR="0089127E" w:rsidRPr="008E7BD8" w:rsidRDefault="00AD49FB" w:rsidP="00F03487">
            <w:pPr>
              <w:pStyle w:val="Estilo"/>
              <w:tabs>
                <w:tab w:val="left" w:pos="1849"/>
              </w:tabs>
              <w:rPr>
                <w:sz w:val="18"/>
                <w:szCs w:val="18"/>
                <w:lang w:val="es-ES_tradnl"/>
              </w:rPr>
            </w:pPr>
            <w:r w:rsidRPr="008E7BD8">
              <w:rPr>
                <w:sz w:val="18"/>
                <w:szCs w:val="18"/>
                <w:lang w:val="es-ES_tradnl"/>
              </w:rPr>
              <w:t xml:space="preserve">Use </w:t>
            </w:r>
            <w:r w:rsidR="00F03487">
              <w:rPr>
                <w:sz w:val="18"/>
                <w:szCs w:val="18"/>
                <w:lang w:val="es-ES_tradnl"/>
              </w:rPr>
              <w:t>C</w:t>
            </w:r>
            <w:r w:rsidRPr="008E7BD8">
              <w:rPr>
                <w:sz w:val="18"/>
                <w:szCs w:val="18"/>
                <w:lang w:val="es-ES_tradnl"/>
              </w:rPr>
              <w:t>uliac</w:t>
            </w:r>
            <w:r w:rsidR="00F03487">
              <w:rPr>
                <w:sz w:val="18"/>
                <w:szCs w:val="18"/>
                <w:lang w:val="es-ES_tradnl"/>
              </w:rPr>
              <w:t>á</w:t>
            </w:r>
            <w:r w:rsidRPr="008E7BD8">
              <w:rPr>
                <w:sz w:val="18"/>
                <w:szCs w:val="18"/>
                <w:lang w:val="es-ES_tradnl"/>
              </w:rPr>
              <w:t>n</w:t>
            </w:r>
          </w:p>
        </w:tc>
        <w:tc>
          <w:tcPr>
            <w:tcW w:w="1895" w:type="dxa"/>
            <w:tcBorders>
              <w:top w:val="single" w:sz="4" w:space="0" w:color="auto"/>
              <w:bottom w:val="single" w:sz="4" w:space="0" w:color="auto"/>
            </w:tcBorders>
            <w:vAlign w:val="center"/>
          </w:tcPr>
          <w:p w14:paraId="316856A9" w14:textId="77777777" w:rsidR="0089127E" w:rsidRPr="008E7BD8" w:rsidRDefault="0089127E" w:rsidP="00662D9D">
            <w:pPr>
              <w:pStyle w:val="Estilo"/>
              <w:tabs>
                <w:tab w:val="left" w:pos="1849"/>
              </w:tabs>
              <w:ind w:right="-55"/>
              <w:jc w:val="center"/>
              <w:rPr>
                <w:sz w:val="18"/>
                <w:szCs w:val="18"/>
                <w:lang w:val="es-ES_tradnl"/>
              </w:rPr>
            </w:pPr>
            <w:r w:rsidRPr="008E7BD8">
              <w:rPr>
                <w:sz w:val="18"/>
                <w:szCs w:val="18"/>
                <w:lang w:val="es-ES_tradnl"/>
              </w:rPr>
              <w:t>9</w:t>
            </w:r>
          </w:p>
        </w:tc>
        <w:tc>
          <w:tcPr>
            <w:tcW w:w="1470" w:type="dxa"/>
            <w:tcBorders>
              <w:top w:val="single" w:sz="4" w:space="0" w:color="auto"/>
              <w:bottom w:val="single" w:sz="4" w:space="0" w:color="auto"/>
            </w:tcBorders>
            <w:vAlign w:val="center"/>
          </w:tcPr>
          <w:p w14:paraId="0AD14F24" w14:textId="484F540C" w:rsidR="0089127E" w:rsidRPr="008E7BD8" w:rsidRDefault="00AD49FB" w:rsidP="00662D9D">
            <w:pPr>
              <w:jc w:val="center"/>
              <w:rPr>
                <w:rFonts w:ascii="Arial" w:hAnsi="Arial" w:cs="Arial"/>
                <w:sz w:val="18"/>
                <w:szCs w:val="18"/>
              </w:rPr>
            </w:pPr>
            <w:r w:rsidRPr="008E7BD8">
              <w:rPr>
                <w:rFonts w:ascii="Arial" w:hAnsi="Arial" w:cs="Arial"/>
                <w:sz w:val="18"/>
                <w:szCs w:val="18"/>
                <w:lang w:val="es-ES_tradnl"/>
              </w:rPr>
              <w:t>12 horas</w:t>
            </w:r>
          </w:p>
        </w:tc>
        <w:tc>
          <w:tcPr>
            <w:tcW w:w="2719" w:type="dxa"/>
            <w:tcBorders>
              <w:top w:val="single" w:sz="4" w:space="0" w:color="auto"/>
              <w:bottom w:val="single" w:sz="4" w:space="0" w:color="auto"/>
              <w:right w:val="single" w:sz="4" w:space="0" w:color="auto"/>
            </w:tcBorders>
            <w:vAlign w:val="center"/>
          </w:tcPr>
          <w:p w14:paraId="1AD5BEF8" w14:textId="1F6EB72B" w:rsidR="0089127E" w:rsidRPr="008E7BD8" w:rsidRDefault="00AD49FB" w:rsidP="00662D9D">
            <w:pPr>
              <w:pStyle w:val="Estilo"/>
              <w:jc w:val="center"/>
              <w:rPr>
                <w:sz w:val="18"/>
                <w:szCs w:val="18"/>
                <w:lang w:val="es-ES_tradnl"/>
              </w:rPr>
            </w:pPr>
            <w:r w:rsidRPr="008E7BD8">
              <w:rPr>
                <w:sz w:val="18"/>
                <w:szCs w:val="18"/>
                <w:lang w:val="es-ES_tradnl"/>
              </w:rPr>
              <w:t>9 x turno (noche)</w:t>
            </w:r>
          </w:p>
        </w:tc>
      </w:tr>
      <w:tr w:rsidR="0089127E" w:rsidRPr="008E7BD8" w14:paraId="233F2F2B" w14:textId="77777777" w:rsidTr="00662D9D">
        <w:trPr>
          <w:trHeight w:val="562"/>
          <w:jc w:val="center"/>
        </w:trPr>
        <w:tc>
          <w:tcPr>
            <w:tcW w:w="2744" w:type="dxa"/>
            <w:tcBorders>
              <w:top w:val="single" w:sz="4" w:space="0" w:color="auto"/>
              <w:left w:val="single" w:sz="4" w:space="0" w:color="auto"/>
              <w:bottom w:val="single" w:sz="4" w:space="0" w:color="auto"/>
            </w:tcBorders>
            <w:vAlign w:val="center"/>
          </w:tcPr>
          <w:p w14:paraId="05B5B7BD" w14:textId="037594FF" w:rsidR="0089127E" w:rsidRPr="008E7BD8" w:rsidRDefault="00AD49FB" w:rsidP="00F03487">
            <w:pPr>
              <w:pStyle w:val="Estilo"/>
              <w:tabs>
                <w:tab w:val="left" w:pos="1849"/>
              </w:tabs>
              <w:rPr>
                <w:sz w:val="18"/>
                <w:szCs w:val="18"/>
                <w:lang w:val="es-ES_tradnl"/>
              </w:rPr>
            </w:pPr>
            <w:r w:rsidRPr="008E7BD8">
              <w:rPr>
                <w:sz w:val="18"/>
                <w:szCs w:val="18"/>
                <w:lang w:val="es-ES_tradnl"/>
              </w:rPr>
              <w:t xml:space="preserve">Unidad de </w:t>
            </w:r>
            <w:r w:rsidR="00F03487">
              <w:rPr>
                <w:sz w:val="18"/>
                <w:szCs w:val="18"/>
                <w:lang w:val="es-ES_tradnl"/>
              </w:rPr>
              <w:t>V</w:t>
            </w:r>
            <w:r w:rsidRPr="008E7BD8">
              <w:rPr>
                <w:sz w:val="18"/>
                <w:szCs w:val="18"/>
                <w:lang w:val="es-ES_tradnl"/>
              </w:rPr>
              <w:t xml:space="preserve">erificación </w:t>
            </w:r>
            <w:r w:rsidR="00F03487">
              <w:rPr>
                <w:sz w:val="18"/>
                <w:szCs w:val="18"/>
                <w:lang w:val="es-ES_tradnl"/>
              </w:rPr>
              <w:t>V</w:t>
            </w:r>
            <w:r w:rsidRPr="008E7BD8">
              <w:rPr>
                <w:sz w:val="18"/>
                <w:szCs w:val="18"/>
                <w:lang w:val="es-ES_tradnl"/>
              </w:rPr>
              <w:t xml:space="preserve">ehicular </w:t>
            </w:r>
            <w:r w:rsidR="00F03487">
              <w:rPr>
                <w:sz w:val="18"/>
                <w:szCs w:val="18"/>
                <w:lang w:val="es-ES_tradnl"/>
              </w:rPr>
              <w:t>USE</w:t>
            </w:r>
          </w:p>
        </w:tc>
        <w:tc>
          <w:tcPr>
            <w:tcW w:w="1895" w:type="dxa"/>
            <w:tcBorders>
              <w:top w:val="single" w:sz="4" w:space="0" w:color="auto"/>
              <w:bottom w:val="single" w:sz="4" w:space="0" w:color="auto"/>
            </w:tcBorders>
            <w:vAlign w:val="center"/>
          </w:tcPr>
          <w:p w14:paraId="27568350" w14:textId="77777777" w:rsidR="0089127E" w:rsidRPr="008E7BD8" w:rsidRDefault="0089127E" w:rsidP="00662D9D">
            <w:pPr>
              <w:pStyle w:val="Estilo"/>
              <w:tabs>
                <w:tab w:val="left" w:pos="1849"/>
              </w:tabs>
              <w:ind w:right="-55"/>
              <w:jc w:val="center"/>
              <w:rPr>
                <w:sz w:val="18"/>
                <w:szCs w:val="18"/>
                <w:lang w:val="es-ES_tradnl"/>
              </w:rPr>
            </w:pPr>
            <w:r w:rsidRPr="008E7BD8">
              <w:rPr>
                <w:sz w:val="18"/>
                <w:szCs w:val="18"/>
                <w:lang w:val="es-ES_tradnl"/>
              </w:rPr>
              <w:t>4</w:t>
            </w:r>
          </w:p>
        </w:tc>
        <w:tc>
          <w:tcPr>
            <w:tcW w:w="1470" w:type="dxa"/>
            <w:tcBorders>
              <w:top w:val="single" w:sz="4" w:space="0" w:color="auto"/>
              <w:bottom w:val="single" w:sz="4" w:space="0" w:color="auto"/>
            </w:tcBorders>
            <w:vAlign w:val="center"/>
          </w:tcPr>
          <w:p w14:paraId="3CF849A3" w14:textId="00D4917A" w:rsidR="0089127E"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719" w:type="dxa"/>
            <w:tcBorders>
              <w:top w:val="single" w:sz="4" w:space="0" w:color="auto"/>
              <w:bottom w:val="single" w:sz="4" w:space="0" w:color="auto"/>
              <w:right w:val="single" w:sz="4" w:space="0" w:color="auto"/>
            </w:tcBorders>
            <w:vAlign w:val="center"/>
          </w:tcPr>
          <w:p w14:paraId="1C2DC730" w14:textId="512EC7FA" w:rsidR="0089127E" w:rsidRPr="008E7BD8" w:rsidRDefault="00AD49FB" w:rsidP="00662D9D">
            <w:pPr>
              <w:pStyle w:val="Estilo"/>
              <w:jc w:val="center"/>
              <w:rPr>
                <w:sz w:val="18"/>
                <w:szCs w:val="18"/>
                <w:lang w:val="es-ES_tradnl"/>
              </w:rPr>
            </w:pPr>
            <w:r w:rsidRPr="008E7BD8">
              <w:rPr>
                <w:sz w:val="18"/>
                <w:szCs w:val="18"/>
                <w:lang w:val="es-ES_tradnl"/>
              </w:rPr>
              <w:t>4 x turno</w:t>
            </w:r>
          </w:p>
        </w:tc>
      </w:tr>
      <w:tr w:rsidR="0089127E" w:rsidRPr="008E7BD8" w14:paraId="0D188B94" w14:textId="77777777" w:rsidTr="00662D9D">
        <w:trPr>
          <w:trHeight w:val="562"/>
          <w:jc w:val="center"/>
        </w:trPr>
        <w:tc>
          <w:tcPr>
            <w:tcW w:w="2744" w:type="dxa"/>
            <w:tcBorders>
              <w:top w:val="single" w:sz="4" w:space="0" w:color="auto"/>
              <w:left w:val="single" w:sz="4" w:space="0" w:color="auto"/>
              <w:bottom w:val="single" w:sz="4" w:space="0" w:color="auto"/>
            </w:tcBorders>
            <w:vAlign w:val="center"/>
          </w:tcPr>
          <w:p w14:paraId="4A0136F9" w14:textId="13B17D11" w:rsidR="0089127E" w:rsidRPr="008E7BD8" w:rsidRDefault="00AD49FB" w:rsidP="00F03487">
            <w:pPr>
              <w:pStyle w:val="Estilo"/>
              <w:tabs>
                <w:tab w:val="left" w:pos="1849"/>
              </w:tabs>
              <w:rPr>
                <w:sz w:val="18"/>
                <w:szCs w:val="18"/>
                <w:lang w:val="es-ES_tradnl"/>
              </w:rPr>
            </w:pPr>
            <w:r w:rsidRPr="008E7BD8">
              <w:rPr>
                <w:sz w:val="18"/>
                <w:szCs w:val="18"/>
                <w:lang w:val="es-ES_tradnl"/>
              </w:rPr>
              <w:t xml:space="preserve">Registro </w:t>
            </w:r>
            <w:r w:rsidR="00F03487">
              <w:rPr>
                <w:sz w:val="18"/>
                <w:szCs w:val="18"/>
                <w:lang w:val="es-ES_tradnl"/>
              </w:rPr>
              <w:t>P</w:t>
            </w:r>
            <w:r w:rsidR="00F03487" w:rsidRPr="008E7BD8">
              <w:rPr>
                <w:sz w:val="18"/>
                <w:szCs w:val="18"/>
                <w:lang w:val="es-ES_tradnl"/>
              </w:rPr>
              <w:t>úblico</w:t>
            </w:r>
            <w:r w:rsidRPr="008E7BD8">
              <w:rPr>
                <w:sz w:val="18"/>
                <w:szCs w:val="18"/>
                <w:lang w:val="es-ES_tradnl"/>
              </w:rPr>
              <w:t xml:space="preserve"> de la </w:t>
            </w:r>
            <w:r w:rsidR="00F03487">
              <w:rPr>
                <w:sz w:val="18"/>
                <w:szCs w:val="18"/>
                <w:lang w:val="es-ES_tradnl"/>
              </w:rPr>
              <w:t>P</w:t>
            </w:r>
            <w:r w:rsidRPr="008E7BD8">
              <w:rPr>
                <w:sz w:val="18"/>
                <w:szCs w:val="18"/>
                <w:lang w:val="es-ES_tradnl"/>
              </w:rPr>
              <w:t xml:space="preserve">ropiedad y el </w:t>
            </w:r>
            <w:r w:rsidR="00F03487">
              <w:rPr>
                <w:sz w:val="18"/>
                <w:szCs w:val="18"/>
                <w:lang w:val="es-ES_tradnl"/>
              </w:rPr>
              <w:t>C</w:t>
            </w:r>
            <w:r w:rsidRPr="008E7BD8">
              <w:rPr>
                <w:sz w:val="18"/>
                <w:szCs w:val="18"/>
                <w:lang w:val="es-ES_tradnl"/>
              </w:rPr>
              <w:t>omercio</w:t>
            </w:r>
          </w:p>
        </w:tc>
        <w:tc>
          <w:tcPr>
            <w:tcW w:w="1895" w:type="dxa"/>
            <w:tcBorders>
              <w:top w:val="single" w:sz="4" w:space="0" w:color="auto"/>
              <w:bottom w:val="single" w:sz="4" w:space="0" w:color="auto"/>
            </w:tcBorders>
            <w:vAlign w:val="center"/>
          </w:tcPr>
          <w:p w14:paraId="2BA6CAB2" w14:textId="77777777" w:rsidR="0089127E" w:rsidRPr="008E7BD8" w:rsidRDefault="0089127E" w:rsidP="00662D9D">
            <w:pPr>
              <w:pStyle w:val="Estilo"/>
              <w:tabs>
                <w:tab w:val="left" w:pos="1849"/>
              </w:tabs>
              <w:ind w:right="-55"/>
              <w:jc w:val="center"/>
              <w:rPr>
                <w:sz w:val="18"/>
                <w:szCs w:val="18"/>
                <w:lang w:val="es-ES_tradnl"/>
              </w:rPr>
            </w:pPr>
            <w:r w:rsidRPr="008E7BD8">
              <w:rPr>
                <w:sz w:val="18"/>
                <w:szCs w:val="18"/>
                <w:lang w:val="es-ES_tradnl"/>
              </w:rPr>
              <w:t>2</w:t>
            </w:r>
          </w:p>
        </w:tc>
        <w:tc>
          <w:tcPr>
            <w:tcW w:w="1470" w:type="dxa"/>
            <w:tcBorders>
              <w:top w:val="single" w:sz="4" w:space="0" w:color="auto"/>
              <w:bottom w:val="single" w:sz="4" w:space="0" w:color="auto"/>
            </w:tcBorders>
            <w:vAlign w:val="center"/>
          </w:tcPr>
          <w:p w14:paraId="38BAD925" w14:textId="1F024F7D" w:rsidR="0089127E" w:rsidRPr="008E7BD8" w:rsidRDefault="00AD49FB" w:rsidP="00662D9D">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719" w:type="dxa"/>
            <w:tcBorders>
              <w:top w:val="single" w:sz="4" w:space="0" w:color="auto"/>
              <w:bottom w:val="single" w:sz="4" w:space="0" w:color="auto"/>
              <w:right w:val="single" w:sz="4" w:space="0" w:color="auto"/>
            </w:tcBorders>
            <w:vAlign w:val="center"/>
          </w:tcPr>
          <w:p w14:paraId="7329290B" w14:textId="2060F87F" w:rsidR="0089127E" w:rsidRPr="008E7BD8" w:rsidRDefault="00AD49FB" w:rsidP="00662D9D">
            <w:pPr>
              <w:pStyle w:val="Estilo"/>
              <w:jc w:val="center"/>
              <w:rPr>
                <w:sz w:val="18"/>
                <w:szCs w:val="18"/>
                <w:lang w:val="es-ES_tradnl"/>
              </w:rPr>
            </w:pPr>
            <w:r w:rsidRPr="008E7BD8">
              <w:rPr>
                <w:sz w:val="18"/>
                <w:szCs w:val="18"/>
                <w:lang w:val="es-ES_tradnl"/>
              </w:rPr>
              <w:t>2 x turno</w:t>
            </w:r>
          </w:p>
        </w:tc>
      </w:tr>
      <w:tr w:rsidR="0089127E" w:rsidRPr="008E7BD8" w14:paraId="1A63C42F" w14:textId="77777777" w:rsidTr="00662D9D">
        <w:trPr>
          <w:jc w:val="center"/>
        </w:trPr>
        <w:tc>
          <w:tcPr>
            <w:tcW w:w="2744" w:type="dxa"/>
            <w:tcBorders>
              <w:top w:val="single" w:sz="4" w:space="0" w:color="auto"/>
              <w:left w:val="single" w:sz="4" w:space="0" w:color="auto"/>
              <w:bottom w:val="single" w:sz="4" w:space="0" w:color="auto"/>
            </w:tcBorders>
          </w:tcPr>
          <w:p w14:paraId="01AF548F" w14:textId="3B98C6CE" w:rsidR="0089127E" w:rsidRPr="008E7BD8" w:rsidRDefault="00AD49FB" w:rsidP="00662D9D">
            <w:pPr>
              <w:pStyle w:val="Estilo"/>
              <w:tabs>
                <w:tab w:val="left" w:pos="1849"/>
              </w:tabs>
              <w:jc w:val="right"/>
              <w:rPr>
                <w:b/>
                <w:sz w:val="18"/>
                <w:szCs w:val="18"/>
                <w:lang w:val="es-ES_tradnl"/>
              </w:rPr>
            </w:pPr>
            <w:r w:rsidRPr="008E7BD8">
              <w:rPr>
                <w:b/>
                <w:sz w:val="18"/>
                <w:szCs w:val="18"/>
                <w:lang w:val="es-ES_tradnl"/>
              </w:rPr>
              <w:t>Total</w:t>
            </w:r>
          </w:p>
        </w:tc>
        <w:tc>
          <w:tcPr>
            <w:tcW w:w="1895" w:type="dxa"/>
            <w:tcBorders>
              <w:top w:val="single" w:sz="4" w:space="0" w:color="auto"/>
              <w:bottom w:val="single" w:sz="4" w:space="0" w:color="auto"/>
            </w:tcBorders>
          </w:tcPr>
          <w:p w14:paraId="3E4B905F" w14:textId="77777777" w:rsidR="0089127E" w:rsidRPr="008E7BD8" w:rsidRDefault="003F60E7" w:rsidP="00662D9D">
            <w:pPr>
              <w:pStyle w:val="Estilo"/>
              <w:tabs>
                <w:tab w:val="left" w:pos="1849"/>
              </w:tabs>
              <w:ind w:right="-55"/>
              <w:jc w:val="center"/>
              <w:rPr>
                <w:b/>
                <w:i/>
                <w:sz w:val="18"/>
                <w:szCs w:val="18"/>
                <w:lang w:val="es-ES_tradnl"/>
              </w:rPr>
            </w:pPr>
            <w:r w:rsidRPr="008E7BD8">
              <w:rPr>
                <w:b/>
                <w:i/>
                <w:sz w:val="18"/>
                <w:szCs w:val="18"/>
                <w:lang w:val="es-ES_tradnl"/>
              </w:rPr>
              <w:t>35</w:t>
            </w:r>
          </w:p>
        </w:tc>
        <w:tc>
          <w:tcPr>
            <w:tcW w:w="4189" w:type="dxa"/>
            <w:gridSpan w:val="2"/>
            <w:tcBorders>
              <w:top w:val="single" w:sz="4" w:space="0" w:color="auto"/>
              <w:bottom w:val="single" w:sz="4" w:space="0" w:color="auto"/>
              <w:right w:val="single" w:sz="4" w:space="0" w:color="auto"/>
            </w:tcBorders>
          </w:tcPr>
          <w:p w14:paraId="73EE5C9C" w14:textId="77777777" w:rsidR="0089127E" w:rsidRPr="008E7BD8" w:rsidRDefault="0089127E" w:rsidP="00662D9D">
            <w:pPr>
              <w:pStyle w:val="Estilo"/>
              <w:rPr>
                <w:sz w:val="18"/>
                <w:szCs w:val="18"/>
                <w:lang w:val="es-ES_tradnl"/>
              </w:rPr>
            </w:pPr>
          </w:p>
        </w:tc>
      </w:tr>
    </w:tbl>
    <w:p w14:paraId="006A0E21" w14:textId="77777777" w:rsidR="00222E1F" w:rsidRPr="008E7BD8" w:rsidRDefault="00222E1F" w:rsidP="00222E1F">
      <w:pPr>
        <w:pStyle w:val="Estilo"/>
        <w:ind w:right="641"/>
        <w:rPr>
          <w:b/>
          <w:sz w:val="18"/>
          <w:szCs w:val="18"/>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1895"/>
        <w:gridCol w:w="1470"/>
        <w:gridCol w:w="2719"/>
      </w:tblGrid>
      <w:tr w:rsidR="003F60E7" w:rsidRPr="008E7BD8" w14:paraId="6C7D1001" w14:textId="77777777" w:rsidTr="00D81DD8">
        <w:trPr>
          <w:trHeight w:val="562"/>
          <w:jc w:val="center"/>
        </w:trPr>
        <w:tc>
          <w:tcPr>
            <w:tcW w:w="2744" w:type="dxa"/>
            <w:tcBorders>
              <w:top w:val="single" w:sz="4" w:space="0" w:color="auto"/>
              <w:left w:val="single" w:sz="4" w:space="0" w:color="auto"/>
              <w:bottom w:val="single" w:sz="4" w:space="0" w:color="auto"/>
            </w:tcBorders>
            <w:vAlign w:val="center"/>
          </w:tcPr>
          <w:p w14:paraId="7FACAD4D" w14:textId="44E1DEE2" w:rsidR="003F60E7" w:rsidRPr="008E7BD8" w:rsidRDefault="00AD49FB" w:rsidP="00D81DD8">
            <w:pPr>
              <w:pStyle w:val="Estilo"/>
              <w:tabs>
                <w:tab w:val="left" w:pos="1849"/>
              </w:tabs>
              <w:jc w:val="center"/>
              <w:rPr>
                <w:b/>
                <w:sz w:val="18"/>
                <w:szCs w:val="18"/>
                <w:lang w:val="es-ES_tradnl"/>
              </w:rPr>
            </w:pPr>
            <w:proofErr w:type="spellStart"/>
            <w:r w:rsidRPr="008E7BD8">
              <w:rPr>
                <w:b/>
                <w:sz w:val="18"/>
                <w:szCs w:val="18"/>
                <w:lang w:val="es-ES_tradnl"/>
              </w:rPr>
              <w:t>Area</w:t>
            </w:r>
            <w:proofErr w:type="spellEnd"/>
          </w:p>
        </w:tc>
        <w:tc>
          <w:tcPr>
            <w:tcW w:w="1895" w:type="dxa"/>
            <w:tcBorders>
              <w:top w:val="single" w:sz="4" w:space="0" w:color="auto"/>
              <w:bottom w:val="single" w:sz="4" w:space="0" w:color="auto"/>
            </w:tcBorders>
          </w:tcPr>
          <w:p w14:paraId="1E814E59" w14:textId="33765185" w:rsidR="003F60E7" w:rsidRPr="008E7BD8" w:rsidRDefault="003F60E7" w:rsidP="00D81DD8">
            <w:pPr>
              <w:pStyle w:val="Estilo"/>
              <w:tabs>
                <w:tab w:val="left" w:pos="1849"/>
              </w:tabs>
              <w:ind w:right="-55"/>
              <w:jc w:val="center"/>
              <w:rPr>
                <w:b/>
                <w:sz w:val="18"/>
                <w:szCs w:val="18"/>
                <w:lang w:val="es-ES_tradnl"/>
              </w:rPr>
            </w:pPr>
            <w:r w:rsidRPr="008E7BD8">
              <w:rPr>
                <w:b/>
                <w:sz w:val="18"/>
                <w:szCs w:val="18"/>
                <w:lang w:val="es-ES_tradnl"/>
              </w:rPr>
              <w:t>No</w:t>
            </w:r>
            <w:r w:rsidR="00AD49FB" w:rsidRPr="008E7BD8">
              <w:rPr>
                <w:b/>
                <w:sz w:val="18"/>
                <w:szCs w:val="18"/>
                <w:lang w:val="es-ES_tradnl"/>
              </w:rPr>
              <w:t>. De elementos</w:t>
            </w:r>
          </w:p>
        </w:tc>
        <w:tc>
          <w:tcPr>
            <w:tcW w:w="1470" w:type="dxa"/>
            <w:tcBorders>
              <w:top w:val="single" w:sz="4" w:space="0" w:color="auto"/>
              <w:bottom w:val="single" w:sz="4" w:space="0" w:color="auto"/>
            </w:tcBorders>
          </w:tcPr>
          <w:p w14:paraId="61A7796E" w14:textId="7FFD03A3" w:rsidR="003F60E7" w:rsidRPr="008E7BD8" w:rsidRDefault="00AD49FB" w:rsidP="00D81DD8">
            <w:pPr>
              <w:pStyle w:val="Estilo"/>
              <w:ind w:right="-117"/>
              <w:jc w:val="center"/>
              <w:rPr>
                <w:b/>
                <w:sz w:val="18"/>
                <w:szCs w:val="18"/>
                <w:lang w:val="es-ES_tradnl"/>
              </w:rPr>
            </w:pPr>
            <w:r w:rsidRPr="008E7BD8">
              <w:rPr>
                <w:b/>
                <w:sz w:val="18"/>
                <w:szCs w:val="18"/>
                <w:lang w:val="es-ES_tradnl"/>
              </w:rPr>
              <w:t>Tiempo de cobertura</w:t>
            </w:r>
          </w:p>
        </w:tc>
        <w:tc>
          <w:tcPr>
            <w:tcW w:w="2719" w:type="dxa"/>
            <w:tcBorders>
              <w:top w:val="single" w:sz="4" w:space="0" w:color="auto"/>
              <w:bottom w:val="single" w:sz="4" w:space="0" w:color="auto"/>
              <w:right w:val="single" w:sz="4" w:space="0" w:color="auto"/>
            </w:tcBorders>
          </w:tcPr>
          <w:p w14:paraId="70EA6DA4" w14:textId="0B155662" w:rsidR="003F60E7" w:rsidRPr="008E7BD8" w:rsidRDefault="00AD49FB" w:rsidP="00D81DD8">
            <w:pPr>
              <w:pStyle w:val="Estilo"/>
              <w:jc w:val="center"/>
              <w:rPr>
                <w:b/>
                <w:sz w:val="18"/>
                <w:szCs w:val="18"/>
                <w:lang w:val="es-ES_tradnl"/>
              </w:rPr>
            </w:pPr>
            <w:r w:rsidRPr="008E7BD8">
              <w:rPr>
                <w:b/>
                <w:sz w:val="18"/>
                <w:szCs w:val="18"/>
                <w:lang w:val="es-ES_tradnl"/>
              </w:rPr>
              <w:t>Personal que labora</w:t>
            </w:r>
          </w:p>
        </w:tc>
      </w:tr>
      <w:tr w:rsidR="003F60E7" w:rsidRPr="008E7BD8" w14:paraId="629A15A8" w14:textId="77777777" w:rsidTr="00D81DD8">
        <w:trPr>
          <w:trHeight w:val="562"/>
          <w:jc w:val="center"/>
        </w:trPr>
        <w:tc>
          <w:tcPr>
            <w:tcW w:w="2744" w:type="dxa"/>
            <w:tcBorders>
              <w:top w:val="single" w:sz="4" w:space="0" w:color="auto"/>
              <w:left w:val="single" w:sz="4" w:space="0" w:color="auto"/>
              <w:bottom w:val="single" w:sz="4" w:space="0" w:color="auto"/>
            </w:tcBorders>
            <w:vAlign w:val="center"/>
          </w:tcPr>
          <w:p w14:paraId="14DBF811" w14:textId="0BD54A5B" w:rsidR="003F60E7" w:rsidRPr="008E7BD8" w:rsidRDefault="00AD49FB" w:rsidP="00F03487">
            <w:pPr>
              <w:pStyle w:val="Estilo"/>
              <w:tabs>
                <w:tab w:val="left" w:pos="1849"/>
              </w:tabs>
              <w:rPr>
                <w:sz w:val="18"/>
                <w:szCs w:val="18"/>
                <w:lang w:val="es-ES_tradnl"/>
              </w:rPr>
            </w:pPr>
            <w:r w:rsidRPr="008E7BD8">
              <w:rPr>
                <w:sz w:val="18"/>
                <w:szCs w:val="18"/>
                <w:lang w:val="es-ES_tradnl"/>
              </w:rPr>
              <w:t xml:space="preserve">Archivo </w:t>
            </w:r>
            <w:r w:rsidR="00F03487">
              <w:rPr>
                <w:sz w:val="18"/>
                <w:szCs w:val="18"/>
                <w:lang w:val="es-ES_tradnl"/>
              </w:rPr>
              <w:t>H</w:t>
            </w:r>
            <w:r w:rsidRPr="008E7BD8">
              <w:rPr>
                <w:sz w:val="18"/>
                <w:szCs w:val="18"/>
                <w:lang w:val="es-ES_tradnl"/>
              </w:rPr>
              <w:t>ist</w:t>
            </w:r>
            <w:r w:rsidR="00F03487">
              <w:rPr>
                <w:sz w:val="18"/>
                <w:szCs w:val="18"/>
                <w:lang w:val="es-ES_tradnl"/>
              </w:rPr>
              <w:t>ó</w:t>
            </w:r>
            <w:r w:rsidRPr="008E7BD8">
              <w:rPr>
                <w:sz w:val="18"/>
                <w:szCs w:val="18"/>
                <w:lang w:val="es-ES_tradnl"/>
              </w:rPr>
              <w:t xml:space="preserve">rico del </w:t>
            </w:r>
            <w:r w:rsidR="00F03487">
              <w:rPr>
                <w:sz w:val="18"/>
                <w:szCs w:val="18"/>
                <w:lang w:val="es-ES_tradnl"/>
              </w:rPr>
              <w:t>E</w:t>
            </w:r>
            <w:r w:rsidRPr="008E7BD8">
              <w:rPr>
                <w:sz w:val="18"/>
                <w:szCs w:val="18"/>
                <w:lang w:val="es-ES_tradnl"/>
              </w:rPr>
              <w:t>stado</w:t>
            </w:r>
          </w:p>
        </w:tc>
        <w:tc>
          <w:tcPr>
            <w:tcW w:w="1895" w:type="dxa"/>
            <w:tcBorders>
              <w:top w:val="single" w:sz="4" w:space="0" w:color="auto"/>
              <w:bottom w:val="single" w:sz="4" w:space="0" w:color="auto"/>
            </w:tcBorders>
            <w:vAlign w:val="center"/>
          </w:tcPr>
          <w:p w14:paraId="55C867D6" w14:textId="77777777" w:rsidR="003F60E7" w:rsidRPr="008E7BD8" w:rsidRDefault="003F60E7" w:rsidP="00D81DD8">
            <w:pPr>
              <w:pStyle w:val="Estilo"/>
              <w:tabs>
                <w:tab w:val="left" w:pos="1849"/>
              </w:tabs>
              <w:ind w:right="-55"/>
              <w:jc w:val="center"/>
              <w:rPr>
                <w:sz w:val="18"/>
                <w:szCs w:val="18"/>
                <w:lang w:val="es-ES_tradnl"/>
              </w:rPr>
            </w:pPr>
            <w:r w:rsidRPr="008E7BD8">
              <w:rPr>
                <w:sz w:val="18"/>
                <w:szCs w:val="18"/>
                <w:lang w:val="es-ES_tradnl"/>
              </w:rPr>
              <w:t>1</w:t>
            </w:r>
          </w:p>
        </w:tc>
        <w:tc>
          <w:tcPr>
            <w:tcW w:w="1470" w:type="dxa"/>
            <w:tcBorders>
              <w:top w:val="single" w:sz="4" w:space="0" w:color="auto"/>
              <w:bottom w:val="single" w:sz="4" w:space="0" w:color="auto"/>
            </w:tcBorders>
            <w:vAlign w:val="center"/>
          </w:tcPr>
          <w:p w14:paraId="04445769" w14:textId="34E5490C" w:rsidR="003F60E7" w:rsidRPr="008E7BD8" w:rsidRDefault="00AD49FB" w:rsidP="00D81DD8">
            <w:pPr>
              <w:jc w:val="center"/>
              <w:rPr>
                <w:rFonts w:ascii="Arial" w:hAnsi="Arial" w:cs="Arial"/>
                <w:sz w:val="18"/>
                <w:szCs w:val="18"/>
                <w:lang w:val="es-ES_tradnl"/>
              </w:rPr>
            </w:pPr>
            <w:r w:rsidRPr="008E7BD8">
              <w:rPr>
                <w:rFonts w:ascii="Arial" w:hAnsi="Arial" w:cs="Arial"/>
                <w:sz w:val="18"/>
                <w:szCs w:val="18"/>
                <w:lang w:val="es-ES_tradnl"/>
              </w:rPr>
              <w:t>12 horas</w:t>
            </w:r>
          </w:p>
        </w:tc>
        <w:tc>
          <w:tcPr>
            <w:tcW w:w="2719" w:type="dxa"/>
            <w:tcBorders>
              <w:top w:val="single" w:sz="4" w:space="0" w:color="auto"/>
              <w:bottom w:val="single" w:sz="4" w:space="0" w:color="auto"/>
              <w:right w:val="single" w:sz="4" w:space="0" w:color="auto"/>
            </w:tcBorders>
            <w:vAlign w:val="center"/>
          </w:tcPr>
          <w:p w14:paraId="4CDA0261" w14:textId="605547F3" w:rsidR="003F60E7" w:rsidRPr="008E7BD8" w:rsidRDefault="00AD49FB" w:rsidP="00D81DD8">
            <w:pPr>
              <w:pStyle w:val="Estilo"/>
              <w:jc w:val="center"/>
              <w:rPr>
                <w:sz w:val="18"/>
                <w:szCs w:val="18"/>
                <w:lang w:val="es-ES_tradnl"/>
              </w:rPr>
            </w:pPr>
            <w:r w:rsidRPr="008E7BD8">
              <w:rPr>
                <w:sz w:val="18"/>
                <w:szCs w:val="18"/>
                <w:lang w:val="es-ES_tradnl"/>
              </w:rPr>
              <w:t>1 x turno</w:t>
            </w:r>
          </w:p>
        </w:tc>
      </w:tr>
      <w:tr w:rsidR="003F60E7" w:rsidRPr="008E7BD8" w14:paraId="1E25CE93" w14:textId="77777777" w:rsidTr="00D81DD8">
        <w:trPr>
          <w:jc w:val="center"/>
        </w:trPr>
        <w:tc>
          <w:tcPr>
            <w:tcW w:w="2744" w:type="dxa"/>
            <w:tcBorders>
              <w:top w:val="single" w:sz="4" w:space="0" w:color="auto"/>
              <w:left w:val="single" w:sz="4" w:space="0" w:color="auto"/>
              <w:bottom w:val="single" w:sz="4" w:space="0" w:color="auto"/>
            </w:tcBorders>
          </w:tcPr>
          <w:p w14:paraId="4C3DC6BE" w14:textId="60AD7E32" w:rsidR="003F60E7" w:rsidRPr="008E7BD8" w:rsidRDefault="00AD49FB" w:rsidP="00D81DD8">
            <w:pPr>
              <w:pStyle w:val="Estilo"/>
              <w:tabs>
                <w:tab w:val="left" w:pos="1849"/>
              </w:tabs>
              <w:jc w:val="right"/>
              <w:rPr>
                <w:b/>
                <w:sz w:val="18"/>
                <w:szCs w:val="18"/>
                <w:lang w:val="es-ES_tradnl"/>
              </w:rPr>
            </w:pPr>
            <w:r w:rsidRPr="008E7BD8">
              <w:rPr>
                <w:b/>
                <w:sz w:val="18"/>
                <w:szCs w:val="18"/>
                <w:lang w:val="es-ES_tradnl"/>
              </w:rPr>
              <w:t>Total</w:t>
            </w:r>
          </w:p>
        </w:tc>
        <w:tc>
          <w:tcPr>
            <w:tcW w:w="1895" w:type="dxa"/>
            <w:tcBorders>
              <w:top w:val="single" w:sz="4" w:space="0" w:color="auto"/>
              <w:bottom w:val="single" w:sz="4" w:space="0" w:color="auto"/>
            </w:tcBorders>
          </w:tcPr>
          <w:p w14:paraId="78FE3266" w14:textId="77777777" w:rsidR="003F60E7" w:rsidRPr="008E7BD8" w:rsidRDefault="003F60E7" w:rsidP="00D81DD8">
            <w:pPr>
              <w:pStyle w:val="Estilo"/>
              <w:tabs>
                <w:tab w:val="left" w:pos="1849"/>
              </w:tabs>
              <w:ind w:right="-55"/>
              <w:jc w:val="center"/>
              <w:rPr>
                <w:b/>
                <w:i/>
                <w:sz w:val="18"/>
                <w:szCs w:val="18"/>
                <w:lang w:val="es-ES_tradnl"/>
              </w:rPr>
            </w:pPr>
            <w:r w:rsidRPr="008E7BD8">
              <w:rPr>
                <w:b/>
                <w:i/>
                <w:sz w:val="18"/>
                <w:szCs w:val="18"/>
                <w:lang w:val="es-ES_tradnl"/>
              </w:rPr>
              <w:t>1</w:t>
            </w:r>
          </w:p>
        </w:tc>
        <w:tc>
          <w:tcPr>
            <w:tcW w:w="4189" w:type="dxa"/>
            <w:gridSpan w:val="2"/>
            <w:tcBorders>
              <w:top w:val="single" w:sz="4" w:space="0" w:color="auto"/>
              <w:bottom w:val="single" w:sz="4" w:space="0" w:color="auto"/>
              <w:right w:val="single" w:sz="4" w:space="0" w:color="auto"/>
            </w:tcBorders>
          </w:tcPr>
          <w:p w14:paraId="4AE068EB" w14:textId="77777777" w:rsidR="003F60E7" w:rsidRPr="008E7BD8" w:rsidRDefault="003F60E7" w:rsidP="00D81DD8">
            <w:pPr>
              <w:pStyle w:val="Estilo"/>
              <w:rPr>
                <w:sz w:val="18"/>
                <w:szCs w:val="18"/>
                <w:lang w:val="es-ES_tradnl"/>
              </w:rPr>
            </w:pPr>
          </w:p>
        </w:tc>
      </w:tr>
    </w:tbl>
    <w:p w14:paraId="2B7290A8" w14:textId="77777777" w:rsidR="003F60E7" w:rsidRPr="008E7BD8" w:rsidRDefault="003F60E7" w:rsidP="00222E1F">
      <w:pPr>
        <w:pStyle w:val="Estilo"/>
        <w:ind w:right="641"/>
        <w:rPr>
          <w:b/>
          <w:sz w:val="18"/>
          <w:szCs w:val="18"/>
          <w:u w:val="single"/>
          <w:lang w:val="es-ES_tradnl"/>
        </w:rPr>
      </w:pPr>
    </w:p>
    <w:p w14:paraId="46D37A31" w14:textId="77777777" w:rsidR="008D59A6" w:rsidRDefault="008D59A6" w:rsidP="00222E1F">
      <w:pPr>
        <w:pStyle w:val="Estilo"/>
        <w:ind w:right="641"/>
        <w:rPr>
          <w:b/>
          <w:sz w:val="18"/>
          <w:szCs w:val="18"/>
          <w:u w:val="single"/>
          <w:lang w:val="es-ES_tradnl"/>
        </w:rPr>
      </w:pPr>
    </w:p>
    <w:p w14:paraId="10922DAC" w14:textId="77777777" w:rsidR="00F03487" w:rsidRDefault="00F03487" w:rsidP="00222E1F">
      <w:pPr>
        <w:pStyle w:val="Estilo"/>
        <w:ind w:right="641"/>
        <w:rPr>
          <w:b/>
          <w:sz w:val="18"/>
          <w:szCs w:val="18"/>
          <w:u w:val="single"/>
          <w:lang w:val="es-ES_tradnl"/>
        </w:rPr>
      </w:pPr>
    </w:p>
    <w:p w14:paraId="52EEE431" w14:textId="77777777" w:rsidR="00F03487" w:rsidRDefault="00F03487" w:rsidP="00222E1F">
      <w:pPr>
        <w:pStyle w:val="Estilo"/>
        <w:ind w:right="641"/>
        <w:rPr>
          <w:b/>
          <w:sz w:val="18"/>
          <w:szCs w:val="18"/>
          <w:u w:val="single"/>
          <w:lang w:val="es-ES_tradnl"/>
        </w:rPr>
      </w:pPr>
    </w:p>
    <w:p w14:paraId="31B51B4C" w14:textId="77777777" w:rsidR="00F03487" w:rsidRPr="008E7BD8" w:rsidRDefault="00F03487" w:rsidP="00222E1F">
      <w:pPr>
        <w:pStyle w:val="Estilo"/>
        <w:ind w:right="641"/>
        <w:rPr>
          <w:b/>
          <w:sz w:val="18"/>
          <w:szCs w:val="18"/>
          <w:u w:val="single"/>
          <w:lang w:val="es-ES_tradnl"/>
        </w:rPr>
      </w:pPr>
    </w:p>
    <w:p w14:paraId="097E7FA6" w14:textId="77777777" w:rsidR="008D59A6" w:rsidRPr="008E7BD8" w:rsidRDefault="008D59A6" w:rsidP="00222E1F">
      <w:pPr>
        <w:pStyle w:val="Estilo"/>
        <w:ind w:right="641"/>
        <w:rPr>
          <w:b/>
          <w:sz w:val="18"/>
          <w:szCs w:val="18"/>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7"/>
        <w:gridCol w:w="1470"/>
        <w:gridCol w:w="33"/>
        <w:gridCol w:w="5386"/>
        <w:gridCol w:w="44"/>
      </w:tblGrid>
      <w:tr w:rsidR="00AD01D4" w:rsidRPr="008E7BD8" w14:paraId="39CA2CDD" w14:textId="77777777" w:rsidTr="00D81DD8">
        <w:trPr>
          <w:trHeight w:val="415"/>
          <w:jc w:val="center"/>
        </w:trPr>
        <w:tc>
          <w:tcPr>
            <w:tcW w:w="8828" w:type="dxa"/>
            <w:gridSpan w:val="6"/>
            <w:tcBorders>
              <w:top w:val="single" w:sz="4" w:space="0" w:color="auto"/>
              <w:left w:val="single" w:sz="4" w:space="0" w:color="auto"/>
              <w:bottom w:val="single" w:sz="4" w:space="0" w:color="auto"/>
              <w:right w:val="single" w:sz="4" w:space="0" w:color="auto"/>
            </w:tcBorders>
            <w:vAlign w:val="center"/>
          </w:tcPr>
          <w:p w14:paraId="652439CC" w14:textId="7135993E" w:rsidR="00AD01D4" w:rsidRPr="008E7BD8" w:rsidRDefault="00AD49FB" w:rsidP="00F03487">
            <w:pPr>
              <w:pStyle w:val="Estilo"/>
              <w:jc w:val="center"/>
              <w:rPr>
                <w:b/>
                <w:sz w:val="18"/>
                <w:szCs w:val="18"/>
                <w:lang w:val="es-ES_tradnl"/>
              </w:rPr>
            </w:pPr>
            <w:r w:rsidRPr="008E7BD8">
              <w:rPr>
                <w:b/>
                <w:sz w:val="18"/>
                <w:szCs w:val="18"/>
                <w:lang w:val="es-ES_tradnl"/>
              </w:rPr>
              <w:lastRenderedPageBreak/>
              <w:t xml:space="preserve">Unidad de </w:t>
            </w:r>
            <w:r w:rsidR="00F03487">
              <w:rPr>
                <w:b/>
                <w:sz w:val="18"/>
                <w:szCs w:val="18"/>
                <w:lang w:val="es-ES_tradnl"/>
              </w:rPr>
              <w:t>G</w:t>
            </w:r>
            <w:r w:rsidRPr="008E7BD8">
              <w:rPr>
                <w:b/>
                <w:sz w:val="18"/>
                <w:szCs w:val="18"/>
                <w:lang w:val="es-ES_tradnl"/>
              </w:rPr>
              <w:t>obierno (</w:t>
            </w:r>
            <w:r w:rsidR="00F03487">
              <w:rPr>
                <w:b/>
                <w:sz w:val="18"/>
                <w:szCs w:val="18"/>
                <w:lang w:val="es-ES_tradnl"/>
              </w:rPr>
              <w:t>T</w:t>
            </w:r>
            <w:r w:rsidRPr="008E7BD8">
              <w:rPr>
                <w:b/>
                <w:sz w:val="18"/>
                <w:szCs w:val="18"/>
                <w:lang w:val="es-ES_tradnl"/>
              </w:rPr>
              <w:t xml:space="preserve">orres </w:t>
            </w:r>
            <w:r w:rsidR="00F03487">
              <w:rPr>
                <w:b/>
                <w:sz w:val="18"/>
                <w:szCs w:val="18"/>
                <w:lang w:val="es-ES_tradnl"/>
              </w:rPr>
              <w:t>A</w:t>
            </w:r>
            <w:r w:rsidRPr="008E7BD8">
              <w:rPr>
                <w:b/>
                <w:sz w:val="18"/>
                <w:szCs w:val="18"/>
                <w:lang w:val="es-ES_tradnl"/>
              </w:rPr>
              <w:t xml:space="preserve"> y </w:t>
            </w:r>
            <w:r w:rsidR="00F03487">
              <w:rPr>
                <w:b/>
                <w:sz w:val="18"/>
                <w:szCs w:val="18"/>
                <w:lang w:val="es-ES_tradnl"/>
              </w:rPr>
              <w:t>B</w:t>
            </w:r>
            <w:r w:rsidRPr="008E7BD8">
              <w:rPr>
                <w:b/>
                <w:sz w:val="18"/>
                <w:szCs w:val="18"/>
                <w:lang w:val="es-ES_tradnl"/>
              </w:rPr>
              <w:t>)</w:t>
            </w:r>
          </w:p>
        </w:tc>
      </w:tr>
      <w:tr w:rsidR="00307B2C" w:rsidRPr="008E7BD8" w14:paraId="1F60BDC2" w14:textId="77777777" w:rsidTr="00307B2C">
        <w:trPr>
          <w:gridAfter w:val="1"/>
          <w:wAfter w:w="44" w:type="dxa"/>
          <w:trHeight w:val="562"/>
          <w:jc w:val="center"/>
        </w:trPr>
        <w:tc>
          <w:tcPr>
            <w:tcW w:w="1895" w:type="dxa"/>
            <w:gridSpan w:val="2"/>
            <w:tcBorders>
              <w:top w:val="single" w:sz="4" w:space="0" w:color="auto"/>
              <w:bottom w:val="single" w:sz="4" w:space="0" w:color="auto"/>
            </w:tcBorders>
          </w:tcPr>
          <w:p w14:paraId="1C27E764" w14:textId="0CCE9DBE" w:rsidR="00307B2C" w:rsidRPr="008E7BD8" w:rsidRDefault="00AD49FB" w:rsidP="00D81DD8">
            <w:pPr>
              <w:pStyle w:val="Estilo"/>
              <w:tabs>
                <w:tab w:val="left" w:pos="1849"/>
              </w:tabs>
              <w:ind w:right="-55"/>
              <w:jc w:val="center"/>
              <w:rPr>
                <w:b/>
                <w:sz w:val="18"/>
                <w:szCs w:val="18"/>
                <w:lang w:val="es-ES_tradnl"/>
              </w:rPr>
            </w:pPr>
            <w:r w:rsidRPr="008E7BD8">
              <w:rPr>
                <w:b/>
                <w:sz w:val="18"/>
                <w:szCs w:val="18"/>
                <w:lang w:val="es-ES_tradnl"/>
              </w:rPr>
              <w:t>Tiempo de cobertura</w:t>
            </w:r>
          </w:p>
        </w:tc>
        <w:tc>
          <w:tcPr>
            <w:tcW w:w="1470" w:type="dxa"/>
            <w:tcBorders>
              <w:top w:val="single" w:sz="4" w:space="0" w:color="auto"/>
              <w:bottom w:val="single" w:sz="4" w:space="0" w:color="auto"/>
            </w:tcBorders>
          </w:tcPr>
          <w:p w14:paraId="41E49748" w14:textId="29E1B8C6" w:rsidR="00307B2C" w:rsidRPr="008E7BD8" w:rsidRDefault="00A6381B" w:rsidP="00D81DD8">
            <w:pPr>
              <w:pStyle w:val="Estilo"/>
              <w:ind w:right="-117"/>
              <w:jc w:val="center"/>
              <w:rPr>
                <w:b/>
                <w:sz w:val="18"/>
                <w:szCs w:val="18"/>
                <w:lang w:val="es-ES_tradnl"/>
              </w:rPr>
            </w:pPr>
            <w:r w:rsidRPr="008E7BD8">
              <w:rPr>
                <w:b/>
                <w:sz w:val="18"/>
                <w:szCs w:val="18"/>
                <w:lang w:val="es-ES_tradnl"/>
              </w:rPr>
              <w:t>No</w:t>
            </w:r>
            <w:r w:rsidR="00AD49FB" w:rsidRPr="008E7BD8">
              <w:rPr>
                <w:b/>
                <w:sz w:val="18"/>
                <w:szCs w:val="18"/>
                <w:lang w:val="es-ES_tradnl"/>
              </w:rPr>
              <w:t>. De elementos</w:t>
            </w:r>
          </w:p>
        </w:tc>
        <w:tc>
          <w:tcPr>
            <w:tcW w:w="5419" w:type="dxa"/>
            <w:gridSpan w:val="2"/>
            <w:tcBorders>
              <w:top w:val="single" w:sz="4" w:space="0" w:color="auto"/>
              <w:bottom w:val="single" w:sz="4" w:space="0" w:color="auto"/>
              <w:right w:val="single" w:sz="4" w:space="0" w:color="auto"/>
            </w:tcBorders>
          </w:tcPr>
          <w:p w14:paraId="798C8895" w14:textId="13FF9332" w:rsidR="00307B2C" w:rsidRPr="008E7BD8" w:rsidRDefault="00AD49FB" w:rsidP="00D81DD8">
            <w:pPr>
              <w:pStyle w:val="Estilo"/>
              <w:jc w:val="center"/>
              <w:rPr>
                <w:b/>
                <w:sz w:val="18"/>
                <w:szCs w:val="18"/>
                <w:lang w:val="es-ES_tradnl"/>
              </w:rPr>
            </w:pPr>
            <w:r w:rsidRPr="008E7BD8">
              <w:rPr>
                <w:b/>
                <w:sz w:val="18"/>
                <w:szCs w:val="18"/>
                <w:lang w:val="es-ES_tradnl"/>
              </w:rPr>
              <w:t>Personal que labora</w:t>
            </w:r>
          </w:p>
        </w:tc>
      </w:tr>
      <w:tr w:rsidR="00307B2C" w:rsidRPr="008E7BD8" w14:paraId="5BBCDF82" w14:textId="77777777" w:rsidTr="00307B2C">
        <w:trPr>
          <w:gridAfter w:val="1"/>
          <w:wAfter w:w="44" w:type="dxa"/>
          <w:trHeight w:val="562"/>
          <w:jc w:val="center"/>
        </w:trPr>
        <w:tc>
          <w:tcPr>
            <w:tcW w:w="1895" w:type="dxa"/>
            <w:gridSpan w:val="2"/>
            <w:tcBorders>
              <w:top w:val="single" w:sz="4" w:space="0" w:color="auto"/>
              <w:bottom w:val="single" w:sz="4" w:space="0" w:color="auto"/>
            </w:tcBorders>
            <w:vAlign w:val="center"/>
          </w:tcPr>
          <w:p w14:paraId="5D5C783E" w14:textId="02BE8890" w:rsidR="00307B2C" w:rsidRPr="008E7BD8" w:rsidRDefault="00AD49FB" w:rsidP="00D81DD8">
            <w:pPr>
              <w:pStyle w:val="Estilo"/>
              <w:tabs>
                <w:tab w:val="left" w:pos="1849"/>
              </w:tabs>
              <w:ind w:right="-55"/>
              <w:jc w:val="center"/>
              <w:rPr>
                <w:sz w:val="18"/>
                <w:szCs w:val="18"/>
                <w:lang w:val="es-ES_tradnl"/>
              </w:rPr>
            </w:pPr>
            <w:r w:rsidRPr="008E7BD8">
              <w:rPr>
                <w:sz w:val="18"/>
                <w:szCs w:val="18"/>
                <w:lang w:val="es-ES_tradnl"/>
              </w:rPr>
              <w:t>12 horas</w:t>
            </w:r>
          </w:p>
        </w:tc>
        <w:tc>
          <w:tcPr>
            <w:tcW w:w="1470" w:type="dxa"/>
            <w:tcBorders>
              <w:top w:val="single" w:sz="4" w:space="0" w:color="auto"/>
              <w:bottom w:val="single" w:sz="4" w:space="0" w:color="auto"/>
            </w:tcBorders>
            <w:vAlign w:val="center"/>
          </w:tcPr>
          <w:p w14:paraId="3F7DC847" w14:textId="77777777" w:rsidR="00307B2C" w:rsidRPr="008E7BD8" w:rsidRDefault="00A6381B" w:rsidP="00D81DD8">
            <w:pPr>
              <w:jc w:val="center"/>
              <w:rPr>
                <w:rFonts w:ascii="Arial" w:hAnsi="Arial" w:cs="Arial"/>
                <w:sz w:val="18"/>
                <w:szCs w:val="18"/>
                <w:lang w:val="es-ES_tradnl"/>
              </w:rPr>
            </w:pPr>
            <w:r w:rsidRPr="008E7BD8">
              <w:rPr>
                <w:rFonts w:ascii="Arial" w:hAnsi="Arial" w:cs="Arial"/>
                <w:sz w:val="18"/>
                <w:szCs w:val="18"/>
                <w:lang w:val="es-ES_tradnl"/>
              </w:rPr>
              <w:t>4</w:t>
            </w:r>
          </w:p>
        </w:tc>
        <w:tc>
          <w:tcPr>
            <w:tcW w:w="5419" w:type="dxa"/>
            <w:gridSpan w:val="2"/>
            <w:tcBorders>
              <w:top w:val="single" w:sz="4" w:space="0" w:color="auto"/>
              <w:bottom w:val="single" w:sz="4" w:space="0" w:color="auto"/>
              <w:right w:val="single" w:sz="4" w:space="0" w:color="auto"/>
            </w:tcBorders>
            <w:vAlign w:val="center"/>
          </w:tcPr>
          <w:p w14:paraId="577918E5" w14:textId="5604773F" w:rsidR="00307B2C" w:rsidRPr="008E7BD8" w:rsidRDefault="00AD49FB" w:rsidP="00715892">
            <w:pPr>
              <w:pStyle w:val="Estilo"/>
              <w:jc w:val="center"/>
              <w:rPr>
                <w:sz w:val="18"/>
                <w:szCs w:val="18"/>
                <w:lang w:val="es-ES_tradnl"/>
              </w:rPr>
            </w:pPr>
            <w:r w:rsidRPr="008E7BD8">
              <w:rPr>
                <w:sz w:val="18"/>
                <w:szCs w:val="18"/>
                <w:lang w:val="es-ES_tradnl"/>
              </w:rPr>
              <w:t>4 x turno</w:t>
            </w:r>
          </w:p>
        </w:tc>
      </w:tr>
      <w:tr w:rsidR="00307B2C" w:rsidRPr="008E7BD8" w14:paraId="726015A0" w14:textId="77777777" w:rsidTr="00307B2C">
        <w:trPr>
          <w:gridAfter w:val="1"/>
          <w:wAfter w:w="44" w:type="dxa"/>
          <w:trHeight w:val="562"/>
          <w:jc w:val="center"/>
        </w:trPr>
        <w:tc>
          <w:tcPr>
            <w:tcW w:w="1895" w:type="dxa"/>
            <w:gridSpan w:val="2"/>
            <w:tcBorders>
              <w:top w:val="single" w:sz="4" w:space="0" w:color="auto"/>
              <w:bottom w:val="single" w:sz="4" w:space="0" w:color="auto"/>
            </w:tcBorders>
            <w:vAlign w:val="center"/>
          </w:tcPr>
          <w:p w14:paraId="77D761A7" w14:textId="62BBFE29" w:rsidR="00307B2C" w:rsidRPr="008E7BD8" w:rsidRDefault="00AD49FB" w:rsidP="00D81DD8">
            <w:pPr>
              <w:pStyle w:val="Estilo"/>
              <w:tabs>
                <w:tab w:val="left" w:pos="1849"/>
              </w:tabs>
              <w:ind w:right="-55"/>
              <w:jc w:val="center"/>
              <w:rPr>
                <w:sz w:val="18"/>
                <w:szCs w:val="18"/>
                <w:lang w:val="es-ES_tradnl"/>
              </w:rPr>
            </w:pPr>
            <w:r w:rsidRPr="008E7BD8">
              <w:rPr>
                <w:sz w:val="18"/>
                <w:szCs w:val="18"/>
                <w:lang w:val="es-ES_tradnl"/>
              </w:rPr>
              <w:t>24 horas</w:t>
            </w:r>
          </w:p>
        </w:tc>
        <w:tc>
          <w:tcPr>
            <w:tcW w:w="1470" w:type="dxa"/>
            <w:tcBorders>
              <w:top w:val="single" w:sz="4" w:space="0" w:color="auto"/>
              <w:bottom w:val="single" w:sz="4" w:space="0" w:color="auto"/>
            </w:tcBorders>
            <w:vAlign w:val="center"/>
          </w:tcPr>
          <w:p w14:paraId="1CCA454C" w14:textId="77777777" w:rsidR="00307B2C" w:rsidRPr="008E7BD8" w:rsidRDefault="00A6381B" w:rsidP="00D81DD8">
            <w:pPr>
              <w:jc w:val="center"/>
              <w:rPr>
                <w:rFonts w:ascii="Arial" w:hAnsi="Arial" w:cs="Arial"/>
                <w:sz w:val="18"/>
                <w:szCs w:val="18"/>
                <w:lang w:val="es-ES_tradnl"/>
              </w:rPr>
            </w:pPr>
            <w:r w:rsidRPr="008E7BD8">
              <w:rPr>
                <w:rFonts w:ascii="Arial" w:hAnsi="Arial" w:cs="Arial"/>
                <w:sz w:val="18"/>
                <w:szCs w:val="18"/>
                <w:lang w:val="es-ES_tradnl"/>
              </w:rPr>
              <w:t>12</w:t>
            </w:r>
          </w:p>
        </w:tc>
        <w:tc>
          <w:tcPr>
            <w:tcW w:w="5419" w:type="dxa"/>
            <w:gridSpan w:val="2"/>
            <w:tcBorders>
              <w:top w:val="single" w:sz="4" w:space="0" w:color="auto"/>
              <w:bottom w:val="single" w:sz="4" w:space="0" w:color="auto"/>
              <w:right w:val="single" w:sz="4" w:space="0" w:color="auto"/>
            </w:tcBorders>
            <w:vAlign w:val="center"/>
          </w:tcPr>
          <w:p w14:paraId="16D13161" w14:textId="14FD90CF" w:rsidR="00307B2C" w:rsidRPr="008E7BD8" w:rsidRDefault="00AD49FB" w:rsidP="00D81DD8">
            <w:pPr>
              <w:pStyle w:val="Estilo"/>
              <w:jc w:val="center"/>
              <w:rPr>
                <w:sz w:val="18"/>
                <w:szCs w:val="18"/>
                <w:lang w:val="es-ES_tradnl"/>
              </w:rPr>
            </w:pPr>
            <w:r w:rsidRPr="008E7BD8">
              <w:rPr>
                <w:sz w:val="18"/>
                <w:szCs w:val="18"/>
                <w:lang w:val="es-ES_tradnl"/>
              </w:rPr>
              <w:t>6  x turno</w:t>
            </w:r>
          </w:p>
        </w:tc>
      </w:tr>
      <w:tr w:rsidR="002B3696" w:rsidRPr="008E7BD8" w14:paraId="3BE2145C" w14:textId="77777777" w:rsidTr="002B3696">
        <w:trPr>
          <w:gridAfter w:val="2"/>
          <w:wAfter w:w="5430" w:type="dxa"/>
          <w:jc w:val="center"/>
        </w:trPr>
        <w:tc>
          <w:tcPr>
            <w:tcW w:w="1838" w:type="dxa"/>
            <w:tcBorders>
              <w:top w:val="single" w:sz="4" w:space="0" w:color="auto"/>
              <w:left w:val="single" w:sz="4" w:space="0" w:color="auto"/>
              <w:bottom w:val="single" w:sz="4" w:space="0" w:color="auto"/>
            </w:tcBorders>
          </w:tcPr>
          <w:p w14:paraId="6B2A8E96" w14:textId="15DE451A" w:rsidR="002B3696" w:rsidRPr="008E7BD8" w:rsidRDefault="00AD49FB" w:rsidP="0089127E">
            <w:pPr>
              <w:pStyle w:val="Estilo"/>
              <w:tabs>
                <w:tab w:val="left" w:pos="1849"/>
              </w:tabs>
              <w:jc w:val="center"/>
              <w:rPr>
                <w:b/>
                <w:sz w:val="18"/>
                <w:szCs w:val="18"/>
                <w:lang w:val="es-ES_tradnl"/>
              </w:rPr>
            </w:pPr>
            <w:r w:rsidRPr="008E7BD8">
              <w:rPr>
                <w:b/>
                <w:sz w:val="18"/>
                <w:szCs w:val="18"/>
                <w:lang w:val="es-ES_tradnl"/>
              </w:rPr>
              <w:t>Total</w:t>
            </w:r>
          </w:p>
        </w:tc>
        <w:tc>
          <w:tcPr>
            <w:tcW w:w="1560" w:type="dxa"/>
            <w:gridSpan w:val="3"/>
            <w:tcBorders>
              <w:top w:val="single" w:sz="4" w:space="0" w:color="auto"/>
              <w:bottom w:val="single" w:sz="4" w:space="0" w:color="auto"/>
              <w:right w:val="single" w:sz="4" w:space="0" w:color="auto"/>
            </w:tcBorders>
          </w:tcPr>
          <w:p w14:paraId="5AAD0D3F" w14:textId="77777777" w:rsidR="002B3696" w:rsidRPr="008E7BD8" w:rsidRDefault="00A6381B" w:rsidP="002B3696">
            <w:pPr>
              <w:pStyle w:val="Estilo"/>
              <w:jc w:val="center"/>
              <w:rPr>
                <w:b/>
                <w:sz w:val="18"/>
                <w:szCs w:val="18"/>
                <w:lang w:val="es-ES_tradnl"/>
              </w:rPr>
            </w:pPr>
            <w:r w:rsidRPr="008E7BD8">
              <w:rPr>
                <w:b/>
                <w:sz w:val="18"/>
                <w:szCs w:val="18"/>
                <w:lang w:val="es-ES_tradnl"/>
              </w:rPr>
              <w:t>16</w:t>
            </w:r>
          </w:p>
        </w:tc>
      </w:tr>
    </w:tbl>
    <w:p w14:paraId="6B33EB88" w14:textId="77777777" w:rsidR="00AD01D4" w:rsidRDefault="00AD01D4" w:rsidP="00222E1F">
      <w:pPr>
        <w:pStyle w:val="Estilo"/>
        <w:ind w:right="641"/>
        <w:rPr>
          <w:b/>
          <w:sz w:val="18"/>
          <w:szCs w:val="18"/>
          <w:u w:val="single"/>
          <w:lang w:val="es-ES_tradnl"/>
        </w:rPr>
      </w:pPr>
    </w:p>
    <w:p w14:paraId="3F47202D" w14:textId="77777777" w:rsidR="00EF623B" w:rsidRDefault="00EF623B" w:rsidP="00222E1F">
      <w:pPr>
        <w:pStyle w:val="Estilo"/>
        <w:ind w:right="641"/>
        <w:rPr>
          <w:b/>
          <w:sz w:val="18"/>
          <w:szCs w:val="18"/>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57"/>
        <w:gridCol w:w="1470"/>
        <w:gridCol w:w="33"/>
        <w:gridCol w:w="5386"/>
        <w:gridCol w:w="44"/>
      </w:tblGrid>
      <w:tr w:rsidR="00EF623B" w:rsidRPr="008E7BD8" w14:paraId="46343FA1" w14:textId="77777777" w:rsidTr="00B0006C">
        <w:trPr>
          <w:trHeight w:val="415"/>
          <w:jc w:val="center"/>
        </w:trPr>
        <w:tc>
          <w:tcPr>
            <w:tcW w:w="8828" w:type="dxa"/>
            <w:gridSpan w:val="6"/>
            <w:tcBorders>
              <w:top w:val="single" w:sz="4" w:space="0" w:color="auto"/>
              <w:left w:val="single" w:sz="4" w:space="0" w:color="auto"/>
              <w:bottom w:val="single" w:sz="4" w:space="0" w:color="auto"/>
              <w:right w:val="single" w:sz="4" w:space="0" w:color="auto"/>
            </w:tcBorders>
            <w:vAlign w:val="center"/>
          </w:tcPr>
          <w:p w14:paraId="1B7081E7" w14:textId="02D49E6B" w:rsidR="00EF623B" w:rsidRPr="008E7BD8" w:rsidRDefault="00EF623B" w:rsidP="00B0006C">
            <w:pPr>
              <w:pStyle w:val="Estilo"/>
              <w:jc w:val="center"/>
              <w:rPr>
                <w:b/>
                <w:sz w:val="18"/>
                <w:szCs w:val="18"/>
                <w:lang w:val="es-ES_tradnl"/>
              </w:rPr>
            </w:pPr>
            <w:r>
              <w:rPr>
                <w:b/>
                <w:sz w:val="18"/>
                <w:szCs w:val="18"/>
                <w:lang w:val="es-ES_tradnl"/>
              </w:rPr>
              <w:t>Centro de Usos Múltiples (Los Mochis)</w:t>
            </w:r>
          </w:p>
        </w:tc>
      </w:tr>
      <w:tr w:rsidR="00EF623B" w:rsidRPr="008E7BD8" w14:paraId="5B3A5106" w14:textId="77777777" w:rsidTr="00B0006C">
        <w:trPr>
          <w:gridAfter w:val="1"/>
          <w:wAfter w:w="44" w:type="dxa"/>
          <w:trHeight w:val="562"/>
          <w:jc w:val="center"/>
        </w:trPr>
        <w:tc>
          <w:tcPr>
            <w:tcW w:w="1895" w:type="dxa"/>
            <w:gridSpan w:val="2"/>
            <w:tcBorders>
              <w:top w:val="single" w:sz="4" w:space="0" w:color="auto"/>
              <w:bottom w:val="single" w:sz="4" w:space="0" w:color="auto"/>
            </w:tcBorders>
          </w:tcPr>
          <w:p w14:paraId="5D79CC9E" w14:textId="77777777" w:rsidR="00EF623B" w:rsidRPr="008E7BD8" w:rsidRDefault="00EF623B" w:rsidP="00B0006C">
            <w:pPr>
              <w:pStyle w:val="Estilo"/>
              <w:tabs>
                <w:tab w:val="left" w:pos="1849"/>
              </w:tabs>
              <w:ind w:right="-55"/>
              <w:jc w:val="center"/>
              <w:rPr>
                <w:b/>
                <w:sz w:val="18"/>
                <w:szCs w:val="18"/>
                <w:lang w:val="es-ES_tradnl"/>
              </w:rPr>
            </w:pPr>
            <w:r w:rsidRPr="008E7BD8">
              <w:rPr>
                <w:b/>
                <w:sz w:val="18"/>
                <w:szCs w:val="18"/>
                <w:lang w:val="es-ES_tradnl"/>
              </w:rPr>
              <w:t>Tiempo de cobertura</w:t>
            </w:r>
          </w:p>
        </w:tc>
        <w:tc>
          <w:tcPr>
            <w:tcW w:w="1470" w:type="dxa"/>
            <w:tcBorders>
              <w:top w:val="single" w:sz="4" w:space="0" w:color="auto"/>
              <w:bottom w:val="single" w:sz="4" w:space="0" w:color="auto"/>
            </w:tcBorders>
          </w:tcPr>
          <w:p w14:paraId="24ABAE07" w14:textId="77777777" w:rsidR="00EF623B" w:rsidRPr="008E7BD8" w:rsidRDefault="00EF623B" w:rsidP="00B0006C">
            <w:pPr>
              <w:pStyle w:val="Estilo"/>
              <w:ind w:right="-117"/>
              <w:jc w:val="center"/>
              <w:rPr>
                <w:b/>
                <w:sz w:val="18"/>
                <w:szCs w:val="18"/>
                <w:lang w:val="es-ES_tradnl"/>
              </w:rPr>
            </w:pPr>
            <w:r w:rsidRPr="008E7BD8">
              <w:rPr>
                <w:b/>
                <w:sz w:val="18"/>
                <w:szCs w:val="18"/>
                <w:lang w:val="es-ES_tradnl"/>
              </w:rPr>
              <w:t>No. De elementos</w:t>
            </w:r>
          </w:p>
        </w:tc>
        <w:tc>
          <w:tcPr>
            <w:tcW w:w="5419" w:type="dxa"/>
            <w:gridSpan w:val="2"/>
            <w:tcBorders>
              <w:top w:val="single" w:sz="4" w:space="0" w:color="auto"/>
              <w:bottom w:val="single" w:sz="4" w:space="0" w:color="auto"/>
              <w:right w:val="single" w:sz="4" w:space="0" w:color="auto"/>
            </w:tcBorders>
          </w:tcPr>
          <w:p w14:paraId="69401A35" w14:textId="77777777" w:rsidR="00EF623B" w:rsidRPr="008E7BD8" w:rsidRDefault="00EF623B" w:rsidP="00B0006C">
            <w:pPr>
              <w:pStyle w:val="Estilo"/>
              <w:jc w:val="center"/>
              <w:rPr>
                <w:b/>
                <w:sz w:val="18"/>
                <w:szCs w:val="18"/>
                <w:lang w:val="es-ES_tradnl"/>
              </w:rPr>
            </w:pPr>
            <w:r w:rsidRPr="008E7BD8">
              <w:rPr>
                <w:b/>
                <w:sz w:val="18"/>
                <w:szCs w:val="18"/>
                <w:lang w:val="es-ES_tradnl"/>
              </w:rPr>
              <w:t>Personal que labora</w:t>
            </w:r>
          </w:p>
        </w:tc>
      </w:tr>
      <w:tr w:rsidR="00EF623B" w:rsidRPr="008E7BD8" w14:paraId="6719169C" w14:textId="77777777" w:rsidTr="00B0006C">
        <w:trPr>
          <w:gridAfter w:val="1"/>
          <w:wAfter w:w="44" w:type="dxa"/>
          <w:trHeight w:val="562"/>
          <w:jc w:val="center"/>
        </w:trPr>
        <w:tc>
          <w:tcPr>
            <w:tcW w:w="1895" w:type="dxa"/>
            <w:gridSpan w:val="2"/>
            <w:tcBorders>
              <w:top w:val="single" w:sz="4" w:space="0" w:color="auto"/>
              <w:bottom w:val="single" w:sz="4" w:space="0" w:color="auto"/>
            </w:tcBorders>
            <w:vAlign w:val="center"/>
          </w:tcPr>
          <w:p w14:paraId="6FB5A956" w14:textId="77777777" w:rsidR="00EF623B" w:rsidRPr="008E7BD8" w:rsidRDefault="00EF623B" w:rsidP="00B0006C">
            <w:pPr>
              <w:pStyle w:val="Estilo"/>
              <w:tabs>
                <w:tab w:val="left" w:pos="1849"/>
              </w:tabs>
              <w:ind w:right="-55"/>
              <w:jc w:val="center"/>
              <w:rPr>
                <w:sz w:val="18"/>
                <w:szCs w:val="18"/>
                <w:lang w:val="es-ES_tradnl"/>
              </w:rPr>
            </w:pPr>
            <w:r w:rsidRPr="008E7BD8">
              <w:rPr>
                <w:sz w:val="18"/>
                <w:szCs w:val="18"/>
                <w:lang w:val="es-ES_tradnl"/>
              </w:rPr>
              <w:t>24 horas</w:t>
            </w:r>
          </w:p>
        </w:tc>
        <w:tc>
          <w:tcPr>
            <w:tcW w:w="1470" w:type="dxa"/>
            <w:tcBorders>
              <w:top w:val="single" w:sz="4" w:space="0" w:color="auto"/>
              <w:bottom w:val="single" w:sz="4" w:space="0" w:color="auto"/>
            </w:tcBorders>
            <w:vAlign w:val="center"/>
          </w:tcPr>
          <w:p w14:paraId="272E28AD" w14:textId="3F4114D6" w:rsidR="00EF623B" w:rsidRPr="008E7BD8" w:rsidRDefault="00EF623B" w:rsidP="00B0006C">
            <w:pPr>
              <w:jc w:val="center"/>
              <w:rPr>
                <w:rFonts w:ascii="Arial" w:hAnsi="Arial" w:cs="Arial"/>
                <w:sz w:val="18"/>
                <w:szCs w:val="18"/>
                <w:lang w:val="es-ES_tradnl"/>
              </w:rPr>
            </w:pPr>
            <w:r>
              <w:rPr>
                <w:rFonts w:ascii="Arial" w:hAnsi="Arial" w:cs="Arial"/>
                <w:sz w:val="18"/>
                <w:szCs w:val="18"/>
                <w:lang w:val="es-ES_tradnl"/>
              </w:rPr>
              <w:t>4</w:t>
            </w:r>
          </w:p>
        </w:tc>
        <w:tc>
          <w:tcPr>
            <w:tcW w:w="5419" w:type="dxa"/>
            <w:gridSpan w:val="2"/>
            <w:tcBorders>
              <w:top w:val="single" w:sz="4" w:space="0" w:color="auto"/>
              <w:bottom w:val="single" w:sz="4" w:space="0" w:color="auto"/>
              <w:right w:val="single" w:sz="4" w:space="0" w:color="auto"/>
            </w:tcBorders>
            <w:vAlign w:val="center"/>
          </w:tcPr>
          <w:p w14:paraId="30DB45FF" w14:textId="462504F5" w:rsidR="00EF623B" w:rsidRPr="008E7BD8" w:rsidRDefault="00EF623B" w:rsidP="00EF623B">
            <w:pPr>
              <w:pStyle w:val="Estilo"/>
              <w:jc w:val="center"/>
              <w:rPr>
                <w:sz w:val="18"/>
                <w:szCs w:val="18"/>
                <w:lang w:val="es-ES_tradnl"/>
              </w:rPr>
            </w:pPr>
            <w:r>
              <w:rPr>
                <w:sz w:val="18"/>
                <w:szCs w:val="18"/>
                <w:lang w:val="es-ES_tradnl"/>
              </w:rPr>
              <w:t>2</w:t>
            </w:r>
            <w:r w:rsidRPr="008E7BD8">
              <w:rPr>
                <w:sz w:val="18"/>
                <w:szCs w:val="18"/>
                <w:lang w:val="es-ES_tradnl"/>
              </w:rPr>
              <w:t xml:space="preserve">  x turno</w:t>
            </w:r>
          </w:p>
        </w:tc>
      </w:tr>
      <w:tr w:rsidR="00EF623B" w:rsidRPr="008E7BD8" w14:paraId="6D26C594" w14:textId="77777777" w:rsidTr="00B0006C">
        <w:trPr>
          <w:gridAfter w:val="2"/>
          <w:wAfter w:w="5430" w:type="dxa"/>
          <w:jc w:val="center"/>
        </w:trPr>
        <w:tc>
          <w:tcPr>
            <w:tcW w:w="1838" w:type="dxa"/>
            <w:tcBorders>
              <w:top w:val="single" w:sz="4" w:space="0" w:color="auto"/>
              <w:left w:val="single" w:sz="4" w:space="0" w:color="auto"/>
              <w:bottom w:val="single" w:sz="4" w:space="0" w:color="auto"/>
            </w:tcBorders>
          </w:tcPr>
          <w:p w14:paraId="488549BF" w14:textId="77777777" w:rsidR="00EF623B" w:rsidRPr="008E7BD8" w:rsidRDefault="00EF623B" w:rsidP="00B0006C">
            <w:pPr>
              <w:pStyle w:val="Estilo"/>
              <w:tabs>
                <w:tab w:val="left" w:pos="1849"/>
              </w:tabs>
              <w:jc w:val="center"/>
              <w:rPr>
                <w:b/>
                <w:sz w:val="18"/>
                <w:szCs w:val="18"/>
                <w:lang w:val="es-ES_tradnl"/>
              </w:rPr>
            </w:pPr>
            <w:r w:rsidRPr="008E7BD8">
              <w:rPr>
                <w:b/>
                <w:sz w:val="18"/>
                <w:szCs w:val="18"/>
                <w:lang w:val="es-ES_tradnl"/>
              </w:rPr>
              <w:t>Total</w:t>
            </w:r>
          </w:p>
        </w:tc>
        <w:tc>
          <w:tcPr>
            <w:tcW w:w="1560" w:type="dxa"/>
            <w:gridSpan w:val="3"/>
            <w:tcBorders>
              <w:top w:val="single" w:sz="4" w:space="0" w:color="auto"/>
              <w:bottom w:val="single" w:sz="4" w:space="0" w:color="auto"/>
              <w:right w:val="single" w:sz="4" w:space="0" w:color="auto"/>
            </w:tcBorders>
          </w:tcPr>
          <w:p w14:paraId="3C6AED84" w14:textId="1ACA05A9" w:rsidR="00EF623B" w:rsidRPr="008E7BD8" w:rsidRDefault="00EF623B" w:rsidP="00B0006C">
            <w:pPr>
              <w:pStyle w:val="Estilo"/>
              <w:jc w:val="center"/>
              <w:rPr>
                <w:b/>
                <w:sz w:val="18"/>
                <w:szCs w:val="18"/>
                <w:lang w:val="es-ES_tradnl"/>
              </w:rPr>
            </w:pPr>
            <w:r>
              <w:rPr>
                <w:b/>
                <w:sz w:val="18"/>
                <w:szCs w:val="18"/>
                <w:lang w:val="es-ES_tradnl"/>
              </w:rPr>
              <w:t>4</w:t>
            </w:r>
          </w:p>
        </w:tc>
      </w:tr>
    </w:tbl>
    <w:p w14:paraId="26AA2768" w14:textId="77777777" w:rsidR="00EF623B" w:rsidRDefault="00EF623B" w:rsidP="00222E1F">
      <w:pPr>
        <w:pStyle w:val="Estilo"/>
        <w:ind w:right="641"/>
        <w:rPr>
          <w:b/>
          <w:sz w:val="18"/>
          <w:szCs w:val="18"/>
          <w:u w:val="single"/>
          <w:lang w:val="es-ES_tradnl"/>
        </w:rPr>
      </w:pPr>
    </w:p>
    <w:p w14:paraId="68B67814" w14:textId="77777777" w:rsidR="00EF623B" w:rsidRDefault="00EF623B" w:rsidP="00222E1F">
      <w:pPr>
        <w:pStyle w:val="Estilo"/>
        <w:ind w:right="641"/>
        <w:rPr>
          <w:b/>
          <w:sz w:val="18"/>
          <w:szCs w:val="18"/>
          <w:u w:val="single"/>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85"/>
        <w:gridCol w:w="1385"/>
        <w:gridCol w:w="33"/>
        <w:gridCol w:w="5386"/>
        <w:gridCol w:w="44"/>
      </w:tblGrid>
      <w:tr w:rsidR="00EF623B" w:rsidRPr="008E7BD8" w14:paraId="1EB8683C" w14:textId="77777777" w:rsidTr="00B0006C">
        <w:trPr>
          <w:trHeight w:val="415"/>
          <w:jc w:val="center"/>
        </w:trPr>
        <w:tc>
          <w:tcPr>
            <w:tcW w:w="8828" w:type="dxa"/>
            <w:gridSpan w:val="6"/>
            <w:tcBorders>
              <w:top w:val="single" w:sz="4" w:space="0" w:color="auto"/>
              <w:left w:val="single" w:sz="4" w:space="0" w:color="auto"/>
              <w:bottom w:val="single" w:sz="4" w:space="0" w:color="auto"/>
              <w:right w:val="single" w:sz="4" w:space="0" w:color="auto"/>
            </w:tcBorders>
            <w:vAlign w:val="center"/>
          </w:tcPr>
          <w:p w14:paraId="4C601FFF" w14:textId="0D80F36C" w:rsidR="00EF623B" w:rsidRPr="008E7BD8" w:rsidRDefault="00EF623B" w:rsidP="00EF623B">
            <w:pPr>
              <w:pStyle w:val="Estilo"/>
              <w:jc w:val="center"/>
              <w:rPr>
                <w:b/>
                <w:sz w:val="18"/>
                <w:szCs w:val="18"/>
                <w:lang w:val="es-ES_tradnl"/>
              </w:rPr>
            </w:pPr>
            <w:r>
              <w:rPr>
                <w:b/>
                <w:sz w:val="18"/>
                <w:szCs w:val="18"/>
                <w:lang w:val="es-ES_tradnl"/>
              </w:rPr>
              <w:t>Centro de Usos Múltiples (Mazatlán)</w:t>
            </w:r>
          </w:p>
        </w:tc>
      </w:tr>
      <w:tr w:rsidR="00EF623B" w:rsidRPr="008E7BD8" w14:paraId="26AF9483" w14:textId="77777777" w:rsidTr="00B0006C">
        <w:trPr>
          <w:gridAfter w:val="1"/>
          <w:wAfter w:w="44" w:type="dxa"/>
          <w:trHeight w:val="562"/>
          <w:jc w:val="center"/>
        </w:trPr>
        <w:tc>
          <w:tcPr>
            <w:tcW w:w="1895" w:type="dxa"/>
            <w:tcBorders>
              <w:top w:val="single" w:sz="4" w:space="0" w:color="auto"/>
              <w:bottom w:val="single" w:sz="4" w:space="0" w:color="auto"/>
            </w:tcBorders>
          </w:tcPr>
          <w:p w14:paraId="23837D2C" w14:textId="77777777" w:rsidR="00EF623B" w:rsidRPr="008E7BD8" w:rsidRDefault="00EF623B" w:rsidP="00B0006C">
            <w:pPr>
              <w:pStyle w:val="Estilo"/>
              <w:tabs>
                <w:tab w:val="left" w:pos="1849"/>
              </w:tabs>
              <w:ind w:right="-55"/>
              <w:jc w:val="center"/>
              <w:rPr>
                <w:b/>
                <w:sz w:val="18"/>
                <w:szCs w:val="18"/>
                <w:lang w:val="es-ES_tradnl"/>
              </w:rPr>
            </w:pPr>
            <w:r w:rsidRPr="008E7BD8">
              <w:rPr>
                <w:b/>
                <w:sz w:val="18"/>
                <w:szCs w:val="18"/>
                <w:lang w:val="es-ES_tradnl"/>
              </w:rPr>
              <w:t>Tiempo de cobertura</w:t>
            </w:r>
          </w:p>
        </w:tc>
        <w:tc>
          <w:tcPr>
            <w:tcW w:w="1470" w:type="dxa"/>
            <w:gridSpan w:val="2"/>
            <w:tcBorders>
              <w:top w:val="single" w:sz="4" w:space="0" w:color="auto"/>
              <w:bottom w:val="single" w:sz="4" w:space="0" w:color="auto"/>
            </w:tcBorders>
          </w:tcPr>
          <w:p w14:paraId="0665BD61" w14:textId="77777777" w:rsidR="00EF623B" w:rsidRPr="008E7BD8" w:rsidRDefault="00EF623B" w:rsidP="00B0006C">
            <w:pPr>
              <w:pStyle w:val="Estilo"/>
              <w:ind w:right="-117"/>
              <w:jc w:val="center"/>
              <w:rPr>
                <w:b/>
                <w:sz w:val="18"/>
                <w:szCs w:val="18"/>
                <w:lang w:val="es-ES_tradnl"/>
              </w:rPr>
            </w:pPr>
            <w:r w:rsidRPr="008E7BD8">
              <w:rPr>
                <w:b/>
                <w:sz w:val="18"/>
                <w:szCs w:val="18"/>
                <w:lang w:val="es-ES_tradnl"/>
              </w:rPr>
              <w:t>No. De elementos</w:t>
            </w:r>
          </w:p>
        </w:tc>
        <w:tc>
          <w:tcPr>
            <w:tcW w:w="5419" w:type="dxa"/>
            <w:gridSpan w:val="2"/>
            <w:tcBorders>
              <w:top w:val="single" w:sz="4" w:space="0" w:color="auto"/>
              <w:bottom w:val="single" w:sz="4" w:space="0" w:color="auto"/>
              <w:right w:val="single" w:sz="4" w:space="0" w:color="auto"/>
            </w:tcBorders>
          </w:tcPr>
          <w:p w14:paraId="081EF527" w14:textId="77777777" w:rsidR="00EF623B" w:rsidRPr="008E7BD8" w:rsidRDefault="00EF623B" w:rsidP="00B0006C">
            <w:pPr>
              <w:pStyle w:val="Estilo"/>
              <w:jc w:val="center"/>
              <w:rPr>
                <w:b/>
                <w:sz w:val="18"/>
                <w:szCs w:val="18"/>
                <w:lang w:val="es-ES_tradnl"/>
              </w:rPr>
            </w:pPr>
            <w:r w:rsidRPr="008E7BD8">
              <w:rPr>
                <w:b/>
                <w:sz w:val="18"/>
                <w:szCs w:val="18"/>
                <w:lang w:val="es-ES_tradnl"/>
              </w:rPr>
              <w:t>Personal que labora</w:t>
            </w:r>
          </w:p>
        </w:tc>
      </w:tr>
      <w:tr w:rsidR="00EF623B" w:rsidRPr="008E7BD8" w14:paraId="6E54DA26" w14:textId="77777777" w:rsidTr="00B0006C">
        <w:trPr>
          <w:gridAfter w:val="1"/>
          <w:wAfter w:w="44" w:type="dxa"/>
          <w:trHeight w:val="562"/>
          <w:jc w:val="center"/>
        </w:trPr>
        <w:tc>
          <w:tcPr>
            <w:tcW w:w="1895" w:type="dxa"/>
            <w:tcBorders>
              <w:top w:val="single" w:sz="4" w:space="0" w:color="auto"/>
              <w:bottom w:val="single" w:sz="4" w:space="0" w:color="auto"/>
            </w:tcBorders>
            <w:vAlign w:val="center"/>
          </w:tcPr>
          <w:p w14:paraId="38E13A09" w14:textId="77777777" w:rsidR="00EF623B" w:rsidRPr="008E7BD8" w:rsidRDefault="00EF623B" w:rsidP="00B0006C">
            <w:pPr>
              <w:pStyle w:val="Estilo"/>
              <w:tabs>
                <w:tab w:val="left" w:pos="1849"/>
              </w:tabs>
              <w:ind w:right="-55"/>
              <w:jc w:val="center"/>
              <w:rPr>
                <w:sz w:val="18"/>
                <w:szCs w:val="18"/>
                <w:lang w:val="es-ES_tradnl"/>
              </w:rPr>
            </w:pPr>
            <w:r w:rsidRPr="008E7BD8">
              <w:rPr>
                <w:sz w:val="18"/>
                <w:szCs w:val="18"/>
                <w:lang w:val="es-ES_tradnl"/>
              </w:rPr>
              <w:t>24 horas</w:t>
            </w:r>
          </w:p>
        </w:tc>
        <w:tc>
          <w:tcPr>
            <w:tcW w:w="1470" w:type="dxa"/>
            <w:gridSpan w:val="2"/>
            <w:tcBorders>
              <w:top w:val="single" w:sz="4" w:space="0" w:color="auto"/>
              <w:bottom w:val="single" w:sz="4" w:space="0" w:color="auto"/>
            </w:tcBorders>
            <w:vAlign w:val="center"/>
          </w:tcPr>
          <w:p w14:paraId="337C39F2" w14:textId="77777777" w:rsidR="00EF623B" w:rsidRPr="008E7BD8" w:rsidRDefault="00EF623B" w:rsidP="00B0006C">
            <w:pPr>
              <w:jc w:val="center"/>
              <w:rPr>
                <w:rFonts w:ascii="Arial" w:hAnsi="Arial" w:cs="Arial"/>
                <w:sz w:val="18"/>
                <w:szCs w:val="18"/>
                <w:lang w:val="es-ES_tradnl"/>
              </w:rPr>
            </w:pPr>
            <w:r>
              <w:rPr>
                <w:rFonts w:ascii="Arial" w:hAnsi="Arial" w:cs="Arial"/>
                <w:sz w:val="18"/>
                <w:szCs w:val="18"/>
                <w:lang w:val="es-ES_tradnl"/>
              </w:rPr>
              <w:t>4</w:t>
            </w:r>
          </w:p>
        </w:tc>
        <w:tc>
          <w:tcPr>
            <w:tcW w:w="5419" w:type="dxa"/>
            <w:gridSpan w:val="2"/>
            <w:tcBorders>
              <w:top w:val="single" w:sz="4" w:space="0" w:color="auto"/>
              <w:bottom w:val="single" w:sz="4" w:space="0" w:color="auto"/>
              <w:right w:val="single" w:sz="4" w:space="0" w:color="auto"/>
            </w:tcBorders>
            <w:vAlign w:val="center"/>
          </w:tcPr>
          <w:p w14:paraId="3FC7C81D" w14:textId="77777777" w:rsidR="00EF623B" w:rsidRPr="008E7BD8" w:rsidRDefault="00EF623B" w:rsidP="00B0006C">
            <w:pPr>
              <w:pStyle w:val="Estilo"/>
              <w:jc w:val="center"/>
              <w:rPr>
                <w:sz w:val="18"/>
                <w:szCs w:val="18"/>
                <w:lang w:val="es-ES_tradnl"/>
              </w:rPr>
            </w:pPr>
            <w:r>
              <w:rPr>
                <w:sz w:val="18"/>
                <w:szCs w:val="18"/>
                <w:lang w:val="es-ES_tradnl"/>
              </w:rPr>
              <w:t>2</w:t>
            </w:r>
            <w:r w:rsidRPr="008E7BD8">
              <w:rPr>
                <w:sz w:val="18"/>
                <w:szCs w:val="18"/>
                <w:lang w:val="es-ES_tradnl"/>
              </w:rPr>
              <w:t xml:space="preserve">  x turno</w:t>
            </w:r>
          </w:p>
        </w:tc>
      </w:tr>
      <w:tr w:rsidR="00EF623B" w:rsidRPr="008E7BD8" w14:paraId="3BAE6EBD" w14:textId="77777777" w:rsidTr="00EF623B">
        <w:trPr>
          <w:gridAfter w:val="2"/>
          <w:wAfter w:w="5430" w:type="dxa"/>
          <w:jc w:val="center"/>
        </w:trPr>
        <w:tc>
          <w:tcPr>
            <w:tcW w:w="1980" w:type="dxa"/>
            <w:gridSpan w:val="2"/>
            <w:tcBorders>
              <w:top w:val="single" w:sz="4" w:space="0" w:color="auto"/>
              <w:left w:val="single" w:sz="4" w:space="0" w:color="auto"/>
              <w:bottom w:val="single" w:sz="4" w:space="0" w:color="auto"/>
            </w:tcBorders>
          </w:tcPr>
          <w:p w14:paraId="4841C6EF" w14:textId="77777777" w:rsidR="00EF623B" w:rsidRPr="008E7BD8" w:rsidRDefault="00EF623B" w:rsidP="00B0006C">
            <w:pPr>
              <w:pStyle w:val="Estilo"/>
              <w:tabs>
                <w:tab w:val="left" w:pos="1849"/>
              </w:tabs>
              <w:jc w:val="center"/>
              <w:rPr>
                <w:b/>
                <w:sz w:val="18"/>
                <w:szCs w:val="18"/>
                <w:lang w:val="es-ES_tradnl"/>
              </w:rPr>
            </w:pPr>
            <w:r w:rsidRPr="008E7BD8">
              <w:rPr>
                <w:b/>
                <w:sz w:val="18"/>
                <w:szCs w:val="18"/>
                <w:lang w:val="es-ES_tradnl"/>
              </w:rPr>
              <w:t>Total</w:t>
            </w:r>
          </w:p>
        </w:tc>
        <w:tc>
          <w:tcPr>
            <w:tcW w:w="1418" w:type="dxa"/>
            <w:gridSpan w:val="2"/>
            <w:tcBorders>
              <w:top w:val="single" w:sz="4" w:space="0" w:color="auto"/>
              <w:bottom w:val="single" w:sz="4" w:space="0" w:color="auto"/>
              <w:right w:val="single" w:sz="4" w:space="0" w:color="auto"/>
            </w:tcBorders>
          </w:tcPr>
          <w:p w14:paraId="1E79A4A7" w14:textId="77777777" w:rsidR="00EF623B" w:rsidRPr="008E7BD8" w:rsidRDefault="00EF623B" w:rsidP="00B0006C">
            <w:pPr>
              <w:pStyle w:val="Estilo"/>
              <w:jc w:val="center"/>
              <w:rPr>
                <w:b/>
                <w:sz w:val="18"/>
                <w:szCs w:val="18"/>
                <w:lang w:val="es-ES_tradnl"/>
              </w:rPr>
            </w:pPr>
            <w:r>
              <w:rPr>
                <w:b/>
                <w:sz w:val="18"/>
                <w:szCs w:val="18"/>
                <w:lang w:val="es-ES_tradnl"/>
              </w:rPr>
              <w:t>4</w:t>
            </w:r>
          </w:p>
        </w:tc>
      </w:tr>
    </w:tbl>
    <w:p w14:paraId="3B29730E" w14:textId="77777777" w:rsidR="00EF623B" w:rsidRDefault="00EF623B" w:rsidP="00222E1F">
      <w:pPr>
        <w:pStyle w:val="Estilo"/>
        <w:ind w:right="641"/>
        <w:rPr>
          <w:b/>
          <w:sz w:val="18"/>
          <w:szCs w:val="18"/>
          <w:u w:val="single"/>
          <w:lang w:val="es-ES_tradnl"/>
        </w:rPr>
      </w:pPr>
    </w:p>
    <w:p w14:paraId="7F2B0B3A" w14:textId="77777777" w:rsidR="00EF623B" w:rsidRPr="008E7BD8" w:rsidRDefault="00EF623B" w:rsidP="00222E1F">
      <w:pPr>
        <w:pStyle w:val="Estilo"/>
        <w:ind w:right="641"/>
        <w:rPr>
          <w:b/>
          <w:sz w:val="18"/>
          <w:szCs w:val="18"/>
          <w:u w:val="single"/>
          <w:lang w:val="es-ES_tradnl"/>
        </w:rPr>
      </w:pPr>
    </w:p>
    <w:p w14:paraId="41DF9FA4" w14:textId="77777777" w:rsidR="00222E1F" w:rsidRPr="008E7BD8" w:rsidRDefault="00222E1F" w:rsidP="00222E1F">
      <w:pPr>
        <w:pStyle w:val="Estilo"/>
        <w:ind w:right="641"/>
        <w:rPr>
          <w:b/>
          <w:sz w:val="18"/>
          <w:szCs w:val="18"/>
          <w:u w:val="single"/>
          <w:lang w:val="es-ES_tradnl"/>
        </w:rPr>
      </w:pPr>
    </w:p>
    <w:p w14:paraId="3AFC2B53" w14:textId="7109AAC5" w:rsidR="00222E1F" w:rsidRPr="008E7BD8" w:rsidRDefault="00AD49FB" w:rsidP="00222E1F">
      <w:pPr>
        <w:pStyle w:val="Estilo"/>
        <w:ind w:right="641"/>
        <w:rPr>
          <w:b/>
          <w:sz w:val="18"/>
          <w:szCs w:val="18"/>
          <w:u w:val="single"/>
          <w:lang w:val="es-ES_tradnl"/>
        </w:rPr>
      </w:pPr>
      <w:r w:rsidRPr="008E7BD8">
        <w:rPr>
          <w:b/>
          <w:sz w:val="18"/>
          <w:szCs w:val="18"/>
          <w:u w:val="single"/>
          <w:lang w:val="es-ES_tradnl"/>
        </w:rPr>
        <w:t>Total de elementos de seguridad de</w:t>
      </w:r>
      <w:r w:rsidRPr="008E7BD8">
        <w:rPr>
          <w:b/>
          <w:sz w:val="18"/>
          <w:szCs w:val="18"/>
          <w:u w:val="single"/>
          <w:lang w:val="es-ES_tradnl"/>
        </w:rPr>
        <w:tab/>
        <w:t>24 horas</w:t>
      </w:r>
      <w:r w:rsidRPr="008E7BD8">
        <w:rPr>
          <w:b/>
          <w:sz w:val="18"/>
          <w:szCs w:val="18"/>
          <w:u w:val="single"/>
          <w:lang w:val="es-ES_tradnl"/>
        </w:rPr>
        <w:tab/>
        <w:t>_1</w:t>
      </w:r>
      <w:r w:rsidR="00EF623B">
        <w:rPr>
          <w:b/>
          <w:sz w:val="18"/>
          <w:szCs w:val="18"/>
          <w:u w:val="single"/>
          <w:lang w:val="es-ES_tradnl"/>
        </w:rPr>
        <w:t>15</w:t>
      </w:r>
    </w:p>
    <w:p w14:paraId="7716D356" w14:textId="77777777" w:rsidR="00222E1F" w:rsidRPr="008E7BD8" w:rsidRDefault="00222E1F" w:rsidP="00222E1F">
      <w:pPr>
        <w:pStyle w:val="Estilo"/>
        <w:ind w:right="641"/>
        <w:jc w:val="center"/>
        <w:rPr>
          <w:b/>
          <w:sz w:val="18"/>
          <w:szCs w:val="18"/>
          <w:u w:val="single"/>
          <w:lang w:val="es-ES_tradnl"/>
        </w:rPr>
      </w:pPr>
    </w:p>
    <w:p w14:paraId="41B66F52" w14:textId="1132E924" w:rsidR="00222E1F" w:rsidRPr="008E7BD8" w:rsidRDefault="00AD49FB" w:rsidP="00222E1F">
      <w:pPr>
        <w:pStyle w:val="Estilo"/>
        <w:ind w:right="641"/>
        <w:rPr>
          <w:b/>
          <w:sz w:val="18"/>
          <w:szCs w:val="18"/>
          <w:u w:val="single"/>
          <w:lang w:val="es-ES_tradnl"/>
        </w:rPr>
      </w:pPr>
      <w:r w:rsidRPr="008E7BD8">
        <w:rPr>
          <w:b/>
          <w:sz w:val="18"/>
          <w:szCs w:val="18"/>
          <w:u w:val="single"/>
          <w:lang w:val="es-ES_tradnl"/>
        </w:rPr>
        <w:t>Total de elementos de seguridad de</w:t>
      </w:r>
      <w:r w:rsidRPr="008E7BD8">
        <w:rPr>
          <w:b/>
          <w:sz w:val="18"/>
          <w:szCs w:val="18"/>
          <w:u w:val="single"/>
          <w:lang w:val="es-ES_tradnl"/>
        </w:rPr>
        <w:tab/>
        <w:t>12 horas</w:t>
      </w:r>
      <w:r w:rsidRPr="008E7BD8">
        <w:rPr>
          <w:b/>
          <w:sz w:val="18"/>
          <w:szCs w:val="18"/>
          <w:u w:val="single"/>
          <w:lang w:val="es-ES_tradnl"/>
        </w:rPr>
        <w:tab/>
        <w:t xml:space="preserve">  7</w:t>
      </w:r>
      <w:r w:rsidR="002B3696" w:rsidRPr="008E7BD8">
        <w:rPr>
          <w:b/>
          <w:sz w:val="18"/>
          <w:szCs w:val="18"/>
          <w:u w:val="single"/>
          <w:lang w:val="es-ES_tradnl"/>
        </w:rPr>
        <w:t>7</w:t>
      </w:r>
    </w:p>
    <w:p w14:paraId="0ED977FB" w14:textId="77777777" w:rsidR="00222E1F" w:rsidRPr="008E7BD8" w:rsidRDefault="00222E1F" w:rsidP="00222E1F">
      <w:pPr>
        <w:pStyle w:val="Estilo"/>
        <w:ind w:right="641"/>
        <w:jc w:val="center"/>
        <w:rPr>
          <w:b/>
          <w:sz w:val="18"/>
          <w:szCs w:val="18"/>
          <w:u w:val="single"/>
          <w:lang w:val="es-ES_tradnl"/>
        </w:rPr>
      </w:pPr>
    </w:p>
    <w:p w14:paraId="47DC8DD5" w14:textId="51533A7F" w:rsidR="00222E1F" w:rsidRPr="008E7BD8" w:rsidRDefault="00AD49FB" w:rsidP="00222E1F">
      <w:pPr>
        <w:pStyle w:val="Estilo"/>
        <w:ind w:right="641"/>
        <w:rPr>
          <w:b/>
          <w:sz w:val="18"/>
          <w:szCs w:val="18"/>
          <w:u w:val="single"/>
          <w:lang w:val="es-ES_tradnl"/>
        </w:rPr>
      </w:pPr>
      <w:r w:rsidRPr="008E7BD8">
        <w:rPr>
          <w:b/>
          <w:sz w:val="18"/>
          <w:szCs w:val="18"/>
          <w:u w:val="single"/>
          <w:lang w:val="es-ES_tradnl"/>
        </w:rPr>
        <w:t>Gran total de elementos de seguridad</w:t>
      </w:r>
      <w:r w:rsidRPr="008E7BD8">
        <w:rPr>
          <w:b/>
          <w:sz w:val="18"/>
          <w:szCs w:val="18"/>
          <w:u w:val="single"/>
          <w:lang w:val="es-ES_tradnl"/>
        </w:rPr>
        <w:tab/>
      </w:r>
      <w:r w:rsidRPr="008E7BD8">
        <w:rPr>
          <w:b/>
          <w:sz w:val="18"/>
          <w:szCs w:val="18"/>
          <w:u w:val="single"/>
          <w:lang w:val="es-ES_tradnl"/>
        </w:rPr>
        <w:tab/>
      </w:r>
      <w:r w:rsidRPr="008E7BD8">
        <w:rPr>
          <w:b/>
          <w:sz w:val="18"/>
          <w:szCs w:val="18"/>
          <w:u w:val="single"/>
          <w:lang w:val="es-ES_tradnl"/>
        </w:rPr>
        <w:tab/>
        <w:t xml:space="preserve"> </w:t>
      </w:r>
      <w:r w:rsidR="002B3696" w:rsidRPr="008E7BD8">
        <w:rPr>
          <w:b/>
          <w:sz w:val="18"/>
          <w:szCs w:val="18"/>
          <w:u w:val="single"/>
          <w:lang w:val="es-ES_tradnl"/>
        </w:rPr>
        <w:t>1</w:t>
      </w:r>
      <w:r w:rsidR="00EF623B">
        <w:rPr>
          <w:b/>
          <w:sz w:val="18"/>
          <w:szCs w:val="18"/>
          <w:u w:val="single"/>
          <w:lang w:val="es-ES_tradnl"/>
        </w:rPr>
        <w:t>92</w:t>
      </w:r>
    </w:p>
    <w:p w14:paraId="733A0050" w14:textId="77777777" w:rsidR="00222E1F" w:rsidRPr="008E7BD8" w:rsidRDefault="00222E1F" w:rsidP="00222E1F">
      <w:pPr>
        <w:rPr>
          <w:rFonts w:ascii="Arial" w:hAnsi="Arial" w:cs="Arial"/>
          <w:b/>
          <w:sz w:val="18"/>
          <w:szCs w:val="18"/>
        </w:rPr>
      </w:pPr>
    </w:p>
    <w:p w14:paraId="132AF866" w14:textId="77777777" w:rsidR="00071487" w:rsidRPr="008E7BD8" w:rsidRDefault="00071487" w:rsidP="00222E1F">
      <w:pPr>
        <w:rPr>
          <w:rFonts w:ascii="Arial" w:hAnsi="Arial" w:cs="Arial"/>
          <w:b/>
          <w:sz w:val="18"/>
          <w:szCs w:val="18"/>
        </w:rPr>
      </w:pPr>
    </w:p>
    <w:p w14:paraId="728813EE" w14:textId="69E331E7" w:rsidR="00222E1F" w:rsidRPr="008E7BD8" w:rsidRDefault="00AD49FB" w:rsidP="00222E1F">
      <w:pPr>
        <w:rPr>
          <w:rFonts w:ascii="Arial" w:hAnsi="Arial" w:cs="Arial"/>
          <w:b/>
          <w:sz w:val="18"/>
          <w:szCs w:val="18"/>
        </w:rPr>
      </w:pPr>
      <w:r w:rsidRPr="008E7BD8">
        <w:rPr>
          <w:rFonts w:ascii="Arial" w:hAnsi="Arial" w:cs="Arial"/>
          <w:b/>
          <w:sz w:val="18"/>
          <w:szCs w:val="18"/>
        </w:rPr>
        <w:t xml:space="preserve">Domicilios de las </w:t>
      </w:r>
      <w:r w:rsidR="008E1BC2">
        <w:rPr>
          <w:rFonts w:ascii="Arial" w:hAnsi="Arial" w:cs="Arial"/>
          <w:b/>
          <w:sz w:val="18"/>
          <w:szCs w:val="18"/>
        </w:rPr>
        <w:t>U</w:t>
      </w:r>
      <w:r w:rsidRPr="008E7BD8">
        <w:rPr>
          <w:rFonts w:ascii="Arial" w:hAnsi="Arial" w:cs="Arial"/>
          <w:b/>
          <w:sz w:val="18"/>
          <w:szCs w:val="18"/>
        </w:rPr>
        <w:t xml:space="preserve">nidades </w:t>
      </w:r>
      <w:r w:rsidR="008E1BC2">
        <w:rPr>
          <w:rFonts w:ascii="Arial" w:hAnsi="Arial" w:cs="Arial"/>
          <w:b/>
          <w:sz w:val="18"/>
          <w:szCs w:val="18"/>
        </w:rPr>
        <w:t>A</w:t>
      </w:r>
      <w:r w:rsidRPr="008E7BD8">
        <w:rPr>
          <w:rFonts w:ascii="Arial" w:hAnsi="Arial" w:cs="Arial"/>
          <w:b/>
          <w:sz w:val="18"/>
          <w:szCs w:val="18"/>
        </w:rPr>
        <w:t>dministrativas</w:t>
      </w:r>
    </w:p>
    <w:p w14:paraId="6971781C" w14:textId="77777777" w:rsidR="00222E1F" w:rsidRPr="008E7BD8" w:rsidRDefault="00222E1F" w:rsidP="00222E1F">
      <w:pPr>
        <w:rPr>
          <w:rFonts w:ascii="Arial" w:hAnsi="Arial" w:cs="Arial"/>
          <w:b/>
          <w:sz w:val="18"/>
          <w:szCs w:val="18"/>
        </w:rPr>
      </w:pPr>
    </w:p>
    <w:tbl>
      <w:tblPr>
        <w:tblW w:w="0" w:type="auto"/>
        <w:tblLook w:val="04A0" w:firstRow="1" w:lastRow="0" w:firstColumn="1" w:lastColumn="0" w:noHBand="0" w:noVBand="1"/>
      </w:tblPr>
      <w:tblGrid>
        <w:gridCol w:w="3974"/>
        <w:gridCol w:w="823"/>
        <w:gridCol w:w="4489"/>
      </w:tblGrid>
      <w:tr w:rsidR="00222E1F" w:rsidRPr="008E7BD8" w14:paraId="6F88BBEB" w14:textId="77777777" w:rsidTr="00662D9D">
        <w:trPr>
          <w:trHeight w:val="1951"/>
        </w:trPr>
        <w:tc>
          <w:tcPr>
            <w:tcW w:w="3974" w:type="dxa"/>
          </w:tcPr>
          <w:p w14:paraId="4119C4AE" w14:textId="1CD259D9" w:rsidR="00222E1F" w:rsidRPr="008E7BD8" w:rsidRDefault="00AD49FB" w:rsidP="00662D9D">
            <w:pPr>
              <w:jc w:val="both"/>
              <w:rPr>
                <w:rFonts w:ascii="Arial" w:hAnsi="Arial" w:cs="Arial"/>
                <w:sz w:val="18"/>
                <w:szCs w:val="18"/>
              </w:rPr>
            </w:pPr>
            <w:r w:rsidRPr="008E7BD8">
              <w:rPr>
                <w:rFonts w:ascii="Arial" w:hAnsi="Arial" w:cs="Arial"/>
                <w:b/>
                <w:sz w:val="18"/>
                <w:szCs w:val="18"/>
              </w:rPr>
              <w:t>Zona norte</w:t>
            </w:r>
          </w:p>
          <w:p w14:paraId="149B2061" w14:textId="4F1CD5AD" w:rsidR="00222E1F" w:rsidRPr="008E7BD8" w:rsidRDefault="00AD49FB" w:rsidP="00662D9D">
            <w:pPr>
              <w:jc w:val="both"/>
              <w:rPr>
                <w:rFonts w:ascii="Arial" w:hAnsi="Arial" w:cs="Arial"/>
                <w:sz w:val="18"/>
                <w:szCs w:val="18"/>
              </w:rPr>
            </w:pPr>
            <w:r w:rsidRPr="008E7BD8">
              <w:rPr>
                <w:rFonts w:ascii="Arial" w:hAnsi="Arial" w:cs="Arial"/>
                <w:sz w:val="18"/>
                <w:szCs w:val="18"/>
              </w:rPr>
              <w:t xml:space="preserve">Unidad </w:t>
            </w:r>
            <w:r w:rsidR="00C62642">
              <w:rPr>
                <w:rFonts w:ascii="Arial" w:hAnsi="Arial" w:cs="Arial"/>
                <w:sz w:val="18"/>
                <w:szCs w:val="18"/>
              </w:rPr>
              <w:t>A</w:t>
            </w:r>
            <w:r w:rsidRPr="008E7BD8">
              <w:rPr>
                <w:rFonts w:ascii="Arial" w:hAnsi="Arial" w:cs="Arial"/>
                <w:sz w:val="18"/>
                <w:szCs w:val="18"/>
              </w:rPr>
              <w:t>dministrativa</w:t>
            </w:r>
          </w:p>
          <w:p w14:paraId="1E35E290" w14:textId="3044DFA7" w:rsidR="00222E1F" w:rsidRPr="008E7BD8" w:rsidRDefault="00AD49FB" w:rsidP="00662D9D">
            <w:pPr>
              <w:jc w:val="both"/>
              <w:rPr>
                <w:rFonts w:ascii="Arial" w:hAnsi="Arial" w:cs="Arial"/>
                <w:sz w:val="18"/>
                <w:szCs w:val="18"/>
              </w:rPr>
            </w:pPr>
            <w:r w:rsidRPr="008E7BD8">
              <w:rPr>
                <w:rFonts w:ascii="Arial" w:hAnsi="Arial" w:cs="Arial"/>
                <w:sz w:val="18"/>
                <w:szCs w:val="18"/>
              </w:rPr>
              <w:t xml:space="preserve">Manuel </w:t>
            </w:r>
            <w:r w:rsidR="008E1BC2">
              <w:rPr>
                <w:rFonts w:ascii="Arial" w:hAnsi="Arial" w:cs="Arial"/>
                <w:sz w:val="18"/>
                <w:szCs w:val="18"/>
              </w:rPr>
              <w:t>Ordó</w:t>
            </w:r>
            <w:r w:rsidRPr="008E7BD8">
              <w:rPr>
                <w:rFonts w:ascii="Arial" w:hAnsi="Arial" w:cs="Arial"/>
                <w:sz w:val="18"/>
                <w:szCs w:val="18"/>
              </w:rPr>
              <w:t xml:space="preserve">ñez y </w:t>
            </w:r>
            <w:r w:rsidR="008E1BC2">
              <w:rPr>
                <w:rFonts w:ascii="Arial" w:hAnsi="Arial" w:cs="Arial"/>
                <w:sz w:val="18"/>
                <w:szCs w:val="18"/>
              </w:rPr>
              <w:t>A</w:t>
            </w:r>
            <w:r w:rsidRPr="008E7BD8">
              <w:rPr>
                <w:rFonts w:ascii="Arial" w:hAnsi="Arial" w:cs="Arial"/>
                <w:sz w:val="18"/>
                <w:szCs w:val="18"/>
              </w:rPr>
              <w:t xml:space="preserve">llende s/n </w:t>
            </w:r>
            <w:r w:rsidR="008E1BC2">
              <w:rPr>
                <w:rFonts w:ascii="Arial" w:hAnsi="Arial" w:cs="Arial"/>
                <w:sz w:val="18"/>
                <w:szCs w:val="18"/>
              </w:rPr>
              <w:t>C</w:t>
            </w:r>
            <w:r w:rsidRPr="008E7BD8">
              <w:rPr>
                <w:rFonts w:ascii="Arial" w:hAnsi="Arial" w:cs="Arial"/>
                <w:sz w:val="18"/>
                <w:szCs w:val="18"/>
              </w:rPr>
              <w:t xml:space="preserve">entro </w:t>
            </w:r>
            <w:r w:rsidR="008E1BC2">
              <w:rPr>
                <w:rFonts w:ascii="Arial" w:hAnsi="Arial" w:cs="Arial"/>
                <w:sz w:val="18"/>
                <w:szCs w:val="18"/>
              </w:rPr>
              <w:t>L</w:t>
            </w:r>
            <w:r w:rsidRPr="008E7BD8">
              <w:rPr>
                <w:rFonts w:ascii="Arial" w:hAnsi="Arial" w:cs="Arial"/>
                <w:sz w:val="18"/>
                <w:szCs w:val="18"/>
              </w:rPr>
              <w:t xml:space="preserve">os </w:t>
            </w:r>
            <w:r w:rsidR="008E1BC2">
              <w:rPr>
                <w:rFonts w:ascii="Arial" w:hAnsi="Arial" w:cs="Arial"/>
                <w:sz w:val="18"/>
                <w:szCs w:val="18"/>
              </w:rPr>
              <w:t>M</w:t>
            </w:r>
            <w:r w:rsidRPr="008E7BD8">
              <w:rPr>
                <w:rFonts w:ascii="Arial" w:hAnsi="Arial" w:cs="Arial"/>
                <w:sz w:val="18"/>
                <w:szCs w:val="18"/>
              </w:rPr>
              <w:t xml:space="preserve">ochis, </w:t>
            </w:r>
            <w:r w:rsidR="008E1BC2">
              <w:rPr>
                <w:rFonts w:ascii="Arial" w:hAnsi="Arial" w:cs="Arial"/>
                <w:sz w:val="18"/>
                <w:szCs w:val="18"/>
              </w:rPr>
              <w:t>S</w:t>
            </w:r>
            <w:r w:rsidRPr="008E7BD8">
              <w:rPr>
                <w:rFonts w:ascii="Arial" w:hAnsi="Arial" w:cs="Arial"/>
                <w:sz w:val="18"/>
                <w:szCs w:val="18"/>
              </w:rPr>
              <w:t>inaloa</w:t>
            </w:r>
          </w:p>
          <w:p w14:paraId="14416011" w14:textId="173998D7" w:rsidR="00222E1F" w:rsidRPr="008E7BD8" w:rsidRDefault="00AD49FB" w:rsidP="00662D9D">
            <w:pPr>
              <w:jc w:val="both"/>
              <w:rPr>
                <w:rFonts w:ascii="Arial" w:hAnsi="Arial" w:cs="Arial"/>
                <w:sz w:val="18"/>
                <w:szCs w:val="18"/>
              </w:rPr>
            </w:pPr>
            <w:r w:rsidRPr="008E7BD8">
              <w:rPr>
                <w:rFonts w:ascii="Arial" w:hAnsi="Arial" w:cs="Arial"/>
                <w:sz w:val="18"/>
                <w:szCs w:val="18"/>
              </w:rPr>
              <w:t>Ext. 5050</w:t>
            </w:r>
          </w:p>
        </w:tc>
        <w:tc>
          <w:tcPr>
            <w:tcW w:w="823" w:type="dxa"/>
          </w:tcPr>
          <w:p w14:paraId="2B0F3708" w14:textId="77777777" w:rsidR="00222E1F" w:rsidRPr="008E7BD8" w:rsidRDefault="00222E1F" w:rsidP="00662D9D">
            <w:pPr>
              <w:jc w:val="both"/>
              <w:rPr>
                <w:rFonts w:ascii="Arial" w:hAnsi="Arial" w:cs="Arial"/>
                <w:sz w:val="18"/>
                <w:szCs w:val="18"/>
              </w:rPr>
            </w:pPr>
          </w:p>
        </w:tc>
        <w:tc>
          <w:tcPr>
            <w:tcW w:w="4489" w:type="dxa"/>
          </w:tcPr>
          <w:p w14:paraId="01BEF2FF" w14:textId="4FC3D16B" w:rsidR="00222E1F" w:rsidRPr="008E7BD8" w:rsidRDefault="00AD49FB" w:rsidP="00662D9D">
            <w:pPr>
              <w:jc w:val="both"/>
              <w:rPr>
                <w:rFonts w:ascii="Arial" w:hAnsi="Arial" w:cs="Arial"/>
                <w:sz w:val="18"/>
                <w:szCs w:val="18"/>
              </w:rPr>
            </w:pPr>
            <w:r w:rsidRPr="008E7BD8">
              <w:rPr>
                <w:rFonts w:ascii="Arial" w:hAnsi="Arial" w:cs="Arial"/>
                <w:b/>
                <w:sz w:val="18"/>
                <w:szCs w:val="18"/>
              </w:rPr>
              <w:t>Zona centro</w:t>
            </w:r>
          </w:p>
          <w:p w14:paraId="157CBFE2" w14:textId="49272D01" w:rsidR="00222E1F" w:rsidRPr="008E7BD8" w:rsidRDefault="00C62642" w:rsidP="00662D9D">
            <w:pPr>
              <w:jc w:val="both"/>
              <w:rPr>
                <w:rFonts w:ascii="Arial" w:hAnsi="Arial" w:cs="Arial"/>
                <w:sz w:val="18"/>
                <w:szCs w:val="18"/>
              </w:rPr>
            </w:pPr>
            <w:r>
              <w:rPr>
                <w:rFonts w:ascii="Arial" w:hAnsi="Arial" w:cs="Arial"/>
                <w:sz w:val="18"/>
                <w:szCs w:val="18"/>
              </w:rPr>
              <w:t>Unidad A</w:t>
            </w:r>
            <w:r w:rsidR="00AD49FB" w:rsidRPr="008E7BD8">
              <w:rPr>
                <w:rFonts w:ascii="Arial" w:hAnsi="Arial" w:cs="Arial"/>
                <w:sz w:val="18"/>
                <w:szCs w:val="18"/>
              </w:rPr>
              <w:t>dministrativa</w:t>
            </w:r>
          </w:p>
          <w:p w14:paraId="6DDA1120" w14:textId="21FE21E4" w:rsidR="00222E1F" w:rsidRPr="008E7BD8" w:rsidRDefault="00AD49FB" w:rsidP="00662D9D">
            <w:pPr>
              <w:jc w:val="both"/>
              <w:rPr>
                <w:rFonts w:ascii="Arial" w:hAnsi="Arial" w:cs="Arial"/>
                <w:sz w:val="18"/>
                <w:szCs w:val="18"/>
              </w:rPr>
            </w:pPr>
            <w:r w:rsidRPr="008E7BD8">
              <w:rPr>
                <w:rFonts w:ascii="Arial" w:hAnsi="Arial" w:cs="Arial"/>
                <w:sz w:val="18"/>
                <w:szCs w:val="18"/>
              </w:rPr>
              <w:t xml:space="preserve">16 de </w:t>
            </w:r>
            <w:r w:rsidR="008E1BC2">
              <w:rPr>
                <w:rFonts w:ascii="Arial" w:hAnsi="Arial" w:cs="Arial"/>
                <w:sz w:val="18"/>
                <w:szCs w:val="18"/>
              </w:rPr>
              <w:t>S</w:t>
            </w:r>
            <w:r w:rsidRPr="008E7BD8">
              <w:rPr>
                <w:rFonts w:ascii="Arial" w:hAnsi="Arial" w:cs="Arial"/>
                <w:sz w:val="18"/>
                <w:szCs w:val="18"/>
              </w:rPr>
              <w:t xml:space="preserve">eptiembre y </w:t>
            </w:r>
            <w:r w:rsidR="00C62642">
              <w:rPr>
                <w:rFonts w:ascii="Arial" w:hAnsi="Arial" w:cs="Arial"/>
                <w:sz w:val="18"/>
                <w:szCs w:val="18"/>
              </w:rPr>
              <w:t>A</w:t>
            </w:r>
            <w:r w:rsidRPr="008E7BD8">
              <w:rPr>
                <w:rFonts w:ascii="Arial" w:hAnsi="Arial" w:cs="Arial"/>
                <w:sz w:val="18"/>
                <w:szCs w:val="18"/>
              </w:rPr>
              <w:t xml:space="preserve">gustina </w:t>
            </w:r>
            <w:r w:rsidR="00C62642">
              <w:rPr>
                <w:rFonts w:ascii="Arial" w:hAnsi="Arial" w:cs="Arial"/>
                <w:sz w:val="18"/>
                <w:szCs w:val="18"/>
              </w:rPr>
              <w:t>R</w:t>
            </w:r>
            <w:r w:rsidRPr="008E7BD8">
              <w:rPr>
                <w:rFonts w:ascii="Arial" w:hAnsi="Arial" w:cs="Arial"/>
                <w:sz w:val="18"/>
                <w:szCs w:val="18"/>
              </w:rPr>
              <w:t>am</w:t>
            </w:r>
            <w:r w:rsidR="00C62642">
              <w:rPr>
                <w:rFonts w:ascii="Arial" w:hAnsi="Arial" w:cs="Arial"/>
                <w:sz w:val="18"/>
                <w:szCs w:val="18"/>
              </w:rPr>
              <w:t>í</w:t>
            </w:r>
            <w:r w:rsidRPr="008E7BD8">
              <w:rPr>
                <w:rFonts w:ascii="Arial" w:hAnsi="Arial" w:cs="Arial"/>
                <w:sz w:val="18"/>
                <w:szCs w:val="18"/>
              </w:rPr>
              <w:t xml:space="preserve">rez s/n </w:t>
            </w:r>
            <w:r w:rsidR="00C62642">
              <w:rPr>
                <w:rFonts w:ascii="Arial" w:hAnsi="Arial" w:cs="Arial"/>
                <w:sz w:val="18"/>
                <w:szCs w:val="18"/>
              </w:rPr>
              <w:t>C</w:t>
            </w:r>
            <w:r w:rsidRPr="008E7BD8">
              <w:rPr>
                <w:rFonts w:ascii="Arial" w:hAnsi="Arial" w:cs="Arial"/>
                <w:sz w:val="18"/>
                <w:szCs w:val="18"/>
              </w:rPr>
              <w:t>entro</w:t>
            </w:r>
          </w:p>
          <w:p w14:paraId="61CFE92A" w14:textId="162F04E4" w:rsidR="00222E1F" w:rsidRPr="008E7BD8" w:rsidRDefault="00AD49FB" w:rsidP="00662D9D">
            <w:pPr>
              <w:jc w:val="both"/>
              <w:rPr>
                <w:rFonts w:ascii="Arial" w:hAnsi="Arial" w:cs="Arial"/>
                <w:sz w:val="18"/>
                <w:szCs w:val="18"/>
              </w:rPr>
            </w:pPr>
            <w:r w:rsidRPr="008E7BD8">
              <w:rPr>
                <w:rFonts w:ascii="Arial" w:hAnsi="Arial" w:cs="Arial"/>
                <w:sz w:val="18"/>
                <w:szCs w:val="18"/>
              </w:rPr>
              <w:t>C.</w:t>
            </w:r>
            <w:r w:rsidR="00C62642">
              <w:rPr>
                <w:rFonts w:ascii="Arial" w:hAnsi="Arial" w:cs="Arial"/>
                <w:sz w:val="18"/>
                <w:szCs w:val="18"/>
              </w:rPr>
              <w:t>P</w:t>
            </w:r>
            <w:r w:rsidRPr="008E7BD8">
              <w:rPr>
                <w:rFonts w:ascii="Arial" w:hAnsi="Arial" w:cs="Arial"/>
                <w:sz w:val="18"/>
                <w:szCs w:val="18"/>
              </w:rPr>
              <w:t xml:space="preserve">. 81400  </w:t>
            </w:r>
            <w:r w:rsidR="00C62642">
              <w:rPr>
                <w:rFonts w:ascii="Arial" w:hAnsi="Arial" w:cs="Arial"/>
                <w:sz w:val="18"/>
                <w:szCs w:val="18"/>
              </w:rPr>
              <w:t>G</w:t>
            </w:r>
            <w:r w:rsidRPr="008E7BD8">
              <w:rPr>
                <w:rFonts w:ascii="Arial" w:hAnsi="Arial" w:cs="Arial"/>
                <w:sz w:val="18"/>
                <w:szCs w:val="18"/>
              </w:rPr>
              <w:t>uam</w:t>
            </w:r>
            <w:r w:rsidR="00C62642">
              <w:rPr>
                <w:rFonts w:ascii="Arial" w:hAnsi="Arial" w:cs="Arial"/>
                <w:sz w:val="18"/>
                <w:szCs w:val="18"/>
              </w:rPr>
              <w:t>ú</w:t>
            </w:r>
            <w:r w:rsidRPr="008E7BD8">
              <w:rPr>
                <w:rFonts w:ascii="Arial" w:hAnsi="Arial" w:cs="Arial"/>
                <w:sz w:val="18"/>
                <w:szCs w:val="18"/>
              </w:rPr>
              <w:t xml:space="preserve">chil, </w:t>
            </w:r>
            <w:r w:rsidR="00C62642">
              <w:rPr>
                <w:rFonts w:ascii="Arial" w:hAnsi="Arial" w:cs="Arial"/>
                <w:sz w:val="18"/>
                <w:szCs w:val="18"/>
              </w:rPr>
              <w:t>S</w:t>
            </w:r>
            <w:r w:rsidRPr="008E7BD8">
              <w:rPr>
                <w:rFonts w:ascii="Arial" w:hAnsi="Arial" w:cs="Arial"/>
                <w:sz w:val="18"/>
                <w:szCs w:val="18"/>
              </w:rPr>
              <w:t xml:space="preserve">alvador </w:t>
            </w:r>
            <w:r w:rsidR="00C62642">
              <w:rPr>
                <w:rFonts w:ascii="Arial" w:hAnsi="Arial" w:cs="Arial"/>
                <w:sz w:val="18"/>
                <w:szCs w:val="18"/>
              </w:rPr>
              <w:t>A</w:t>
            </w:r>
            <w:r w:rsidRPr="008E7BD8">
              <w:rPr>
                <w:rFonts w:ascii="Arial" w:hAnsi="Arial" w:cs="Arial"/>
                <w:sz w:val="18"/>
                <w:szCs w:val="18"/>
              </w:rPr>
              <w:t>lvarado</w:t>
            </w:r>
          </w:p>
          <w:p w14:paraId="0030E9DF" w14:textId="608A7657" w:rsidR="00222E1F" w:rsidRPr="008E7BD8" w:rsidRDefault="00AD49FB" w:rsidP="00662D9D">
            <w:pPr>
              <w:jc w:val="both"/>
              <w:rPr>
                <w:rFonts w:ascii="Arial" w:hAnsi="Arial" w:cs="Arial"/>
                <w:sz w:val="18"/>
                <w:szCs w:val="18"/>
              </w:rPr>
            </w:pPr>
            <w:r w:rsidRPr="008E7BD8">
              <w:rPr>
                <w:rFonts w:ascii="Arial" w:hAnsi="Arial" w:cs="Arial"/>
                <w:sz w:val="18"/>
                <w:szCs w:val="18"/>
              </w:rPr>
              <w:t>Ext. 7250</w:t>
            </w:r>
          </w:p>
        </w:tc>
      </w:tr>
      <w:tr w:rsidR="00222E1F" w:rsidRPr="008E7BD8" w14:paraId="07D8A52D" w14:textId="77777777" w:rsidTr="00662D9D">
        <w:tc>
          <w:tcPr>
            <w:tcW w:w="3974" w:type="dxa"/>
          </w:tcPr>
          <w:p w14:paraId="6B9E1125" w14:textId="5C6214B2" w:rsidR="00222E1F" w:rsidRPr="008E7BD8" w:rsidRDefault="00AD49FB" w:rsidP="00662D9D">
            <w:pPr>
              <w:jc w:val="both"/>
              <w:rPr>
                <w:rFonts w:ascii="Arial" w:hAnsi="Arial" w:cs="Arial"/>
                <w:sz w:val="18"/>
                <w:szCs w:val="18"/>
              </w:rPr>
            </w:pPr>
            <w:r w:rsidRPr="008E7BD8">
              <w:rPr>
                <w:rFonts w:ascii="Arial" w:hAnsi="Arial" w:cs="Arial"/>
                <w:b/>
                <w:sz w:val="18"/>
                <w:szCs w:val="18"/>
              </w:rPr>
              <w:t>Zona sur</w:t>
            </w:r>
          </w:p>
          <w:p w14:paraId="2A049A86" w14:textId="0BE3182B" w:rsidR="00222E1F" w:rsidRPr="008E7BD8" w:rsidRDefault="00AD49FB" w:rsidP="00662D9D">
            <w:pPr>
              <w:jc w:val="both"/>
              <w:rPr>
                <w:rFonts w:ascii="Arial" w:hAnsi="Arial" w:cs="Arial"/>
                <w:sz w:val="18"/>
                <w:szCs w:val="18"/>
              </w:rPr>
            </w:pPr>
            <w:r w:rsidRPr="008E7BD8">
              <w:rPr>
                <w:rFonts w:ascii="Arial" w:hAnsi="Arial" w:cs="Arial"/>
                <w:sz w:val="18"/>
                <w:szCs w:val="18"/>
              </w:rPr>
              <w:t xml:space="preserve">Unidad </w:t>
            </w:r>
            <w:r w:rsidR="00C62642">
              <w:rPr>
                <w:rFonts w:ascii="Arial" w:hAnsi="Arial" w:cs="Arial"/>
                <w:sz w:val="18"/>
                <w:szCs w:val="18"/>
              </w:rPr>
              <w:t>A</w:t>
            </w:r>
            <w:r w:rsidRPr="008E7BD8">
              <w:rPr>
                <w:rFonts w:ascii="Arial" w:hAnsi="Arial" w:cs="Arial"/>
                <w:sz w:val="18"/>
                <w:szCs w:val="18"/>
              </w:rPr>
              <w:t>dministrativa</w:t>
            </w:r>
          </w:p>
          <w:p w14:paraId="0DA8D7AE" w14:textId="1A0546CE" w:rsidR="00222E1F" w:rsidRPr="008E7BD8" w:rsidRDefault="00AD49FB" w:rsidP="00662D9D">
            <w:pPr>
              <w:jc w:val="both"/>
              <w:rPr>
                <w:rFonts w:ascii="Arial" w:hAnsi="Arial" w:cs="Arial"/>
                <w:sz w:val="18"/>
                <w:szCs w:val="18"/>
              </w:rPr>
            </w:pPr>
            <w:r w:rsidRPr="008E7BD8">
              <w:rPr>
                <w:rFonts w:ascii="Arial" w:hAnsi="Arial" w:cs="Arial"/>
                <w:sz w:val="18"/>
                <w:szCs w:val="18"/>
              </w:rPr>
              <w:t xml:space="preserve">Rio </w:t>
            </w:r>
            <w:r w:rsidR="00C62642">
              <w:rPr>
                <w:rFonts w:ascii="Arial" w:hAnsi="Arial" w:cs="Arial"/>
                <w:sz w:val="18"/>
                <w:szCs w:val="18"/>
              </w:rPr>
              <w:t>B</w:t>
            </w:r>
            <w:r w:rsidRPr="008E7BD8">
              <w:rPr>
                <w:rFonts w:ascii="Arial" w:hAnsi="Arial" w:cs="Arial"/>
                <w:sz w:val="18"/>
                <w:szCs w:val="18"/>
              </w:rPr>
              <w:t xml:space="preserve">aluarte y </w:t>
            </w:r>
            <w:r w:rsidR="00C62642">
              <w:rPr>
                <w:rFonts w:ascii="Arial" w:hAnsi="Arial" w:cs="Arial"/>
                <w:sz w:val="18"/>
                <w:szCs w:val="18"/>
              </w:rPr>
              <w:t>R</w:t>
            </w:r>
            <w:r w:rsidRPr="008E7BD8">
              <w:rPr>
                <w:rFonts w:ascii="Arial" w:hAnsi="Arial" w:cs="Arial"/>
                <w:sz w:val="18"/>
                <w:szCs w:val="18"/>
              </w:rPr>
              <w:t xml:space="preserve">io </w:t>
            </w:r>
            <w:r w:rsidR="00C62642">
              <w:rPr>
                <w:rFonts w:ascii="Arial" w:hAnsi="Arial" w:cs="Arial"/>
                <w:sz w:val="18"/>
                <w:szCs w:val="18"/>
              </w:rPr>
              <w:t>C</w:t>
            </w:r>
            <w:r w:rsidRPr="008E7BD8">
              <w:rPr>
                <w:rFonts w:ascii="Arial" w:hAnsi="Arial" w:cs="Arial"/>
                <w:sz w:val="18"/>
                <w:szCs w:val="18"/>
              </w:rPr>
              <w:t>uliac</w:t>
            </w:r>
            <w:r w:rsidR="00C62642">
              <w:rPr>
                <w:rFonts w:ascii="Arial" w:hAnsi="Arial" w:cs="Arial"/>
                <w:sz w:val="18"/>
                <w:szCs w:val="18"/>
              </w:rPr>
              <w:t>á</w:t>
            </w:r>
            <w:r w:rsidRPr="008E7BD8">
              <w:rPr>
                <w:rFonts w:ascii="Arial" w:hAnsi="Arial" w:cs="Arial"/>
                <w:sz w:val="18"/>
                <w:szCs w:val="18"/>
              </w:rPr>
              <w:t>n s/n</w:t>
            </w:r>
          </w:p>
          <w:p w14:paraId="2166EF40" w14:textId="3CE12B28" w:rsidR="00222E1F" w:rsidRPr="008E7BD8" w:rsidRDefault="00AD49FB" w:rsidP="00662D9D">
            <w:pPr>
              <w:jc w:val="both"/>
              <w:rPr>
                <w:rFonts w:ascii="Arial" w:hAnsi="Arial" w:cs="Arial"/>
                <w:sz w:val="18"/>
                <w:szCs w:val="18"/>
                <w:lang w:val="en-US"/>
              </w:rPr>
            </w:pPr>
            <w:proofErr w:type="spellStart"/>
            <w:r w:rsidRPr="008E7BD8">
              <w:rPr>
                <w:rFonts w:ascii="Arial" w:hAnsi="Arial" w:cs="Arial"/>
                <w:sz w:val="18"/>
                <w:szCs w:val="18"/>
                <w:lang w:val="en-US"/>
              </w:rPr>
              <w:t>Fracc</w:t>
            </w:r>
            <w:proofErr w:type="spellEnd"/>
            <w:r w:rsidR="00C62642">
              <w:rPr>
                <w:rFonts w:ascii="Arial" w:hAnsi="Arial" w:cs="Arial"/>
                <w:sz w:val="18"/>
                <w:szCs w:val="18"/>
                <w:lang w:val="en-US"/>
              </w:rPr>
              <w:t>.</w:t>
            </w:r>
            <w:r w:rsidRPr="008E7BD8">
              <w:rPr>
                <w:rFonts w:ascii="Arial" w:hAnsi="Arial" w:cs="Arial"/>
                <w:sz w:val="18"/>
                <w:szCs w:val="18"/>
                <w:lang w:val="en-US"/>
              </w:rPr>
              <w:t xml:space="preserve"> </w:t>
            </w:r>
            <w:proofErr w:type="spellStart"/>
            <w:r w:rsidR="00C62642">
              <w:rPr>
                <w:rFonts w:ascii="Arial" w:hAnsi="Arial" w:cs="Arial"/>
                <w:sz w:val="18"/>
                <w:szCs w:val="18"/>
                <w:lang w:val="en-US"/>
              </w:rPr>
              <w:t>T</w:t>
            </w:r>
            <w:r w:rsidRPr="008E7BD8">
              <w:rPr>
                <w:rFonts w:ascii="Arial" w:hAnsi="Arial" w:cs="Arial"/>
                <w:sz w:val="18"/>
                <w:szCs w:val="18"/>
                <w:lang w:val="en-US"/>
              </w:rPr>
              <w:t>eller</w:t>
            </w:r>
            <w:r w:rsidR="00C62642">
              <w:rPr>
                <w:rFonts w:ascii="Arial" w:hAnsi="Arial" w:cs="Arial"/>
                <w:sz w:val="18"/>
                <w:szCs w:val="18"/>
                <w:lang w:val="en-US"/>
              </w:rPr>
              <w:t>í</w:t>
            </w:r>
            <w:r w:rsidRPr="008E7BD8">
              <w:rPr>
                <w:rFonts w:ascii="Arial" w:hAnsi="Arial" w:cs="Arial"/>
                <w:sz w:val="18"/>
                <w:szCs w:val="18"/>
                <w:lang w:val="en-US"/>
              </w:rPr>
              <w:t>a</w:t>
            </w:r>
            <w:proofErr w:type="spellEnd"/>
            <w:r w:rsidRPr="008E7BD8">
              <w:rPr>
                <w:rFonts w:ascii="Arial" w:hAnsi="Arial" w:cs="Arial"/>
                <w:sz w:val="18"/>
                <w:szCs w:val="18"/>
                <w:lang w:val="en-US"/>
              </w:rPr>
              <w:t xml:space="preserve">  </w:t>
            </w:r>
            <w:r w:rsidR="00C62642">
              <w:rPr>
                <w:rFonts w:ascii="Arial" w:hAnsi="Arial" w:cs="Arial"/>
                <w:sz w:val="18"/>
                <w:szCs w:val="18"/>
                <w:lang w:val="en-US"/>
              </w:rPr>
              <w:t>C.P.</w:t>
            </w:r>
            <w:r w:rsidRPr="008E7BD8">
              <w:rPr>
                <w:rFonts w:ascii="Arial" w:hAnsi="Arial" w:cs="Arial"/>
                <w:sz w:val="18"/>
                <w:szCs w:val="18"/>
                <w:lang w:val="en-US"/>
              </w:rPr>
              <w:t xml:space="preserve"> 82017 </w:t>
            </w:r>
            <w:r w:rsidR="00C62642">
              <w:rPr>
                <w:rFonts w:ascii="Arial" w:hAnsi="Arial" w:cs="Arial"/>
                <w:sz w:val="18"/>
                <w:szCs w:val="18"/>
                <w:lang w:val="en-US"/>
              </w:rPr>
              <w:t>M</w:t>
            </w:r>
            <w:r w:rsidRPr="008E7BD8">
              <w:rPr>
                <w:rFonts w:ascii="Arial" w:hAnsi="Arial" w:cs="Arial"/>
                <w:sz w:val="18"/>
                <w:szCs w:val="18"/>
                <w:lang w:val="en-US"/>
              </w:rPr>
              <w:t>azatl</w:t>
            </w:r>
            <w:r w:rsidR="00C62642">
              <w:rPr>
                <w:rFonts w:ascii="Arial" w:hAnsi="Arial" w:cs="Arial"/>
                <w:sz w:val="18"/>
                <w:szCs w:val="18"/>
                <w:lang w:val="en-US"/>
              </w:rPr>
              <w:t>á</w:t>
            </w:r>
            <w:r w:rsidRPr="008E7BD8">
              <w:rPr>
                <w:rFonts w:ascii="Arial" w:hAnsi="Arial" w:cs="Arial"/>
                <w:sz w:val="18"/>
                <w:szCs w:val="18"/>
                <w:lang w:val="en-US"/>
              </w:rPr>
              <w:t xml:space="preserve">n, </w:t>
            </w:r>
            <w:r w:rsidR="00C62642">
              <w:rPr>
                <w:rFonts w:ascii="Arial" w:hAnsi="Arial" w:cs="Arial"/>
                <w:sz w:val="18"/>
                <w:szCs w:val="18"/>
                <w:lang w:val="en-US"/>
              </w:rPr>
              <w:t>S</w:t>
            </w:r>
            <w:r w:rsidRPr="008E7BD8">
              <w:rPr>
                <w:rFonts w:ascii="Arial" w:hAnsi="Arial" w:cs="Arial"/>
                <w:sz w:val="18"/>
                <w:szCs w:val="18"/>
                <w:lang w:val="en-US"/>
              </w:rPr>
              <w:t>inaloa</w:t>
            </w:r>
          </w:p>
          <w:p w14:paraId="04F53735" w14:textId="5E14B2E1" w:rsidR="00222E1F" w:rsidRPr="008E7BD8" w:rsidRDefault="00AD49FB" w:rsidP="00662D9D">
            <w:pPr>
              <w:jc w:val="both"/>
              <w:rPr>
                <w:rFonts w:ascii="Arial" w:hAnsi="Arial" w:cs="Arial"/>
                <w:sz w:val="18"/>
                <w:szCs w:val="18"/>
              </w:rPr>
            </w:pPr>
            <w:r w:rsidRPr="008E7BD8">
              <w:rPr>
                <w:rFonts w:ascii="Arial" w:hAnsi="Arial" w:cs="Arial"/>
                <w:sz w:val="18"/>
                <w:szCs w:val="18"/>
              </w:rPr>
              <w:t>Ext. 7550</w:t>
            </w:r>
          </w:p>
        </w:tc>
        <w:tc>
          <w:tcPr>
            <w:tcW w:w="823" w:type="dxa"/>
          </w:tcPr>
          <w:p w14:paraId="4E538E45" w14:textId="77777777" w:rsidR="00222E1F" w:rsidRPr="008E7BD8" w:rsidRDefault="00222E1F" w:rsidP="00662D9D">
            <w:pPr>
              <w:jc w:val="both"/>
              <w:rPr>
                <w:rFonts w:ascii="Arial" w:hAnsi="Arial" w:cs="Arial"/>
                <w:sz w:val="18"/>
                <w:szCs w:val="18"/>
              </w:rPr>
            </w:pPr>
          </w:p>
        </w:tc>
        <w:tc>
          <w:tcPr>
            <w:tcW w:w="4489" w:type="dxa"/>
          </w:tcPr>
          <w:p w14:paraId="7685D8BC" w14:textId="77777777" w:rsidR="00222E1F" w:rsidRPr="008E7BD8" w:rsidRDefault="00222E1F" w:rsidP="00662D9D">
            <w:pPr>
              <w:jc w:val="both"/>
              <w:rPr>
                <w:rFonts w:ascii="Arial" w:hAnsi="Arial" w:cs="Arial"/>
                <w:sz w:val="18"/>
                <w:szCs w:val="18"/>
              </w:rPr>
            </w:pPr>
          </w:p>
        </w:tc>
      </w:tr>
    </w:tbl>
    <w:p w14:paraId="1D457303" w14:textId="77777777" w:rsidR="006C23FE" w:rsidRPr="008E7BD8" w:rsidRDefault="006C23FE" w:rsidP="00715892">
      <w:pPr>
        <w:tabs>
          <w:tab w:val="left" w:pos="-720"/>
        </w:tabs>
        <w:suppressAutoHyphens/>
        <w:jc w:val="both"/>
        <w:rPr>
          <w:rFonts w:ascii="Arial" w:hAnsi="Arial" w:cs="Arial"/>
          <w:sz w:val="18"/>
          <w:szCs w:val="18"/>
          <w:lang w:val="es-MX"/>
        </w:rPr>
      </w:pPr>
    </w:p>
    <w:p w14:paraId="00F7FB06" w14:textId="77777777" w:rsidR="00EF623B" w:rsidRDefault="00EF623B" w:rsidP="00B5571E">
      <w:pPr>
        <w:jc w:val="center"/>
        <w:rPr>
          <w:rFonts w:ascii="Arial" w:hAnsi="Arial" w:cs="Arial"/>
          <w:b/>
          <w:sz w:val="18"/>
          <w:szCs w:val="18"/>
        </w:rPr>
      </w:pPr>
    </w:p>
    <w:p w14:paraId="2203FBC4" w14:textId="77777777" w:rsidR="00956D73" w:rsidRDefault="00956D73" w:rsidP="00B5571E">
      <w:pPr>
        <w:jc w:val="center"/>
        <w:rPr>
          <w:rFonts w:ascii="Arial" w:hAnsi="Arial" w:cs="Arial"/>
          <w:b/>
          <w:sz w:val="18"/>
          <w:szCs w:val="18"/>
        </w:rPr>
      </w:pPr>
    </w:p>
    <w:p w14:paraId="0DDE4DD2" w14:textId="77777777" w:rsidR="00956D73" w:rsidRDefault="00956D73" w:rsidP="00B5571E">
      <w:pPr>
        <w:jc w:val="center"/>
        <w:rPr>
          <w:rFonts w:ascii="Arial" w:hAnsi="Arial" w:cs="Arial"/>
          <w:b/>
          <w:sz w:val="18"/>
          <w:szCs w:val="18"/>
        </w:rPr>
      </w:pPr>
    </w:p>
    <w:p w14:paraId="245C2CEF" w14:textId="77777777" w:rsidR="00956D73" w:rsidRDefault="00956D73" w:rsidP="00B5571E">
      <w:pPr>
        <w:jc w:val="center"/>
        <w:rPr>
          <w:rFonts w:ascii="Arial" w:hAnsi="Arial" w:cs="Arial"/>
          <w:b/>
          <w:sz w:val="18"/>
          <w:szCs w:val="18"/>
        </w:rPr>
      </w:pPr>
    </w:p>
    <w:p w14:paraId="7F3496C6" w14:textId="77777777" w:rsidR="00956D73" w:rsidRDefault="00956D73" w:rsidP="00B5571E">
      <w:pPr>
        <w:jc w:val="center"/>
        <w:rPr>
          <w:rFonts w:ascii="Arial" w:hAnsi="Arial" w:cs="Arial"/>
          <w:b/>
          <w:sz w:val="18"/>
          <w:szCs w:val="18"/>
        </w:rPr>
      </w:pPr>
    </w:p>
    <w:p w14:paraId="1F8934D9" w14:textId="77777777" w:rsidR="00956D73" w:rsidRDefault="00956D73" w:rsidP="00B5571E">
      <w:pPr>
        <w:jc w:val="center"/>
        <w:rPr>
          <w:rFonts w:ascii="Arial" w:hAnsi="Arial" w:cs="Arial"/>
          <w:b/>
          <w:sz w:val="18"/>
          <w:szCs w:val="18"/>
        </w:rPr>
      </w:pPr>
    </w:p>
    <w:p w14:paraId="6DBD39AD" w14:textId="77777777" w:rsidR="00956D73" w:rsidRDefault="00956D73" w:rsidP="00B5571E">
      <w:pPr>
        <w:jc w:val="center"/>
        <w:rPr>
          <w:rFonts w:ascii="Arial" w:hAnsi="Arial" w:cs="Arial"/>
          <w:b/>
          <w:sz w:val="18"/>
          <w:szCs w:val="18"/>
        </w:rPr>
      </w:pPr>
    </w:p>
    <w:p w14:paraId="0F5AA1AE" w14:textId="77777777" w:rsidR="00956D73" w:rsidRDefault="00956D73" w:rsidP="00B5571E">
      <w:pPr>
        <w:jc w:val="center"/>
        <w:rPr>
          <w:rFonts w:ascii="Arial" w:hAnsi="Arial" w:cs="Arial"/>
          <w:b/>
          <w:sz w:val="18"/>
          <w:szCs w:val="18"/>
        </w:rPr>
      </w:pPr>
    </w:p>
    <w:p w14:paraId="22F93F31" w14:textId="77777777" w:rsidR="00956D73" w:rsidRDefault="00956D73" w:rsidP="00B5571E">
      <w:pPr>
        <w:jc w:val="center"/>
        <w:rPr>
          <w:rFonts w:ascii="Arial" w:hAnsi="Arial" w:cs="Arial"/>
          <w:b/>
          <w:sz w:val="18"/>
          <w:szCs w:val="18"/>
        </w:rPr>
      </w:pPr>
    </w:p>
    <w:p w14:paraId="4465CECD" w14:textId="77777777" w:rsidR="00EF623B" w:rsidRDefault="00EF623B" w:rsidP="00B5571E">
      <w:pPr>
        <w:jc w:val="center"/>
        <w:rPr>
          <w:rFonts w:ascii="Arial" w:hAnsi="Arial" w:cs="Arial"/>
          <w:b/>
          <w:sz w:val="18"/>
          <w:szCs w:val="18"/>
        </w:rPr>
      </w:pPr>
    </w:p>
    <w:p w14:paraId="5FC9B5B0"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lastRenderedPageBreak/>
        <w:t>Gobierno del Estado de Sinaloa</w:t>
      </w:r>
    </w:p>
    <w:p w14:paraId="584C1560"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Secretaría de Administración y Finanzas</w:t>
      </w:r>
    </w:p>
    <w:p w14:paraId="79DCE80D"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Subsecretaría de Administración</w:t>
      </w:r>
    </w:p>
    <w:p w14:paraId="2ABF354F" w14:textId="77777777" w:rsidR="00B5571E" w:rsidRPr="00B5571E" w:rsidRDefault="00B5571E" w:rsidP="00B5571E">
      <w:pPr>
        <w:jc w:val="center"/>
        <w:rPr>
          <w:rFonts w:ascii="Arial" w:hAnsi="Arial" w:cs="Arial"/>
          <w:b/>
          <w:sz w:val="18"/>
          <w:szCs w:val="18"/>
        </w:rPr>
      </w:pPr>
    </w:p>
    <w:p w14:paraId="046CD179" w14:textId="1F09FCD2" w:rsidR="00B5571E" w:rsidRPr="00B5571E" w:rsidRDefault="00B5571E" w:rsidP="00B5571E">
      <w:pPr>
        <w:jc w:val="center"/>
        <w:rPr>
          <w:rFonts w:ascii="Arial" w:hAnsi="Arial" w:cs="Arial"/>
          <w:b/>
          <w:sz w:val="18"/>
          <w:szCs w:val="18"/>
        </w:rPr>
      </w:pPr>
      <w:r w:rsidRPr="00B5571E">
        <w:rPr>
          <w:rFonts w:ascii="Arial" w:hAnsi="Arial" w:cs="Arial"/>
          <w:b/>
          <w:sz w:val="18"/>
          <w:szCs w:val="18"/>
        </w:rPr>
        <w:t>Procedimiento de Licitación Pública Nacional No. GES 2</w:t>
      </w:r>
      <w:r w:rsidRPr="008E7BD8">
        <w:rPr>
          <w:rFonts w:ascii="Arial" w:hAnsi="Arial" w:cs="Arial"/>
          <w:b/>
          <w:sz w:val="18"/>
          <w:szCs w:val="18"/>
        </w:rPr>
        <w:t>6</w:t>
      </w:r>
      <w:r w:rsidRPr="00B5571E">
        <w:rPr>
          <w:rFonts w:ascii="Arial" w:hAnsi="Arial" w:cs="Arial"/>
          <w:b/>
          <w:sz w:val="18"/>
          <w:szCs w:val="18"/>
        </w:rPr>
        <w:t>/202</w:t>
      </w:r>
      <w:r w:rsidRPr="008E7BD8">
        <w:rPr>
          <w:rFonts w:ascii="Arial" w:hAnsi="Arial" w:cs="Arial"/>
          <w:b/>
          <w:sz w:val="18"/>
          <w:szCs w:val="18"/>
        </w:rPr>
        <w:t>1</w:t>
      </w:r>
    </w:p>
    <w:p w14:paraId="5DACC428" w14:textId="77777777" w:rsidR="00B5571E" w:rsidRPr="00B5571E" w:rsidRDefault="00B5571E" w:rsidP="00B5571E">
      <w:pPr>
        <w:jc w:val="center"/>
        <w:rPr>
          <w:rFonts w:ascii="Arial" w:hAnsi="Arial" w:cs="Arial"/>
          <w:b/>
          <w:sz w:val="18"/>
          <w:szCs w:val="18"/>
        </w:rPr>
      </w:pPr>
    </w:p>
    <w:p w14:paraId="47EE0B05"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Anexo II</w:t>
      </w:r>
    </w:p>
    <w:p w14:paraId="1229AC84"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Propuesta Económica</w:t>
      </w:r>
    </w:p>
    <w:p w14:paraId="63CBF46E" w14:textId="77777777" w:rsidR="00B5571E" w:rsidRPr="00B5571E" w:rsidRDefault="00B5571E" w:rsidP="00B5571E">
      <w:pPr>
        <w:jc w:val="center"/>
        <w:rPr>
          <w:rFonts w:ascii="Arial" w:hAnsi="Arial" w:cs="Arial"/>
          <w:b/>
          <w:sz w:val="18"/>
          <w:szCs w:val="18"/>
        </w:rPr>
      </w:pPr>
    </w:p>
    <w:p w14:paraId="226D0DCF" w14:textId="77777777" w:rsidR="00B5571E" w:rsidRPr="00B5571E" w:rsidRDefault="00B5571E" w:rsidP="00B5571E">
      <w:pPr>
        <w:jc w:val="center"/>
        <w:rPr>
          <w:rFonts w:ascii="Arial" w:hAnsi="Arial" w:cs="Arial"/>
          <w:b/>
          <w:sz w:val="18"/>
          <w:szCs w:val="18"/>
        </w:rPr>
      </w:pPr>
      <w:r w:rsidRPr="00B5571E">
        <w:rPr>
          <w:rFonts w:ascii="Arial" w:hAnsi="Arial" w:cs="Arial"/>
          <w:b/>
          <w:iCs/>
          <w:sz w:val="18"/>
          <w:szCs w:val="18"/>
        </w:rPr>
        <w:t>Contratación de servicios de vigilancia para diversas dependencias de Gobierno del Estado de Sinaloa.</w:t>
      </w:r>
    </w:p>
    <w:p w14:paraId="4CB77C9D" w14:textId="77777777" w:rsidR="00B5571E" w:rsidRPr="00B5571E" w:rsidRDefault="00B5571E" w:rsidP="00B5571E">
      <w:pPr>
        <w:jc w:val="both"/>
        <w:rPr>
          <w:rFonts w:ascii="Arial" w:hAnsi="Arial" w:cs="Arial"/>
          <w:sz w:val="18"/>
          <w:szCs w:val="1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992"/>
        <w:gridCol w:w="4678"/>
        <w:gridCol w:w="1276"/>
        <w:gridCol w:w="1417"/>
      </w:tblGrid>
      <w:tr w:rsidR="00B5571E" w:rsidRPr="00B5571E" w14:paraId="1B81825F" w14:textId="77777777" w:rsidTr="007D63B0">
        <w:tc>
          <w:tcPr>
            <w:tcW w:w="709" w:type="dxa"/>
            <w:tcBorders>
              <w:right w:val="single" w:sz="4" w:space="0" w:color="auto"/>
            </w:tcBorders>
            <w:shd w:val="clear" w:color="auto" w:fill="A6A6A6"/>
            <w:vAlign w:val="center"/>
          </w:tcPr>
          <w:p w14:paraId="363478A4" w14:textId="50E82E2F" w:rsidR="00B5571E" w:rsidRPr="00B5571E" w:rsidRDefault="00543710" w:rsidP="00B5571E">
            <w:pPr>
              <w:jc w:val="center"/>
              <w:rPr>
                <w:rFonts w:ascii="Arial" w:hAnsi="Arial" w:cs="Arial"/>
                <w:b/>
                <w:bCs/>
                <w:sz w:val="18"/>
                <w:szCs w:val="18"/>
              </w:rPr>
            </w:pPr>
            <w:proofErr w:type="spellStart"/>
            <w:r>
              <w:rPr>
                <w:rFonts w:ascii="Arial" w:hAnsi="Arial" w:cs="Arial"/>
                <w:b/>
                <w:bCs/>
                <w:sz w:val="18"/>
                <w:szCs w:val="18"/>
              </w:rPr>
              <w:t>P</w:t>
            </w:r>
            <w:r w:rsidRPr="00B5571E">
              <w:rPr>
                <w:rFonts w:ascii="Arial" w:hAnsi="Arial" w:cs="Arial"/>
                <w:b/>
                <w:bCs/>
                <w:sz w:val="18"/>
                <w:szCs w:val="18"/>
              </w:rPr>
              <w:t>art</w:t>
            </w:r>
            <w:proofErr w:type="spellEnd"/>
          </w:p>
        </w:tc>
        <w:tc>
          <w:tcPr>
            <w:tcW w:w="709" w:type="dxa"/>
            <w:tcBorders>
              <w:left w:val="single" w:sz="4" w:space="0" w:color="auto"/>
            </w:tcBorders>
            <w:shd w:val="clear" w:color="auto" w:fill="A6A6A6"/>
            <w:vAlign w:val="center"/>
          </w:tcPr>
          <w:p w14:paraId="1604EABF" w14:textId="267880B5" w:rsidR="00B5571E" w:rsidRPr="00B5571E" w:rsidRDefault="00543710" w:rsidP="00543710">
            <w:pPr>
              <w:jc w:val="center"/>
              <w:rPr>
                <w:rFonts w:ascii="Arial" w:hAnsi="Arial" w:cs="Arial"/>
                <w:b/>
                <w:bCs/>
                <w:sz w:val="18"/>
                <w:szCs w:val="18"/>
              </w:rPr>
            </w:pPr>
            <w:proofErr w:type="spellStart"/>
            <w:r>
              <w:rPr>
                <w:rFonts w:ascii="Arial" w:hAnsi="Arial" w:cs="Arial"/>
                <w:b/>
                <w:bCs/>
                <w:sz w:val="18"/>
                <w:szCs w:val="18"/>
              </w:rPr>
              <w:t>C</w:t>
            </w:r>
            <w:r w:rsidRPr="00B5571E">
              <w:rPr>
                <w:rFonts w:ascii="Arial" w:hAnsi="Arial" w:cs="Arial"/>
                <w:b/>
                <w:bCs/>
                <w:sz w:val="18"/>
                <w:szCs w:val="18"/>
              </w:rPr>
              <w:t>ant</w:t>
            </w:r>
            <w:proofErr w:type="spellEnd"/>
            <w:r w:rsidRPr="00B5571E">
              <w:rPr>
                <w:rFonts w:ascii="Arial" w:hAnsi="Arial" w:cs="Arial"/>
                <w:b/>
                <w:bCs/>
                <w:sz w:val="18"/>
                <w:szCs w:val="18"/>
              </w:rPr>
              <w:t>.</w:t>
            </w:r>
          </w:p>
        </w:tc>
        <w:tc>
          <w:tcPr>
            <w:tcW w:w="992" w:type="dxa"/>
            <w:shd w:val="clear" w:color="auto" w:fill="A6A6A6"/>
            <w:vAlign w:val="center"/>
          </w:tcPr>
          <w:p w14:paraId="55AE5995" w14:textId="0407ADDF" w:rsidR="00B5571E" w:rsidRPr="00B5571E" w:rsidRDefault="00543710" w:rsidP="00543710">
            <w:pPr>
              <w:jc w:val="center"/>
              <w:rPr>
                <w:rFonts w:ascii="Arial" w:hAnsi="Arial" w:cs="Arial"/>
                <w:b/>
                <w:bCs/>
                <w:sz w:val="18"/>
                <w:szCs w:val="18"/>
              </w:rPr>
            </w:pPr>
            <w:r>
              <w:rPr>
                <w:rFonts w:ascii="Arial" w:hAnsi="Arial" w:cs="Arial"/>
                <w:b/>
                <w:bCs/>
                <w:sz w:val="18"/>
                <w:szCs w:val="18"/>
              </w:rPr>
              <w:t>U</w:t>
            </w:r>
            <w:r w:rsidRPr="00B5571E">
              <w:rPr>
                <w:rFonts w:ascii="Arial" w:hAnsi="Arial" w:cs="Arial"/>
                <w:b/>
                <w:bCs/>
                <w:sz w:val="18"/>
                <w:szCs w:val="18"/>
              </w:rPr>
              <w:t>nid</w:t>
            </w:r>
            <w:r>
              <w:rPr>
                <w:rFonts w:ascii="Arial" w:hAnsi="Arial" w:cs="Arial"/>
                <w:b/>
                <w:bCs/>
                <w:sz w:val="18"/>
                <w:szCs w:val="18"/>
              </w:rPr>
              <w:t>ad</w:t>
            </w:r>
            <w:r w:rsidRPr="00B5571E">
              <w:rPr>
                <w:rFonts w:ascii="Arial" w:hAnsi="Arial" w:cs="Arial"/>
                <w:b/>
                <w:bCs/>
                <w:sz w:val="18"/>
                <w:szCs w:val="18"/>
              </w:rPr>
              <w:t xml:space="preserve"> de </w:t>
            </w:r>
            <w:r>
              <w:rPr>
                <w:rFonts w:ascii="Arial" w:hAnsi="Arial" w:cs="Arial"/>
                <w:b/>
                <w:bCs/>
                <w:sz w:val="18"/>
                <w:szCs w:val="18"/>
              </w:rPr>
              <w:t>M</w:t>
            </w:r>
            <w:r w:rsidRPr="00B5571E">
              <w:rPr>
                <w:rFonts w:ascii="Arial" w:hAnsi="Arial" w:cs="Arial"/>
                <w:b/>
                <w:bCs/>
                <w:sz w:val="18"/>
                <w:szCs w:val="18"/>
              </w:rPr>
              <w:t>ed</w:t>
            </w:r>
            <w:r>
              <w:rPr>
                <w:rFonts w:ascii="Arial" w:hAnsi="Arial" w:cs="Arial"/>
                <w:b/>
                <w:bCs/>
                <w:sz w:val="18"/>
                <w:szCs w:val="18"/>
              </w:rPr>
              <w:t>ida</w:t>
            </w:r>
          </w:p>
        </w:tc>
        <w:tc>
          <w:tcPr>
            <w:tcW w:w="4678" w:type="dxa"/>
            <w:shd w:val="clear" w:color="auto" w:fill="A6A6A6"/>
            <w:vAlign w:val="center"/>
          </w:tcPr>
          <w:p w14:paraId="1CAF8BD0" w14:textId="57C4DF66" w:rsidR="00B5571E" w:rsidRPr="00B5571E" w:rsidRDefault="00543710" w:rsidP="00B5571E">
            <w:pPr>
              <w:jc w:val="center"/>
              <w:rPr>
                <w:rFonts w:ascii="Arial" w:hAnsi="Arial" w:cs="Arial"/>
                <w:b/>
                <w:bCs/>
                <w:sz w:val="18"/>
                <w:szCs w:val="18"/>
              </w:rPr>
            </w:pPr>
            <w:r w:rsidRPr="00B5571E">
              <w:rPr>
                <w:rFonts w:ascii="Arial" w:hAnsi="Arial" w:cs="Arial"/>
                <w:b/>
                <w:bCs/>
                <w:sz w:val="18"/>
                <w:szCs w:val="18"/>
              </w:rPr>
              <w:t>descripción</w:t>
            </w:r>
          </w:p>
        </w:tc>
        <w:tc>
          <w:tcPr>
            <w:tcW w:w="1276" w:type="dxa"/>
            <w:shd w:val="clear" w:color="auto" w:fill="A6A6A6"/>
            <w:vAlign w:val="center"/>
          </w:tcPr>
          <w:p w14:paraId="15936682" w14:textId="41A5FFC5" w:rsidR="00B5571E" w:rsidRPr="00B5571E" w:rsidRDefault="00543710" w:rsidP="00543710">
            <w:pPr>
              <w:jc w:val="center"/>
              <w:rPr>
                <w:rFonts w:ascii="Arial" w:hAnsi="Arial" w:cs="Arial"/>
                <w:b/>
                <w:bCs/>
                <w:sz w:val="18"/>
                <w:szCs w:val="18"/>
              </w:rPr>
            </w:pPr>
            <w:r>
              <w:rPr>
                <w:rFonts w:ascii="Arial" w:hAnsi="Arial" w:cs="Arial"/>
                <w:b/>
                <w:bCs/>
                <w:sz w:val="18"/>
                <w:szCs w:val="18"/>
              </w:rPr>
              <w:t>P</w:t>
            </w:r>
            <w:r w:rsidRPr="00B5571E">
              <w:rPr>
                <w:rFonts w:ascii="Arial" w:hAnsi="Arial" w:cs="Arial"/>
                <w:b/>
                <w:bCs/>
                <w:sz w:val="18"/>
                <w:szCs w:val="18"/>
              </w:rPr>
              <w:t xml:space="preserve">recio </w:t>
            </w:r>
            <w:r>
              <w:rPr>
                <w:rFonts w:ascii="Arial" w:hAnsi="Arial" w:cs="Arial"/>
                <w:b/>
                <w:bCs/>
                <w:sz w:val="18"/>
                <w:szCs w:val="18"/>
              </w:rPr>
              <w:t>M</w:t>
            </w:r>
            <w:r w:rsidRPr="00B5571E">
              <w:rPr>
                <w:rFonts w:ascii="Arial" w:hAnsi="Arial" w:cs="Arial"/>
                <w:b/>
                <w:bCs/>
                <w:sz w:val="18"/>
                <w:szCs w:val="18"/>
              </w:rPr>
              <w:t>ensual</w:t>
            </w:r>
          </w:p>
        </w:tc>
        <w:tc>
          <w:tcPr>
            <w:tcW w:w="1417" w:type="dxa"/>
            <w:shd w:val="clear" w:color="auto" w:fill="A6A6A6"/>
            <w:vAlign w:val="center"/>
          </w:tcPr>
          <w:p w14:paraId="52D048B1" w14:textId="1C55CB6A" w:rsidR="00B5571E" w:rsidRPr="00B5571E" w:rsidRDefault="00543710" w:rsidP="00543710">
            <w:pPr>
              <w:jc w:val="center"/>
              <w:rPr>
                <w:rFonts w:ascii="Arial" w:hAnsi="Arial" w:cs="Arial"/>
                <w:b/>
                <w:bCs/>
                <w:sz w:val="18"/>
                <w:szCs w:val="18"/>
              </w:rPr>
            </w:pPr>
            <w:r>
              <w:rPr>
                <w:rFonts w:ascii="Arial" w:hAnsi="Arial" w:cs="Arial"/>
                <w:b/>
                <w:bCs/>
                <w:sz w:val="18"/>
                <w:szCs w:val="18"/>
              </w:rPr>
              <w:t>I</w:t>
            </w:r>
            <w:r w:rsidRPr="00B5571E">
              <w:rPr>
                <w:rFonts w:ascii="Arial" w:hAnsi="Arial" w:cs="Arial"/>
                <w:b/>
                <w:bCs/>
                <w:sz w:val="18"/>
                <w:szCs w:val="18"/>
              </w:rPr>
              <w:t>mporte</w:t>
            </w:r>
          </w:p>
        </w:tc>
      </w:tr>
      <w:tr w:rsidR="00B5571E" w:rsidRPr="00B5571E" w14:paraId="56DC7147" w14:textId="77777777" w:rsidTr="00487786">
        <w:trPr>
          <w:trHeight w:val="643"/>
        </w:trPr>
        <w:tc>
          <w:tcPr>
            <w:tcW w:w="709" w:type="dxa"/>
            <w:vMerge w:val="restart"/>
            <w:tcBorders>
              <w:right w:val="single" w:sz="4" w:space="0" w:color="auto"/>
            </w:tcBorders>
            <w:vAlign w:val="center"/>
          </w:tcPr>
          <w:p w14:paraId="527348B5" w14:textId="7B7FF5D9" w:rsidR="00B5571E" w:rsidRPr="00B5571E" w:rsidRDefault="00543710" w:rsidP="00B5571E">
            <w:pPr>
              <w:jc w:val="center"/>
              <w:rPr>
                <w:rFonts w:ascii="Arial" w:hAnsi="Arial" w:cs="Arial"/>
                <w:bCs/>
                <w:sz w:val="18"/>
                <w:szCs w:val="18"/>
              </w:rPr>
            </w:pPr>
            <w:r w:rsidRPr="00B5571E">
              <w:rPr>
                <w:rFonts w:ascii="Arial" w:hAnsi="Arial" w:cs="Arial"/>
                <w:bCs/>
                <w:sz w:val="18"/>
                <w:szCs w:val="18"/>
              </w:rPr>
              <w:t>1</w:t>
            </w:r>
          </w:p>
        </w:tc>
        <w:tc>
          <w:tcPr>
            <w:tcW w:w="709" w:type="dxa"/>
            <w:tcBorders>
              <w:left w:val="single" w:sz="4" w:space="0" w:color="auto"/>
              <w:bottom w:val="single" w:sz="4" w:space="0" w:color="auto"/>
            </w:tcBorders>
            <w:vAlign w:val="center"/>
          </w:tcPr>
          <w:p w14:paraId="2BB92B8F" w14:textId="7474B29F" w:rsidR="00B5571E" w:rsidRPr="00B5571E" w:rsidRDefault="00543710" w:rsidP="00B5571E">
            <w:pPr>
              <w:jc w:val="center"/>
              <w:rPr>
                <w:rFonts w:ascii="Arial" w:hAnsi="Arial" w:cs="Arial"/>
                <w:bCs/>
                <w:sz w:val="18"/>
                <w:szCs w:val="18"/>
              </w:rPr>
            </w:pPr>
            <w:r w:rsidRPr="008E7BD8">
              <w:rPr>
                <w:rFonts w:ascii="Arial" w:hAnsi="Arial" w:cs="Arial"/>
                <w:bCs/>
                <w:sz w:val="18"/>
                <w:szCs w:val="18"/>
              </w:rPr>
              <w:t>6</w:t>
            </w:r>
          </w:p>
        </w:tc>
        <w:tc>
          <w:tcPr>
            <w:tcW w:w="992" w:type="dxa"/>
            <w:vAlign w:val="center"/>
          </w:tcPr>
          <w:p w14:paraId="79C8E4B0" w14:textId="3862671F" w:rsidR="00B5571E" w:rsidRPr="00B5571E" w:rsidRDefault="00543710" w:rsidP="00543710">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14:paraId="2AFA28AD" w14:textId="5D279BB2" w:rsidR="00B5571E" w:rsidRPr="00B5571E" w:rsidRDefault="00543710" w:rsidP="00543710">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w:t>
            </w:r>
            <w:r w:rsidRPr="00B5571E">
              <w:rPr>
                <w:rFonts w:ascii="Arial" w:hAnsi="Arial" w:cs="Arial"/>
                <w:b/>
                <w:sz w:val="18"/>
                <w:szCs w:val="18"/>
              </w:rPr>
              <w:t xml:space="preserve">ervicios </w:t>
            </w:r>
            <w:r>
              <w:rPr>
                <w:rFonts w:ascii="Arial" w:hAnsi="Arial" w:cs="Arial"/>
                <w:b/>
                <w:sz w:val="18"/>
                <w:szCs w:val="18"/>
              </w:rPr>
              <w:t>G</w:t>
            </w:r>
            <w:r w:rsidRPr="00B5571E">
              <w:rPr>
                <w:rFonts w:ascii="Arial" w:hAnsi="Arial" w:cs="Arial"/>
                <w:b/>
                <w:sz w:val="18"/>
                <w:szCs w:val="18"/>
              </w:rPr>
              <w:t>enerales</w:t>
            </w:r>
            <w:r w:rsidRPr="00B5571E">
              <w:rPr>
                <w:rFonts w:ascii="Arial" w:hAnsi="Arial" w:cs="Arial"/>
                <w:sz w:val="18"/>
                <w:szCs w:val="18"/>
              </w:rPr>
              <w:t xml:space="preserve"> (7</w:t>
            </w:r>
            <w:r w:rsidRPr="008E7BD8">
              <w:rPr>
                <w:rFonts w:ascii="Arial" w:hAnsi="Arial" w:cs="Arial"/>
                <w:sz w:val="18"/>
                <w:szCs w:val="18"/>
              </w:rPr>
              <w:t>7</w:t>
            </w:r>
            <w:r w:rsidRPr="00B5571E">
              <w:rPr>
                <w:rFonts w:ascii="Arial" w:hAnsi="Arial" w:cs="Arial"/>
                <w:sz w:val="18"/>
                <w:szCs w:val="18"/>
              </w:rPr>
              <w:t xml:space="preserve"> elementos de 12 </w:t>
            </w:r>
            <w:proofErr w:type="spellStart"/>
            <w:r w:rsidRPr="00B5571E">
              <w:rPr>
                <w:rFonts w:ascii="Arial" w:hAnsi="Arial" w:cs="Arial"/>
                <w:sz w:val="18"/>
                <w:szCs w:val="18"/>
              </w:rPr>
              <w:t>hrs</w:t>
            </w:r>
            <w:proofErr w:type="spellEnd"/>
            <w:r w:rsidRPr="00B5571E">
              <w:rPr>
                <w:rFonts w:ascii="Arial" w:hAnsi="Arial" w:cs="Arial"/>
                <w:sz w:val="18"/>
                <w:szCs w:val="18"/>
              </w:rPr>
              <w:t>.)</w:t>
            </w:r>
          </w:p>
        </w:tc>
        <w:tc>
          <w:tcPr>
            <w:tcW w:w="1276" w:type="dxa"/>
          </w:tcPr>
          <w:p w14:paraId="59F74E89" w14:textId="77777777" w:rsidR="00B5571E" w:rsidRPr="00B5571E" w:rsidRDefault="00B5571E" w:rsidP="00B5571E">
            <w:pPr>
              <w:rPr>
                <w:rFonts w:ascii="Arial" w:hAnsi="Arial" w:cs="Arial"/>
                <w:bCs/>
                <w:sz w:val="18"/>
                <w:szCs w:val="18"/>
              </w:rPr>
            </w:pPr>
          </w:p>
        </w:tc>
        <w:tc>
          <w:tcPr>
            <w:tcW w:w="1417" w:type="dxa"/>
          </w:tcPr>
          <w:p w14:paraId="7F8CC7DD" w14:textId="77777777" w:rsidR="00B5571E" w:rsidRPr="00B5571E" w:rsidRDefault="00B5571E" w:rsidP="00B5571E">
            <w:pPr>
              <w:rPr>
                <w:rFonts w:ascii="Arial" w:hAnsi="Arial" w:cs="Arial"/>
                <w:bCs/>
                <w:sz w:val="18"/>
                <w:szCs w:val="18"/>
              </w:rPr>
            </w:pPr>
          </w:p>
        </w:tc>
      </w:tr>
      <w:tr w:rsidR="00B5571E" w:rsidRPr="00B5571E" w14:paraId="07EC9C03" w14:textId="77777777" w:rsidTr="00487786">
        <w:trPr>
          <w:trHeight w:val="426"/>
        </w:trPr>
        <w:tc>
          <w:tcPr>
            <w:tcW w:w="709" w:type="dxa"/>
            <w:vMerge/>
            <w:tcBorders>
              <w:bottom w:val="single" w:sz="4" w:space="0" w:color="auto"/>
              <w:right w:val="single" w:sz="4" w:space="0" w:color="auto"/>
            </w:tcBorders>
            <w:vAlign w:val="center"/>
          </w:tcPr>
          <w:p w14:paraId="61F2A4B5" w14:textId="77777777" w:rsidR="00B5571E" w:rsidRPr="00B5571E" w:rsidRDefault="00B5571E" w:rsidP="00B5571E">
            <w:pPr>
              <w:jc w:val="center"/>
              <w:rPr>
                <w:rFonts w:ascii="Arial" w:hAnsi="Arial" w:cs="Arial"/>
                <w:bCs/>
                <w:sz w:val="18"/>
                <w:szCs w:val="18"/>
              </w:rPr>
            </w:pPr>
          </w:p>
        </w:tc>
        <w:tc>
          <w:tcPr>
            <w:tcW w:w="709" w:type="dxa"/>
            <w:tcBorders>
              <w:left w:val="single" w:sz="4" w:space="0" w:color="auto"/>
              <w:bottom w:val="single" w:sz="4" w:space="0" w:color="auto"/>
            </w:tcBorders>
            <w:vAlign w:val="center"/>
          </w:tcPr>
          <w:p w14:paraId="34A58D85" w14:textId="68026DA0" w:rsidR="00B5571E" w:rsidRPr="00B5571E" w:rsidRDefault="00543710" w:rsidP="00B5571E">
            <w:pPr>
              <w:jc w:val="center"/>
              <w:rPr>
                <w:rFonts w:ascii="Arial" w:hAnsi="Arial" w:cs="Arial"/>
                <w:bCs/>
                <w:sz w:val="18"/>
                <w:szCs w:val="18"/>
              </w:rPr>
            </w:pPr>
            <w:r w:rsidRPr="008E7BD8">
              <w:rPr>
                <w:rFonts w:ascii="Arial" w:hAnsi="Arial" w:cs="Arial"/>
                <w:bCs/>
                <w:sz w:val="18"/>
                <w:szCs w:val="18"/>
              </w:rPr>
              <w:t>6</w:t>
            </w:r>
          </w:p>
        </w:tc>
        <w:tc>
          <w:tcPr>
            <w:tcW w:w="992" w:type="dxa"/>
            <w:vAlign w:val="center"/>
          </w:tcPr>
          <w:p w14:paraId="4E32F205" w14:textId="4C408861" w:rsidR="00B5571E" w:rsidRPr="00B5571E" w:rsidRDefault="00543710" w:rsidP="00543710">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14:paraId="137B8754" w14:textId="35053D88" w:rsidR="00B5571E" w:rsidRPr="00B5571E" w:rsidRDefault="00543710" w:rsidP="00B5571E">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Servicios G</w:t>
            </w:r>
            <w:r w:rsidRPr="00B5571E">
              <w:rPr>
                <w:rFonts w:ascii="Arial" w:hAnsi="Arial" w:cs="Arial"/>
                <w:b/>
                <w:sz w:val="18"/>
                <w:szCs w:val="18"/>
              </w:rPr>
              <w:t>enerales</w:t>
            </w:r>
            <w:r w:rsidRPr="00B5571E">
              <w:rPr>
                <w:rFonts w:ascii="Arial" w:hAnsi="Arial" w:cs="Arial"/>
                <w:sz w:val="18"/>
                <w:szCs w:val="18"/>
              </w:rPr>
              <w:t xml:space="preserve"> (1</w:t>
            </w:r>
            <w:r>
              <w:rPr>
                <w:rFonts w:ascii="Arial" w:hAnsi="Arial" w:cs="Arial"/>
                <w:sz w:val="18"/>
                <w:szCs w:val="18"/>
              </w:rPr>
              <w:t>15</w:t>
            </w:r>
            <w:r w:rsidRPr="00B5571E">
              <w:rPr>
                <w:rFonts w:ascii="Arial" w:hAnsi="Arial" w:cs="Arial"/>
                <w:sz w:val="18"/>
                <w:szCs w:val="18"/>
              </w:rPr>
              <w:t xml:space="preserve"> elementos de 24 </w:t>
            </w:r>
            <w:proofErr w:type="spellStart"/>
            <w:r w:rsidRPr="00B5571E">
              <w:rPr>
                <w:rFonts w:ascii="Arial" w:hAnsi="Arial" w:cs="Arial"/>
                <w:sz w:val="18"/>
                <w:szCs w:val="18"/>
              </w:rPr>
              <w:t>hrs</w:t>
            </w:r>
            <w:proofErr w:type="spellEnd"/>
            <w:r w:rsidRPr="00B5571E">
              <w:rPr>
                <w:rFonts w:ascii="Arial" w:hAnsi="Arial" w:cs="Arial"/>
                <w:sz w:val="18"/>
                <w:szCs w:val="18"/>
              </w:rPr>
              <w:t>.)</w:t>
            </w:r>
          </w:p>
          <w:p w14:paraId="05036F5F" w14:textId="77777777" w:rsidR="00B5571E" w:rsidRPr="00B5571E" w:rsidRDefault="00B5571E" w:rsidP="00B5571E">
            <w:pPr>
              <w:jc w:val="both"/>
              <w:rPr>
                <w:rFonts w:ascii="Arial" w:hAnsi="Arial" w:cs="Arial"/>
                <w:sz w:val="18"/>
                <w:szCs w:val="18"/>
              </w:rPr>
            </w:pPr>
          </w:p>
        </w:tc>
        <w:tc>
          <w:tcPr>
            <w:tcW w:w="1276" w:type="dxa"/>
          </w:tcPr>
          <w:p w14:paraId="6FD4386C" w14:textId="77777777" w:rsidR="00B5571E" w:rsidRPr="00B5571E" w:rsidRDefault="00B5571E" w:rsidP="00B5571E">
            <w:pPr>
              <w:rPr>
                <w:rFonts w:ascii="Arial" w:hAnsi="Arial" w:cs="Arial"/>
                <w:bCs/>
                <w:sz w:val="18"/>
                <w:szCs w:val="18"/>
              </w:rPr>
            </w:pPr>
          </w:p>
        </w:tc>
        <w:tc>
          <w:tcPr>
            <w:tcW w:w="1417" w:type="dxa"/>
          </w:tcPr>
          <w:p w14:paraId="3B8567D1" w14:textId="77777777" w:rsidR="00B5571E" w:rsidRPr="00B5571E" w:rsidRDefault="00B5571E" w:rsidP="00B5571E">
            <w:pPr>
              <w:rPr>
                <w:rFonts w:ascii="Arial" w:hAnsi="Arial" w:cs="Arial"/>
                <w:bCs/>
                <w:sz w:val="18"/>
                <w:szCs w:val="18"/>
              </w:rPr>
            </w:pPr>
          </w:p>
        </w:tc>
      </w:tr>
      <w:tr w:rsidR="00B5571E" w:rsidRPr="00B5571E" w14:paraId="339F248B" w14:textId="77777777" w:rsidTr="007D63B0">
        <w:trPr>
          <w:trHeight w:val="91"/>
        </w:trPr>
        <w:tc>
          <w:tcPr>
            <w:tcW w:w="7088" w:type="dxa"/>
            <w:gridSpan w:val="4"/>
            <w:tcBorders>
              <w:top w:val="single" w:sz="18" w:space="0" w:color="000000"/>
            </w:tcBorders>
            <w:vAlign w:val="bottom"/>
          </w:tcPr>
          <w:p w14:paraId="1B29E5D3" w14:textId="3F6C6805" w:rsidR="00B5571E" w:rsidRPr="00B5571E" w:rsidRDefault="00543710" w:rsidP="00543710">
            <w:pPr>
              <w:jc w:val="right"/>
              <w:rPr>
                <w:rFonts w:ascii="Arial" w:hAnsi="Arial" w:cs="Arial"/>
                <w:b/>
                <w:bCs/>
                <w:sz w:val="18"/>
                <w:szCs w:val="18"/>
              </w:rPr>
            </w:pPr>
            <w:r>
              <w:rPr>
                <w:rFonts w:ascii="Arial" w:hAnsi="Arial" w:cs="Arial"/>
                <w:b/>
                <w:bCs/>
                <w:sz w:val="18"/>
                <w:szCs w:val="18"/>
              </w:rPr>
              <w:t>S</w:t>
            </w:r>
            <w:r w:rsidRPr="00B5571E">
              <w:rPr>
                <w:rFonts w:ascii="Arial" w:hAnsi="Arial" w:cs="Arial"/>
                <w:b/>
                <w:bCs/>
                <w:sz w:val="18"/>
                <w:szCs w:val="18"/>
              </w:rPr>
              <w:t>ub-total</w:t>
            </w:r>
          </w:p>
        </w:tc>
        <w:tc>
          <w:tcPr>
            <w:tcW w:w="1276" w:type="dxa"/>
            <w:tcBorders>
              <w:top w:val="single" w:sz="18" w:space="0" w:color="000000"/>
            </w:tcBorders>
          </w:tcPr>
          <w:p w14:paraId="3162951D" w14:textId="77777777" w:rsidR="00B5571E" w:rsidRPr="00B5571E" w:rsidRDefault="00B5571E" w:rsidP="00B5571E">
            <w:pPr>
              <w:jc w:val="both"/>
              <w:rPr>
                <w:rFonts w:ascii="Arial" w:hAnsi="Arial" w:cs="Arial"/>
                <w:bCs/>
                <w:sz w:val="18"/>
                <w:szCs w:val="18"/>
              </w:rPr>
            </w:pPr>
          </w:p>
        </w:tc>
        <w:tc>
          <w:tcPr>
            <w:tcW w:w="1417" w:type="dxa"/>
            <w:tcBorders>
              <w:top w:val="single" w:sz="18" w:space="0" w:color="000000"/>
            </w:tcBorders>
          </w:tcPr>
          <w:p w14:paraId="2DFF3BA0" w14:textId="77777777" w:rsidR="00B5571E" w:rsidRPr="00B5571E" w:rsidRDefault="00B5571E" w:rsidP="00B5571E">
            <w:pPr>
              <w:jc w:val="both"/>
              <w:rPr>
                <w:rFonts w:ascii="Arial" w:hAnsi="Arial" w:cs="Arial"/>
                <w:bCs/>
                <w:sz w:val="18"/>
                <w:szCs w:val="18"/>
              </w:rPr>
            </w:pPr>
          </w:p>
        </w:tc>
      </w:tr>
      <w:tr w:rsidR="00B5571E" w:rsidRPr="00B5571E" w14:paraId="5898AB68" w14:textId="77777777" w:rsidTr="007D63B0">
        <w:trPr>
          <w:trHeight w:val="130"/>
        </w:trPr>
        <w:tc>
          <w:tcPr>
            <w:tcW w:w="7088" w:type="dxa"/>
            <w:gridSpan w:val="4"/>
            <w:vAlign w:val="bottom"/>
          </w:tcPr>
          <w:p w14:paraId="7B49C3E8" w14:textId="06F2C101" w:rsidR="00B5571E" w:rsidRPr="00B5571E" w:rsidRDefault="00543710" w:rsidP="00543710">
            <w:pPr>
              <w:jc w:val="right"/>
              <w:rPr>
                <w:rFonts w:ascii="Arial" w:hAnsi="Arial" w:cs="Arial"/>
                <w:b/>
                <w:bCs/>
                <w:sz w:val="18"/>
                <w:szCs w:val="18"/>
              </w:rPr>
            </w:pPr>
            <w:r>
              <w:rPr>
                <w:rFonts w:ascii="Arial" w:hAnsi="Arial" w:cs="Arial"/>
                <w:b/>
                <w:bCs/>
                <w:sz w:val="18"/>
                <w:szCs w:val="18"/>
              </w:rPr>
              <w:t>IVA</w:t>
            </w:r>
          </w:p>
        </w:tc>
        <w:tc>
          <w:tcPr>
            <w:tcW w:w="1276" w:type="dxa"/>
          </w:tcPr>
          <w:p w14:paraId="57ED8C32" w14:textId="77777777" w:rsidR="00B5571E" w:rsidRPr="00B5571E" w:rsidRDefault="00B5571E" w:rsidP="00B5571E">
            <w:pPr>
              <w:jc w:val="both"/>
              <w:rPr>
                <w:rFonts w:ascii="Arial" w:hAnsi="Arial" w:cs="Arial"/>
                <w:bCs/>
                <w:sz w:val="18"/>
                <w:szCs w:val="18"/>
              </w:rPr>
            </w:pPr>
          </w:p>
        </w:tc>
        <w:tc>
          <w:tcPr>
            <w:tcW w:w="1417" w:type="dxa"/>
          </w:tcPr>
          <w:p w14:paraId="4F28502D" w14:textId="77777777" w:rsidR="00B5571E" w:rsidRPr="00B5571E" w:rsidRDefault="00B5571E" w:rsidP="00B5571E">
            <w:pPr>
              <w:jc w:val="both"/>
              <w:rPr>
                <w:rFonts w:ascii="Arial" w:hAnsi="Arial" w:cs="Arial"/>
                <w:bCs/>
                <w:sz w:val="18"/>
                <w:szCs w:val="18"/>
              </w:rPr>
            </w:pPr>
          </w:p>
        </w:tc>
      </w:tr>
      <w:tr w:rsidR="00B5571E" w:rsidRPr="00B5571E" w14:paraId="1BA51AC1" w14:textId="77777777" w:rsidTr="007D63B0">
        <w:trPr>
          <w:trHeight w:val="175"/>
        </w:trPr>
        <w:tc>
          <w:tcPr>
            <w:tcW w:w="7088" w:type="dxa"/>
            <w:gridSpan w:val="4"/>
            <w:vAlign w:val="bottom"/>
          </w:tcPr>
          <w:p w14:paraId="73F4A58C" w14:textId="039482BD" w:rsidR="00B5571E" w:rsidRPr="00B5571E" w:rsidRDefault="00543710" w:rsidP="00543710">
            <w:pPr>
              <w:jc w:val="right"/>
              <w:rPr>
                <w:rFonts w:ascii="Arial" w:hAnsi="Arial" w:cs="Arial"/>
                <w:b/>
                <w:bCs/>
                <w:sz w:val="18"/>
                <w:szCs w:val="18"/>
              </w:rPr>
            </w:pPr>
            <w:r>
              <w:rPr>
                <w:rFonts w:ascii="Arial" w:hAnsi="Arial" w:cs="Arial"/>
                <w:b/>
                <w:bCs/>
                <w:sz w:val="18"/>
                <w:szCs w:val="18"/>
              </w:rPr>
              <w:t>T</w:t>
            </w:r>
            <w:r w:rsidRPr="00B5571E">
              <w:rPr>
                <w:rFonts w:ascii="Arial" w:hAnsi="Arial" w:cs="Arial"/>
                <w:b/>
                <w:bCs/>
                <w:sz w:val="18"/>
                <w:szCs w:val="18"/>
              </w:rPr>
              <w:t>otal</w:t>
            </w:r>
          </w:p>
        </w:tc>
        <w:tc>
          <w:tcPr>
            <w:tcW w:w="1276" w:type="dxa"/>
          </w:tcPr>
          <w:p w14:paraId="0B7FD3DD" w14:textId="77777777" w:rsidR="00B5571E" w:rsidRPr="00B5571E" w:rsidRDefault="00B5571E" w:rsidP="00B5571E">
            <w:pPr>
              <w:jc w:val="both"/>
              <w:rPr>
                <w:rFonts w:ascii="Arial" w:hAnsi="Arial" w:cs="Arial"/>
                <w:b/>
                <w:bCs/>
                <w:sz w:val="18"/>
                <w:szCs w:val="18"/>
              </w:rPr>
            </w:pPr>
          </w:p>
        </w:tc>
        <w:tc>
          <w:tcPr>
            <w:tcW w:w="1417" w:type="dxa"/>
          </w:tcPr>
          <w:p w14:paraId="41EF7D42" w14:textId="77777777" w:rsidR="00B5571E" w:rsidRPr="00B5571E" w:rsidRDefault="00B5571E" w:rsidP="00B5571E">
            <w:pPr>
              <w:jc w:val="both"/>
              <w:rPr>
                <w:rFonts w:ascii="Arial" w:hAnsi="Arial" w:cs="Arial"/>
                <w:bCs/>
                <w:sz w:val="18"/>
                <w:szCs w:val="18"/>
              </w:rPr>
            </w:pPr>
          </w:p>
        </w:tc>
      </w:tr>
    </w:tbl>
    <w:p w14:paraId="2800266C" w14:textId="77777777" w:rsidR="00B5571E" w:rsidRPr="00B5571E" w:rsidRDefault="00B5571E" w:rsidP="00B5571E">
      <w:pPr>
        <w:jc w:val="both"/>
        <w:rPr>
          <w:rFonts w:ascii="Arial" w:hAnsi="Arial" w:cs="Arial"/>
          <w:sz w:val="18"/>
          <w:szCs w:val="18"/>
        </w:rPr>
      </w:pPr>
    </w:p>
    <w:p w14:paraId="28CEBB94" w14:textId="77777777" w:rsidR="00B5571E" w:rsidRPr="008E7BD8" w:rsidRDefault="00B5571E" w:rsidP="00B5571E">
      <w:pPr>
        <w:jc w:val="both"/>
        <w:rPr>
          <w:rFonts w:ascii="Arial" w:hAnsi="Arial" w:cs="Arial"/>
          <w:b/>
          <w:bCs/>
          <w:sz w:val="18"/>
          <w:szCs w:val="18"/>
          <w:lang w:val="es-ES_tradnl"/>
        </w:rPr>
      </w:pPr>
    </w:p>
    <w:p w14:paraId="1DFED50A" w14:textId="77777777" w:rsidR="00B5571E" w:rsidRPr="00D03679" w:rsidRDefault="00B5571E" w:rsidP="00B5571E">
      <w:pPr>
        <w:jc w:val="both"/>
        <w:rPr>
          <w:rFonts w:ascii="Arial" w:hAnsi="Arial" w:cs="Arial"/>
          <w:bCs/>
          <w:sz w:val="18"/>
          <w:szCs w:val="18"/>
        </w:rPr>
      </w:pPr>
      <w:r w:rsidRPr="00D03679">
        <w:rPr>
          <w:rFonts w:ascii="Arial" w:hAnsi="Arial" w:cs="Arial"/>
          <w:bCs/>
          <w:sz w:val="18"/>
          <w:szCs w:val="18"/>
          <w:lang w:val="es-ES_tradnl"/>
        </w:rPr>
        <w:t>S</w:t>
      </w:r>
      <w:r w:rsidRPr="00D03679">
        <w:rPr>
          <w:rFonts w:ascii="Arial" w:hAnsi="Arial" w:cs="Arial"/>
          <w:bCs/>
          <w:sz w:val="18"/>
          <w:szCs w:val="18"/>
        </w:rPr>
        <w:t xml:space="preserve">E REQUIERE QUE EL LICITANTE CONSIDERE EN SU COTIZACIÓN GARANTIZAR COMO </w:t>
      </w:r>
      <w:r w:rsidRPr="00D132DD">
        <w:rPr>
          <w:rFonts w:ascii="Arial" w:hAnsi="Arial" w:cs="Arial"/>
          <w:bCs/>
          <w:sz w:val="18"/>
          <w:szCs w:val="18"/>
        </w:rPr>
        <w:t>MÍNIMO</w:t>
      </w:r>
      <w:r w:rsidRPr="00D03679">
        <w:rPr>
          <w:rFonts w:ascii="Arial" w:hAnsi="Arial" w:cs="Arial"/>
          <w:bCs/>
          <w:sz w:val="18"/>
          <w:szCs w:val="18"/>
        </w:rPr>
        <w:t xml:space="preserve"> AL PERSONAL QUE LABORE, LOS SIGUIENTES SUELDOS LIBRES DE IMPUESTOS:</w:t>
      </w:r>
    </w:p>
    <w:p w14:paraId="543FA3EB" w14:textId="77777777" w:rsidR="00B5571E" w:rsidRPr="00D03679" w:rsidRDefault="00B5571E" w:rsidP="00B5571E">
      <w:pPr>
        <w:jc w:val="both"/>
        <w:rPr>
          <w:rFonts w:ascii="Arial" w:hAnsi="Arial" w:cs="Arial"/>
          <w:bCs/>
          <w:sz w:val="18"/>
          <w:szCs w:val="18"/>
        </w:rPr>
      </w:pPr>
    </w:p>
    <w:p w14:paraId="28804C8F" w14:textId="77777777" w:rsidR="00B5571E" w:rsidRPr="00D03679" w:rsidRDefault="00B5571E" w:rsidP="00B5571E">
      <w:pPr>
        <w:numPr>
          <w:ilvl w:val="0"/>
          <w:numId w:val="30"/>
        </w:numPr>
        <w:spacing w:after="200" w:line="276" w:lineRule="auto"/>
        <w:contextualSpacing/>
        <w:jc w:val="both"/>
        <w:rPr>
          <w:rFonts w:ascii="Arial" w:eastAsia="Calibri" w:hAnsi="Arial" w:cs="Arial"/>
          <w:sz w:val="18"/>
          <w:szCs w:val="18"/>
          <w:lang w:val="x-none" w:eastAsia="en-US"/>
        </w:rPr>
      </w:pPr>
      <w:r w:rsidRPr="00D03679">
        <w:rPr>
          <w:rFonts w:ascii="Arial" w:eastAsia="Calibri" w:hAnsi="Arial" w:cs="Arial"/>
          <w:bCs/>
          <w:sz w:val="18"/>
          <w:szCs w:val="18"/>
          <w:lang w:val="x-none" w:eastAsia="en-US"/>
        </w:rPr>
        <w:t xml:space="preserve">GUARDIAS DE SEGURIDAD $ </w:t>
      </w:r>
      <w:r w:rsidRPr="00D03679">
        <w:rPr>
          <w:rFonts w:ascii="Arial" w:eastAsia="Calibri" w:hAnsi="Arial" w:cs="Arial"/>
          <w:bCs/>
          <w:sz w:val="18"/>
          <w:szCs w:val="18"/>
          <w:lang w:val="es-MX" w:eastAsia="en-US"/>
        </w:rPr>
        <w:t>3,450</w:t>
      </w:r>
      <w:r w:rsidRPr="00D03679">
        <w:rPr>
          <w:rFonts w:ascii="Arial" w:eastAsia="Calibri" w:hAnsi="Arial" w:cs="Arial"/>
          <w:bCs/>
          <w:sz w:val="18"/>
          <w:szCs w:val="18"/>
          <w:lang w:val="x-none" w:eastAsia="en-US"/>
        </w:rPr>
        <w:t>.00 (quincenal).</w:t>
      </w:r>
    </w:p>
    <w:p w14:paraId="5D05C9C9" w14:textId="77777777" w:rsidR="00B5571E" w:rsidRPr="00D03679" w:rsidRDefault="00B5571E" w:rsidP="00B5571E">
      <w:pPr>
        <w:numPr>
          <w:ilvl w:val="0"/>
          <w:numId w:val="30"/>
        </w:numPr>
        <w:spacing w:after="200" w:line="276" w:lineRule="auto"/>
        <w:contextualSpacing/>
        <w:jc w:val="both"/>
        <w:rPr>
          <w:rFonts w:ascii="Arial" w:eastAsia="Calibri" w:hAnsi="Arial" w:cs="Arial"/>
          <w:sz w:val="18"/>
          <w:szCs w:val="18"/>
          <w:lang w:val="x-none" w:eastAsia="en-US"/>
        </w:rPr>
      </w:pPr>
      <w:r w:rsidRPr="00D03679">
        <w:rPr>
          <w:rFonts w:ascii="Arial" w:eastAsia="Calibri" w:hAnsi="Arial" w:cs="Arial"/>
          <w:bCs/>
          <w:sz w:val="18"/>
          <w:szCs w:val="18"/>
          <w:lang w:val="x-none" w:eastAsia="en-US"/>
        </w:rPr>
        <w:t xml:space="preserve">SUPERVISORES DE SEGURIDAD $ </w:t>
      </w:r>
      <w:r w:rsidRPr="00D03679">
        <w:rPr>
          <w:rFonts w:ascii="Arial" w:eastAsia="Calibri" w:hAnsi="Arial" w:cs="Arial"/>
          <w:bCs/>
          <w:sz w:val="18"/>
          <w:szCs w:val="18"/>
          <w:lang w:val="es-MX" w:eastAsia="en-US"/>
        </w:rPr>
        <w:t>4</w:t>
      </w:r>
      <w:r w:rsidRPr="00D03679">
        <w:rPr>
          <w:rFonts w:ascii="Arial" w:eastAsia="Calibri" w:hAnsi="Arial" w:cs="Arial"/>
          <w:bCs/>
          <w:sz w:val="18"/>
          <w:szCs w:val="18"/>
          <w:lang w:val="x-none" w:eastAsia="en-US"/>
        </w:rPr>
        <w:t>,</w:t>
      </w:r>
      <w:r w:rsidRPr="00D03679">
        <w:rPr>
          <w:rFonts w:ascii="Arial" w:eastAsia="Calibri" w:hAnsi="Arial" w:cs="Arial"/>
          <w:bCs/>
          <w:sz w:val="18"/>
          <w:szCs w:val="18"/>
          <w:lang w:val="es-MX" w:eastAsia="en-US"/>
        </w:rPr>
        <w:t>25</w:t>
      </w:r>
      <w:r w:rsidRPr="00D03679">
        <w:rPr>
          <w:rFonts w:ascii="Arial" w:eastAsia="Calibri" w:hAnsi="Arial" w:cs="Arial"/>
          <w:bCs/>
          <w:sz w:val="18"/>
          <w:szCs w:val="18"/>
          <w:lang w:val="x-none" w:eastAsia="en-US"/>
        </w:rPr>
        <w:t>0.00 (quincenal).</w:t>
      </w:r>
    </w:p>
    <w:p w14:paraId="421B1AEE" w14:textId="77777777" w:rsidR="00B5571E" w:rsidRPr="008E7BD8" w:rsidRDefault="00B5571E" w:rsidP="00B5571E">
      <w:pPr>
        <w:spacing w:after="200" w:line="276" w:lineRule="auto"/>
        <w:ind w:left="720"/>
        <w:contextualSpacing/>
        <w:jc w:val="both"/>
        <w:rPr>
          <w:rFonts w:ascii="Arial" w:eastAsia="Calibri" w:hAnsi="Arial" w:cs="Arial"/>
          <w:bCs/>
          <w:sz w:val="18"/>
          <w:szCs w:val="18"/>
          <w:lang w:val="x-none" w:eastAsia="en-US"/>
        </w:rPr>
      </w:pPr>
    </w:p>
    <w:p w14:paraId="24E5006B" w14:textId="77777777" w:rsidR="00B5571E" w:rsidRPr="00B5571E" w:rsidRDefault="00B5571E" w:rsidP="00B5571E">
      <w:pPr>
        <w:jc w:val="both"/>
        <w:rPr>
          <w:rFonts w:ascii="Arial" w:hAnsi="Arial" w:cs="Arial"/>
          <w:sz w:val="18"/>
          <w:szCs w:val="18"/>
        </w:rPr>
      </w:pPr>
    </w:p>
    <w:p w14:paraId="004DC831" w14:textId="77777777" w:rsidR="00B5571E" w:rsidRPr="00B5571E" w:rsidRDefault="00B5571E" w:rsidP="00B5571E">
      <w:pPr>
        <w:jc w:val="center"/>
        <w:rPr>
          <w:rFonts w:ascii="Arial" w:hAnsi="Arial" w:cs="Arial"/>
          <w:b/>
          <w:sz w:val="18"/>
          <w:szCs w:val="18"/>
        </w:rPr>
      </w:pPr>
    </w:p>
    <w:p w14:paraId="43059F92" w14:textId="77777777" w:rsidR="00B5571E" w:rsidRPr="00B5571E" w:rsidRDefault="00B5571E" w:rsidP="00B5571E">
      <w:pPr>
        <w:jc w:val="center"/>
        <w:rPr>
          <w:rFonts w:ascii="Arial" w:hAnsi="Arial" w:cs="Arial"/>
          <w:b/>
          <w:sz w:val="18"/>
          <w:szCs w:val="18"/>
        </w:rPr>
      </w:pPr>
    </w:p>
    <w:p w14:paraId="49C77E7B" w14:textId="77777777" w:rsidR="00B5571E" w:rsidRPr="00B5571E" w:rsidRDefault="00B5571E" w:rsidP="00B5571E">
      <w:pPr>
        <w:jc w:val="center"/>
        <w:rPr>
          <w:rFonts w:ascii="Arial" w:hAnsi="Arial" w:cs="Arial"/>
          <w:b/>
          <w:sz w:val="18"/>
          <w:szCs w:val="18"/>
        </w:rPr>
      </w:pPr>
    </w:p>
    <w:p w14:paraId="054BFFC4" w14:textId="77777777" w:rsidR="00B5571E" w:rsidRPr="00B5571E" w:rsidRDefault="00B5571E" w:rsidP="00B5571E">
      <w:pPr>
        <w:jc w:val="center"/>
        <w:rPr>
          <w:rFonts w:ascii="Arial" w:hAnsi="Arial" w:cs="Arial"/>
          <w:b/>
          <w:sz w:val="18"/>
          <w:szCs w:val="18"/>
        </w:rPr>
      </w:pPr>
    </w:p>
    <w:p w14:paraId="4F9FB5D4" w14:textId="77777777" w:rsidR="00B5571E" w:rsidRPr="00B5571E" w:rsidRDefault="00B5571E" w:rsidP="00B5571E">
      <w:pPr>
        <w:jc w:val="center"/>
        <w:rPr>
          <w:rFonts w:ascii="Arial" w:hAnsi="Arial" w:cs="Arial"/>
          <w:b/>
          <w:sz w:val="18"/>
          <w:szCs w:val="18"/>
        </w:rPr>
      </w:pPr>
    </w:p>
    <w:p w14:paraId="3D0F65A0" w14:textId="77777777" w:rsidR="00B5571E" w:rsidRPr="00B5571E" w:rsidRDefault="00B5571E" w:rsidP="00B5571E">
      <w:pPr>
        <w:jc w:val="center"/>
        <w:rPr>
          <w:rFonts w:ascii="Arial" w:hAnsi="Arial" w:cs="Arial"/>
          <w:b/>
          <w:sz w:val="18"/>
          <w:szCs w:val="18"/>
        </w:rPr>
      </w:pPr>
    </w:p>
    <w:p w14:paraId="12BA7C47" w14:textId="77777777" w:rsidR="00B5571E" w:rsidRPr="00B5571E" w:rsidRDefault="00B5571E" w:rsidP="00B5571E">
      <w:pPr>
        <w:jc w:val="center"/>
        <w:rPr>
          <w:rFonts w:ascii="Arial" w:hAnsi="Arial" w:cs="Arial"/>
          <w:b/>
          <w:sz w:val="18"/>
          <w:szCs w:val="18"/>
        </w:rPr>
      </w:pPr>
    </w:p>
    <w:p w14:paraId="173E5868" w14:textId="77777777" w:rsidR="00B5571E" w:rsidRPr="00B5571E" w:rsidRDefault="00B5571E" w:rsidP="00B5571E">
      <w:pPr>
        <w:jc w:val="center"/>
        <w:rPr>
          <w:rFonts w:ascii="Arial" w:hAnsi="Arial" w:cs="Arial"/>
          <w:b/>
          <w:sz w:val="18"/>
          <w:szCs w:val="18"/>
        </w:rPr>
      </w:pPr>
    </w:p>
    <w:p w14:paraId="4DD2527D" w14:textId="77777777" w:rsidR="00B5571E" w:rsidRPr="00B5571E" w:rsidRDefault="00B5571E" w:rsidP="00B5571E">
      <w:pPr>
        <w:jc w:val="center"/>
        <w:rPr>
          <w:rFonts w:ascii="Arial" w:hAnsi="Arial" w:cs="Arial"/>
          <w:b/>
          <w:sz w:val="18"/>
          <w:szCs w:val="18"/>
        </w:rPr>
      </w:pPr>
    </w:p>
    <w:p w14:paraId="18B374E8" w14:textId="77777777" w:rsidR="00B5571E" w:rsidRPr="00B5571E" w:rsidRDefault="00B5571E" w:rsidP="00B5571E">
      <w:pPr>
        <w:jc w:val="center"/>
        <w:rPr>
          <w:rFonts w:ascii="Arial" w:hAnsi="Arial" w:cs="Arial"/>
          <w:b/>
          <w:sz w:val="18"/>
          <w:szCs w:val="18"/>
        </w:rPr>
      </w:pPr>
    </w:p>
    <w:p w14:paraId="3798A68C" w14:textId="77777777" w:rsidR="00B5571E" w:rsidRPr="00B5571E" w:rsidRDefault="00B5571E" w:rsidP="00B5571E">
      <w:pPr>
        <w:jc w:val="center"/>
        <w:rPr>
          <w:rFonts w:ascii="Arial" w:hAnsi="Arial" w:cs="Arial"/>
          <w:b/>
          <w:sz w:val="18"/>
          <w:szCs w:val="18"/>
        </w:rPr>
      </w:pPr>
    </w:p>
    <w:p w14:paraId="763A2086" w14:textId="77777777" w:rsidR="00B5571E" w:rsidRPr="00B5571E" w:rsidRDefault="00B5571E" w:rsidP="00B5571E">
      <w:pPr>
        <w:jc w:val="center"/>
        <w:rPr>
          <w:rFonts w:ascii="Arial" w:hAnsi="Arial" w:cs="Arial"/>
          <w:b/>
          <w:sz w:val="18"/>
          <w:szCs w:val="18"/>
        </w:rPr>
      </w:pPr>
    </w:p>
    <w:p w14:paraId="2EFEA273" w14:textId="77777777" w:rsidR="00B5571E" w:rsidRPr="00B5571E" w:rsidRDefault="00B5571E" w:rsidP="00B5571E">
      <w:pPr>
        <w:jc w:val="center"/>
        <w:rPr>
          <w:rFonts w:ascii="Arial" w:hAnsi="Arial" w:cs="Arial"/>
          <w:b/>
          <w:sz w:val="18"/>
          <w:szCs w:val="18"/>
        </w:rPr>
      </w:pPr>
    </w:p>
    <w:p w14:paraId="79AAF3A9" w14:textId="77777777" w:rsidR="00B5571E" w:rsidRPr="00B5571E" w:rsidRDefault="00B5571E" w:rsidP="00B5571E">
      <w:pPr>
        <w:jc w:val="center"/>
        <w:rPr>
          <w:rFonts w:ascii="Arial" w:hAnsi="Arial" w:cs="Arial"/>
          <w:b/>
          <w:sz w:val="18"/>
          <w:szCs w:val="18"/>
        </w:rPr>
      </w:pPr>
    </w:p>
    <w:p w14:paraId="2E528B17" w14:textId="77777777" w:rsidR="00B5571E" w:rsidRPr="00B5571E" w:rsidRDefault="00B5571E" w:rsidP="00B5571E">
      <w:pPr>
        <w:jc w:val="center"/>
        <w:rPr>
          <w:rFonts w:ascii="Arial" w:hAnsi="Arial" w:cs="Arial"/>
          <w:b/>
          <w:sz w:val="18"/>
          <w:szCs w:val="18"/>
        </w:rPr>
      </w:pPr>
    </w:p>
    <w:p w14:paraId="2FAEAC07" w14:textId="77777777" w:rsidR="00B5571E" w:rsidRPr="00B5571E" w:rsidRDefault="00B5571E" w:rsidP="00B5571E">
      <w:pPr>
        <w:jc w:val="center"/>
        <w:rPr>
          <w:rFonts w:ascii="Arial" w:hAnsi="Arial" w:cs="Arial"/>
          <w:b/>
          <w:sz w:val="18"/>
          <w:szCs w:val="18"/>
        </w:rPr>
      </w:pPr>
    </w:p>
    <w:p w14:paraId="5B0A44A2" w14:textId="77777777" w:rsidR="00B5571E" w:rsidRPr="00B5571E" w:rsidRDefault="00B5571E" w:rsidP="00B5571E">
      <w:pPr>
        <w:jc w:val="center"/>
        <w:rPr>
          <w:rFonts w:ascii="Arial" w:hAnsi="Arial" w:cs="Arial"/>
          <w:b/>
          <w:sz w:val="18"/>
          <w:szCs w:val="18"/>
        </w:rPr>
      </w:pPr>
    </w:p>
    <w:p w14:paraId="33F7EE9E" w14:textId="77777777" w:rsidR="00B5571E" w:rsidRPr="00B5571E" w:rsidRDefault="00B5571E" w:rsidP="00B5571E">
      <w:pPr>
        <w:jc w:val="center"/>
        <w:rPr>
          <w:rFonts w:ascii="Arial" w:hAnsi="Arial" w:cs="Arial"/>
          <w:b/>
          <w:sz w:val="18"/>
          <w:szCs w:val="18"/>
        </w:rPr>
      </w:pPr>
    </w:p>
    <w:p w14:paraId="4989EF3A" w14:textId="77777777" w:rsidR="00B5571E" w:rsidRPr="00B5571E" w:rsidRDefault="00B5571E" w:rsidP="00B5571E">
      <w:pPr>
        <w:jc w:val="center"/>
        <w:rPr>
          <w:rFonts w:ascii="Arial" w:hAnsi="Arial" w:cs="Arial"/>
          <w:b/>
          <w:sz w:val="18"/>
          <w:szCs w:val="18"/>
        </w:rPr>
      </w:pPr>
    </w:p>
    <w:p w14:paraId="4BAB5704" w14:textId="77777777" w:rsidR="00B5571E" w:rsidRPr="00B5571E" w:rsidRDefault="00B5571E" w:rsidP="00B5571E">
      <w:pPr>
        <w:jc w:val="center"/>
        <w:rPr>
          <w:rFonts w:ascii="Arial" w:hAnsi="Arial" w:cs="Arial"/>
          <w:b/>
          <w:sz w:val="18"/>
          <w:szCs w:val="18"/>
        </w:rPr>
      </w:pPr>
    </w:p>
    <w:p w14:paraId="07361138" w14:textId="77777777" w:rsidR="00B5571E" w:rsidRPr="00B5571E" w:rsidRDefault="00B5571E" w:rsidP="00B5571E">
      <w:pPr>
        <w:jc w:val="center"/>
        <w:rPr>
          <w:rFonts w:ascii="Arial" w:hAnsi="Arial" w:cs="Arial"/>
          <w:b/>
          <w:sz w:val="18"/>
          <w:szCs w:val="18"/>
        </w:rPr>
      </w:pPr>
    </w:p>
    <w:p w14:paraId="403F3FE0" w14:textId="77777777" w:rsidR="00B5571E" w:rsidRPr="00B5571E" w:rsidRDefault="00B5571E" w:rsidP="00B5571E">
      <w:pPr>
        <w:jc w:val="center"/>
        <w:rPr>
          <w:rFonts w:ascii="Arial" w:hAnsi="Arial" w:cs="Arial"/>
          <w:b/>
          <w:sz w:val="18"/>
          <w:szCs w:val="18"/>
        </w:rPr>
      </w:pPr>
    </w:p>
    <w:p w14:paraId="5582467F" w14:textId="77777777" w:rsidR="00B5571E" w:rsidRPr="00B5571E" w:rsidRDefault="00B5571E" w:rsidP="00B5571E">
      <w:pPr>
        <w:jc w:val="center"/>
        <w:rPr>
          <w:rFonts w:ascii="Arial" w:hAnsi="Arial" w:cs="Arial"/>
          <w:b/>
          <w:sz w:val="18"/>
          <w:szCs w:val="18"/>
        </w:rPr>
      </w:pPr>
    </w:p>
    <w:p w14:paraId="01D752FA" w14:textId="77777777" w:rsidR="00B5571E" w:rsidRPr="00B5571E" w:rsidRDefault="00B5571E" w:rsidP="00B5571E">
      <w:pPr>
        <w:jc w:val="center"/>
        <w:rPr>
          <w:rFonts w:ascii="Arial" w:hAnsi="Arial" w:cs="Arial"/>
          <w:b/>
          <w:sz w:val="18"/>
          <w:szCs w:val="18"/>
        </w:rPr>
      </w:pPr>
    </w:p>
    <w:p w14:paraId="3C96F652" w14:textId="77777777" w:rsidR="00B5571E" w:rsidRDefault="00B5571E" w:rsidP="00B5571E">
      <w:pPr>
        <w:jc w:val="center"/>
        <w:rPr>
          <w:rFonts w:ascii="Arial" w:hAnsi="Arial" w:cs="Arial"/>
          <w:b/>
          <w:sz w:val="18"/>
          <w:szCs w:val="18"/>
        </w:rPr>
      </w:pPr>
    </w:p>
    <w:p w14:paraId="757CC86A" w14:textId="77777777" w:rsidR="00787D98" w:rsidRDefault="00787D98" w:rsidP="00B5571E">
      <w:pPr>
        <w:jc w:val="center"/>
        <w:rPr>
          <w:rFonts w:ascii="Arial" w:hAnsi="Arial" w:cs="Arial"/>
          <w:b/>
          <w:sz w:val="18"/>
          <w:szCs w:val="18"/>
        </w:rPr>
      </w:pPr>
    </w:p>
    <w:p w14:paraId="4F216E3D" w14:textId="77777777" w:rsidR="00787D98" w:rsidRDefault="00787D98" w:rsidP="00B5571E">
      <w:pPr>
        <w:jc w:val="center"/>
        <w:rPr>
          <w:rFonts w:ascii="Arial" w:hAnsi="Arial" w:cs="Arial"/>
          <w:b/>
          <w:sz w:val="18"/>
          <w:szCs w:val="18"/>
        </w:rPr>
      </w:pPr>
    </w:p>
    <w:p w14:paraId="508EEB02" w14:textId="77777777" w:rsidR="00787D98" w:rsidRDefault="00787D98" w:rsidP="00B5571E">
      <w:pPr>
        <w:jc w:val="center"/>
        <w:rPr>
          <w:rFonts w:ascii="Arial" w:hAnsi="Arial" w:cs="Arial"/>
          <w:b/>
          <w:sz w:val="18"/>
          <w:szCs w:val="18"/>
        </w:rPr>
      </w:pPr>
    </w:p>
    <w:p w14:paraId="15DA8532" w14:textId="77777777" w:rsidR="00787D98" w:rsidRDefault="00787D98" w:rsidP="00B5571E">
      <w:pPr>
        <w:jc w:val="center"/>
        <w:rPr>
          <w:rFonts w:ascii="Arial" w:hAnsi="Arial" w:cs="Arial"/>
          <w:b/>
          <w:sz w:val="18"/>
          <w:szCs w:val="18"/>
        </w:rPr>
      </w:pPr>
    </w:p>
    <w:p w14:paraId="7B347DFE" w14:textId="77777777" w:rsidR="00787D98" w:rsidRDefault="00787D98" w:rsidP="00B5571E">
      <w:pPr>
        <w:jc w:val="center"/>
        <w:rPr>
          <w:rFonts w:ascii="Arial" w:hAnsi="Arial" w:cs="Arial"/>
          <w:b/>
          <w:sz w:val="18"/>
          <w:szCs w:val="18"/>
        </w:rPr>
      </w:pPr>
    </w:p>
    <w:p w14:paraId="27D26745" w14:textId="77777777" w:rsidR="00787D98" w:rsidRDefault="00787D98" w:rsidP="00B5571E">
      <w:pPr>
        <w:jc w:val="center"/>
        <w:rPr>
          <w:rFonts w:ascii="Arial" w:hAnsi="Arial" w:cs="Arial"/>
          <w:b/>
          <w:sz w:val="18"/>
          <w:szCs w:val="18"/>
        </w:rPr>
      </w:pPr>
    </w:p>
    <w:p w14:paraId="4DD08E6B" w14:textId="77777777" w:rsidR="00787D98" w:rsidRDefault="00787D98" w:rsidP="00B5571E">
      <w:pPr>
        <w:jc w:val="center"/>
        <w:rPr>
          <w:rFonts w:ascii="Arial" w:hAnsi="Arial" w:cs="Arial"/>
          <w:b/>
          <w:sz w:val="18"/>
          <w:szCs w:val="18"/>
        </w:rPr>
      </w:pPr>
    </w:p>
    <w:p w14:paraId="54F47C3B" w14:textId="77777777" w:rsidR="00787D98" w:rsidRPr="00B5571E" w:rsidRDefault="00787D98" w:rsidP="00B5571E">
      <w:pPr>
        <w:jc w:val="center"/>
        <w:rPr>
          <w:rFonts w:ascii="Arial" w:hAnsi="Arial" w:cs="Arial"/>
          <w:b/>
          <w:sz w:val="18"/>
          <w:szCs w:val="18"/>
        </w:rPr>
      </w:pPr>
    </w:p>
    <w:p w14:paraId="067475CC" w14:textId="77777777" w:rsidR="00B5571E" w:rsidRPr="00B5571E" w:rsidRDefault="00B5571E" w:rsidP="00B5571E">
      <w:pPr>
        <w:jc w:val="center"/>
        <w:rPr>
          <w:rFonts w:ascii="Arial" w:hAnsi="Arial" w:cs="Arial"/>
          <w:b/>
          <w:sz w:val="18"/>
          <w:szCs w:val="18"/>
        </w:rPr>
      </w:pPr>
    </w:p>
    <w:p w14:paraId="3CD7BA99" w14:textId="77777777" w:rsidR="00B5571E" w:rsidRPr="00B5571E" w:rsidRDefault="00B5571E" w:rsidP="00B5571E">
      <w:pPr>
        <w:jc w:val="center"/>
        <w:rPr>
          <w:rFonts w:ascii="Arial" w:hAnsi="Arial" w:cs="Arial"/>
          <w:b/>
          <w:sz w:val="18"/>
          <w:szCs w:val="18"/>
        </w:rPr>
      </w:pPr>
    </w:p>
    <w:p w14:paraId="3B1E4EDB" w14:textId="77777777" w:rsidR="00B5571E" w:rsidRPr="00B5571E" w:rsidRDefault="00B5571E" w:rsidP="00B5571E">
      <w:pPr>
        <w:jc w:val="center"/>
        <w:rPr>
          <w:rFonts w:ascii="Arial" w:hAnsi="Arial" w:cs="Arial"/>
          <w:b/>
          <w:sz w:val="18"/>
          <w:szCs w:val="18"/>
        </w:rPr>
      </w:pPr>
    </w:p>
    <w:p w14:paraId="14C40825" w14:textId="77777777" w:rsidR="00B5571E" w:rsidRPr="00B5571E" w:rsidRDefault="00B5571E" w:rsidP="00B5571E">
      <w:pPr>
        <w:jc w:val="center"/>
        <w:rPr>
          <w:rFonts w:ascii="Arial" w:hAnsi="Arial" w:cs="Arial"/>
          <w:b/>
          <w:sz w:val="18"/>
          <w:szCs w:val="18"/>
        </w:rPr>
      </w:pPr>
    </w:p>
    <w:p w14:paraId="18CFA61A" w14:textId="77777777" w:rsidR="004611C3" w:rsidRDefault="004611C3" w:rsidP="00B5571E">
      <w:pPr>
        <w:jc w:val="center"/>
        <w:rPr>
          <w:rFonts w:ascii="Arial" w:hAnsi="Arial" w:cs="Arial"/>
          <w:b/>
          <w:sz w:val="18"/>
          <w:szCs w:val="18"/>
        </w:rPr>
      </w:pPr>
    </w:p>
    <w:p w14:paraId="3F792C16"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Gobierno del Estado de Sinaloa</w:t>
      </w:r>
    </w:p>
    <w:p w14:paraId="269D2E1F"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Secretaría de Administración y Finanzas</w:t>
      </w:r>
    </w:p>
    <w:p w14:paraId="76FF24D7"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Subsecretaría de Administración</w:t>
      </w:r>
    </w:p>
    <w:p w14:paraId="3535342F" w14:textId="77777777" w:rsidR="00B5571E" w:rsidRPr="00B5571E" w:rsidRDefault="00B5571E" w:rsidP="00B5571E">
      <w:pPr>
        <w:jc w:val="center"/>
        <w:rPr>
          <w:rFonts w:ascii="Arial" w:hAnsi="Arial" w:cs="Arial"/>
          <w:b/>
          <w:sz w:val="18"/>
          <w:szCs w:val="18"/>
        </w:rPr>
      </w:pPr>
    </w:p>
    <w:p w14:paraId="551FAE17" w14:textId="306A9287" w:rsidR="00B5571E" w:rsidRPr="00B5571E" w:rsidRDefault="00B5571E" w:rsidP="00B5571E">
      <w:pPr>
        <w:jc w:val="center"/>
        <w:rPr>
          <w:rFonts w:ascii="Arial" w:hAnsi="Arial" w:cs="Arial"/>
          <w:b/>
          <w:sz w:val="18"/>
          <w:szCs w:val="18"/>
        </w:rPr>
      </w:pPr>
      <w:r w:rsidRPr="00B5571E">
        <w:rPr>
          <w:rFonts w:ascii="Arial" w:hAnsi="Arial" w:cs="Arial"/>
          <w:b/>
          <w:sz w:val="18"/>
          <w:szCs w:val="18"/>
        </w:rPr>
        <w:t>Procedimiento de Licitación Pública Nacional No. GES 2</w:t>
      </w:r>
      <w:r w:rsidR="008E7BD8" w:rsidRPr="008E7BD8">
        <w:rPr>
          <w:rFonts w:ascii="Arial" w:hAnsi="Arial" w:cs="Arial"/>
          <w:b/>
          <w:sz w:val="18"/>
          <w:szCs w:val="18"/>
        </w:rPr>
        <w:t>6</w:t>
      </w:r>
      <w:r w:rsidRPr="00B5571E">
        <w:rPr>
          <w:rFonts w:ascii="Arial" w:hAnsi="Arial" w:cs="Arial"/>
          <w:b/>
          <w:sz w:val="18"/>
          <w:szCs w:val="18"/>
        </w:rPr>
        <w:t>/202</w:t>
      </w:r>
      <w:r w:rsidR="008E7BD8" w:rsidRPr="008E7BD8">
        <w:rPr>
          <w:rFonts w:ascii="Arial" w:hAnsi="Arial" w:cs="Arial"/>
          <w:b/>
          <w:sz w:val="18"/>
          <w:szCs w:val="18"/>
        </w:rPr>
        <w:t>1</w:t>
      </w:r>
    </w:p>
    <w:p w14:paraId="3B6678FB" w14:textId="77777777" w:rsidR="00B5571E" w:rsidRPr="00B5571E" w:rsidRDefault="00B5571E" w:rsidP="00B5571E">
      <w:pPr>
        <w:jc w:val="center"/>
        <w:rPr>
          <w:rFonts w:ascii="Arial" w:hAnsi="Arial" w:cs="Arial"/>
          <w:b/>
          <w:sz w:val="18"/>
          <w:szCs w:val="18"/>
        </w:rPr>
      </w:pPr>
    </w:p>
    <w:p w14:paraId="653BF9BE"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Anexo III</w:t>
      </w:r>
    </w:p>
    <w:p w14:paraId="48E8CF94" w14:textId="77777777" w:rsidR="00B5571E" w:rsidRPr="00B5571E" w:rsidRDefault="00B5571E" w:rsidP="00B5571E">
      <w:pPr>
        <w:tabs>
          <w:tab w:val="left" w:pos="-720"/>
        </w:tabs>
        <w:suppressAutoHyphens/>
        <w:jc w:val="both"/>
        <w:rPr>
          <w:rFonts w:ascii="Arial" w:hAnsi="Arial" w:cs="Arial"/>
          <w:b/>
          <w:iCs/>
          <w:sz w:val="18"/>
          <w:szCs w:val="18"/>
        </w:rPr>
      </w:pPr>
    </w:p>
    <w:p w14:paraId="26704DA3" w14:textId="77777777" w:rsidR="00B5571E" w:rsidRPr="00B5571E" w:rsidRDefault="00B5571E" w:rsidP="00B5571E">
      <w:pPr>
        <w:jc w:val="center"/>
        <w:rPr>
          <w:rFonts w:ascii="Arial" w:hAnsi="Arial" w:cs="Arial"/>
          <w:b/>
          <w:sz w:val="18"/>
          <w:szCs w:val="18"/>
        </w:rPr>
      </w:pPr>
      <w:r w:rsidRPr="00B5571E">
        <w:rPr>
          <w:rFonts w:ascii="Arial" w:hAnsi="Arial" w:cs="Arial"/>
          <w:b/>
          <w:iCs/>
          <w:sz w:val="18"/>
          <w:szCs w:val="18"/>
        </w:rPr>
        <w:t>Contratación de servicios de vigilancia para diversas dependencias de Gobierno del Estado de Sinaloa.</w:t>
      </w:r>
    </w:p>
    <w:p w14:paraId="3D5F3D22" w14:textId="77777777" w:rsidR="00B5571E" w:rsidRPr="00B5571E" w:rsidRDefault="00B5571E" w:rsidP="00B5571E">
      <w:pPr>
        <w:jc w:val="center"/>
        <w:rPr>
          <w:rFonts w:ascii="Arial" w:hAnsi="Arial" w:cs="Arial"/>
          <w:b/>
          <w:iCs/>
          <w:sz w:val="18"/>
          <w:szCs w:val="18"/>
        </w:rPr>
      </w:pPr>
    </w:p>
    <w:p w14:paraId="09B90FCE"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Escrito de Participación para la Junta de Aclaraciones</w:t>
      </w:r>
    </w:p>
    <w:p w14:paraId="1BA00C22" w14:textId="77777777" w:rsidR="00B5571E" w:rsidRPr="00B5571E" w:rsidRDefault="00B5571E" w:rsidP="00B5571E">
      <w:pPr>
        <w:ind w:left="6372" w:firstLine="708"/>
        <w:jc w:val="both"/>
        <w:rPr>
          <w:rFonts w:ascii="Arial" w:hAnsi="Arial" w:cs="Arial"/>
          <w:sz w:val="18"/>
          <w:szCs w:val="18"/>
        </w:rPr>
      </w:pPr>
    </w:p>
    <w:p w14:paraId="65FE33F7" w14:textId="77777777" w:rsidR="00B5571E" w:rsidRPr="00B5571E" w:rsidRDefault="00B5571E" w:rsidP="00B5571E">
      <w:pPr>
        <w:ind w:left="6372" w:firstLine="708"/>
        <w:jc w:val="both"/>
        <w:rPr>
          <w:rFonts w:ascii="Arial" w:hAnsi="Arial" w:cs="Arial"/>
          <w:sz w:val="18"/>
          <w:szCs w:val="18"/>
        </w:rPr>
      </w:pPr>
      <w:r w:rsidRPr="00B5571E">
        <w:rPr>
          <w:rFonts w:ascii="Arial" w:hAnsi="Arial" w:cs="Arial"/>
          <w:sz w:val="18"/>
          <w:szCs w:val="18"/>
        </w:rPr>
        <w:t>Lugar y Fecha:</w:t>
      </w:r>
    </w:p>
    <w:p w14:paraId="641C6CBC" w14:textId="77777777" w:rsidR="00B5571E" w:rsidRPr="00B5571E" w:rsidRDefault="00B5571E" w:rsidP="00B5571E">
      <w:pPr>
        <w:jc w:val="both"/>
        <w:rPr>
          <w:rFonts w:ascii="Arial" w:hAnsi="Arial" w:cs="Arial"/>
          <w:b/>
          <w:sz w:val="18"/>
          <w:szCs w:val="18"/>
        </w:rPr>
      </w:pPr>
      <w:r w:rsidRPr="00B5571E">
        <w:rPr>
          <w:rFonts w:ascii="Arial" w:hAnsi="Arial" w:cs="Arial"/>
          <w:b/>
          <w:sz w:val="18"/>
          <w:szCs w:val="18"/>
        </w:rPr>
        <w:t>Secretaría de Administración y Finanzas</w:t>
      </w:r>
    </w:p>
    <w:p w14:paraId="3184589E" w14:textId="77777777" w:rsidR="00B5571E" w:rsidRPr="00B5571E" w:rsidRDefault="00B5571E" w:rsidP="00B5571E">
      <w:pPr>
        <w:jc w:val="both"/>
        <w:rPr>
          <w:rFonts w:ascii="Arial" w:hAnsi="Arial" w:cs="Arial"/>
          <w:b/>
          <w:sz w:val="18"/>
          <w:szCs w:val="18"/>
        </w:rPr>
      </w:pPr>
      <w:proofErr w:type="gramStart"/>
      <w:r w:rsidRPr="00B5571E">
        <w:rPr>
          <w:rFonts w:ascii="Arial" w:hAnsi="Arial" w:cs="Arial"/>
          <w:b/>
          <w:sz w:val="18"/>
          <w:szCs w:val="18"/>
        </w:rPr>
        <w:t>del</w:t>
      </w:r>
      <w:proofErr w:type="gramEnd"/>
      <w:r w:rsidRPr="00B5571E">
        <w:rPr>
          <w:rFonts w:ascii="Arial" w:hAnsi="Arial" w:cs="Arial"/>
          <w:b/>
          <w:sz w:val="18"/>
          <w:szCs w:val="18"/>
        </w:rPr>
        <w:t xml:space="preserve"> Gobierno del Estado de Sinaloa</w:t>
      </w:r>
    </w:p>
    <w:p w14:paraId="3D486397" w14:textId="77777777" w:rsidR="00B5571E" w:rsidRPr="00B5571E" w:rsidRDefault="00B5571E" w:rsidP="00B5571E">
      <w:pPr>
        <w:ind w:left="4956" w:firstLine="708"/>
        <w:jc w:val="both"/>
        <w:rPr>
          <w:rFonts w:ascii="Arial" w:hAnsi="Arial" w:cs="Arial"/>
          <w:b/>
          <w:sz w:val="18"/>
          <w:szCs w:val="18"/>
        </w:rPr>
      </w:pPr>
      <w:proofErr w:type="spellStart"/>
      <w:r w:rsidRPr="00B5571E">
        <w:rPr>
          <w:rFonts w:ascii="Arial" w:hAnsi="Arial" w:cs="Arial"/>
          <w:sz w:val="18"/>
          <w:szCs w:val="18"/>
        </w:rPr>
        <w:t>At´n</w:t>
      </w:r>
      <w:proofErr w:type="spellEnd"/>
      <w:r w:rsidRPr="00B5571E">
        <w:rPr>
          <w:rFonts w:ascii="Arial" w:hAnsi="Arial" w:cs="Arial"/>
          <w:sz w:val="18"/>
          <w:szCs w:val="18"/>
        </w:rPr>
        <w:t>.-</w:t>
      </w:r>
      <w:r w:rsidRPr="00B5571E">
        <w:rPr>
          <w:rFonts w:ascii="Arial" w:hAnsi="Arial" w:cs="Arial"/>
          <w:sz w:val="18"/>
          <w:szCs w:val="18"/>
        </w:rPr>
        <w:tab/>
      </w:r>
      <w:r w:rsidRPr="00B5571E">
        <w:rPr>
          <w:rFonts w:ascii="Arial" w:hAnsi="Arial" w:cs="Arial"/>
          <w:b/>
          <w:sz w:val="18"/>
          <w:szCs w:val="18"/>
        </w:rPr>
        <w:t>Ing. Ismael Carreón Ruelas</w:t>
      </w:r>
    </w:p>
    <w:p w14:paraId="1D21688E" w14:textId="77777777" w:rsidR="00B5571E" w:rsidRPr="00B5571E" w:rsidRDefault="00B5571E" w:rsidP="00B5571E">
      <w:pPr>
        <w:rPr>
          <w:rFonts w:ascii="Arial" w:hAnsi="Arial" w:cs="Arial"/>
          <w:sz w:val="18"/>
          <w:szCs w:val="18"/>
        </w:rPr>
      </w:pP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r>
      <w:r w:rsidRPr="00B5571E">
        <w:rPr>
          <w:rFonts w:ascii="Arial" w:hAnsi="Arial" w:cs="Arial"/>
          <w:sz w:val="18"/>
          <w:szCs w:val="18"/>
        </w:rPr>
        <w:tab/>
        <w:t>Subsecretario de Administración</w:t>
      </w:r>
    </w:p>
    <w:p w14:paraId="25B4DB1E" w14:textId="77777777" w:rsidR="00B5571E" w:rsidRPr="00B5571E" w:rsidRDefault="00B5571E" w:rsidP="00B5571E">
      <w:pPr>
        <w:rPr>
          <w:rFonts w:ascii="Arial" w:hAnsi="Arial" w:cs="Arial"/>
          <w:sz w:val="18"/>
          <w:szCs w:val="18"/>
        </w:rPr>
      </w:pPr>
    </w:p>
    <w:p w14:paraId="2646C4F9" w14:textId="11AA2C93" w:rsidR="00B5571E" w:rsidRPr="00B5571E" w:rsidRDefault="00B5571E" w:rsidP="00B5571E">
      <w:pPr>
        <w:rPr>
          <w:rFonts w:ascii="Arial" w:hAnsi="Arial" w:cs="Arial"/>
          <w:sz w:val="18"/>
          <w:szCs w:val="18"/>
        </w:rPr>
      </w:pPr>
      <w:r w:rsidRPr="00B5571E">
        <w:rPr>
          <w:rFonts w:ascii="Arial" w:hAnsi="Arial" w:cs="Arial"/>
          <w:b/>
          <w:sz w:val="18"/>
          <w:szCs w:val="18"/>
        </w:rPr>
        <w:t>Ref.</w:t>
      </w:r>
      <w:r w:rsidRPr="00B5571E">
        <w:rPr>
          <w:rFonts w:ascii="Arial" w:hAnsi="Arial" w:cs="Arial"/>
          <w:sz w:val="18"/>
          <w:szCs w:val="18"/>
        </w:rPr>
        <w:t xml:space="preserve"> Licitación Pública Nacional No. GES 2</w:t>
      </w:r>
      <w:r w:rsidR="008E7BD8" w:rsidRPr="008E7BD8">
        <w:rPr>
          <w:rFonts w:ascii="Arial" w:hAnsi="Arial" w:cs="Arial"/>
          <w:sz w:val="18"/>
          <w:szCs w:val="18"/>
        </w:rPr>
        <w:t>6</w:t>
      </w:r>
      <w:r w:rsidRPr="00B5571E">
        <w:rPr>
          <w:rFonts w:ascii="Arial" w:hAnsi="Arial" w:cs="Arial"/>
          <w:sz w:val="18"/>
          <w:szCs w:val="18"/>
        </w:rPr>
        <w:t>/202</w:t>
      </w:r>
      <w:r w:rsidR="008E7BD8" w:rsidRPr="008E7BD8">
        <w:rPr>
          <w:rFonts w:ascii="Arial" w:hAnsi="Arial" w:cs="Arial"/>
          <w:sz w:val="18"/>
          <w:szCs w:val="18"/>
        </w:rPr>
        <w:t>1</w:t>
      </w:r>
    </w:p>
    <w:p w14:paraId="03FF4B58" w14:textId="77777777" w:rsidR="00B5571E" w:rsidRPr="00B5571E" w:rsidRDefault="00B5571E" w:rsidP="00B5571E">
      <w:pPr>
        <w:rPr>
          <w:rFonts w:ascii="Arial" w:hAnsi="Arial" w:cs="Arial"/>
          <w:sz w:val="18"/>
          <w:szCs w:val="18"/>
        </w:rPr>
      </w:pPr>
    </w:p>
    <w:p w14:paraId="73FA1BFF"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Por medio del presente, me permito manifestar el interés de la empresa  </w:t>
      </w:r>
      <w:r w:rsidRPr="00B5571E">
        <w:rPr>
          <w:rFonts w:ascii="Arial" w:hAnsi="Arial" w:cs="Arial"/>
          <w:sz w:val="18"/>
          <w:szCs w:val="18"/>
          <w:u w:val="single"/>
        </w:rPr>
        <w:t>(nombre de la empresa),</w:t>
      </w:r>
      <w:r w:rsidRPr="00B5571E">
        <w:rPr>
          <w:rFonts w:ascii="Arial" w:hAnsi="Arial" w:cs="Arial"/>
          <w:sz w:val="18"/>
          <w:szCs w:val="18"/>
        </w:rPr>
        <w:t xml:space="preserve"> de participar en </w:t>
      </w:r>
      <w:smartTag w:uri="urn:schemas-microsoft-com:office:smarttags" w:element="PersonName">
        <w:smartTagPr>
          <w:attr w:name="ProductID" w:val="la LICITACIￓN PUBLICA"/>
        </w:smartTagPr>
        <w:r w:rsidRPr="00B5571E">
          <w:rPr>
            <w:rFonts w:ascii="Arial" w:hAnsi="Arial" w:cs="Arial"/>
            <w:sz w:val="18"/>
            <w:szCs w:val="18"/>
          </w:rPr>
          <w:t>la LICITACIÓN PUBLICA</w:t>
        </w:r>
      </w:smartTag>
      <w:r w:rsidRPr="00B5571E">
        <w:rPr>
          <w:rFonts w:ascii="Arial" w:hAnsi="Arial" w:cs="Arial"/>
          <w:sz w:val="18"/>
          <w:szCs w:val="18"/>
        </w:rPr>
        <w:t xml:space="preserve"> NACIONAL NÚMERO </w:t>
      </w:r>
      <w:r w:rsidRPr="00B5571E">
        <w:rPr>
          <w:rFonts w:ascii="Arial" w:hAnsi="Arial" w:cs="Arial"/>
          <w:sz w:val="18"/>
          <w:szCs w:val="18"/>
          <w:u w:val="single"/>
        </w:rPr>
        <w:t xml:space="preserve">(NÚMERO), </w:t>
      </w:r>
      <w:r w:rsidRPr="00B5571E">
        <w:rPr>
          <w:rFonts w:ascii="Arial" w:hAnsi="Arial" w:cs="Arial"/>
          <w:sz w:val="18"/>
          <w:szCs w:val="18"/>
        </w:rPr>
        <w:t xml:space="preserve">convocada por esa Subsecretaría a su digno cargo, en atención a lo anterior, me permito señalar la información legal de </w:t>
      </w:r>
      <w:proofErr w:type="gramStart"/>
      <w:r w:rsidRPr="00B5571E">
        <w:rPr>
          <w:rFonts w:ascii="Arial" w:hAnsi="Arial" w:cs="Arial"/>
          <w:sz w:val="18"/>
          <w:szCs w:val="18"/>
        </w:rPr>
        <w:t>mi</w:t>
      </w:r>
      <w:proofErr w:type="gramEnd"/>
      <w:r w:rsidRPr="00B5571E">
        <w:rPr>
          <w:rFonts w:ascii="Arial" w:hAnsi="Arial" w:cs="Arial"/>
          <w:sz w:val="18"/>
          <w:szCs w:val="18"/>
        </w:rPr>
        <w:t xml:space="preserve"> representada:</w:t>
      </w:r>
    </w:p>
    <w:p w14:paraId="5D110C35" w14:textId="77777777" w:rsidR="00B5571E" w:rsidRPr="00B5571E" w:rsidRDefault="00B5571E" w:rsidP="00B5571E">
      <w:pPr>
        <w:rPr>
          <w:rFonts w:ascii="Arial" w:hAnsi="Arial" w:cs="Arial"/>
          <w:sz w:val="18"/>
          <w:szCs w:val="18"/>
        </w:rPr>
      </w:pPr>
    </w:p>
    <w:p w14:paraId="720E2FC8" w14:textId="77777777" w:rsidR="00B5571E" w:rsidRPr="00B5571E" w:rsidRDefault="00B5571E" w:rsidP="00B5571E">
      <w:pPr>
        <w:rPr>
          <w:rFonts w:ascii="Arial" w:hAnsi="Arial" w:cs="Arial"/>
          <w:sz w:val="18"/>
          <w:szCs w:val="18"/>
        </w:rPr>
      </w:pPr>
    </w:p>
    <w:tbl>
      <w:tblPr>
        <w:tblW w:w="10314" w:type="dxa"/>
        <w:tblLook w:val="04A0" w:firstRow="1" w:lastRow="0" w:firstColumn="1" w:lastColumn="0" w:noHBand="0" w:noVBand="1"/>
      </w:tblPr>
      <w:tblGrid>
        <w:gridCol w:w="5157"/>
        <w:gridCol w:w="5157"/>
      </w:tblGrid>
      <w:tr w:rsidR="00B5571E" w:rsidRPr="00B5571E" w14:paraId="765B1696" w14:textId="77777777" w:rsidTr="007D63B0">
        <w:trPr>
          <w:trHeight w:val="266"/>
        </w:trPr>
        <w:tc>
          <w:tcPr>
            <w:tcW w:w="5157" w:type="dxa"/>
          </w:tcPr>
          <w:p w14:paraId="254C0664" w14:textId="77777777" w:rsidR="00B5571E" w:rsidRPr="00B5571E" w:rsidRDefault="00B5571E" w:rsidP="00B5571E">
            <w:pPr>
              <w:rPr>
                <w:rFonts w:ascii="Arial" w:hAnsi="Arial" w:cs="Arial"/>
                <w:sz w:val="18"/>
                <w:szCs w:val="18"/>
              </w:rPr>
            </w:pPr>
            <w:r w:rsidRPr="00B5571E">
              <w:rPr>
                <w:rFonts w:ascii="Arial" w:hAnsi="Arial" w:cs="Arial"/>
                <w:sz w:val="18"/>
                <w:szCs w:val="18"/>
              </w:rPr>
              <w:t>Registro Federal de Contribuyentes:</w:t>
            </w:r>
          </w:p>
        </w:tc>
        <w:tc>
          <w:tcPr>
            <w:tcW w:w="5157" w:type="dxa"/>
          </w:tcPr>
          <w:p w14:paraId="709DF208" w14:textId="77777777" w:rsidR="00B5571E" w:rsidRPr="00B5571E" w:rsidRDefault="00B5571E" w:rsidP="00B5571E">
            <w:pPr>
              <w:rPr>
                <w:rFonts w:ascii="Arial" w:hAnsi="Arial" w:cs="Arial"/>
                <w:sz w:val="18"/>
                <w:szCs w:val="18"/>
              </w:rPr>
            </w:pPr>
          </w:p>
        </w:tc>
      </w:tr>
      <w:tr w:rsidR="00B5571E" w:rsidRPr="00B5571E" w14:paraId="03DA4B62" w14:textId="77777777" w:rsidTr="007D63B0">
        <w:trPr>
          <w:trHeight w:val="286"/>
        </w:trPr>
        <w:tc>
          <w:tcPr>
            <w:tcW w:w="5157" w:type="dxa"/>
          </w:tcPr>
          <w:p w14:paraId="1F7E7819" w14:textId="77777777" w:rsidR="00B5571E" w:rsidRPr="00B5571E" w:rsidRDefault="00B5571E" w:rsidP="00B5571E">
            <w:pPr>
              <w:rPr>
                <w:rFonts w:ascii="Arial" w:hAnsi="Arial" w:cs="Arial"/>
                <w:sz w:val="18"/>
                <w:szCs w:val="18"/>
              </w:rPr>
            </w:pPr>
            <w:r w:rsidRPr="00B5571E">
              <w:rPr>
                <w:rFonts w:ascii="Arial" w:hAnsi="Arial" w:cs="Arial"/>
                <w:sz w:val="18"/>
                <w:szCs w:val="18"/>
              </w:rPr>
              <w:t>Domicilio Fiscal (calle, numero, colonia):</w:t>
            </w:r>
          </w:p>
        </w:tc>
        <w:tc>
          <w:tcPr>
            <w:tcW w:w="5157" w:type="dxa"/>
          </w:tcPr>
          <w:p w14:paraId="51D21772" w14:textId="77777777" w:rsidR="00B5571E" w:rsidRPr="00B5571E" w:rsidRDefault="00B5571E" w:rsidP="00B5571E">
            <w:pPr>
              <w:rPr>
                <w:rFonts w:ascii="Arial" w:hAnsi="Arial" w:cs="Arial"/>
                <w:sz w:val="18"/>
                <w:szCs w:val="18"/>
              </w:rPr>
            </w:pPr>
            <w:r w:rsidRPr="00B5571E">
              <w:rPr>
                <w:rFonts w:ascii="Arial" w:hAnsi="Arial" w:cs="Arial"/>
                <w:sz w:val="18"/>
                <w:szCs w:val="18"/>
              </w:rPr>
              <w:t>Delegación o Municipio:</w:t>
            </w:r>
          </w:p>
        </w:tc>
      </w:tr>
      <w:tr w:rsidR="00B5571E" w:rsidRPr="00B5571E" w14:paraId="647F29E9" w14:textId="77777777" w:rsidTr="007D63B0">
        <w:trPr>
          <w:trHeight w:val="275"/>
        </w:trPr>
        <w:tc>
          <w:tcPr>
            <w:tcW w:w="5157" w:type="dxa"/>
          </w:tcPr>
          <w:p w14:paraId="688A8F58" w14:textId="77777777" w:rsidR="00B5571E" w:rsidRPr="00B5571E" w:rsidRDefault="00B5571E" w:rsidP="00B5571E">
            <w:pPr>
              <w:rPr>
                <w:rFonts w:ascii="Arial" w:hAnsi="Arial" w:cs="Arial"/>
                <w:sz w:val="18"/>
                <w:szCs w:val="18"/>
              </w:rPr>
            </w:pPr>
            <w:r w:rsidRPr="00B5571E">
              <w:rPr>
                <w:rFonts w:ascii="Arial" w:hAnsi="Arial" w:cs="Arial"/>
                <w:sz w:val="18"/>
                <w:szCs w:val="18"/>
              </w:rPr>
              <w:t>Código Postal:</w:t>
            </w:r>
          </w:p>
        </w:tc>
        <w:tc>
          <w:tcPr>
            <w:tcW w:w="5157" w:type="dxa"/>
          </w:tcPr>
          <w:p w14:paraId="26AA0B45" w14:textId="77777777" w:rsidR="00B5571E" w:rsidRPr="00B5571E" w:rsidRDefault="00B5571E" w:rsidP="00B5571E">
            <w:pPr>
              <w:rPr>
                <w:rFonts w:ascii="Arial" w:hAnsi="Arial" w:cs="Arial"/>
                <w:sz w:val="18"/>
                <w:szCs w:val="18"/>
              </w:rPr>
            </w:pPr>
            <w:r w:rsidRPr="00B5571E">
              <w:rPr>
                <w:rFonts w:ascii="Arial" w:hAnsi="Arial" w:cs="Arial"/>
                <w:sz w:val="18"/>
                <w:szCs w:val="18"/>
              </w:rPr>
              <w:t>Entidad Federativa:</w:t>
            </w:r>
          </w:p>
        </w:tc>
      </w:tr>
      <w:tr w:rsidR="00B5571E" w:rsidRPr="00B5571E" w14:paraId="7E755AFB" w14:textId="77777777" w:rsidTr="007D63B0">
        <w:tc>
          <w:tcPr>
            <w:tcW w:w="5157" w:type="dxa"/>
          </w:tcPr>
          <w:p w14:paraId="7D77B34C" w14:textId="77777777" w:rsidR="00B5571E" w:rsidRPr="00B5571E" w:rsidRDefault="00B5571E" w:rsidP="00B5571E">
            <w:pPr>
              <w:rPr>
                <w:rFonts w:ascii="Arial" w:hAnsi="Arial" w:cs="Arial"/>
                <w:sz w:val="18"/>
                <w:szCs w:val="18"/>
              </w:rPr>
            </w:pPr>
            <w:r w:rsidRPr="00B5571E">
              <w:rPr>
                <w:rFonts w:ascii="Arial" w:hAnsi="Arial" w:cs="Arial"/>
                <w:sz w:val="18"/>
                <w:szCs w:val="18"/>
              </w:rPr>
              <w:t>Teléfono:</w:t>
            </w:r>
          </w:p>
        </w:tc>
        <w:tc>
          <w:tcPr>
            <w:tcW w:w="5157" w:type="dxa"/>
          </w:tcPr>
          <w:p w14:paraId="74265AC6" w14:textId="77777777" w:rsidR="00B5571E" w:rsidRPr="00B5571E" w:rsidRDefault="00B5571E" w:rsidP="00B5571E">
            <w:pPr>
              <w:rPr>
                <w:rFonts w:ascii="Arial" w:hAnsi="Arial" w:cs="Arial"/>
                <w:sz w:val="18"/>
                <w:szCs w:val="18"/>
              </w:rPr>
            </w:pPr>
            <w:r w:rsidRPr="00B5571E">
              <w:rPr>
                <w:rFonts w:ascii="Arial" w:hAnsi="Arial" w:cs="Arial"/>
                <w:sz w:val="18"/>
                <w:szCs w:val="18"/>
              </w:rPr>
              <w:t>Fax:</w:t>
            </w:r>
          </w:p>
        </w:tc>
      </w:tr>
      <w:tr w:rsidR="00B5571E" w:rsidRPr="00B5571E" w14:paraId="11CCC396" w14:textId="77777777" w:rsidTr="007D63B0">
        <w:tc>
          <w:tcPr>
            <w:tcW w:w="5157" w:type="dxa"/>
          </w:tcPr>
          <w:p w14:paraId="77305587" w14:textId="77777777" w:rsidR="00B5571E" w:rsidRPr="00B5571E" w:rsidRDefault="00B5571E" w:rsidP="00B5571E">
            <w:pPr>
              <w:rPr>
                <w:rFonts w:ascii="Arial" w:hAnsi="Arial" w:cs="Arial"/>
                <w:sz w:val="18"/>
                <w:szCs w:val="18"/>
              </w:rPr>
            </w:pPr>
          </w:p>
        </w:tc>
        <w:tc>
          <w:tcPr>
            <w:tcW w:w="5157" w:type="dxa"/>
          </w:tcPr>
          <w:p w14:paraId="144E101C" w14:textId="77777777" w:rsidR="00B5571E" w:rsidRPr="00B5571E" w:rsidRDefault="00B5571E" w:rsidP="00B5571E">
            <w:pPr>
              <w:rPr>
                <w:rFonts w:ascii="Arial" w:hAnsi="Arial" w:cs="Arial"/>
                <w:sz w:val="18"/>
                <w:szCs w:val="18"/>
              </w:rPr>
            </w:pPr>
            <w:r w:rsidRPr="00B5571E">
              <w:rPr>
                <w:rFonts w:ascii="Arial" w:hAnsi="Arial" w:cs="Arial"/>
                <w:sz w:val="18"/>
                <w:szCs w:val="18"/>
              </w:rPr>
              <w:t>Correo Electrónico</w:t>
            </w:r>
          </w:p>
        </w:tc>
      </w:tr>
      <w:tr w:rsidR="00B5571E" w:rsidRPr="00B5571E" w14:paraId="025ABDA3" w14:textId="77777777" w:rsidTr="007D63B0">
        <w:tc>
          <w:tcPr>
            <w:tcW w:w="5157" w:type="dxa"/>
          </w:tcPr>
          <w:p w14:paraId="77781AEB" w14:textId="77777777" w:rsidR="00B5571E" w:rsidRPr="00B5571E" w:rsidRDefault="00B5571E" w:rsidP="00B5571E">
            <w:pPr>
              <w:rPr>
                <w:rFonts w:ascii="Arial" w:hAnsi="Arial" w:cs="Arial"/>
                <w:sz w:val="18"/>
                <w:szCs w:val="18"/>
              </w:rPr>
            </w:pPr>
          </w:p>
        </w:tc>
        <w:tc>
          <w:tcPr>
            <w:tcW w:w="5157" w:type="dxa"/>
          </w:tcPr>
          <w:p w14:paraId="55ADA9DF" w14:textId="77777777" w:rsidR="00B5571E" w:rsidRPr="00B5571E" w:rsidRDefault="00B5571E" w:rsidP="00B5571E">
            <w:pPr>
              <w:rPr>
                <w:rFonts w:ascii="Arial" w:hAnsi="Arial" w:cs="Arial"/>
                <w:sz w:val="18"/>
                <w:szCs w:val="18"/>
              </w:rPr>
            </w:pPr>
          </w:p>
        </w:tc>
      </w:tr>
      <w:tr w:rsidR="00B5571E" w:rsidRPr="00B5571E" w14:paraId="5405A964" w14:textId="77777777" w:rsidTr="007D63B0">
        <w:trPr>
          <w:trHeight w:val="371"/>
        </w:trPr>
        <w:tc>
          <w:tcPr>
            <w:tcW w:w="5157" w:type="dxa"/>
          </w:tcPr>
          <w:p w14:paraId="6E29BFB9" w14:textId="77777777" w:rsidR="00B5571E" w:rsidRPr="00B5571E" w:rsidRDefault="00B5571E" w:rsidP="00B5571E">
            <w:pPr>
              <w:rPr>
                <w:rFonts w:ascii="Arial" w:hAnsi="Arial" w:cs="Arial"/>
                <w:sz w:val="18"/>
                <w:szCs w:val="18"/>
              </w:rPr>
            </w:pPr>
            <w:r w:rsidRPr="00B5571E">
              <w:rPr>
                <w:rFonts w:ascii="Arial" w:hAnsi="Arial" w:cs="Arial"/>
                <w:sz w:val="18"/>
                <w:szCs w:val="18"/>
              </w:rPr>
              <w:t>Representante Legal:</w:t>
            </w:r>
          </w:p>
        </w:tc>
        <w:tc>
          <w:tcPr>
            <w:tcW w:w="5157" w:type="dxa"/>
          </w:tcPr>
          <w:p w14:paraId="52AD0E2D" w14:textId="77777777" w:rsidR="00B5571E" w:rsidRPr="00B5571E" w:rsidRDefault="00B5571E" w:rsidP="00B5571E">
            <w:pPr>
              <w:rPr>
                <w:rFonts w:ascii="Arial" w:hAnsi="Arial" w:cs="Arial"/>
                <w:sz w:val="18"/>
                <w:szCs w:val="18"/>
              </w:rPr>
            </w:pPr>
            <w:r w:rsidRPr="00B5571E">
              <w:rPr>
                <w:rFonts w:ascii="Arial" w:hAnsi="Arial" w:cs="Arial"/>
                <w:sz w:val="18"/>
                <w:szCs w:val="18"/>
              </w:rPr>
              <w:t>Correo Electrónico:</w:t>
            </w:r>
          </w:p>
        </w:tc>
      </w:tr>
      <w:tr w:rsidR="00B5571E" w:rsidRPr="00B5571E" w14:paraId="68DB15A2" w14:textId="77777777" w:rsidTr="007D63B0">
        <w:tc>
          <w:tcPr>
            <w:tcW w:w="5157" w:type="dxa"/>
          </w:tcPr>
          <w:p w14:paraId="78404162" w14:textId="77777777" w:rsidR="00B5571E" w:rsidRPr="00B5571E" w:rsidRDefault="00B5571E" w:rsidP="00B5571E">
            <w:pPr>
              <w:rPr>
                <w:rFonts w:ascii="Arial" w:hAnsi="Arial" w:cs="Arial"/>
                <w:sz w:val="18"/>
                <w:szCs w:val="18"/>
              </w:rPr>
            </w:pPr>
            <w:r w:rsidRPr="00B5571E">
              <w:rPr>
                <w:rFonts w:ascii="Arial" w:hAnsi="Arial" w:cs="Arial"/>
                <w:sz w:val="18"/>
                <w:szCs w:val="18"/>
              </w:rPr>
              <w:t>No. Escritura Pública en la que consta su acta constitutiva:</w:t>
            </w:r>
          </w:p>
        </w:tc>
        <w:tc>
          <w:tcPr>
            <w:tcW w:w="5157" w:type="dxa"/>
          </w:tcPr>
          <w:p w14:paraId="5419478F" w14:textId="77777777" w:rsidR="00B5571E" w:rsidRPr="00B5571E" w:rsidRDefault="00B5571E" w:rsidP="00B5571E">
            <w:pPr>
              <w:rPr>
                <w:rFonts w:ascii="Arial" w:hAnsi="Arial" w:cs="Arial"/>
                <w:sz w:val="18"/>
                <w:szCs w:val="18"/>
              </w:rPr>
            </w:pPr>
          </w:p>
        </w:tc>
      </w:tr>
      <w:tr w:rsidR="00B5571E" w:rsidRPr="00B5571E" w14:paraId="7AF4513F" w14:textId="77777777" w:rsidTr="007D63B0">
        <w:trPr>
          <w:trHeight w:val="507"/>
        </w:trPr>
        <w:tc>
          <w:tcPr>
            <w:tcW w:w="5157" w:type="dxa"/>
          </w:tcPr>
          <w:p w14:paraId="37D9DC24" w14:textId="77777777" w:rsidR="00B5571E" w:rsidRPr="00B5571E" w:rsidRDefault="00B5571E" w:rsidP="00B5571E">
            <w:pPr>
              <w:rPr>
                <w:rFonts w:ascii="Arial" w:hAnsi="Arial" w:cs="Arial"/>
                <w:sz w:val="18"/>
                <w:szCs w:val="18"/>
              </w:rPr>
            </w:pPr>
            <w:r w:rsidRPr="00B5571E">
              <w:rPr>
                <w:rFonts w:ascii="Arial" w:hAnsi="Arial" w:cs="Arial"/>
                <w:sz w:val="18"/>
                <w:szCs w:val="18"/>
              </w:rPr>
              <w:t>Datos de inscripción ante el Registro Público de la Propiedad y del Comercio:</w:t>
            </w:r>
          </w:p>
        </w:tc>
        <w:tc>
          <w:tcPr>
            <w:tcW w:w="5157" w:type="dxa"/>
          </w:tcPr>
          <w:p w14:paraId="3BDF2752" w14:textId="77777777" w:rsidR="00B5571E" w:rsidRPr="00B5571E" w:rsidRDefault="00B5571E" w:rsidP="00B5571E">
            <w:pPr>
              <w:rPr>
                <w:rFonts w:ascii="Arial" w:hAnsi="Arial" w:cs="Arial"/>
                <w:sz w:val="18"/>
                <w:szCs w:val="18"/>
              </w:rPr>
            </w:pPr>
          </w:p>
        </w:tc>
      </w:tr>
      <w:tr w:rsidR="00B5571E" w:rsidRPr="00B5571E" w14:paraId="688563B6" w14:textId="77777777" w:rsidTr="007D63B0">
        <w:tc>
          <w:tcPr>
            <w:tcW w:w="5157" w:type="dxa"/>
          </w:tcPr>
          <w:p w14:paraId="09DDE3A3" w14:textId="77777777" w:rsidR="00B5571E" w:rsidRPr="00B5571E" w:rsidRDefault="00B5571E" w:rsidP="00B5571E">
            <w:pPr>
              <w:rPr>
                <w:rFonts w:ascii="Arial" w:hAnsi="Arial" w:cs="Arial"/>
                <w:sz w:val="18"/>
                <w:szCs w:val="18"/>
              </w:rPr>
            </w:pPr>
            <w:r w:rsidRPr="00B5571E">
              <w:rPr>
                <w:rFonts w:ascii="Arial" w:hAnsi="Arial" w:cs="Arial"/>
                <w:sz w:val="18"/>
                <w:szCs w:val="18"/>
              </w:rPr>
              <w:t xml:space="preserve">Nombre, número y lugar del Notario Público ante el cual se dio </w:t>
            </w:r>
            <w:proofErr w:type="spellStart"/>
            <w:r w:rsidRPr="00B5571E">
              <w:rPr>
                <w:rFonts w:ascii="Arial" w:hAnsi="Arial" w:cs="Arial"/>
                <w:sz w:val="18"/>
                <w:szCs w:val="18"/>
              </w:rPr>
              <w:t>fé</w:t>
            </w:r>
            <w:proofErr w:type="spellEnd"/>
            <w:r w:rsidRPr="00B5571E">
              <w:rPr>
                <w:rFonts w:ascii="Arial" w:hAnsi="Arial" w:cs="Arial"/>
                <w:sz w:val="18"/>
                <w:szCs w:val="18"/>
              </w:rPr>
              <w:t xml:space="preserve"> de la misma:</w:t>
            </w:r>
          </w:p>
        </w:tc>
        <w:tc>
          <w:tcPr>
            <w:tcW w:w="5157" w:type="dxa"/>
          </w:tcPr>
          <w:p w14:paraId="2072A089" w14:textId="77777777" w:rsidR="00B5571E" w:rsidRPr="00B5571E" w:rsidRDefault="00B5571E" w:rsidP="00B5571E">
            <w:pPr>
              <w:rPr>
                <w:rFonts w:ascii="Arial" w:hAnsi="Arial" w:cs="Arial"/>
                <w:sz w:val="18"/>
                <w:szCs w:val="18"/>
              </w:rPr>
            </w:pPr>
          </w:p>
        </w:tc>
      </w:tr>
      <w:tr w:rsidR="00B5571E" w:rsidRPr="00B5571E" w14:paraId="2DADA2BF" w14:textId="77777777" w:rsidTr="007D63B0">
        <w:tc>
          <w:tcPr>
            <w:tcW w:w="5157" w:type="dxa"/>
          </w:tcPr>
          <w:p w14:paraId="604F22F1" w14:textId="77777777" w:rsidR="00B5571E" w:rsidRPr="00B5571E" w:rsidRDefault="00B5571E" w:rsidP="00B5571E">
            <w:pPr>
              <w:rPr>
                <w:rFonts w:ascii="Arial" w:hAnsi="Arial" w:cs="Arial"/>
                <w:sz w:val="18"/>
                <w:szCs w:val="18"/>
              </w:rPr>
            </w:pPr>
          </w:p>
        </w:tc>
        <w:tc>
          <w:tcPr>
            <w:tcW w:w="5157" w:type="dxa"/>
          </w:tcPr>
          <w:p w14:paraId="56FC71FC" w14:textId="77777777" w:rsidR="00B5571E" w:rsidRPr="00B5571E" w:rsidRDefault="00B5571E" w:rsidP="00B5571E">
            <w:pPr>
              <w:rPr>
                <w:rFonts w:ascii="Arial" w:hAnsi="Arial" w:cs="Arial"/>
                <w:sz w:val="18"/>
                <w:szCs w:val="18"/>
              </w:rPr>
            </w:pPr>
          </w:p>
        </w:tc>
      </w:tr>
      <w:tr w:rsidR="00B5571E" w:rsidRPr="00B5571E" w14:paraId="2ADFF2EE" w14:textId="77777777" w:rsidTr="007D63B0">
        <w:tc>
          <w:tcPr>
            <w:tcW w:w="5157" w:type="dxa"/>
          </w:tcPr>
          <w:p w14:paraId="794936D3" w14:textId="77777777" w:rsidR="00B5571E" w:rsidRPr="00B5571E" w:rsidRDefault="00B5571E" w:rsidP="00B5571E">
            <w:pPr>
              <w:rPr>
                <w:rFonts w:ascii="Arial" w:hAnsi="Arial" w:cs="Arial"/>
                <w:sz w:val="18"/>
                <w:szCs w:val="18"/>
              </w:rPr>
            </w:pPr>
            <w:r w:rsidRPr="00B5571E">
              <w:rPr>
                <w:rFonts w:ascii="Arial" w:hAnsi="Arial" w:cs="Arial"/>
                <w:sz w:val="18"/>
                <w:szCs w:val="18"/>
              </w:rPr>
              <w:t>Relación de Accionistas:</w:t>
            </w:r>
          </w:p>
        </w:tc>
        <w:tc>
          <w:tcPr>
            <w:tcW w:w="5157" w:type="dxa"/>
          </w:tcPr>
          <w:p w14:paraId="08C93AC3" w14:textId="77777777" w:rsidR="00B5571E" w:rsidRPr="00B5571E" w:rsidRDefault="00B5571E" w:rsidP="00B5571E">
            <w:pPr>
              <w:rPr>
                <w:rFonts w:ascii="Arial" w:hAnsi="Arial" w:cs="Arial"/>
                <w:sz w:val="18"/>
                <w:szCs w:val="18"/>
              </w:rPr>
            </w:pPr>
            <w:r w:rsidRPr="00B5571E">
              <w:rPr>
                <w:rFonts w:ascii="Arial" w:hAnsi="Arial" w:cs="Arial"/>
                <w:sz w:val="18"/>
                <w:szCs w:val="18"/>
              </w:rPr>
              <w:t>Apellido, Paterno, Apellido Materno, Nombre (s)</w:t>
            </w:r>
          </w:p>
        </w:tc>
      </w:tr>
      <w:tr w:rsidR="00B5571E" w:rsidRPr="00B5571E" w14:paraId="1EAFDC70" w14:textId="77777777" w:rsidTr="007D63B0">
        <w:tc>
          <w:tcPr>
            <w:tcW w:w="5157" w:type="dxa"/>
          </w:tcPr>
          <w:p w14:paraId="6C774EC1" w14:textId="77777777" w:rsidR="00B5571E" w:rsidRPr="00B5571E" w:rsidRDefault="00B5571E" w:rsidP="00B5571E">
            <w:pPr>
              <w:rPr>
                <w:rFonts w:ascii="Arial" w:hAnsi="Arial" w:cs="Arial"/>
                <w:sz w:val="18"/>
                <w:szCs w:val="18"/>
              </w:rPr>
            </w:pPr>
          </w:p>
        </w:tc>
        <w:tc>
          <w:tcPr>
            <w:tcW w:w="5157" w:type="dxa"/>
          </w:tcPr>
          <w:p w14:paraId="38152817" w14:textId="77777777" w:rsidR="00B5571E" w:rsidRPr="00B5571E" w:rsidRDefault="00B5571E" w:rsidP="00B5571E">
            <w:pPr>
              <w:rPr>
                <w:rFonts w:ascii="Arial" w:hAnsi="Arial" w:cs="Arial"/>
                <w:sz w:val="18"/>
                <w:szCs w:val="18"/>
              </w:rPr>
            </w:pPr>
          </w:p>
        </w:tc>
      </w:tr>
      <w:tr w:rsidR="00B5571E" w:rsidRPr="00B5571E" w14:paraId="7563E6E1" w14:textId="77777777" w:rsidTr="007D63B0">
        <w:tc>
          <w:tcPr>
            <w:tcW w:w="5157" w:type="dxa"/>
          </w:tcPr>
          <w:p w14:paraId="5BA8859C" w14:textId="77777777" w:rsidR="00B5571E" w:rsidRPr="00B5571E" w:rsidRDefault="00B5571E" w:rsidP="00B5571E">
            <w:pPr>
              <w:rPr>
                <w:rFonts w:ascii="Arial" w:hAnsi="Arial" w:cs="Arial"/>
                <w:sz w:val="18"/>
                <w:szCs w:val="18"/>
              </w:rPr>
            </w:pPr>
            <w:r w:rsidRPr="00B5571E">
              <w:rPr>
                <w:rFonts w:ascii="Arial" w:hAnsi="Arial" w:cs="Arial"/>
                <w:sz w:val="18"/>
                <w:szCs w:val="18"/>
              </w:rPr>
              <w:t>Descripción del Objeto Social:</w:t>
            </w:r>
          </w:p>
        </w:tc>
        <w:tc>
          <w:tcPr>
            <w:tcW w:w="5157" w:type="dxa"/>
          </w:tcPr>
          <w:p w14:paraId="6B1A921A" w14:textId="77777777" w:rsidR="00B5571E" w:rsidRPr="00B5571E" w:rsidRDefault="00B5571E" w:rsidP="00B5571E">
            <w:pPr>
              <w:rPr>
                <w:rFonts w:ascii="Arial" w:hAnsi="Arial" w:cs="Arial"/>
                <w:sz w:val="18"/>
                <w:szCs w:val="18"/>
              </w:rPr>
            </w:pPr>
            <w:r w:rsidRPr="00B5571E">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B5571E" w:rsidRPr="00B5571E" w14:paraId="004ED1FE" w14:textId="77777777" w:rsidTr="007D63B0">
        <w:tc>
          <w:tcPr>
            <w:tcW w:w="5157" w:type="dxa"/>
          </w:tcPr>
          <w:p w14:paraId="149D341C" w14:textId="77777777" w:rsidR="00B5571E" w:rsidRPr="00B5571E" w:rsidRDefault="00B5571E" w:rsidP="00B5571E">
            <w:pPr>
              <w:rPr>
                <w:rFonts w:ascii="Arial" w:hAnsi="Arial" w:cs="Arial"/>
                <w:sz w:val="18"/>
                <w:szCs w:val="18"/>
              </w:rPr>
            </w:pPr>
          </w:p>
        </w:tc>
        <w:tc>
          <w:tcPr>
            <w:tcW w:w="5157" w:type="dxa"/>
          </w:tcPr>
          <w:p w14:paraId="6DE4DF13" w14:textId="77777777" w:rsidR="00B5571E" w:rsidRPr="00B5571E" w:rsidRDefault="00B5571E" w:rsidP="00B5571E">
            <w:pPr>
              <w:rPr>
                <w:rFonts w:ascii="Arial" w:hAnsi="Arial" w:cs="Arial"/>
                <w:sz w:val="18"/>
                <w:szCs w:val="18"/>
              </w:rPr>
            </w:pPr>
          </w:p>
        </w:tc>
      </w:tr>
      <w:tr w:rsidR="00B5571E" w:rsidRPr="00B5571E" w14:paraId="64AF6323" w14:textId="77777777" w:rsidTr="007D63B0">
        <w:tc>
          <w:tcPr>
            <w:tcW w:w="5157" w:type="dxa"/>
          </w:tcPr>
          <w:p w14:paraId="6ADABAF0" w14:textId="77777777" w:rsidR="00B5571E" w:rsidRPr="00B5571E" w:rsidRDefault="00B5571E" w:rsidP="00B5571E">
            <w:pPr>
              <w:rPr>
                <w:rFonts w:ascii="Arial" w:hAnsi="Arial" w:cs="Arial"/>
                <w:sz w:val="18"/>
                <w:szCs w:val="18"/>
              </w:rPr>
            </w:pPr>
            <w:r w:rsidRPr="00B5571E">
              <w:rPr>
                <w:rFonts w:ascii="Arial" w:hAnsi="Arial" w:cs="Arial"/>
                <w:sz w:val="18"/>
                <w:szCs w:val="18"/>
              </w:rPr>
              <w:t>Reformas al Acta Constitutivas:</w:t>
            </w:r>
          </w:p>
        </w:tc>
        <w:tc>
          <w:tcPr>
            <w:tcW w:w="5157" w:type="dxa"/>
          </w:tcPr>
          <w:p w14:paraId="644275D5" w14:textId="77777777" w:rsidR="00B5571E" w:rsidRPr="00B5571E" w:rsidRDefault="00B5571E" w:rsidP="00B5571E">
            <w:pPr>
              <w:rPr>
                <w:rFonts w:ascii="Arial" w:hAnsi="Arial" w:cs="Arial"/>
                <w:sz w:val="18"/>
                <w:szCs w:val="18"/>
              </w:rPr>
            </w:pPr>
            <w:r w:rsidRPr="00B5571E">
              <w:rPr>
                <w:rFonts w:ascii="Arial" w:hAnsi="Arial" w:cs="Arial"/>
                <w:sz w:val="18"/>
                <w:szCs w:val="18"/>
              </w:rPr>
              <w:t>Si existen (en su caso manifestarlas, junto con datos registrales)</w:t>
            </w:r>
          </w:p>
        </w:tc>
      </w:tr>
      <w:tr w:rsidR="00B5571E" w:rsidRPr="00B5571E" w14:paraId="35AE48F6" w14:textId="77777777" w:rsidTr="007D63B0">
        <w:tc>
          <w:tcPr>
            <w:tcW w:w="5157" w:type="dxa"/>
          </w:tcPr>
          <w:p w14:paraId="377B3219" w14:textId="77777777" w:rsidR="00B5571E" w:rsidRPr="00B5571E" w:rsidRDefault="00B5571E" w:rsidP="00B5571E">
            <w:pPr>
              <w:rPr>
                <w:rFonts w:ascii="Arial" w:hAnsi="Arial" w:cs="Arial"/>
                <w:sz w:val="18"/>
                <w:szCs w:val="18"/>
              </w:rPr>
            </w:pPr>
          </w:p>
        </w:tc>
        <w:tc>
          <w:tcPr>
            <w:tcW w:w="5157" w:type="dxa"/>
          </w:tcPr>
          <w:p w14:paraId="0C3DB0A4" w14:textId="77777777" w:rsidR="00B5571E" w:rsidRPr="00B5571E" w:rsidRDefault="00B5571E" w:rsidP="00B5571E">
            <w:pPr>
              <w:rPr>
                <w:rFonts w:ascii="Arial" w:hAnsi="Arial" w:cs="Arial"/>
                <w:sz w:val="18"/>
                <w:szCs w:val="18"/>
              </w:rPr>
            </w:pPr>
          </w:p>
        </w:tc>
      </w:tr>
      <w:tr w:rsidR="00B5571E" w:rsidRPr="00B5571E" w14:paraId="1A601F56" w14:textId="77777777" w:rsidTr="007D63B0">
        <w:tc>
          <w:tcPr>
            <w:tcW w:w="5157" w:type="dxa"/>
          </w:tcPr>
          <w:p w14:paraId="7A31E6D8" w14:textId="77777777" w:rsidR="00B5571E" w:rsidRPr="00B5571E" w:rsidRDefault="00B5571E" w:rsidP="00B5571E">
            <w:pPr>
              <w:rPr>
                <w:rFonts w:ascii="Arial" w:hAnsi="Arial" w:cs="Arial"/>
                <w:sz w:val="18"/>
                <w:szCs w:val="18"/>
              </w:rPr>
            </w:pPr>
            <w:r w:rsidRPr="00B5571E">
              <w:rPr>
                <w:rFonts w:ascii="Arial" w:hAnsi="Arial" w:cs="Arial"/>
                <w:sz w:val="18"/>
                <w:szCs w:val="18"/>
              </w:rPr>
              <w:t>Nombre del apoderado o representante legal:</w:t>
            </w:r>
          </w:p>
        </w:tc>
        <w:tc>
          <w:tcPr>
            <w:tcW w:w="5157" w:type="dxa"/>
          </w:tcPr>
          <w:p w14:paraId="6771F8BC" w14:textId="77777777" w:rsidR="00B5571E" w:rsidRPr="00B5571E" w:rsidRDefault="00B5571E" w:rsidP="00B5571E">
            <w:pPr>
              <w:rPr>
                <w:rFonts w:ascii="Arial" w:hAnsi="Arial" w:cs="Arial"/>
                <w:sz w:val="18"/>
                <w:szCs w:val="18"/>
              </w:rPr>
            </w:pPr>
            <w:r w:rsidRPr="00B5571E">
              <w:rPr>
                <w:rFonts w:ascii="Arial" w:hAnsi="Arial" w:cs="Arial"/>
                <w:sz w:val="18"/>
                <w:szCs w:val="18"/>
              </w:rPr>
              <w:t>Apellido Paterno, Apellido Materno, Nombre (s)</w:t>
            </w:r>
          </w:p>
        </w:tc>
      </w:tr>
      <w:tr w:rsidR="00B5571E" w:rsidRPr="00B5571E" w14:paraId="21372D9B" w14:textId="77777777" w:rsidTr="007D63B0">
        <w:tc>
          <w:tcPr>
            <w:tcW w:w="5157" w:type="dxa"/>
          </w:tcPr>
          <w:p w14:paraId="749EF451" w14:textId="77777777" w:rsidR="00B5571E" w:rsidRPr="00B5571E" w:rsidRDefault="00B5571E" w:rsidP="00B5571E">
            <w:pPr>
              <w:rPr>
                <w:rFonts w:ascii="Arial" w:hAnsi="Arial" w:cs="Arial"/>
                <w:sz w:val="18"/>
                <w:szCs w:val="18"/>
              </w:rPr>
            </w:pPr>
          </w:p>
        </w:tc>
        <w:tc>
          <w:tcPr>
            <w:tcW w:w="5157" w:type="dxa"/>
          </w:tcPr>
          <w:p w14:paraId="110FAB9C" w14:textId="77777777" w:rsidR="00B5571E" w:rsidRPr="00B5571E" w:rsidRDefault="00B5571E" w:rsidP="00B5571E">
            <w:pPr>
              <w:rPr>
                <w:rFonts w:ascii="Arial" w:hAnsi="Arial" w:cs="Arial"/>
                <w:sz w:val="18"/>
                <w:szCs w:val="18"/>
              </w:rPr>
            </w:pPr>
          </w:p>
        </w:tc>
      </w:tr>
      <w:tr w:rsidR="00B5571E" w:rsidRPr="00B5571E" w14:paraId="1879BC57" w14:textId="77777777" w:rsidTr="007D63B0">
        <w:tc>
          <w:tcPr>
            <w:tcW w:w="5157" w:type="dxa"/>
          </w:tcPr>
          <w:p w14:paraId="5CDD540C" w14:textId="77777777" w:rsidR="00B5571E" w:rsidRPr="00B5571E" w:rsidRDefault="00B5571E" w:rsidP="00B5571E">
            <w:pPr>
              <w:rPr>
                <w:rFonts w:ascii="Arial" w:hAnsi="Arial" w:cs="Arial"/>
                <w:sz w:val="18"/>
                <w:szCs w:val="18"/>
              </w:rPr>
            </w:pPr>
            <w:r w:rsidRPr="00B5571E">
              <w:rPr>
                <w:rFonts w:ascii="Arial" w:hAnsi="Arial" w:cs="Arial"/>
                <w:sz w:val="18"/>
                <w:szCs w:val="18"/>
              </w:rPr>
              <w:t>Datos del documento mediante el cual acredita su personalidad y facultades</w:t>
            </w:r>
          </w:p>
        </w:tc>
        <w:tc>
          <w:tcPr>
            <w:tcW w:w="5157" w:type="dxa"/>
          </w:tcPr>
          <w:p w14:paraId="31EE27CD" w14:textId="77777777" w:rsidR="00B5571E" w:rsidRPr="00B5571E" w:rsidRDefault="00B5571E" w:rsidP="00B5571E">
            <w:pPr>
              <w:rPr>
                <w:rFonts w:ascii="Arial" w:hAnsi="Arial" w:cs="Arial"/>
                <w:sz w:val="18"/>
                <w:szCs w:val="18"/>
              </w:rPr>
            </w:pPr>
          </w:p>
        </w:tc>
      </w:tr>
      <w:tr w:rsidR="00B5571E" w:rsidRPr="00B5571E" w14:paraId="0A845B88" w14:textId="77777777" w:rsidTr="007D63B0">
        <w:tc>
          <w:tcPr>
            <w:tcW w:w="5157" w:type="dxa"/>
          </w:tcPr>
          <w:p w14:paraId="113B196B" w14:textId="77777777" w:rsidR="00B5571E" w:rsidRPr="00B5571E" w:rsidRDefault="00B5571E" w:rsidP="00B5571E">
            <w:pPr>
              <w:rPr>
                <w:rFonts w:ascii="Arial" w:hAnsi="Arial" w:cs="Arial"/>
                <w:sz w:val="18"/>
                <w:szCs w:val="18"/>
              </w:rPr>
            </w:pPr>
          </w:p>
        </w:tc>
        <w:tc>
          <w:tcPr>
            <w:tcW w:w="5157" w:type="dxa"/>
          </w:tcPr>
          <w:p w14:paraId="234AE01C" w14:textId="77777777" w:rsidR="00B5571E" w:rsidRPr="00B5571E" w:rsidRDefault="00B5571E" w:rsidP="00B5571E">
            <w:pPr>
              <w:rPr>
                <w:rFonts w:ascii="Arial" w:hAnsi="Arial" w:cs="Arial"/>
                <w:sz w:val="18"/>
                <w:szCs w:val="18"/>
              </w:rPr>
            </w:pPr>
          </w:p>
        </w:tc>
      </w:tr>
      <w:tr w:rsidR="00B5571E" w:rsidRPr="00B5571E" w14:paraId="5409C30D" w14:textId="77777777" w:rsidTr="007D63B0">
        <w:tc>
          <w:tcPr>
            <w:tcW w:w="5157" w:type="dxa"/>
          </w:tcPr>
          <w:p w14:paraId="12B81D37" w14:textId="77777777" w:rsidR="00B5571E" w:rsidRPr="00B5571E" w:rsidRDefault="00B5571E" w:rsidP="00B5571E">
            <w:pPr>
              <w:rPr>
                <w:rFonts w:ascii="Arial" w:hAnsi="Arial" w:cs="Arial"/>
                <w:sz w:val="18"/>
                <w:szCs w:val="18"/>
              </w:rPr>
            </w:pPr>
            <w:proofErr w:type="gramStart"/>
            <w:r w:rsidRPr="00B5571E">
              <w:rPr>
                <w:rFonts w:ascii="Arial" w:hAnsi="Arial" w:cs="Arial"/>
                <w:sz w:val="18"/>
                <w:szCs w:val="18"/>
              </w:rPr>
              <w:t>No .</w:t>
            </w:r>
            <w:proofErr w:type="gramEnd"/>
            <w:r w:rsidRPr="00B5571E">
              <w:rPr>
                <w:rFonts w:ascii="Arial" w:hAnsi="Arial" w:cs="Arial"/>
                <w:sz w:val="18"/>
                <w:szCs w:val="18"/>
              </w:rPr>
              <w:t xml:space="preserve"> Escritura Pública en la que consta su Acta Constitutiva:</w:t>
            </w:r>
          </w:p>
        </w:tc>
        <w:tc>
          <w:tcPr>
            <w:tcW w:w="5157" w:type="dxa"/>
          </w:tcPr>
          <w:p w14:paraId="3C459249" w14:textId="77777777" w:rsidR="00B5571E" w:rsidRPr="00B5571E" w:rsidRDefault="00B5571E" w:rsidP="00B5571E">
            <w:pPr>
              <w:rPr>
                <w:rFonts w:ascii="Arial" w:hAnsi="Arial" w:cs="Arial"/>
                <w:sz w:val="18"/>
                <w:szCs w:val="18"/>
              </w:rPr>
            </w:pPr>
            <w:r w:rsidRPr="00B5571E">
              <w:rPr>
                <w:rFonts w:ascii="Arial" w:hAnsi="Arial" w:cs="Arial"/>
                <w:sz w:val="18"/>
                <w:szCs w:val="18"/>
              </w:rPr>
              <w:t>Fecha:</w:t>
            </w:r>
          </w:p>
        </w:tc>
      </w:tr>
      <w:tr w:rsidR="00B5571E" w:rsidRPr="00B5571E" w14:paraId="063DE290" w14:textId="77777777" w:rsidTr="007D63B0">
        <w:tc>
          <w:tcPr>
            <w:tcW w:w="5157" w:type="dxa"/>
          </w:tcPr>
          <w:p w14:paraId="158C9CF9" w14:textId="77777777" w:rsidR="00B5571E" w:rsidRPr="00B5571E" w:rsidRDefault="00B5571E" w:rsidP="00B5571E">
            <w:pPr>
              <w:rPr>
                <w:rFonts w:ascii="Arial" w:hAnsi="Arial" w:cs="Arial"/>
                <w:sz w:val="18"/>
                <w:szCs w:val="18"/>
              </w:rPr>
            </w:pPr>
          </w:p>
        </w:tc>
        <w:tc>
          <w:tcPr>
            <w:tcW w:w="5157" w:type="dxa"/>
          </w:tcPr>
          <w:p w14:paraId="4E6EA85D" w14:textId="77777777" w:rsidR="00B5571E" w:rsidRPr="00B5571E" w:rsidRDefault="00B5571E" w:rsidP="00B5571E">
            <w:pPr>
              <w:rPr>
                <w:rFonts w:ascii="Arial" w:hAnsi="Arial" w:cs="Arial"/>
                <w:sz w:val="18"/>
                <w:szCs w:val="18"/>
              </w:rPr>
            </w:pPr>
          </w:p>
        </w:tc>
      </w:tr>
      <w:tr w:rsidR="00B5571E" w:rsidRPr="00B5571E" w14:paraId="7166218C" w14:textId="77777777" w:rsidTr="007D63B0">
        <w:tc>
          <w:tcPr>
            <w:tcW w:w="5157" w:type="dxa"/>
          </w:tcPr>
          <w:p w14:paraId="0F295B93" w14:textId="77777777" w:rsidR="00B5571E" w:rsidRPr="00B5571E" w:rsidRDefault="00B5571E" w:rsidP="00B5571E">
            <w:pPr>
              <w:rPr>
                <w:rFonts w:ascii="Arial" w:hAnsi="Arial" w:cs="Arial"/>
                <w:sz w:val="18"/>
                <w:szCs w:val="18"/>
              </w:rPr>
            </w:pPr>
            <w:r w:rsidRPr="00B5571E">
              <w:rPr>
                <w:rFonts w:ascii="Arial" w:hAnsi="Arial" w:cs="Arial"/>
                <w:sz w:val="18"/>
                <w:szCs w:val="18"/>
              </w:rPr>
              <w:t>Nombre, número y lugar del Notario Público ante el cual se protocolizo la misma:</w:t>
            </w:r>
          </w:p>
        </w:tc>
        <w:tc>
          <w:tcPr>
            <w:tcW w:w="5157" w:type="dxa"/>
          </w:tcPr>
          <w:p w14:paraId="40AABECA" w14:textId="77777777" w:rsidR="00B5571E" w:rsidRPr="00B5571E" w:rsidRDefault="00B5571E" w:rsidP="00B5571E">
            <w:pPr>
              <w:rPr>
                <w:rFonts w:ascii="Arial" w:hAnsi="Arial" w:cs="Arial"/>
                <w:sz w:val="18"/>
                <w:szCs w:val="18"/>
              </w:rPr>
            </w:pPr>
          </w:p>
        </w:tc>
      </w:tr>
    </w:tbl>
    <w:p w14:paraId="7621F3B6" w14:textId="77777777" w:rsidR="00B5571E" w:rsidRPr="00B5571E" w:rsidRDefault="00B5571E" w:rsidP="00B5571E">
      <w:pPr>
        <w:rPr>
          <w:rFonts w:ascii="Arial" w:hAnsi="Arial" w:cs="Arial"/>
          <w:sz w:val="18"/>
          <w:szCs w:val="18"/>
        </w:rPr>
      </w:pPr>
    </w:p>
    <w:p w14:paraId="0F8F9710" w14:textId="375745E6" w:rsidR="00B5571E" w:rsidRPr="00B5571E" w:rsidRDefault="00B5571E" w:rsidP="00B5571E">
      <w:pPr>
        <w:rPr>
          <w:rFonts w:ascii="Arial" w:hAnsi="Arial" w:cs="Arial"/>
          <w:sz w:val="18"/>
          <w:szCs w:val="18"/>
        </w:rPr>
      </w:pPr>
      <w:r w:rsidRPr="00B5571E">
        <w:rPr>
          <w:rFonts w:ascii="Arial" w:hAnsi="Arial" w:cs="Arial"/>
          <w:sz w:val="18"/>
          <w:szCs w:val="18"/>
        </w:rPr>
        <w:t>Lo anterior es con la finalidad de dar cumplimiento a las disposiciones legales que correspondan y a las Bases y Anexos de la Licitación Pública Nacional No. GES 2</w:t>
      </w:r>
      <w:r w:rsidR="008E7BD8" w:rsidRPr="008E7BD8">
        <w:rPr>
          <w:rFonts w:ascii="Arial" w:hAnsi="Arial" w:cs="Arial"/>
          <w:sz w:val="18"/>
          <w:szCs w:val="18"/>
        </w:rPr>
        <w:t>6</w:t>
      </w:r>
      <w:r w:rsidRPr="00B5571E">
        <w:rPr>
          <w:rFonts w:ascii="Arial" w:hAnsi="Arial" w:cs="Arial"/>
          <w:sz w:val="18"/>
          <w:szCs w:val="18"/>
        </w:rPr>
        <w:t>/202</w:t>
      </w:r>
      <w:r w:rsidR="008E7BD8" w:rsidRPr="008E7BD8">
        <w:rPr>
          <w:rFonts w:ascii="Arial" w:hAnsi="Arial" w:cs="Arial"/>
          <w:sz w:val="18"/>
          <w:szCs w:val="18"/>
        </w:rPr>
        <w:t>1</w:t>
      </w:r>
      <w:r w:rsidRPr="00B5571E">
        <w:rPr>
          <w:rFonts w:ascii="Arial" w:hAnsi="Arial" w:cs="Arial"/>
          <w:sz w:val="18"/>
          <w:szCs w:val="18"/>
        </w:rPr>
        <w:t>.</w:t>
      </w:r>
    </w:p>
    <w:p w14:paraId="12A303BA" w14:textId="77777777" w:rsidR="00B5571E" w:rsidRPr="00B5571E" w:rsidRDefault="00B5571E" w:rsidP="00B5571E">
      <w:pPr>
        <w:jc w:val="center"/>
        <w:rPr>
          <w:rFonts w:ascii="Arial" w:hAnsi="Arial" w:cs="Arial"/>
          <w:sz w:val="18"/>
          <w:szCs w:val="18"/>
        </w:rPr>
      </w:pPr>
      <w:r w:rsidRPr="00B5571E">
        <w:rPr>
          <w:rFonts w:ascii="Arial" w:hAnsi="Arial" w:cs="Arial"/>
          <w:sz w:val="18"/>
          <w:szCs w:val="18"/>
        </w:rPr>
        <w:t>Protesto lo necesario</w:t>
      </w:r>
    </w:p>
    <w:p w14:paraId="12D2B1EB" w14:textId="77777777" w:rsidR="00B5571E" w:rsidRPr="00B5571E" w:rsidRDefault="00B5571E" w:rsidP="00B5571E">
      <w:pPr>
        <w:jc w:val="center"/>
        <w:rPr>
          <w:rFonts w:ascii="Arial" w:hAnsi="Arial" w:cs="Arial"/>
          <w:sz w:val="18"/>
          <w:szCs w:val="18"/>
        </w:rPr>
      </w:pPr>
      <w:r w:rsidRPr="00B5571E">
        <w:rPr>
          <w:rFonts w:ascii="Arial" w:hAnsi="Arial" w:cs="Arial"/>
          <w:sz w:val="18"/>
          <w:szCs w:val="18"/>
        </w:rPr>
        <w:t>(Firma autógrafa original)</w:t>
      </w:r>
    </w:p>
    <w:p w14:paraId="38003274" w14:textId="77777777" w:rsidR="00B5571E" w:rsidRPr="00B5571E" w:rsidRDefault="00B5571E" w:rsidP="00B5571E">
      <w:pPr>
        <w:rPr>
          <w:rFonts w:ascii="Arial" w:hAnsi="Arial" w:cs="Arial"/>
          <w:sz w:val="18"/>
          <w:szCs w:val="18"/>
        </w:rPr>
      </w:pPr>
    </w:p>
    <w:p w14:paraId="7A9C5AD0"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Nota:</w:t>
      </w:r>
      <w:r w:rsidRPr="00B5571E">
        <w:rPr>
          <w:rFonts w:ascii="Arial" w:hAnsi="Arial" w:cs="Arial"/>
          <w:sz w:val="18"/>
          <w:szCs w:val="18"/>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5B54D320"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 </w:t>
      </w:r>
    </w:p>
    <w:p w14:paraId="60344C50" w14:textId="77777777" w:rsidR="00B5571E" w:rsidRPr="00B5571E" w:rsidRDefault="00B5571E" w:rsidP="00B5571E">
      <w:pPr>
        <w:jc w:val="both"/>
        <w:rPr>
          <w:rFonts w:ascii="Arial" w:hAnsi="Arial" w:cs="Arial"/>
          <w:sz w:val="18"/>
          <w:szCs w:val="18"/>
        </w:rPr>
      </w:pPr>
    </w:p>
    <w:p w14:paraId="51608329"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Gobierno del Estado de Sinaloa</w:t>
      </w:r>
    </w:p>
    <w:p w14:paraId="7E949D86"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Secretaría de Administración y Finanzas</w:t>
      </w:r>
    </w:p>
    <w:p w14:paraId="266C1185"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Subsecretaría de Administración</w:t>
      </w:r>
    </w:p>
    <w:p w14:paraId="1AE8EE1D" w14:textId="77777777" w:rsidR="00B5571E" w:rsidRPr="00B5571E" w:rsidRDefault="00B5571E" w:rsidP="00B5571E">
      <w:pPr>
        <w:jc w:val="center"/>
        <w:rPr>
          <w:rFonts w:ascii="Arial" w:hAnsi="Arial" w:cs="Arial"/>
          <w:b/>
          <w:sz w:val="18"/>
          <w:szCs w:val="18"/>
        </w:rPr>
      </w:pPr>
    </w:p>
    <w:p w14:paraId="75039D5B" w14:textId="052096DC" w:rsidR="00B5571E" w:rsidRPr="00B5571E" w:rsidRDefault="00B5571E" w:rsidP="00B5571E">
      <w:pPr>
        <w:jc w:val="center"/>
        <w:rPr>
          <w:rFonts w:ascii="Arial" w:hAnsi="Arial" w:cs="Arial"/>
          <w:b/>
          <w:sz w:val="18"/>
          <w:szCs w:val="18"/>
        </w:rPr>
      </w:pPr>
      <w:r w:rsidRPr="00B5571E">
        <w:rPr>
          <w:rFonts w:ascii="Arial" w:hAnsi="Arial" w:cs="Arial"/>
          <w:b/>
          <w:sz w:val="18"/>
          <w:szCs w:val="18"/>
        </w:rPr>
        <w:t>Procedimiento de Licitación Pública Nacional No. GES 2</w:t>
      </w:r>
      <w:r w:rsidR="008E7BD8" w:rsidRPr="008E7BD8">
        <w:rPr>
          <w:rFonts w:ascii="Arial" w:hAnsi="Arial" w:cs="Arial"/>
          <w:b/>
          <w:sz w:val="18"/>
          <w:szCs w:val="18"/>
        </w:rPr>
        <w:t>6</w:t>
      </w:r>
      <w:r w:rsidRPr="00B5571E">
        <w:rPr>
          <w:rFonts w:ascii="Arial" w:hAnsi="Arial" w:cs="Arial"/>
          <w:b/>
          <w:sz w:val="18"/>
          <w:szCs w:val="18"/>
        </w:rPr>
        <w:t>/202</w:t>
      </w:r>
      <w:r w:rsidR="008E7BD8" w:rsidRPr="008E7BD8">
        <w:rPr>
          <w:rFonts w:ascii="Arial" w:hAnsi="Arial" w:cs="Arial"/>
          <w:b/>
          <w:sz w:val="18"/>
          <w:szCs w:val="18"/>
        </w:rPr>
        <w:t>1</w:t>
      </w:r>
    </w:p>
    <w:p w14:paraId="26B8AF8F"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Anexo III bis</w:t>
      </w:r>
    </w:p>
    <w:p w14:paraId="1633D266" w14:textId="77777777" w:rsidR="00B5571E" w:rsidRPr="00B5571E" w:rsidRDefault="00B5571E" w:rsidP="00B5571E">
      <w:pPr>
        <w:tabs>
          <w:tab w:val="left" w:pos="-720"/>
        </w:tabs>
        <w:suppressAutoHyphens/>
        <w:jc w:val="both"/>
        <w:rPr>
          <w:rFonts w:ascii="Arial" w:hAnsi="Arial" w:cs="Arial"/>
          <w:b/>
          <w:iCs/>
          <w:sz w:val="18"/>
          <w:szCs w:val="18"/>
        </w:rPr>
      </w:pPr>
    </w:p>
    <w:p w14:paraId="5D1B578A" w14:textId="77777777" w:rsidR="00B5571E" w:rsidRPr="00B5571E" w:rsidRDefault="00B5571E" w:rsidP="00B5571E">
      <w:pPr>
        <w:jc w:val="center"/>
        <w:rPr>
          <w:rFonts w:ascii="Arial" w:hAnsi="Arial" w:cs="Arial"/>
          <w:b/>
          <w:sz w:val="18"/>
          <w:szCs w:val="18"/>
        </w:rPr>
      </w:pPr>
      <w:r w:rsidRPr="00B5571E">
        <w:rPr>
          <w:rFonts w:ascii="Arial" w:hAnsi="Arial" w:cs="Arial"/>
          <w:b/>
          <w:iCs/>
          <w:sz w:val="18"/>
          <w:szCs w:val="18"/>
        </w:rPr>
        <w:t>Contratación de servicios de vigilancia para diversas dependencias de Gobierno del Estado de Sinaloa.</w:t>
      </w:r>
    </w:p>
    <w:p w14:paraId="7CFA23B8" w14:textId="77777777" w:rsidR="00B5571E" w:rsidRPr="00B5571E" w:rsidRDefault="00B5571E" w:rsidP="00B5571E">
      <w:pPr>
        <w:tabs>
          <w:tab w:val="left" w:pos="-720"/>
        </w:tabs>
        <w:suppressAutoHyphens/>
        <w:jc w:val="both"/>
        <w:rPr>
          <w:rFonts w:ascii="Arial" w:hAnsi="Arial" w:cs="Arial"/>
          <w:b/>
          <w:iCs/>
          <w:sz w:val="18"/>
          <w:szCs w:val="18"/>
        </w:rPr>
      </w:pPr>
    </w:p>
    <w:p w14:paraId="23393AD6"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Formato para la presentación de preguntas para la Junta de aclaraciones</w:t>
      </w:r>
    </w:p>
    <w:p w14:paraId="6592FA48" w14:textId="77777777" w:rsidR="00B5571E" w:rsidRPr="00B5571E" w:rsidRDefault="00B5571E" w:rsidP="00B5571E">
      <w:pPr>
        <w:jc w:val="center"/>
        <w:rPr>
          <w:rFonts w:ascii="Arial" w:hAnsi="Arial" w:cs="Arial"/>
          <w:b/>
          <w:sz w:val="18"/>
          <w:szCs w:val="18"/>
        </w:rPr>
      </w:pPr>
    </w:p>
    <w:p w14:paraId="5298947E" w14:textId="77777777" w:rsidR="00B5571E" w:rsidRPr="00B5571E" w:rsidRDefault="00B5571E" w:rsidP="00B5571E">
      <w:pPr>
        <w:jc w:val="both"/>
        <w:rPr>
          <w:rFonts w:ascii="Arial" w:hAnsi="Arial" w:cs="Arial"/>
          <w:b/>
          <w:sz w:val="18"/>
          <w:szCs w:val="18"/>
          <w:u w:val="single"/>
          <w:lang w:val="es-MX"/>
        </w:rPr>
      </w:pPr>
    </w:p>
    <w:p w14:paraId="428574AC" w14:textId="77777777" w:rsidR="00B5571E" w:rsidRPr="00B5571E" w:rsidRDefault="00B5571E" w:rsidP="00B5571E">
      <w:pPr>
        <w:tabs>
          <w:tab w:val="left" w:pos="5580"/>
          <w:tab w:val="left" w:pos="7260"/>
        </w:tabs>
        <w:jc w:val="both"/>
        <w:outlineLvl w:val="0"/>
        <w:rPr>
          <w:rFonts w:ascii="Arial" w:hAnsi="Arial" w:cs="Arial"/>
          <w:b/>
          <w:sz w:val="18"/>
          <w:szCs w:val="18"/>
        </w:rPr>
      </w:pPr>
      <w:r w:rsidRPr="00B5571E">
        <w:rPr>
          <w:rFonts w:ascii="Arial" w:hAnsi="Arial" w:cs="Arial"/>
          <w:b/>
          <w:sz w:val="18"/>
          <w:szCs w:val="18"/>
        </w:rPr>
        <w:t>Solicitudes de aclaración efectuadas por:</w:t>
      </w:r>
    </w:p>
    <w:p w14:paraId="14D9CE97" w14:textId="77777777" w:rsidR="00B5571E" w:rsidRPr="00B5571E" w:rsidRDefault="00B5571E" w:rsidP="00B5571E">
      <w:pPr>
        <w:jc w:val="both"/>
        <w:rPr>
          <w:rFonts w:ascii="Arial" w:hAnsi="Arial" w:cs="Arial"/>
          <w:b/>
          <w:sz w:val="18"/>
          <w:szCs w:val="18"/>
          <w:u w:val="single"/>
        </w:rPr>
      </w:pPr>
    </w:p>
    <w:p w14:paraId="02D7441C" w14:textId="77777777" w:rsidR="00B5571E" w:rsidRPr="00B5571E" w:rsidRDefault="00B5571E" w:rsidP="00B5571E">
      <w:pPr>
        <w:jc w:val="both"/>
        <w:rPr>
          <w:rFonts w:ascii="Arial" w:hAnsi="Arial" w:cs="Arial"/>
          <w:b/>
          <w:sz w:val="18"/>
          <w:szCs w:val="18"/>
          <w:u w:val="single"/>
        </w:rPr>
      </w:pPr>
      <w:r w:rsidRPr="00B5571E">
        <w:rPr>
          <w:rFonts w:ascii="Arial" w:hAnsi="Arial" w:cs="Arial"/>
          <w:b/>
          <w:sz w:val="18"/>
          <w:szCs w:val="18"/>
          <w:u w:val="single"/>
        </w:rPr>
        <w:t>Nombre de la empresa:</w:t>
      </w:r>
    </w:p>
    <w:p w14:paraId="175CA411" w14:textId="77777777" w:rsidR="00B5571E" w:rsidRPr="00B5571E" w:rsidRDefault="00B5571E" w:rsidP="00B5571E">
      <w:pPr>
        <w:jc w:val="both"/>
        <w:rPr>
          <w:rFonts w:ascii="Arial" w:hAnsi="Arial" w:cs="Arial"/>
          <w:b/>
          <w:sz w:val="18"/>
          <w:szCs w:val="18"/>
          <w:u w:val="single"/>
        </w:rPr>
      </w:pPr>
    </w:p>
    <w:p w14:paraId="580ED500" w14:textId="77777777" w:rsidR="00B5571E" w:rsidRPr="00B5571E" w:rsidRDefault="00B5571E" w:rsidP="00B5571E">
      <w:pPr>
        <w:tabs>
          <w:tab w:val="left" w:pos="5580"/>
          <w:tab w:val="left" w:pos="7260"/>
        </w:tabs>
        <w:jc w:val="both"/>
        <w:outlineLvl w:val="0"/>
        <w:rPr>
          <w:rFonts w:ascii="Arial" w:hAnsi="Arial" w:cs="Arial"/>
          <w:b/>
          <w:color w:val="FF0000"/>
          <w:sz w:val="18"/>
          <w:szCs w:val="18"/>
        </w:rPr>
      </w:pPr>
      <w:r w:rsidRPr="00B5571E">
        <w:rPr>
          <w:rFonts w:ascii="Arial" w:hAnsi="Arial" w:cs="Arial"/>
          <w:b/>
          <w:color w:val="FF0000"/>
          <w:sz w:val="18"/>
          <w:szCs w:val="18"/>
        </w:rPr>
        <w:t xml:space="preserve">(Las preguntas a las respuestas se agrupan preferentemente por tema o numeral de la convocatoria a la licitación para proceder a su respuesta): </w:t>
      </w:r>
    </w:p>
    <w:p w14:paraId="4C0E5404" w14:textId="77777777" w:rsidR="00B5571E" w:rsidRPr="00B5571E" w:rsidRDefault="00B5571E" w:rsidP="00B5571E">
      <w:pPr>
        <w:jc w:val="both"/>
        <w:rPr>
          <w:rFonts w:ascii="Arial" w:hAnsi="Arial" w:cs="Arial"/>
          <w:b/>
          <w:sz w:val="18"/>
          <w:szCs w:val="18"/>
          <w:u w:val="single"/>
        </w:rPr>
      </w:pPr>
    </w:p>
    <w:p w14:paraId="5CB9F053" w14:textId="77777777" w:rsidR="00B5571E" w:rsidRPr="00B5571E" w:rsidRDefault="00B5571E" w:rsidP="00B5571E">
      <w:pPr>
        <w:jc w:val="both"/>
        <w:rPr>
          <w:rFonts w:ascii="Arial" w:hAnsi="Arial" w:cs="Arial"/>
          <w:b/>
          <w:sz w:val="18"/>
          <w:szCs w:val="18"/>
          <w:u w:val="single"/>
        </w:rPr>
      </w:pPr>
      <w:r w:rsidRPr="00B5571E">
        <w:rPr>
          <w:rFonts w:ascii="Arial" w:hAnsi="Arial" w:cs="Arial"/>
          <w:b/>
          <w:sz w:val="18"/>
          <w:szCs w:val="18"/>
          <w:u w:val="single"/>
        </w:rPr>
        <w:t>Ejemplo:</w:t>
      </w:r>
    </w:p>
    <w:p w14:paraId="644575F1" w14:textId="77777777" w:rsidR="00B5571E" w:rsidRPr="00B5571E" w:rsidRDefault="00B5571E" w:rsidP="00B5571E">
      <w:pPr>
        <w:jc w:val="both"/>
        <w:rPr>
          <w:rFonts w:ascii="Arial" w:hAnsi="Arial" w:cs="Arial"/>
          <w:b/>
          <w:sz w:val="18"/>
          <w:szCs w:val="18"/>
          <w:u w:val="single"/>
        </w:rPr>
      </w:pPr>
    </w:p>
    <w:p w14:paraId="57CA9DEE" w14:textId="77777777" w:rsidR="00B5571E" w:rsidRPr="00B5571E" w:rsidRDefault="00B5571E" w:rsidP="00B5571E">
      <w:pPr>
        <w:numPr>
          <w:ilvl w:val="0"/>
          <w:numId w:val="29"/>
        </w:numPr>
        <w:jc w:val="both"/>
        <w:rPr>
          <w:rFonts w:ascii="Arial" w:hAnsi="Arial" w:cs="Arial"/>
          <w:b/>
          <w:sz w:val="18"/>
          <w:szCs w:val="18"/>
        </w:rPr>
      </w:pPr>
      <w:r w:rsidRPr="00B5571E">
        <w:rPr>
          <w:rFonts w:ascii="Arial" w:hAnsi="Arial" w:cs="Arial"/>
          <w:b/>
          <w:sz w:val="18"/>
          <w:szCs w:val="18"/>
        </w:rPr>
        <w:t>Preguntas administrativas:</w:t>
      </w:r>
    </w:p>
    <w:p w14:paraId="13198536" w14:textId="77777777" w:rsidR="00B5571E" w:rsidRPr="00B5571E" w:rsidRDefault="00B5571E" w:rsidP="00B5571E">
      <w:pPr>
        <w:jc w:val="both"/>
        <w:rPr>
          <w:rFonts w:ascii="Arial" w:hAnsi="Arial" w:cs="Arial"/>
          <w:b/>
          <w:sz w:val="18"/>
          <w:szCs w:val="18"/>
        </w:rPr>
      </w:pPr>
    </w:p>
    <w:p w14:paraId="5518229C" w14:textId="77777777" w:rsidR="00B5571E" w:rsidRPr="00B5571E" w:rsidRDefault="00B5571E" w:rsidP="00B5571E">
      <w:pPr>
        <w:jc w:val="both"/>
        <w:rPr>
          <w:rFonts w:ascii="Arial" w:hAnsi="Arial" w:cs="Arial"/>
          <w:b/>
          <w:color w:val="FF0000"/>
          <w:sz w:val="18"/>
          <w:szCs w:val="18"/>
        </w:rPr>
      </w:pPr>
      <w:r w:rsidRPr="00B5571E">
        <w:rPr>
          <w:rFonts w:ascii="Arial" w:hAnsi="Arial" w:cs="Arial"/>
          <w:b/>
          <w:sz w:val="18"/>
          <w:szCs w:val="18"/>
        </w:rPr>
        <w:t>1.- Pregunta ----------------</w:t>
      </w:r>
      <w:proofErr w:type="gramStart"/>
      <w:r w:rsidRPr="00B5571E">
        <w:rPr>
          <w:rFonts w:ascii="Arial" w:hAnsi="Arial" w:cs="Arial"/>
          <w:b/>
          <w:sz w:val="18"/>
          <w:szCs w:val="18"/>
        </w:rPr>
        <w:t>?</w:t>
      </w:r>
      <w:proofErr w:type="gramEnd"/>
      <w:r w:rsidRPr="00B5571E">
        <w:rPr>
          <w:rFonts w:ascii="Arial" w:hAnsi="Arial" w:cs="Arial"/>
          <w:b/>
          <w:sz w:val="18"/>
          <w:szCs w:val="18"/>
        </w:rPr>
        <w:t xml:space="preserve"> </w:t>
      </w:r>
      <w:r w:rsidRPr="00B5571E">
        <w:rPr>
          <w:rFonts w:ascii="Arial" w:hAnsi="Arial" w:cs="Arial"/>
          <w:b/>
          <w:color w:val="FF0000"/>
          <w:sz w:val="18"/>
          <w:szCs w:val="18"/>
        </w:rPr>
        <w:t>(Licitante)</w:t>
      </w:r>
    </w:p>
    <w:p w14:paraId="19F4AB24" w14:textId="77777777" w:rsidR="00B5571E" w:rsidRPr="00B5571E" w:rsidRDefault="00B5571E" w:rsidP="00B5571E">
      <w:pPr>
        <w:jc w:val="both"/>
        <w:rPr>
          <w:rFonts w:ascii="Arial" w:hAnsi="Arial" w:cs="Arial"/>
          <w:b/>
          <w:sz w:val="18"/>
          <w:szCs w:val="18"/>
        </w:rPr>
      </w:pPr>
    </w:p>
    <w:p w14:paraId="5A565034" w14:textId="77777777" w:rsidR="00B5571E" w:rsidRPr="00B5571E" w:rsidRDefault="00B5571E" w:rsidP="00B5571E">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xml:space="preserve">: --------------  </w:t>
      </w:r>
      <w:r w:rsidRPr="00B5571E">
        <w:rPr>
          <w:rFonts w:ascii="Arial" w:eastAsia="Calibri" w:hAnsi="Arial" w:cs="Arial"/>
          <w:b/>
          <w:caps/>
          <w:color w:val="FF0000"/>
          <w:sz w:val="18"/>
          <w:szCs w:val="18"/>
          <w:lang w:val="es-MX" w:eastAsia="en-US"/>
        </w:rPr>
        <w:t>(</w:t>
      </w:r>
      <w:r w:rsidRPr="00B5571E">
        <w:rPr>
          <w:rFonts w:ascii="Arial" w:eastAsia="Calibri" w:hAnsi="Arial" w:cs="Arial"/>
          <w:b/>
          <w:color w:val="FF0000"/>
          <w:sz w:val="18"/>
          <w:szCs w:val="18"/>
          <w:lang w:val="es-MX" w:eastAsia="en-US"/>
        </w:rPr>
        <w:t>Convocante)</w:t>
      </w:r>
    </w:p>
    <w:p w14:paraId="3C4FC9B6" w14:textId="77777777" w:rsidR="00B5571E" w:rsidRPr="00B5571E" w:rsidRDefault="00B5571E" w:rsidP="00B5571E">
      <w:pPr>
        <w:spacing w:after="200" w:line="276" w:lineRule="auto"/>
        <w:rPr>
          <w:rFonts w:ascii="Arial" w:eastAsia="Calibri" w:hAnsi="Arial" w:cs="Arial"/>
          <w:b/>
          <w:caps/>
          <w:sz w:val="18"/>
          <w:szCs w:val="18"/>
          <w:lang w:val="es-MX" w:eastAsia="en-US"/>
        </w:rPr>
      </w:pPr>
    </w:p>
    <w:p w14:paraId="5BFA1765" w14:textId="77777777" w:rsidR="00B5571E" w:rsidRPr="00B5571E" w:rsidRDefault="00B5571E" w:rsidP="00B5571E">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14:paraId="24605416" w14:textId="77777777" w:rsidR="00B5571E" w:rsidRPr="00B5571E" w:rsidRDefault="00B5571E" w:rsidP="00B5571E">
      <w:pPr>
        <w:ind w:left="360"/>
        <w:jc w:val="both"/>
        <w:rPr>
          <w:rFonts w:ascii="Arial" w:hAnsi="Arial" w:cs="Arial"/>
          <w:b/>
          <w:sz w:val="18"/>
          <w:szCs w:val="18"/>
        </w:rPr>
      </w:pPr>
    </w:p>
    <w:p w14:paraId="1E869408" w14:textId="77777777" w:rsidR="00B5571E" w:rsidRPr="00B5571E" w:rsidRDefault="00B5571E" w:rsidP="00B5571E">
      <w:pPr>
        <w:ind w:left="360"/>
        <w:jc w:val="both"/>
        <w:rPr>
          <w:rFonts w:ascii="Arial" w:hAnsi="Arial" w:cs="Arial"/>
          <w:b/>
          <w:sz w:val="18"/>
          <w:szCs w:val="18"/>
        </w:rPr>
      </w:pPr>
    </w:p>
    <w:p w14:paraId="2BE9A7B0" w14:textId="77777777" w:rsidR="00B5571E" w:rsidRPr="00B5571E" w:rsidRDefault="00B5571E" w:rsidP="00B5571E">
      <w:pPr>
        <w:numPr>
          <w:ilvl w:val="0"/>
          <w:numId w:val="29"/>
        </w:numPr>
        <w:jc w:val="both"/>
        <w:rPr>
          <w:rFonts w:ascii="Arial" w:hAnsi="Arial" w:cs="Arial"/>
          <w:b/>
          <w:sz w:val="18"/>
          <w:szCs w:val="18"/>
        </w:rPr>
      </w:pPr>
      <w:r w:rsidRPr="00B5571E">
        <w:rPr>
          <w:rFonts w:ascii="Arial" w:hAnsi="Arial" w:cs="Arial"/>
          <w:b/>
          <w:sz w:val="18"/>
          <w:szCs w:val="18"/>
        </w:rPr>
        <w:t>Preguntas Técnicas:</w:t>
      </w:r>
    </w:p>
    <w:p w14:paraId="3DD2C7EE" w14:textId="77777777" w:rsidR="00B5571E" w:rsidRPr="00B5571E" w:rsidRDefault="00B5571E" w:rsidP="00B5571E">
      <w:pPr>
        <w:spacing w:after="200" w:line="276" w:lineRule="auto"/>
        <w:rPr>
          <w:rFonts w:ascii="Arial" w:eastAsia="Calibri" w:hAnsi="Arial" w:cs="Arial"/>
          <w:b/>
          <w:caps/>
          <w:sz w:val="18"/>
          <w:szCs w:val="18"/>
          <w:lang w:val="es-MX" w:eastAsia="en-US"/>
        </w:rPr>
      </w:pPr>
    </w:p>
    <w:p w14:paraId="5A4CC9C1" w14:textId="77777777" w:rsidR="00B5571E" w:rsidRPr="00B5571E" w:rsidRDefault="00B5571E" w:rsidP="00B5571E">
      <w:pPr>
        <w:jc w:val="both"/>
        <w:rPr>
          <w:rFonts w:ascii="Arial" w:hAnsi="Arial" w:cs="Arial"/>
          <w:b/>
          <w:color w:val="FF0000"/>
          <w:sz w:val="18"/>
          <w:szCs w:val="18"/>
        </w:rPr>
      </w:pPr>
      <w:r w:rsidRPr="00B5571E">
        <w:rPr>
          <w:rFonts w:ascii="Arial" w:hAnsi="Arial" w:cs="Arial"/>
          <w:b/>
          <w:sz w:val="18"/>
          <w:szCs w:val="18"/>
        </w:rPr>
        <w:t>1.- Pregunta ----------------</w:t>
      </w:r>
      <w:proofErr w:type="gramStart"/>
      <w:r w:rsidRPr="00B5571E">
        <w:rPr>
          <w:rFonts w:ascii="Arial" w:hAnsi="Arial" w:cs="Arial"/>
          <w:b/>
          <w:sz w:val="18"/>
          <w:szCs w:val="18"/>
        </w:rPr>
        <w:t>?</w:t>
      </w:r>
      <w:proofErr w:type="gramEnd"/>
      <w:r w:rsidRPr="00B5571E">
        <w:rPr>
          <w:rFonts w:ascii="Arial" w:hAnsi="Arial" w:cs="Arial"/>
          <w:b/>
          <w:sz w:val="18"/>
          <w:szCs w:val="18"/>
        </w:rPr>
        <w:t xml:space="preserve"> </w:t>
      </w:r>
      <w:r w:rsidRPr="00B5571E">
        <w:rPr>
          <w:rFonts w:ascii="Arial" w:hAnsi="Arial" w:cs="Arial"/>
          <w:b/>
          <w:color w:val="FF0000"/>
          <w:sz w:val="18"/>
          <w:szCs w:val="18"/>
        </w:rPr>
        <w:t>(Licitante)</w:t>
      </w:r>
    </w:p>
    <w:p w14:paraId="4EE4D837" w14:textId="77777777" w:rsidR="00B5571E" w:rsidRPr="00B5571E" w:rsidRDefault="00B5571E" w:rsidP="00B5571E">
      <w:pPr>
        <w:jc w:val="both"/>
        <w:rPr>
          <w:rFonts w:ascii="Arial" w:hAnsi="Arial" w:cs="Arial"/>
          <w:b/>
          <w:sz w:val="18"/>
          <w:szCs w:val="18"/>
        </w:rPr>
      </w:pPr>
    </w:p>
    <w:p w14:paraId="3C478D6C" w14:textId="77777777" w:rsidR="00B5571E" w:rsidRPr="00B5571E" w:rsidRDefault="00B5571E" w:rsidP="00B5571E">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xml:space="preserve">: --------------  </w:t>
      </w:r>
      <w:r w:rsidRPr="00B5571E">
        <w:rPr>
          <w:rFonts w:ascii="Arial" w:eastAsia="Calibri" w:hAnsi="Arial" w:cs="Arial"/>
          <w:b/>
          <w:caps/>
          <w:color w:val="FF0000"/>
          <w:sz w:val="18"/>
          <w:szCs w:val="18"/>
          <w:lang w:val="es-MX" w:eastAsia="en-US"/>
        </w:rPr>
        <w:t>(</w:t>
      </w:r>
      <w:r w:rsidRPr="00B5571E">
        <w:rPr>
          <w:rFonts w:ascii="Arial" w:eastAsia="Calibri" w:hAnsi="Arial" w:cs="Arial"/>
          <w:b/>
          <w:color w:val="FF0000"/>
          <w:sz w:val="18"/>
          <w:szCs w:val="18"/>
          <w:lang w:val="es-MX" w:eastAsia="en-US"/>
        </w:rPr>
        <w:t>Área Técnica</w:t>
      </w:r>
      <w:r w:rsidRPr="00B5571E">
        <w:rPr>
          <w:rFonts w:ascii="Arial" w:eastAsia="Calibri" w:hAnsi="Arial" w:cs="Arial"/>
          <w:b/>
          <w:caps/>
          <w:color w:val="FF0000"/>
          <w:sz w:val="18"/>
          <w:szCs w:val="18"/>
          <w:lang w:val="es-MX" w:eastAsia="en-US"/>
        </w:rPr>
        <w:t>)</w:t>
      </w:r>
    </w:p>
    <w:p w14:paraId="2009411A" w14:textId="77777777" w:rsidR="00B5571E" w:rsidRPr="00B5571E" w:rsidRDefault="00B5571E" w:rsidP="00B5571E">
      <w:pPr>
        <w:spacing w:after="200" w:line="276" w:lineRule="auto"/>
        <w:rPr>
          <w:rFonts w:ascii="Arial" w:eastAsia="Calibri" w:hAnsi="Arial" w:cs="Arial"/>
          <w:b/>
          <w:caps/>
          <w:sz w:val="18"/>
          <w:szCs w:val="18"/>
          <w:lang w:val="es-MX" w:eastAsia="en-US"/>
        </w:rPr>
      </w:pPr>
    </w:p>
    <w:p w14:paraId="1E134642" w14:textId="77777777" w:rsidR="00B5571E" w:rsidRPr="00B5571E" w:rsidRDefault="00B5571E" w:rsidP="00B5571E">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14:paraId="647B1436" w14:textId="77777777" w:rsidR="00B5571E" w:rsidRPr="00B5571E" w:rsidRDefault="00B5571E" w:rsidP="00B5571E">
      <w:pPr>
        <w:spacing w:after="200" w:line="276" w:lineRule="auto"/>
        <w:jc w:val="both"/>
        <w:rPr>
          <w:rFonts w:ascii="Arial" w:eastAsia="Calibri" w:hAnsi="Arial" w:cs="Arial"/>
          <w:b/>
          <w:color w:val="FF0000"/>
          <w:sz w:val="18"/>
          <w:szCs w:val="18"/>
          <w:lang w:val="es-MX" w:eastAsia="en-US"/>
        </w:rPr>
      </w:pPr>
    </w:p>
    <w:p w14:paraId="60C34B55" w14:textId="77777777" w:rsidR="00B5571E" w:rsidRPr="008E7BD8" w:rsidRDefault="00B5571E" w:rsidP="00B5571E">
      <w:pPr>
        <w:spacing w:after="200" w:line="276" w:lineRule="auto"/>
        <w:jc w:val="both"/>
        <w:rPr>
          <w:rFonts w:ascii="Arial" w:eastAsia="Calibri" w:hAnsi="Arial" w:cs="Arial"/>
          <w:b/>
          <w:color w:val="FF0000"/>
          <w:sz w:val="18"/>
          <w:szCs w:val="18"/>
          <w:lang w:val="es-MX" w:eastAsia="en-US"/>
        </w:rPr>
      </w:pPr>
      <w:r w:rsidRPr="00B5571E">
        <w:rPr>
          <w:rFonts w:ascii="Arial" w:eastAsia="Calibri" w:hAnsi="Arial" w:cs="Arial"/>
          <w:b/>
          <w:color w:val="FF0000"/>
          <w:sz w:val="18"/>
          <w:szCs w:val="18"/>
          <w:lang w:val="es-MX" w:eastAsia="en-US"/>
        </w:rPr>
        <w:t>Nota: Se deberá utilizar tipo de letra Arial 11, no se deberán insertar tablas, ni viñetas, ni imágenes.</w:t>
      </w:r>
    </w:p>
    <w:p w14:paraId="4E48195D" w14:textId="77777777" w:rsidR="008E7BD8" w:rsidRPr="008E7BD8" w:rsidRDefault="008E7BD8" w:rsidP="00B5571E">
      <w:pPr>
        <w:spacing w:after="200" w:line="276" w:lineRule="auto"/>
        <w:jc w:val="both"/>
        <w:rPr>
          <w:rFonts w:ascii="Arial" w:eastAsia="Calibri" w:hAnsi="Arial" w:cs="Arial"/>
          <w:b/>
          <w:color w:val="FF0000"/>
          <w:sz w:val="18"/>
          <w:szCs w:val="18"/>
          <w:lang w:val="es-MX" w:eastAsia="en-US"/>
        </w:rPr>
      </w:pPr>
    </w:p>
    <w:p w14:paraId="3F01DB67" w14:textId="77777777" w:rsidR="008E7BD8" w:rsidRPr="008E7BD8" w:rsidRDefault="008E7BD8" w:rsidP="00B5571E">
      <w:pPr>
        <w:spacing w:after="200" w:line="276" w:lineRule="auto"/>
        <w:jc w:val="both"/>
        <w:rPr>
          <w:rFonts w:ascii="Arial" w:eastAsia="Calibri" w:hAnsi="Arial" w:cs="Arial"/>
          <w:b/>
          <w:color w:val="FF0000"/>
          <w:sz w:val="18"/>
          <w:szCs w:val="18"/>
          <w:lang w:val="es-MX" w:eastAsia="en-US"/>
        </w:rPr>
      </w:pPr>
    </w:p>
    <w:p w14:paraId="454AD75C" w14:textId="77777777" w:rsidR="008E7BD8" w:rsidRDefault="008E7BD8" w:rsidP="00B5571E">
      <w:pPr>
        <w:spacing w:after="200" w:line="276" w:lineRule="auto"/>
        <w:jc w:val="both"/>
        <w:rPr>
          <w:rFonts w:ascii="Arial" w:eastAsia="Calibri" w:hAnsi="Arial" w:cs="Arial"/>
          <w:b/>
          <w:color w:val="FF0000"/>
          <w:sz w:val="18"/>
          <w:szCs w:val="18"/>
          <w:lang w:val="es-MX" w:eastAsia="en-US"/>
        </w:rPr>
      </w:pPr>
    </w:p>
    <w:p w14:paraId="7123F947" w14:textId="77777777" w:rsidR="004611C3" w:rsidRDefault="004611C3" w:rsidP="00B5571E">
      <w:pPr>
        <w:spacing w:after="200" w:line="276" w:lineRule="auto"/>
        <w:jc w:val="both"/>
        <w:rPr>
          <w:rFonts w:ascii="Arial" w:eastAsia="Calibri" w:hAnsi="Arial" w:cs="Arial"/>
          <w:b/>
          <w:color w:val="FF0000"/>
          <w:sz w:val="18"/>
          <w:szCs w:val="18"/>
          <w:lang w:val="es-MX" w:eastAsia="en-US"/>
        </w:rPr>
      </w:pPr>
    </w:p>
    <w:p w14:paraId="0C1EFDBA" w14:textId="77777777" w:rsidR="004611C3" w:rsidRDefault="004611C3" w:rsidP="00B5571E">
      <w:pPr>
        <w:spacing w:after="200" w:line="276" w:lineRule="auto"/>
        <w:jc w:val="both"/>
        <w:rPr>
          <w:rFonts w:ascii="Arial" w:eastAsia="Calibri" w:hAnsi="Arial" w:cs="Arial"/>
          <w:b/>
          <w:color w:val="FF0000"/>
          <w:sz w:val="18"/>
          <w:szCs w:val="18"/>
          <w:lang w:val="es-MX" w:eastAsia="en-US"/>
        </w:rPr>
      </w:pPr>
    </w:p>
    <w:p w14:paraId="1BF86F76" w14:textId="77777777" w:rsidR="004611C3" w:rsidRDefault="004611C3" w:rsidP="00B5571E">
      <w:pPr>
        <w:spacing w:after="200" w:line="276" w:lineRule="auto"/>
        <w:jc w:val="both"/>
        <w:rPr>
          <w:rFonts w:ascii="Arial" w:eastAsia="Calibri" w:hAnsi="Arial" w:cs="Arial"/>
          <w:b/>
          <w:color w:val="FF0000"/>
          <w:sz w:val="18"/>
          <w:szCs w:val="18"/>
          <w:lang w:val="es-MX" w:eastAsia="en-US"/>
        </w:rPr>
      </w:pPr>
    </w:p>
    <w:p w14:paraId="24D8BFC3" w14:textId="77777777" w:rsidR="004611C3" w:rsidRDefault="004611C3" w:rsidP="00B5571E">
      <w:pPr>
        <w:spacing w:after="200" w:line="276" w:lineRule="auto"/>
        <w:jc w:val="both"/>
        <w:rPr>
          <w:rFonts w:ascii="Arial" w:eastAsia="Calibri" w:hAnsi="Arial" w:cs="Arial"/>
          <w:b/>
          <w:color w:val="FF0000"/>
          <w:sz w:val="18"/>
          <w:szCs w:val="18"/>
          <w:lang w:val="es-MX" w:eastAsia="en-US"/>
        </w:rPr>
      </w:pPr>
    </w:p>
    <w:p w14:paraId="2A4150AA" w14:textId="77777777" w:rsidR="004611C3" w:rsidRDefault="004611C3" w:rsidP="00B5571E">
      <w:pPr>
        <w:spacing w:after="200" w:line="276" w:lineRule="auto"/>
        <w:jc w:val="both"/>
        <w:rPr>
          <w:rFonts w:ascii="Arial" w:eastAsia="Calibri" w:hAnsi="Arial" w:cs="Arial"/>
          <w:b/>
          <w:color w:val="FF0000"/>
          <w:sz w:val="18"/>
          <w:szCs w:val="18"/>
          <w:lang w:val="es-MX" w:eastAsia="en-US"/>
        </w:rPr>
      </w:pPr>
    </w:p>
    <w:p w14:paraId="26C065C6" w14:textId="77777777" w:rsidR="004611C3" w:rsidRPr="008E7BD8" w:rsidRDefault="004611C3" w:rsidP="00B5571E">
      <w:pPr>
        <w:spacing w:after="200" w:line="276" w:lineRule="auto"/>
        <w:jc w:val="both"/>
        <w:rPr>
          <w:rFonts w:ascii="Arial" w:eastAsia="Calibri" w:hAnsi="Arial" w:cs="Arial"/>
          <w:b/>
          <w:color w:val="FF0000"/>
          <w:sz w:val="18"/>
          <w:szCs w:val="18"/>
          <w:lang w:val="es-MX" w:eastAsia="en-US"/>
        </w:rPr>
      </w:pPr>
    </w:p>
    <w:p w14:paraId="6334AF33" w14:textId="77777777" w:rsidR="008E7BD8" w:rsidRPr="00B5571E" w:rsidRDefault="008E7BD8" w:rsidP="00B5571E">
      <w:pPr>
        <w:spacing w:after="200" w:line="276" w:lineRule="auto"/>
        <w:jc w:val="both"/>
        <w:rPr>
          <w:rFonts w:ascii="Arial" w:eastAsia="Calibri" w:hAnsi="Arial" w:cs="Arial"/>
          <w:b/>
          <w:caps/>
          <w:color w:val="FF0000"/>
          <w:sz w:val="18"/>
          <w:szCs w:val="18"/>
          <w:lang w:val="es-MX" w:eastAsia="en-US"/>
        </w:rPr>
      </w:pPr>
    </w:p>
    <w:p w14:paraId="3F2DF56A" w14:textId="77777777" w:rsidR="00B5571E" w:rsidRPr="00B5571E" w:rsidRDefault="00B5571E" w:rsidP="00B5571E">
      <w:pPr>
        <w:jc w:val="both"/>
        <w:rPr>
          <w:rFonts w:ascii="Arial" w:hAnsi="Arial" w:cs="Arial"/>
          <w:sz w:val="18"/>
          <w:szCs w:val="18"/>
        </w:rPr>
      </w:pPr>
    </w:p>
    <w:p w14:paraId="612CAECF" w14:textId="77777777" w:rsidR="00B5571E" w:rsidRPr="00B5571E" w:rsidRDefault="00B5571E" w:rsidP="00B5571E">
      <w:pPr>
        <w:jc w:val="both"/>
        <w:rPr>
          <w:rFonts w:ascii="Arial" w:hAnsi="Arial" w:cs="Arial"/>
          <w:sz w:val="18"/>
          <w:szCs w:val="18"/>
          <w:lang w:val="es-MX"/>
        </w:rPr>
        <w:sectPr w:rsidR="00B5571E" w:rsidRPr="00B5571E" w:rsidSect="00B5571E">
          <w:type w:val="continuous"/>
          <w:pgSz w:w="12240" w:h="15840" w:code="1"/>
          <w:pgMar w:top="567" w:right="1134" w:bottom="567" w:left="1134" w:header="709" w:footer="709" w:gutter="0"/>
          <w:cols w:space="708"/>
          <w:docGrid w:linePitch="360"/>
        </w:sectPr>
      </w:pPr>
    </w:p>
    <w:p w14:paraId="0A3B2A19"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lastRenderedPageBreak/>
        <w:t>Gobierno del Estado de Sinaloa</w:t>
      </w:r>
    </w:p>
    <w:p w14:paraId="1ACAADF7"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Secretaría de Administración y Finanzas</w:t>
      </w:r>
    </w:p>
    <w:p w14:paraId="6C80AF00"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Subsecretaría de Administración</w:t>
      </w:r>
    </w:p>
    <w:p w14:paraId="1FC67DC6" w14:textId="77777777" w:rsidR="00B5571E" w:rsidRPr="00B5571E" w:rsidRDefault="00B5571E" w:rsidP="00B5571E">
      <w:pPr>
        <w:jc w:val="center"/>
        <w:rPr>
          <w:rFonts w:ascii="Arial" w:hAnsi="Arial" w:cs="Arial"/>
          <w:b/>
          <w:sz w:val="18"/>
          <w:szCs w:val="18"/>
        </w:rPr>
      </w:pPr>
    </w:p>
    <w:p w14:paraId="1CD3E8A1" w14:textId="54877F3A" w:rsidR="00B5571E" w:rsidRPr="00B5571E" w:rsidRDefault="00B5571E" w:rsidP="00B5571E">
      <w:pPr>
        <w:jc w:val="center"/>
        <w:rPr>
          <w:rFonts w:ascii="Arial" w:hAnsi="Arial" w:cs="Arial"/>
          <w:b/>
          <w:sz w:val="18"/>
          <w:szCs w:val="18"/>
        </w:rPr>
      </w:pPr>
      <w:r w:rsidRPr="00B5571E">
        <w:rPr>
          <w:rFonts w:ascii="Arial" w:hAnsi="Arial" w:cs="Arial"/>
          <w:b/>
          <w:sz w:val="18"/>
          <w:szCs w:val="18"/>
        </w:rPr>
        <w:t>Procedimiento de Licitación Pública Nacional No. GES 2</w:t>
      </w:r>
      <w:r w:rsidR="008E7BD8" w:rsidRPr="008E7BD8">
        <w:rPr>
          <w:rFonts w:ascii="Arial" w:hAnsi="Arial" w:cs="Arial"/>
          <w:b/>
          <w:sz w:val="18"/>
          <w:szCs w:val="18"/>
        </w:rPr>
        <w:t>6</w:t>
      </w:r>
      <w:r w:rsidRPr="00B5571E">
        <w:rPr>
          <w:rFonts w:ascii="Arial" w:hAnsi="Arial" w:cs="Arial"/>
          <w:b/>
          <w:sz w:val="18"/>
          <w:szCs w:val="18"/>
        </w:rPr>
        <w:t>/202</w:t>
      </w:r>
      <w:r w:rsidR="008E7BD8" w:rsidRPr="008E7BD8">
        <w:rPr>
          <w:rFonts w:ascii="Arial" w:hAnsi="Arial" w:cs="Arial"/>
          <w:b/>
          <w:sz w:val="18"/>
          <w:szCs w:val="18"/>
        </w:rPr>
        <w:t>1</w:t>
      </w:r>
    </w:p>
    <w:p w14:paraId="089017D9" w14:textId="77777777" w:rsidR="00B5571E" w:rsidRPr="00B5571E" w:rsidRDefault="00B5571E" w:rsidP="00B5571E">
      <w:pPr>
        <w:jc w:val="center"/>
        <w:rPr>
          <w:rFonts w:ascii="Arial" w:hAnsi="Arial" w:cs="Arial"/>
          <w:b/>
          <w:sz w:val="18"/>
          <w:szCs w:val="18"/>
        </w:rPr>
      </w:pPr>
    </w:p>
    <w:p w14:paraId="1AEF8B85"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Anexo IV</w:t>
      </w:r>
    </w:p>
    <w:p w14:paraId="72C81CD1"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(Modelo de Contrato)</w:t>
      </w:r>
    </w:p>
    <w:p w14:paraId="02068447" w14:textId="77777777" w:rsidR="00B5571E" w:rsidRPr="00B5571E" w:rsidRDefault="00B5571E" w:rsidP="00B5571E">
      <w:pPr>
        <w:jc w:val="center"/>
        <w:rPr>
          <w:rFonts w:ascii="Arial" w:hAnsi="Arial" w:cs="Arial"/>
          <w:b/>
          <w:iCs/>
          <w:sz w:val="18"/>
          <w:szCs w:val="18"/>
        </w:rPr>
      </w:pPr>
    </w:p>
    <w:p w14:paraId="4F0D3F21" w14:textId="77777777" w:rsidR="00B5571E" w:rsidRPr="00B5571E" w:rsidRDefault="00B5571E" w:rsidP="00B5571E">
      <w:pPr>
        <w:jc w:val="center"/>
        <w:rPr>
          <w:rFonts w:ascii="Arial" w:hAnsi="Arial" w:cs="Arial"/>
          <w:b/>
          <w:sz w:val="18"/>
          <w:szCs w:val="18"/>
        </w:rPr>
      </w:pPr>
      <w:r w:rsidRPr="00B5571E">
        <w:rPr>
          <w:rFonts w:ascii="Arial" w:hAnsi="Arial" w:cs="Arial"/>
          <w:b/>
          <w:iCs/>
          <w:sz w:val="18"/>
          <w:szCs w:val="18"/>
        </w:rPr>
        <w:t>Contratación de servicios de vigilancia para diversas dependencias de Gobierno del Estado de Sinaloa.</w:t>
      </w:r>
    </w:p>
    <w:p w14:paraId="4A3BBCB1" w14:textId="77777777" w:rsidR="00B5571E" w:rsidRPr="00B5571E" w:rsidRDefault="00B5571E" w:rsidP="00B5571E">
      <w:pPr>
        <w:rPr>
          <w:rFonts w:ascii="Arial" w:hAnsi="Arial" w:cs="Arial"/>
          <w:sz w:val="18"/>
          <w:szCs w:val="18"/>
        </w:rPr>
      </w:pPr>
    </w:p>
    <w:p w14:paraId="70C2ABC3" w14:textId="77777777" w:rsidR="00B5571E" w:rsidRPr="00B5571E" w:rsidRDefault="00B5571E" w:rsidP="00B5571E">
      <w:pPr>
        <w:jc w:val="both"/>
        <w:rPr>
          <w:rFonts w:ascii="Arial" w:hAnsi="Arial" w:cs="Arial"/>
          <w:sz w:val="18"/>
          <w:szCs w:val="18"/>
          <w:lang w:val="es-ES_tradnl"/>
        </w:rPr>
      </w:pPr>
      <w:r w:rsidRPr="00B5571E">
        <w:rPr>
          <w:rFonts w:ascii="Arial" w:hAnsi="Arial" w:cs="Arial"/>
          <w:sz w:val="18"/>
          <w:szCs w:val="18"/>
          <w:lang w:val="es-ES_tradnl"/>
        </w:rPr>
        <w:t xml:space="preserve">Contrato para la adquisición de -----, que celebran por una parte </w:t>
      </w:r>
      <w:r w:rsidRPr="00B5571E">
        <w:rPr>
          <w:rFonts w:ascii="Arial" w:hAnsi="Arial" w:cs="Arial"/>
          <w:b/>
          <w:sz w:val="18"/>
          <w:szCs w:val="18"/>
          <w:lang w:val="es-ES_tradnl"/>
        </w:rPr>
        <w:t>Gobierno del Estado de Sinaloa</w:t>
      </w:r>
      <w:r w:rsidRPr="00B5571E">
        <w:rPr>
          <w:rFonts w:ascii="Arial" w:hAnsi="Arial" w:cs="Arial"/>
          <w:sz w:val="18"/>
          <w:szCs w:val="18"/>
          <w:lang w:val="es-ES_tradnl"/>
        </w:rPr>
        <w:t xml:space="preserve">, representado en este acto por el Ing. -------, Subsecretario de Administración  de la Secretaría de Administración y Finanzas, a quien en lo sucesivo se le denominará </w:t>
      </w:r>
      <w:r w:rsidRPr="00B5571E">
        <w:rPr>
          <w:rFonts w:ascii="Arial" w:hAnsi="Arial" w:cs="Arial"/>
          <w:b/>
          <w:sz w:val="18"/>
          <w:szCs w:val="18"/>
          <w:lang w:val="es-ES_tradnl"/>
        </w:rPr>
        <w:t>“El Estado”</w:t>
      </w:r>
      <w:r w:rsidRPr="00B5571E">
        <w:rPr>
          <w:rFonts w:ascii="Arial" w:hAnsi="Arial" w:cs="Arial"/>
          <w:sz w:val="18"/>
          <w:szCs w:val="18"/>
          <w:lang w:val="es-ES_tradnl"/>
        </w:rPr>
        <w:t xml:space="preserve"> y por la otra parte la empresa: -------, representada por el C. ------, a la que en lo sucesivo se le denominará </w:t>
      </w:r>
      <w:r w:rsidRPr="00B5571E">
        <w:rPr>
          <w:rFonts w:ascii="Arial" w:hAnsi="Arial" w:cs="Arial"/>
          <w:b/>
          <w:sz w:val="18"/>
          <w:szCs w:val="18"/>
          <w:lang w:val="es-ES_tradnl"/>
        </w:rPr>
        <w:t>“La Empresa”</w:t>
      </w:r>
      <w:r w:rsidRPr="00B5571E">
        <w:rPr>
          <w:rFonts w:ascii="Arial" w:hAnsi="Arial" w:cs="Arial"/>
          <w:sz w:val="18"/>
          <w:szCs w:val="18"/>
          <w:lang w:val="es-ES_tradnl"/>
        </w:rPr>
        <w:t>, al tenor de las siguientes declaraciones y cláusulas:</w:t>
      </w:r>
    </w:p>
    <w:p w14:paraId="77445365" w14:textId="77777777" w:rsidR="00B5571E" w:rsidRPr="00B5571E" w:rsidRDefault="00B5571E" w:rsidP="00B5571E">
      <w:pPr>
        <w:jc w:val="both"/>
        <w:rPr>
          <w:rFonts w:ascii="Arial" w:hAnsi="Arial" w:cs="Arial"/>
          <w:sz w:val="18"/>
          <w:szCs w:val="18"/>
          <w:lang w:val="es-ES_tradnl"/>
        </w:rPr>
      </w:pPr>
    </w:p>
    <w:p w14:paraId="134037C4" w14:textId="77777777" w:rsidR="00B5571E" w:rsidRPr="00B5571E" w:rsidRDefault="00B5571E" w:rsidP="00B5571E">
      <w:pPr>
        <w:jc w:val="center"/>
        <w:rPr>
          <w:rFonts w:ascii="Arial" w:hAnsi="Arial" w:cs="Arial"/>
          <w:sz w:val="18"/>
          <w:szCs w:val="18"/>
          <w:lang w:val="es-ES_tradnl"/>
        </w:rPr>
      </w:pPr>
      <w:r w:rsidRPr="00B5571E">
        <w:rPr>
          <w:rFonts w:ascii="Arial" w:hAnsi="Arial" w:cs="Arial"/>
          <w:b/>
          <w:sz w:val="18"/>
          <w:szCs w:val="18"/>
          <w:lang w:val="es-ES_tradnl"/>
        </w:rPr>
        <w:t>D e c l a r a c i o n e s</w:t>
      </w:r>
    </w:p>
    <w:p w14:paraId="21A8073D" w14:textId="77777777" w:rsidR="00B5571E" w:rsidRPr="00B5571E" w:rsidRDefault="00B5571E" w:rsidP="00B5571E">
      <w:pPr>
        <w:jc w:val="both"/>
        <w:rPr>
          <w:rFonts w:ascii="Arial" w:hAnsi="Arial" w:cs="Arial"/>
          <w:sz w:val="18"/>
          <w:szCs w:val="18"/>
          <w:lang w:val="es-ES_tradnl"/>
        </w:rPr>
      </w:pPr>
    </w:p>
    <w:p w14:paraId="462A6901" w14:textId="77777777" w:rsidR="00B5571E" w:rsidRPr="00B5571E" w:rsidRDefault="00B5571E" w:rsidP="00B5571E">
      <w:pPr>
        <w:numPr>
          <w:ilvl w:val="0"/>
          <w:numId w:val="24"/>
        </w:numPr>
        <w:ind w:left="709" w:hanging="709"/>
        <w:jc w:val="both"/>
        <w:rPr>
          <w:rFonts w:ascii="Arial" w:hAnsi="Arial" w:cs="Arial"/>
          <w:sz w:val="18"/>
          <w:szCs w:val="18"/>
          <w:lang w:val="es-ES_tradnl"/>
        </w:rPr>
      </w:pPr>
      <w:r w:rsidRPr="00B5571E">
        <w:rPr>
          <w:rFonts w:ascii="Arial" w:hAnsi="Arial" w:cs="Arial"/>
          <w:b/>
          <w:sz w:val="18"/>
          <w:szCs w:val="18"/>
          <w:lang w:val="es-ES_tradnl"/>
        </w:rPr>
        <w:t>“El Estado”</w:t>
      </w:r>
      <w:r w:rsidRPr="00B5571E">
        <w:rPr>
          <w:rFonts w:ascii="Arial" w:hAnsi="Arial" w:cs="Arial"/>
          <w:sz w:val="18"/>
          <w:szCs w:val="18"/>
          <w:lang w:val="es-ES_tradnl"/>
        </w:rPr>
        <w:t xml:space="preserve"> , a través de su representante, declara:</w:t>
      </w:r>
    </w:p>
    <w:p w14:paraId="640B2DE4" w14:textId="77777777" w:rsidR="00B5571E" w:rsidRPr="00B5571E" w:rsidRDefault="00B5571E" w:rsidP="00B5571E">
      <w:pPr>
        <w:jc w:val="both"/>
        <w:rPr>
          <w:rFonts w:ascii="Arial" w:hAnsi="Arial" w:cs="Arial"/>
          <w:sz w:val="18"/>
          <w:szCs w:val="18"/>
          <w:lang w:val="es-ES_tradnl"/>
        </w:rPr>
      </w:pPr>
    </w:p>
    <w:p w14:paraId="1BEC7E90"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I.1.</w:t>
      </w:r>
      <w:r w:rsidRPr="00B5571E">
        <w:rPr>
          <w:rFonts w:ascii="Arial" w:hAnsi="Arial" w:cs="Arial"/>
          <w:sz w:val="18"/>
          <w:szCs w:val="18"/>
          <w:lang w:val="es-ES_tradnl"/>
        </w:rPr>
        <w:tab/>
      </w:r>
      <w:r w:rsidRPr="00B5571E">
        <w:rPr>
          <w:rFonts w:ascii="Arial" w:hAnsi="Arial" w:cs="Arial"/>
          <w:sz w:val="18"/>
          <w:szCs w:val="18"/>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5AC02204" w14:textId="77777777" w:rsidR="00B5571E" w:rsidRPr="00B5571E" w:rsidRDefault="00B5571E" w:rsidP="00B5571E">
      <w:pPr>
        <w:ind w:left="705" w:hanging="705"/>
        <w:jc w:val="both"/>
        <w:rPr>
          <w:rFonts w:ascii="Arial" w:hAnsi="Arial" w:cs="Arial"/>
          <w:sz w:val="18"/>
          <w:szCs w:val="18"/>
          <w:lang w:val="es-ES_tradnl"/>
        </w:rPr>
      </w:pPr>
    </w:p>
    <w:p w14:paraId="17E5ED24"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I.2.</w:t>
      </w:r>
      <w:r w:rsidRPr="00B5571E">
        <w:rPr>
          <w:rFonts w:ascii="Arial" w:hAnsi="Arial" w:cs="Arial"/>
          <w:sz w:val="18"/>
          <w:szCs w:val="18"/>
          <w:lang w:val="es-ES_tradnl"/>
        </w:rPr>
        <w:tab/>
        <w:t>Que es su representante legal y Subsecretario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6AC730F4" w14:textId="77777777" w:rsidR="00B5571E" w:rsidRPr="00B5571E" w:rsidRDefault="00B5571E" w:rsidP="00B5571E">
      <w:pPr>
        <w:ind w:left="705" w:hanging="705"/>
        <w:jc w:val="both"/>
        <w:rPr>
          <w:rFonts w:ascii="Arial" w:hAnsi="Arial" w:cs="Arial"/>
          <w:sz w:val="18"/>
          <w:szCs w:val="18"/>
          <w:lang w:val="es-ES_tradnl"/>
        </w:rPr>
      </w:pPr>
    </w:p>
    <w:p w14:paraId="76ADE74A"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I.3.</w:t>
      </w:r>
      <w:r w:rsidRPr="00B5571E">
        <w:rPr>
          <w:rFonts w:ascii="Arial" w:hAnsi="Arial" w:cs="Arial"/>
          <w:sz w:val="18"/>
          <w:szCs w:val="18"/>
          <w:lang w:val="es-ES_tradnl"/>
        </w:rPr>
        <w:tab/>
        <w:t>Que requiere de la adquisición de ---- para la (dependencia solicitante), cuya descripción se detalla en la Clausula Primera de este Contrato, para lo cual se cuenta con los recursos presupuestales correspondientes.</w:t>
      </w:r>
    </w:p>
    <w:p w14:paraId="088EFC3F" w14:textId="77777777" w:rsidR="00B5571E" w:rsidRPr="00B5571E" w:rsidRDefault="00B5571E" w:rsidP="00B5571E">
      <w:pPr>
        <w:ind w:left="705" w:hanging="705"/>
        <w:jc w:val="both"/>
        <w:rPr>
          <w:rFonts w:ascii="Arial" w:hAnsi="Arial" w:cs="Arial"/>
          <w:sz w:val="18"/>
          <w:szCs w:val="18"/>
          <w:lang w:val="es-ES_tradnl"/>
        </w:rPr>
      </w:pPr>
    </w:p>
    <w:p w14:paraId="706FA1D3" w14:textId="0E3C0016"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I.4.</w:t>
      </w:r>
      <w:r w:rsidRPr="00B5571E">
        <w:rPr>
          <w:rFonts w:ascii="Arial" w:hAnsi="Arial" w:cs="Arial"/>
          <w:sz w:val="18"/>
          <w:szCs w:val="18"/>
          <w:lang w:val="es-ES_tradnl"/>
        </w:rPr>
        <w:tab/>
        <w:t>Que en términos del Artículo 36, de la Ley de Adquisiciones, Arrendamientos, Servicios y Administración de Bienes Muebles para el Estado de Sinaloa, se procedió a emitir la convocatoria correspondiente para llevar a cabo la Licitación Pública Nacional No. GES ---- /202</w:t>
      </w:r>
      <w:r w:rsidR="002F615F">
        <w:rPr>
          <w:rFonts w:ascii="Arial" w:hAnsi="Arial" w:cs="Arial"/>
          <w:sz w:val="18"/>
          <w:szCs w:val="18"/>
          <w:lang w:val="es-ES_tradnl"/>
        </w:rPr>
        <w:t>1</w:t>
      </w:r>
      <w:r w:rsidRPr="00B5571E">
        <w:rPr>
          <w:rFonts w:ascii="Arial" w:hAnsi="Arial" w:cs="Arial"/>
          <w:sz w:val="18"/>
          <w:szCs w:val="18"/>
          <w:lang w:val="es-ES_tradnl"/>
        </w:rPr>
        <w:t xml:space="preserve">, habiéndose emitido el dictamen correspondiente mediante el cual se adjudicó el presente contrato a favor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w:t>
      </w:r>
      <w:proofErr w:type="spellStart"/>
      <w:r w:rsidRPr="00B5571E">
        <w:rPr>
          <w:rFonts w:ascii="Arial" w:hAnsi="Arial" w:cs="Arial"/>
          <w:sz w:val="18"/>
          <w:szCs w:val="18"/>
          <w:lang w:val="es-ES_tradnl"/>
        </w:rPr>
        <w:t>signante</w:t>
      </w:r>
      <w:proofErr w:type="spellEnd"/>
      <w:r w:rsidRPr="00B5571E">
        <w:rPr>
          <w:rFonts w:ascii="Arial" w:hAnsi="Arial" w:cs="Arial"/>
          <w:sz w:val="18"/>
          <w:szCs w:val="18"/>
          <w:lang w:val="es-ES_tradnl"/>
        </w:rPr>
        <w:t>.</w:t>
      </w:r>
    </w:p>
    <w:p w14:paraId="05A00A8D" w14:textId="77777777" w:rsidR="00B5571E" w:rsidRPr="00B5571E" w:rsidRDefault="00B5571E" w:rsidP="00B5571E">
      <w:pPr>
        <w:ind w:left="705" w:hanging="705"/>
        <w:jc w:val="both"/>
        <w:rPr>
          <w:rFonts w:ascii="Arial" w:hAnsi="Arial" w:cs="Arial"/>
          <w:sz w:val="18"/>
          <w:szCs w:val="18"/>
          <w:lang w:val="es-ES_tradnl"/>
        </w:rPr>
      </w:pPr>
    </w:p>
    <w:p w14:paraId="67C1701A"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I.5.</w:t>
      </w:r>
      <w:r w:rsidRPr="00B5571E">
        <w:rPr>
          <w:rFonts w:ascii="Arial" w:hAnsi="Arial" w:cs="Arial"/>
          <w:sz w:val="18"/>
          <w:szCs w:val="18"/>
          <w:lang w:val="es-ES_tradnl"/>
        </w:rPr>
        <w:tab/>
        <w:t>La autorización de los recursos para la presente contratación se llevó a cabo mediante ------ con cargo a --------.</w:t>
      </w:r>
    </w:p>
    <w:p w14:paraId="02F68E15" w14:textId="77777777" w:rsidR="00B5571E" w:rsidRPr="00B5571E" w:rsidRDefault="00B5571E" w:rsidP="00B5571E">
      <w:pPr>
        <w:ind w:left="705" w:hanging="705"/>
        <w:jc w:val="both"/>
        <w:rPr>
          <w:rFonts w:ascii="Arial" w:hAnsi="Arial" w:cs="Arial"/>
          <w:sz w:val="18"/>
          <w:szCs w:val="18"/>
          <w:lang w:val="es-ES_tradnl"/>
        </w:rPr>
      </w:pPr>
    </w:p>
    <w:p w14:paraId="47B5800A"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I.6.</w:t>
      </w:r>
      <w:r w:rsidRPr="00B5571E">
        <w:rPr>
          <w:rFonts w:ascii="Arial" w:hAnsi="Arial" w:cs="Arial"/>
          <w:sz w:val="18"/>
          <w:szCs w:val="18"/>
          <w:lang w:val="es-ES_tradnl"/>
        </w:rPr>
        <w:tab/>
        <w:t xml:space="preserve">Señala como su domicilio el ubicado en Avenida Insurgentes s/n, Colonia Centro Sinaloa, C.P. 80129 en la ciudad de </w:t>
      </w:r>
      <w:proofErr w:type="spellStart"/>
      <w:r w:rsidRPr="00B5571E">
        <w:rPr>
          <w:rFonts w:ascii="Arial" w:hAnsi="Arial" w:cs="Arial"/>
          <w:sz w:val="18"/>
          <w:szCs w:val="18"/>
          <w:lang w:val="es-ES_tradnl"/>
        </w:rPr>
        <w:t>Culiacan</w:t>
      </w:r>
      <w:proofErr w:type="spellEnd"/>
      <w:r w:rsidRPr="00B5571E">
        <w:rPr>
          <w:rFonts w:ascii="Arial" w:hAnsi="Arial" w:cs="Arial"/>
          <w:sz w:val="18"/>
          <w:szCs w:val="18"/>
          <w:lang w:val="es-ES_tradnl"/>
        </w:rPr>
        <w:t>, Sinaloa, mismo que se precisa para todos los fines y efectos legales de este contrato.</w:t>
      </w:r>
    </w:p>
    <w:p w14:paraId="18FDD342" w14:textId="77777777" w:rsidR="00B5571E" w:rsidRPr="00B5571E" w:rsidRDefault="00B5571E" w:rsidP="00B5571E">
      <w:pPr>
        <w:jc w:val="both"/>
        <w:rPr>
          <w:rFonts w:ascii="Arial" w:hAnsi="Arial" w:cs="Arial"/>
          <w:b/>
          <w:sz w:val="18"/>
          <w:szCs w:val="18"/>
          <w:lang w:val="es-ES_tradnl"/>
        </w:rPr>
      </w:pPr>
    </w:p>
    <w:p w14:paraId="5C9E4A5D" w14:textId="77777777" w:rsidR="00B5571E" w:rsidRPr="00B5571E" w:rsidRDefault="00B5571E" w:rsidP="00B5571E">
      <w:pPr>
        <w:numPr>
          <w:ilvl w:val="0"/>
          <w:numId w:val="24"/>
        </w:numPr>
        <w:ind w:left="709" w:hanging="709"/>
        <w:jc w:val="both"/>
        <w:rPr>
          <w:rFonts w:ascii="Arial" w:hAnsi="Arial" w:cs="Arial"/>
          <w:sz w:val="18"/>
          <w:szCs w:val="18"/>
          <w:lang w:val="es-ES_tradnl"/>
        </w:rPr>
      </w:pPr>
      <w:r w:rsidRPr="00B5571E">
        <w:rPr>
          <w:rFonts w:ascii="Arial" w:hAnsi="Arial" w:cs="Arial"/>
          <w:b/>
          <w:sz w:val="18"/>
          <w:szCs w:val="18"/>
          <w:lang w:val="es-ES_tradnl"/>
        </w:rPr>
        <w:t>“La Empresa”</w:t>
      </w:r>
      <w:r w:rsidRPr="00B5571E">
        <w:rPr>
          <w:rFonts w:ascii="Arial" w:hAnsi="Arial" w:cs="Arial"/>
          <w:sz w:val="18"/>
          <w:szCs w:val="18"/>
          <w:lang w:val="es-ES_tradnl"/>
        </w:rPr>
        <w:t>, a través de su representante, declara:</w:t>
      </w:r>
    </w:p>
    <w:p w14:paraId="3F97C540" w14:textId="77777777" w:rsidR="00B5571E" w:rsidRPr="00B5571E" w:rsidRDefault="00B5571E" w:rsidP="00B5571E">
      <w:pPr>
        <w:jc w:val="both"/>
        <w:rPr>
          <w:rFonts w:ascii="Arial" w:hAnsi="Arial" w:cs="Arial"/>
          <w:sz w:val="18"/>
          <w:szCs w:val="18"/>
          <w:lang w:val="es-ES_tradnl"/>
        </w:rPr>
      </w:pPr>
    </w:p>
    <w:p w14:paraId="3C76FE91" w14:textId="77777777" w:rsidR="00B5571E" w:rsidRPr="00B5571E" w:rsidRDefault="00B5571E" w:rsidP="00B5571E">
      <w:pPr>
        <w:ind w:left="708" w:hanging="705"/>
        <w:jc w:val="both"/>
        <w:rPr>
          <w:rFonts w:ascii="Arial" w:hAnsi="Arial" w:cs="Arial"/>
          <w:sz w:val="18"/>
          <w:szCs w:val="18"/>
          <w:lang w:val="es-ES_tradnl"/>
        </w:rPr>
      </w:pPr>
      <w:r w:rsidRPr="00B5571E">
        <w:rPr>
          <w:rFonts w:ascii="Arial" w:hAnsi="Arial" w:cs="Arial"/>
          <w:sz w:val="18"/>
          <w:szCs w:val="18"/>
          <w:lang w:val="es-ES_tradnl"/>
        </w:rPr>
        <w:t>II.1</w:t>
      </w:r>
      <w:r w:rsidRPr="00B5571E">
        <w:rPr>
          <w:rFonts w:ascii="Arial" w:hAnsi="Arial" w:cs="Arial"/>
          <w:sz w:val="18"/>
          <w:szCs w:val="18"/>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3C10E41B" w14:textId="77777777" w:rsidR="00B5571E" w:rsidRPr="00B5571E" w:rsidRDefault="00B5571E" w:rsidP="00B5571E">
      <w:pPr>
        <w:ind w:left="708" w:hanging="705"/>
        <w:jc w:val="both"/>
        <w:rPr>
          <w:rFonts w:ascii="Arial" w:hAnsi="Arial" w:cs="Arial"/>
          <w:sz w:val="18"/>
          <w:szCs w:val="18"/>
          <w:lang w:val="es-ES_tradnl"/>
        </w:rPr>
      </w:pPr>
    </w:p>
    <w:p w14:paraId="6F0BBB12" w14:textId="77777777" w:rsidR="00B5571E" w:rsidRPr="00B5571E" w:rsidRDefault="00B5571E" w:rsidP="00B5571E">
      <w:pPr>
        <w:ind w:left="708" w:hanging="705"/>
        <w:jc w:val="both"/>
        <w:rPr>
          <w:rFonts w:ascii="Arial" w:hAnsi="Arial" w:cs="Arial"/>
          <w:sz w:val="18"/>
          <w:szCs w:val="18"/>
          <w:lang w:val="es-ES_tradnl"/>
        </w:rPr>
      </w:pPr>
      <w:r w:rsidRPr="00B5571E">
        <w:rPr>
          <w:rFonts w:ascii="Arial" w:hAnsi="Arial" w:cs="Arial"/>
          <w:sz w:val="18"/>
          <w:szCs w:val="18"/>
          <w:lang w:val="es-ES_tradnl"/>
        </w:rPr>
        <w:t>II.2</w:t>
      </w:r>
      <w:r w:rsidRPr="00B5571E">
        <w:rPr>
          <w:rFonts w:ascii="Arial" w:hAnsi="Arial" w:cs="Arial"/>
          <w:sz w:val="18"/>
          <w:szCs w:val="18"/>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30148485" w14:textId="77777777" w:rsidR="00B5571E" w:rsidRPr="00B5571E" w:rsidRDefault="00B5571E" w:rsidP="00B5571E">
      <w:pPr>
        <w:ind w:left="708" w:hanging="705"/>
        <w:jc w:val="both"/>
        <w:rPr>
          <w:rFonts w:ascii="Arial" w:hAnsi="Arial" w:cs="Arial"/>
          <w:sz w:val="18"/>
          <w:szCs w:val="18"/>
          <w:lang w:val="es-ES_tradnl"/>
        </w:rPr>
      </w:pPr>
    </w:p>
    <w:p w14:paraId="1E2CBA36" w14:textId="77777777" w:rsidR="00B5571E" w:rsidRPr="00B5571E" w:rsidRDefault="00B5571E" w:rsidP="00B5571E">
      <w:pPr>
        <w:ind w:left="708" w:hanging="705"/>
        <w:jc w:val="both"/>
        <w:rPr>
          <w:rFonts w:ascii="Arial" w:hAnsi="Arial" w:cs="Arial"/>
          <w:sz w:val="18"/>
          <w:szCs w:val="18"/>
          <w:lang w:val="es-ES_tradnl"/>
        </w:rPr>
      </w:pPr>
      <w:r w:rsidRPr="00B5571E">
        <w:rPr>
          <w:rFonts w:ascii="Arial" w:hAnsi="Arial" w:cs="Arial"/>
          <w:sz w:val="18"/>
          <w:szCs w:val="18"/>
          <w:lang w:val="es-ES_tradnl"/>
        </w:rPr>
        <w:t>II.3</w:t>
      </w:r>
      <w:r w:rsidRPr="00B5571E">
        <w:rPr>
          <w:rFonts w:ascii="Arial" w:hAnsi="Arial" w:cs="Arial"/>
          <w:sz w:val="18"/>
          <w:szCs w:val="18"/>
          <w:lang w:val="es-ES_tradnl"/>
        </w:rPr>
        <w:tab/>
        <w:t xml:space="preserve">Que su objeto social entre otros es la (se menciona la actividad de la empresa) </w:t>
      </w:r>
    </w:p>
    <w:p w14:paraId="34F05F91" w14:textId="77777777" w:rsidR="00B5571E" w:rsidRPr="00B5571E" w:rsidRDefault="00B5571E" w:rsidP="00B5571E">
      <w:pPr>
        <w:jc w:val="both"/>
        <w:rPr>
          <w:rFonts w:ascii="Arial" w:hAnsi="Arial" w:cs="Arial"/>
          <w:sz w:val="18"/>
          <w:szCs w:val="18"/>
          <w:lang w:val="es-ES_tradnl"/>
        </w:rPr>
      </w:pPr>
    </w:p>
    <w:p w14:paraId="048F0F20"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II.4</w:t>
      </w:r>
      <w:r w:rsidRPr="00B5571E">
        <w:rPr>
          <w:rFonts w:ascii="Arial" w:hAnsi="Arial" w:cs="Arial"/>
          <w:sz w:val="18"/>
          <w:szCs w:val="18"/>
          <w:lang w:val="es-ES_tradnl"/>
        </w:rPr>
        <w:tab/>
        <w:t>Que cuenta con la capacidad administrativa, técnica y financiera suficiente para cumplir con las obligaciones derivadas del presente contrato.</w:t>
      </w:r>
    </w:p>
    <w:p w14:paraId="7F44031B" w14:textId="77777777" w:rsidR="00B5571E" w:rsidRPr="00B5571E" w:rsidRDefault="00B5571E" w:rsidP="00B5571E">
      <w:pPr>
        <w:jc w:val="both"/>
        <w:rPr>
          <w:rFonts w:ascii="Arial" w:hAnsi="Arial" w:cs="Arial"/>
          <w:sz w:val="18"/>
          <w:szCs w:val="18"/>
          <w:lang w:val="es-ES_tradnl"/>
        </w:rPr>
      </w:pPr>
    </w:p>
    <w:p w14:paraId="6F3823C2" w14:textId="77777777" w:rsidR="00B5571E" w:rsidRPr="00B5571E" w:rsidRDefault="00B5571E" w:rsidP="00B5571E">
      <w:pPr>
        <w:ind w:left="705" w:hanging="705"/>
        <w:jc w:val="both"/>
        <w:rPr>
          <w:rFonts w:ascii="Arial" w:hAnsi="Arial" w:cs="Arial"/>
          <w:sz w:val="18"/>
          <w:szCs w:val="18"/>
          <w:lang w:val="es-ES_tradnl"/>
        </w:rPr>
      </w:pPr>
      <w:r w:rsidRPr="00B5571E">
        <w:rPr>
          <w:rFonts w:ascii="Arial" w:hAnsi="Arial" w:cs="Arial"/>
          <w:sz w:val="18"/>
          <w:szCs w:val="18"/>
          <w:lang w:val="es-ES_tradnl"/>
        </w:rPr>
        <w:t>II.5</w:t>
      </w:r>
      <w:r w:rsidRPr="00B5571E">
        <w:rPr>
          <w:rFonts w:ascii="Arial" w:hAnsi="Arial" w:cs="Arial"/>
          <w:sz w:val="18"/>
          <w:szCs w:val="18"/>
          <w:lang w:val="es-ES_tradnl"/>
        </w:rPr>
        <w:tab/>
        <w:t xml:space="preserve">Que señala como domicilio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el ubicado en  calle ------- número -----, colonia -----, (nombre de la ciudad) mismo que se precisa para todos los fines y efectos legales de este contrato.</w:t>
      </w:r>
    </w:p>
    <w:p w14:paraId="57C0BA8B" w14:textId="77777777" w:rsidR="00B5571E" w:rsidRPr="00B5571E" w:rsidRDefault="00B5571E" w:rsidP="00B5571E">
      <w:pPr>
        <w:ind w:left="705" w:hanging="705"/>
        <w:jc w:val="both"/>
        <w:rPr>
          <w:rFonts w:ascii="Arial" w:hAnsi="Arial" w:cs="Arial"/>
          <w:sz w:val="18"/>
          <w:szCs w:val="18"/>
          <w:lang w:val="es-ES_tradnl"/>
        </w:rPr>
      </w:pPr>
    </w:p>
    <w:p w14:paraId="17C14416" w14:textId="77777777" w:rsidR="00B5571E" w:rsidRPr="00B5571E" w:rsidRDefault="00B5571E" w:rsidP="00B5571E">
      <w:pPr>
        <w:ind w:left="705" w:hanging="705"/>
        <w:jc w:val="both"/>
        <w:rPr>
          <w:rFonts w:ascii="Arial" w:hAnsi="Arial" w:cs="Arial"/>
          <w:sz w:val="18"/>
          <w:szCs w:val="18"/>
          <w:lang w:val="es-ES_tradnl"/>
        </w:rPr>
      </w:pPr>
    </w:p>
    <w:p w14:paraId="6C5DAE72" w14:textId="77777777" w:rsidR="00B5571E" w:rsidRPr="00B5571E" w:rsidRDefault="00B5571E" w:rsidP="00B5571E">
      <w:pPr>
        <w:numPr>
          <w:ilvl w:val="0"/>
          <w:numId w:val="24"/>
        </w:numPr>
        <w:ind w:left="709" w:hanging="709"/>
        <w:jc w:val="both"/>
        <w:rPr>
          <w:rFonts w:ascii="Arial" w:hAnsi="Arial" w:cs="Arial"/>
          <w:sz w:val="18"/>
          <w:szCs w:val="18"/>
          <w:lang w:val="es-ES_tradnl"/>
        </w:rPr>
      </w:pPr>
      <w:r w:rsidRPr="00B5571E">
        <w:rPr>
          <w:rFonts w:ascii="Arial" w:hAnsi="Arial" w:cs="Arial"/>
          <w:sz w:val="18"/>
          <w:szCs w:val="18"/>
          <w:lang w:val="es-ES_tradnl"/>
        </w:rPr>
        <w:t>De las partes.</w:t>
      </w:r>
    </w:p>
    <w:p w14:paraId="60FA3CEE" w14:textId="77777777" w:rsidR="00B5571E" w:rsidRPr="00B5571E" w:rsidRDefault="00B5571E" w:rsidP="00B5571E">
      <w:pPr>
        <w:suppressAutoHyphens/>
        <w:ind w:left="720" w:hanging="720"/>
        <w:jc w:val="both"/>
        <w:rPr>
          <w:rFonts w:ascii="Arial" w:hAnsi="Arial" w:cs="Arial"/>
          <w:spacing w:val="-2"/>
          <w:sz w:val="18"/>
          <w:szCs w:val="18"/>
          <w:lang w:val="es-ES_tradnl"/>
        </w:rPr>
      </w:pPr>
    </w:p>
    <w:p w14:paraId="7B00577D"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De conformidad con lo anterior, las partes manifiestan que se reconocen recíprocamente la personalidad con la que comparecen, por lo cual proceden a celebrar el presente contrato de acuerdo a las siguientes:</w:t>
      </w:r>
    </w:p>
    <w:p w14:paraId="57295F3A"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p>
    <w:p w14:paraId="693727D5" w14:textId="7E542443" w:rsidR="00B5571E" w:rsidRPr="00B5571E" w:rsidRDefault="00B5571E" w:rsidP="00B5571E">
      <w:pPr>
        <w:tabs>
          <w:tab w:val="left" w:pos="-720"/>
          <w:tab w:val="left" w:pos="0"/>
          <w:tab w:val="left" w:pos="720"/>
        </w:tabs>
        <w:suppressAutoHyphens/>
        <w:jc w:val="center"/>
        <w:rPr>
          <w:rFonts w:ascii="Arial" w:hAnsi="Arial" w:cs="Arial"/>
          <w:spacing w:val="-2"/>
          <w:sz w:val="18"/>
          <w:szCs w:val="18"/>
          <w:lang w:val="es-ES_tradnl"/>
        </w:rPr>
      </w:pPr>
      <w:r w:rsidRPr="00B5571E">
        <w:rPr>
          <w:rFonts w:ascii="Arial" w:hAnsi="Arial" w:cs="Arial"/>
          <w:b/>
          <w:spacing w:val="-2"/>
          <w:sz w:val="18"/>
          <w:szCs w:val="18"/>
          <w:lang w:val="es-ES_tradnl"/>
        </w:rPr>
        <w:lastRenderedPageBreak/>
        <w:t>C l</w:t>
      </w:r>
      <w:r w:rsidR="008E7BD8" w:rsidRPr="008E7BD8">
        <w:rPr>
          <w:rFonts w:ascii="Arial" w:hAnsi="Arial" w:cs="Arial"/>
          <w:b/>
          <w:spacing w:val="-2"/>
          <w:sz w:val="18"/>
          <w:szCs w:val="18"/>
          <w:lang w:val="es-ES_tradnl"/>
        </w:rPr>
        <w:t xml:space="preserve"> á</w:t>
      </w:r>
      <w:r w:rsidRPr="00B5571E">
        <w:rPr>
          <w:rFonts w:ascii="Arial" w:hAnsi="Arial" w:cs="Arial"/>
          <w:b/>
          <w:spacing w:val="-2"/>
          <w:sz w:val="18"/>
          <w:szCs w:val="18"/>
          <w:lang w:val="es-ES_tradnl"/>
        </w:rPr>
        <w:t xml:space="preserve"> u s u l a s</w:t>
      </w:r>
    </w:p>
    <w:p w14:paraId="04000893"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Primera.- Objeto:</w:t>
      </w:r>
    </w:p>
    <w:p w14:paraId="10559BFD"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p>
    <w:p w14:paraId="3F4DEF4F"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Por medio del presente contrato,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vende y </w:t>
      </w:r>
      <w:r w:rsidRPr="00B5571E">
        <w:rPr>
          <w:rFonts w:ascii="Arial" w:hAnsi="Arial" w:cs="Arial"/>
          <w:b/>
          <w:spacing w:val="-2"/>
          <w:sz w:val="18"/>
          <w:szCs w:val="18"/>
          <w:lang w:val="es-ES_tradnl"/>
        </w:rPr>
        <w:t>“El Estado”</w:t>
      </w:r>
      <w:r w:rsidRPr="00B5571E">
        <w:rPr>
          <w:rFonts w:ascii="Arial" w:hAnsi="Arial" w:cs="Arial"/>
          <w:spacing w:val="-2"/>
          <w:sz w:val="18"/>
          <w:szCs w:val="18"/>
          <w:lang w:val="es-ES_tradnl"/>
        </w:rPr>
        <w:t xml:space="preserve"> compra, en precio fijo, lo siguiente:</w:t>
      </w:r>
    </w:p>
    <w:p w14:paraId="2BE27E98" w14:textId="77777777" w:rsidR="00B5571E" w:rsidRPr="00B5571E" w:rsidRDefault="00B5571E" w:rsidP="00B5571E">
      <w:pPr>
        <w:tabs>
          <w:tab w:val="left" w:pos="-720"/>
          <w:tab w:val="left" w:pos="0"/>
          <w:tab w:val="left" w:pos="720"/>
        </w:tabs>
        <w:suppressAutoHyphens/>
        <w:jc w:val="both"/>
        <w:rPr>
          <w:rFonts w:ascii="Arial" w:hAnsi="Arial" w:cs="Arial"/>
          <w:spacing w:val="-2"/>
          <w:sz w:val="18"/>
          <w:szCs w:val="18"/>
          <w:lang w:val="es-ES_tradnl"/>
        </w:rPr>
      </w:pPr>
    </w:p>
    <w:p w14:paraId="2B1F5F57" w14:textId="77777777" w:rsidR="00B5571E" w:rsidRPr="00B5571E" w:rsidRDefault="00B5571E" w:rsidP="00B5571E">
      <w:pPr>
        <w:tabs>
          <w:tab w:val="center" w:pos="4252"/>
          <w:tab w:val="right" w:pos="8504"/>
        </w:tabs>
        <w:jc w:val="both"/>
        <w:rPr>
          <w:rFonts w:ascii="Arial" w:hAnsi="Arial" w:cs="Arial"/>
          <w:sz w:val="18"/>
          <w:szCs w:val="18"/>
          <w:lang w:val="x-none" w:eastAsia="x-none"/>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B5571E" w:rsidRPr="00B5571E" w14:paraId="5F11F8CD" w14:textId="77777777" w:rsidTr="007D63B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6D996970" w14:textId="77777777" w:rsidR="00B5571E" w:rsidRPr="00B5571E" w:rsidRDefault="00B5571E" w:rsidP="00B5571E">
            <w:pPr>
              <w:jc w:val="center"/>
              <w:rPr>
                <w:rFonts w:ascii="Arial" w:hAnsi="Arial" w:cs="Arial"/>
                <w:b/>
                <w:bCs/>
                <w:sz w:val="18"/>
                <w:szCs w:val="18"/>
              </w:rPr>
            </w:pPr>
            <w:r w:rsidRPr="00B5571E">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316EEFEA" w14:textId="77777777" w:rsidR="00B5571E" w:rsidRPr="00B5571E" w:rsidRDefault="00B5571E" w:rsidP="00B5571E">
            <w:pPr>
              <w:jc w:val="center"/>
              <w:rPr>
                <w:rFonts w:ascii="Arial" w:hAnsi="Arial" w:cs="Arial"/>
                <w:b/>
                <w:bCs/>
                <w:sz w:val="18"/>
                <w:szCs w:val="18"/>
              </w:rPr>
            </w:pPr>
            <w:r w:rsidRPr="00B5571E">
              <w:rPr>
                <w:rFonts w:ascii="Arial" w:hAnsi="Arial" w:cs="Arial"/>
                <w:b/>
                <w:bCs/>
                <w:sz w:val="18"/>
                <w:szCs w:val="18"/>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07F6B203" w14:textId="77777777" w:rsidR="00B5571E" w:rsidRPr="00B5571E" w:rsidRDefault="00B5571E" w:rsidP="00B5571E">
            <w:pPr>
              <w:jc w:val="center"/>
              <w:rPr>
                <w:rFonts w:ascii="Arial" w:hAnsi="Arial" w:cs="Arial"/>
                <w:b/>
                <w:bCs/>
                <w:sz w:val="18"/>
                <w:szCs w:val="18"/>
              </w:rPr>
            </w:pPr>
            <w:r w:rsidRPr="00B5571E">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E17D3F1" w14:textId="77777777" w:rsidR="00B5571E" w:rsidRPr="00B5571E" w:rsidRDefault="00B5571E" w:rsidP="00B5571E">
            <w:pPr>
              <w:jc w:val="center"/>
              <w:rPr>
                <w:rFonts w:ascii="Arial" w:hAnsi="Arial" w:cs="Arial"/>
                <w:b/>
                <w:bCs/>
                <w:sz w:val="18"/>
                <w:szCs w:val="18"/>
              </w:rPr>
            </w:pPr>
            <w:r w:rsidRPr="00B5571E">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132A7688" w14:textId="77777777" w:rsidR="00B5571E" w:rsidRPr="00B5571E" w:rsidRDefault="00B5571E" w:rsidP="00B5571E">
            <w:pPr>
              <w:jc w:val="center"/>
              <w:rPr>
                <w:rFonts w:ascii="Arial" w:hAnsi="Arial" w:cs="Arial"/>
                <w:b/>
                <w:bCs/>
                <w:sz w:val="18"/>
                <w:szCs w:val="18"/>
              </w:rPr>
            </w:pPr>
            <w:r w:rsidRPr="00B5571E">
              <w:rPr>
                <w:rFonts w:ascii="Arial" w:hAnsi="Arial" w:cs="Arial"/>
                <w:b/>
                <w:bCs/>
                <w:sz w:val="18"/>
                <w:szCs w:val="18"/>
              </w:rPr>
              <w:t>IMPORTE</w:t>
            </w:r>
          </w:p>
        </w:tc>
      </w:tr>
      <w:tr w:rsidR="00B5571E" w:rsidRPr="00B5571E" w14:paraId="4CBCAC98" w14:textId="77777777" w:rsidTr="007D63B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4F82AF8E" w14:textId="77777777" w:rsidR="00B5571E" w:rsidRPr="00B5571E" w:rsidRDefault="00B5571E" w:rsidP="00B5571E">
            <w:pPr>
              <w:jc w:val="center"/>
              <w:rPr>
                <w:rFonts w:ascii="Arial" w:hAnsi="Arial" w:cs="Arial"/>
                <w:sz w:val="18"/>
                <w:szCs w:val="18"/>
              </w:rPr>
            </w:pPr>
            <w:r w:rsidRPr="00B5571E">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14:paraId="6395C7AE" w14:textId="77777777" w:rsidR="00B5571E" w:rsidRPr="00B5571E" w:rsidRDefault="00B5571E" w:rsidP="00B5571E">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14:paraId="041A4A09" w14:textId="77777777" w:rsidR="00B5571E" w:rsidRPr="00B5571E" w:rsidRDefault="00B5571E" w:rsidP="00B5571E">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14:paraId="7F96FD5A" w14:textId="77777777" w:rsidR="00B5571E" w:rsidRPr="00B5571E" w:rsidRDefault="00B5571E" w:rsidP="00B5571E">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14:paraId="5E826DD7" w14:textId="77777777" w:rsidR="00B5571E" w:rsidRPr="00B5571E" w:rsidRDefault="00B5571E" w:rsidP="00B5571E">
            <w:pPr>
              <w:jc w:val="right"/>
              <w:rPr>
                <w:rFonts w:ascii="Arial" w:hAnsi="Arial" w:cs="Arial"/>
                <w:sz w:val="18"/>
                <w:szCs w:val="18"/>
              </w:rPr>
            </w:pPr>
          </w:p>
        </w:tc>
      </w:tr>
      <w:tr w:rsidR="00B5571E" w:rsidRPr="00B5571E" w14:paraId="33F32D7B" w14:textId="77777777" w:rsidTr="007D63B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7D3614BD" w14:textId="77777777" w:rsidR="00B5571E" w:rsidRPr="00B5571E" w:rsidRDefault="00B5571E" w:rsidP="00B5571E">
            <w:pPr>
              <w:jc w:val="center"/>
              <w:rPr>
                <w:rFonts w:ascii="Arial" w:hAnsi="Arial" w:cs="Arial"/>
                <w:sz w:val="18"/>
                <w:szCs w:val="18"/>
              </w:rPr>
            </w:pPr>
            <w:r w:rsidRPr="00B5571E">
              <w:rPr>
                <w:rFonts w:ascii="Arial" w:hAnsi="Arial" w:cs="Arial"/>
                <w:sz w:val="18"/>
                <w:szCs w:val="18"/>
              </w:rPr>
              <w:t>2</w:t>
            </w:r>
          </w:p>
        </w:tc>
        <w:tc>
          <w:tcPr>
            <w:tcW w:w="874" w:type="dxa"/>
            <w:tcBorders>
              <w:top w:val="nil"/>
              <w:left w:val="nil"/>
              <w:bottom w:val="single" w:sz="4" w:space="0" w:color="auto"/>
              <w:right w:val="single" w:sz="4" w:space="0" w:color="auto"/>
            </w:tcBorders>
            <w:noWrap/>
            <w:vAlign w:val="center"/>
          </w:tcPr>
          <w:p w14:paraId="1EC6887B" w14:textId="77777777" w:rsidR="00B5571E" w:rsidRPr="00B5571E" w:rsidRDefault="00B5571E" w:rsidP="00B5571E">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14:paraId="416E86DD" w14:textId="77777777" w:rsidR="00B5571E" w:rsidRPr="00B5571E" w:rsidRDefault="00B5571E" w:rsidP="00B5571E">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14:paraId="48389E42" w14:textId="77777777" w:rsidR="00B5571E" w:rsidRPr="00B5571E" w:rsidRDefault="00B5571E" w:rsidP="00B5571E">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14:paraId="3F1C18E0" w14:textId="77777777" w:rsidR="00B5571E" w:rsidRPr="00B5571E" w:rsidRDefault="00B5571E" w:rsidP="00B5571E">
            <w:pPr>
              <w:jc w:val="right"/>
              <w:rPr>
                <w:rFonts w:ascii="Arial" w:hAnsi="Arial" w:cs="Arial"/>
                <w:sz w:val="18"/>
                <w:szCs w:val="18"/>
              </w:rPr>
            </w:pPr>
          </w:p>
        </w:tc>
      </w:tr>
      <w:tr w:rsidR="00B5571E" w:rsidRPr="00B5571E" w14:paraId="372267AB" w14:textId="77777777" w:rsidTr="007D63B0">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132494F0" w14:textId="77777777" w:rsidR="00B5571E" w:rsidRPr="00B5571E" w:rsidRDefault="00B5571E" w:rsidP="00B5571E">
            <w:pPr>
              <w:jc w:val="center"/>
              <w:rPr>
                <w:rFonts w:ascii="Arial" w:hAnsi="Arial" w:cs="Arial"/>
                <w:sz w:val="18"/>
                <w:szCs w:val="18"/>
              </w:rPr>
            </w:pPr>
            <w:r w:rsidRPr="00B5571E">
              <w:rPr>
                <w:rFonts w:ascii="Arial" w:hAnsi="Arial" w:cs="Arial"/>
                <w:sz w:val="18"/>
                <w:szCs w:val="18"/>
              </w:rPr>
              <w:t>3</w:t>
            </w:r>
          </w:p>
        </w:tc>
        <w:tc>
          <w:tcPr>
            <w:tcW w:w="874" w:type="dxa"/>
            <w:tcBorders>
              <w:top w:val="nil"/>
              <w:left w:val="nil"/>
              <w:bottom w:val="single" w:sz="4" w:space="0" w:color="auto"/>
              <w:right w:val="single" w:sz="4" w:space="0" w:color="auto"/>
            </w:tcBorders>
            <w:noWrap/>
            <w:vAlign w:val="center"/>
          </w:tcPr>
          <w:p w14:paraId="7D727913" w14:textId="77777777" w:rsidR="00B5571E" w:rsidRPr="00B5571E" w:rsidRDefault="00B5571E" w:rsidP="00B5571E">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14:paraId="2B9BCF74" w14:textId="77777777" w:rsidR="00B5571E" w:rsidRPr="00B5571E" w:rsidRDefault="00B5571E" w:rsidP="00B5571E">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14:paraId="1372713B" w14:textId="77777777" w:rsidR="00B5571E" w:rsidRPr="00B5571E" w:rsidRDefault="00B5571E" w:rsidP="00B5571E">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14:paraId="286EA0FA" w14:textId="77777777" w:rsidR="00B5571E" w:rsidRPr="00B5571E" w:rsidRDefault="00B5571E" w:rsidP="00B5571E">
            <w:pPr>
              <w:jc w:val="right"/>
              <w:rPr>
                <w:rFonts w:ascii="Arial" w:hAnsi="Arial" w:cs="Arial"/>
                <w:sz w:val="18"/>
                <w:szCs w:val="18"/>
              </w:rPr>
            </w:pPr>
          </w:p>
        </w:tc>
      </w:tr>
      <w:tr w:rsidR="00B5571E" w:rsidRPr="00B5571E" w14:paraId="25015365" w14:textId="77777777" w:rsidTr="007D63B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3DEFE496" w14:textId="77777777" w:rsidR="00B5571E" w:rsidRPr="00B5571E" w:rsidRDefault="00B5571E" w:rsidP="00B5571E">
            <w:pPr>
              <w:jc w:val="right"/>
              <w:rPr>
                <w:rFonts w:ascii="Arial" w:hAnsi="Arial" w:cs="Arial"/>
                <w:sz w:val="18"/>
                <w:szCs w:val="18"/>
              </w:rPr>
            </w:pPr>
            <w:r w:rsidRPr="00B5571E">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14:paraId="372123B0" w14:textId="77777777" w:rsidR="00B5571E" w:rsidRPr="00B5571E" w:rsidRDefault="00B5571E" w:rsidP="00B5571E">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14:paraId="0D62DE93" w14:textId="77777777" w:rsidR="00B5571E" w:rsidRPr="00B5571E" w:rsidRDefault="00B5571E" w:rsidP="00B5571E">
            <w:pPr>
              <w:jc w:val="right"/>
              <w:rPr>
                <w:rFonts w:ascii="Arial" w:hAnsi="Arial" w:cs="Arial"/>
                <w:sz w:val="18"/>
                <w:szCs w:val="18"/>
              </w:rPr>
            </w:pPr>
          </w:p>
        </w:tc>
      </w:tr>
      <w:tr w:rsidR="00B5571E" w:rsidRPr="00B5571E" w14:paraId="5FF77EF8" w14:textId="77777777" w:rsidTr="007D63B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3EE900B0" w14:textId="77777777" w:rsidR="00B5571E" w:rsidRPr="00B5571E" w:rsidRDefault="00B5571E" w:rsidP="00B5571E">
            <w:pPr>
              <w:jc w:val="right"/>
              <w:rPr>
                <w:rFonts w:ascii="Arial" w:hAnsi="Arial" w:cs="Arial"/>
                <w:sz w:val="18"/>
                <w:szCs w:val="18"/>
              </w:rPr>
            </w:pPr>
            <w:r w:rsidRPr="00B5571E">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14:paraId="0BCC4638" w14:textId="77777777" w:rsidR="00B5571E" w:rsidRPr="00B5571E" w:rsidRDefault="00B5571E" w:rsidP="00B5571E">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14:paraId="36AE837F" w14:textId="77777777" w:rsidR="00B5571E" w:rsidRPr="00B5571E" w:rsidRDefault="00B5571E" w:rsidP="00B5571E">
            <w:pPr>
              <w:jc w:val="right"/>
              <w:rPr>
                <w:rFonts w:ascii="Arial" w:hAnsi="Arial" w:cs="Arial"/>
                <w:sz w:val="18"/>
                <w:szCs w:val="18"/>
              </w:rPr>
            </w:pPr>
          </w:p>
        </w:tc>
      </w:tr>
      <w:tr w:rsidR="00B5571E" w:rsidRPr="00B5571E" w14:paraId="298DF652" w14:textId="77777777" w:rsidTr="007D63B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34CED626" w14:textId="77777777" w:rsidR="00B5571E" w:rsidRPr="00B5571E" w:rsidRDefault="00B5571E" w:rsidP="00B5571E">
            <w:pPr>
              <w:jc w:val="right"/>
              <w:rPr>
                <w:rFonts w:ascii="Arial" w:hAnsi="Arial" w:cs="Arial"/>
                <w:sz w:val="18"/>
                <w:szCs w:val="18"/>
              </w:rPr>
            </w:pPr>
            <w:r w:rsidRPr="00B5571E">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14:paraId="7DFA326A" w14:textId="77777777" w:rsidR="00B5571E" w:rsidRPr="00B5571E" w:rsidRDefault="00B5571E" w:rsidP="00B5571E">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14:paraId="026CF8B5" w14:textId="77777777" w:rsidR="00B5571E" w:rsidRPr="00B5571E" w:rsidRDefault="00B5571E" w:rsidP="00B5571E">
            <w:pPr>
              <w:jc w:val="right"/>
              <w:rPr>
                <w:rFonts w:ascii="Arial" w:hAnsi="Arial" w:cs="Arial"/>
                <w:sz w:val="18"/>
                <w:szCs w:val="18"/>
              </w:rPr>
            </w:pPr>
          </w:p>
        </w:tc>
      </w:tr>
    </w:tbl>
    <w:p w14:paraId="462F74F8" w14:textId="77777777" w:rsidR="00B5571E" w:rsidRPr="00B5571E" w:rsidRDefault="00B5571E" w:rsidP="00B5571E">
      <w:pPr>
        <w:autoSpaceDE w:val="0"/>
        <w:autoSpaceDN w:val="0"/>
        <w:adjustRightInd w:val="0"/>
        <w:jc w:val="both"/>
        <w:rPr>
          <w:rFonts w:ascii="Arial" w:hAnsi="Arial" w:cs="Arial"/>
          <w:sz w:val="18"/>
          <w:szCs w:val="18"/>
        </w:rPr>
      </w:pPr>
    </w:p>
    <w:p w14:paraId="25A71C05" w14:textId="77777777" w:rsidR="00B5571E" w:rsidRPr="00B5571E" w:rsidRDefault="00B5571E" w:rsidP="00B5571E">
      <w:pPr>
        <w:autoSpaceDE w:val="0"/>
        <w:autoSpaceDN w:val="0"/>
        <w:adjustRightInd w:val="0"/>
        <w:jc w:val="both"/>
        <w:rPr>
          <w:rFonts w:ascii="Arial" w:hAnsi="Arial" w:cs="Arial"/>
          <w:sz w:val="18"/>
          <w:szCs w:val="18"/>
        </w:rPr>
      </w:pPr>
      <w:r w:rsidRPr="00B5571E">
        <w:rPr>
          <w:rFonts w:ascii="Arial" w:hAnsi="Arial" w:cs="Arial"/>
          <w:sz w:val="18"/>
          <w:szCs w:val="18"/>
        </w:rPr>
        <w:t xml:space="preserve">Los bienes antes referidos deberán cumplir con las características y especificaciones contenidas en el Anexo (1, 2 </w:t>
      </w:r>
      <w:proofErr w:type="spellStart"/>
      <w:r w:rsidRPr="00B5571E">
        <w:rPr>
          <w:rFonts w:ascii="Arial" w:hAnsi="Arial" w:cs="Arial"/>
          <w:sz w:val="18"/>
          <w:szCs w:val="18"/>
        </w:rPr>
        <w:t>etc</w:t>
      </w:r>
      <w:proofErr w:type="spellEnd"/>
      <w:r w:rsidRPr="00B5571E">
        <w:rPr>
          <w:rFonts w:ascii="Arial" w:hAnsi="Arial" w:cs="Arial"/>
          <w:sz w:val="18"/>
          <w:szCs w:val="18"/>
        </w:rPr>
        <w:t>) el cual forma parte del presente contrato.</w:t>
      </w:r>
    </w:p>
    <w:p w14:paraId="16EAC210" w14:textId="77777777" w:rsidR="00B5571E" w:rsidRPr="00B5571E" w:rsidRDefault="00B5571E" w:rsidP="00B5571E">
      <w:pPr>
        <w:autoSpaceDE w:val="0"/>
        <w:autoSpaceDN w:val="0"/>
        <w:adjustRightInd w:val="0"/>
        <w:jc w:val="both"/>
        <w:rPr>
          <w:rFonts w:ascii="Arial" w:hAnsi="Arial" w:cs="Arial"/>
          <w:sz w:val="18"/>
          <w:szCs w:val="18"/>
        </w:rPr>
      </w:pPr>
    </w:p>
    <w:p w14:paraId="472395E9"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Segunda.- Monto del Contrato.</w:t>
      </w:r>
    </w:p>
    <w:p w14:paraId="3B3AEB07"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5E574E26"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“El Estado”</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como valor de operación total por la adquisición de los bienes objeto del presente contrato la cantidad de $------- (</w:t>
      </w:r>
      <w:proofErr w:type="spellStart"/>
      <w:r w:rsidRPr="00B5571E">
        <w:rPr>
          <w:rFonts w:ascii="Arial" w:hAnsi="Arial" w:cs="Arial"/>
          <w:spacing w:val="-2"/>
          <w:sz w:val="18"/>
          <w:szCs w:val="18"/>
          <w:lang w:val="es-ES_tradnl"/>
        </w:rPr>
        <w:t>numero</w:t>
      </w:r>
      <w:proofErr w:type="spellEnd"/>
      <w:r w:rsidRPr="00B5571E">
        <w:rPr>
          <w:rFonts w:ascii="Arial" w:hAnsi="Arial" w:cs="Arial"/>
          <w:spacing w:val="-2"/>
          <w:sz w:val="18"/>
          <w:szCs w:val="18"/>
          <w:lang w:val="es-ES_tradnl"/>
        </w:rPr>
        <w:t xml:space="preserve"> y letra), incluyendo el Impuesto al Valor Agregado.</w:t>
      </w:r>
    </w:p>
    <w:p w14:paraId="565DE324"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6ADFC606" w14:textId="77777777" w:rsidR="00B5571E" w:rsidRPr="00B5571E" w:rsidRDefault="00B5571E" w:rsidP="00B5571E">
      <w:pPr>
        <w:tabs>
          <w:tab w:val="left" w:pos="-720"/>
        </w:tabs>
        <w:suppressAutoHyphens/>
        <w:jc w:val="both"/>
        <w:rPr>
          <w:rFonts w:ascii="Arial" w:hAnsi="Arial" w:cs="Arial"/>
          <w:b/>
          <w:spacing w:val="-2"/>
          <w:sz w:val="18"/>
          <w:szCs w:val="18"/>
          <w:lang w:val="es-ES_tradnl"/>
        </w:rPr>
      </w:pPr>
      <w:r w:rsidRPr="00B5571E">
        <w:rPr>
          <w:rFonts w:ascii="Arial" w:hAnsi="Arial" w:cs="Arial"/>
          <w:b/>
          <w:spacing w:val="-2"/>
          <w:sz w:val="18"/>
          <w:szCs w:val="18"/>
          <w:lang w:val="es-ES_tradnl"/>
        </w:rPr>
        <w:t>Tercera.- Forma de Pago.</w:t>
      </w:r>
    </w:p>
    <w:p w14:paraId="25BCCE3D" w14:textId="77777777" w:rsidR="00B5571E" w:rsidRPr="00B5571E" w:rsidRDefault="00B5571E" w:rsidP="00B5571E">
      <w:pPr>
        <w:tabs>
          <w:tab w:val="left" w:pos="-720"/>
        </w:tabs>
        <w:suppressAutoHyphens/>
        <w:jc w:val="both"/>
        <w:rPr>
          <w:rFonts w:ascii="Arial" w:hAnsi="Arial" w:cs="Arial"/>
          <w:b/>
          <w:spacing w:val="-2"/>
          <w:sz w:val="18"/>
          <w:szCs w:val="18"/>
          <w:lang w:val="es-ES_tradnl"/>
        </w:rPr>
      </w:pPr>
    </w:p>
    <w:p w14:paraId="5740CFF4"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“El Estado”</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un anticipo del -----% del importe total del presente contrato y el resto a la entrega y aceptación de los bienes y/o equipos.</w:t>
      </w:r>
    </w:p>
    <w:p w14:paraId="6C769CA7"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1D64AAC8"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39F874BA"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0BA2D4A5"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Los pagos se efectuarán en la Caja General de la Secretaría de Administración y Finanzas ubicada en el primer piso de la Unidad Administrativa de Gobierno del Estado de Sinaloa en la ciudad de Culiacán, Sinaloa.</w:t>
      </w:r>
    </w:p>
    <w:p w14:paraId="00C485F4"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0E53841C"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Cuarta.- Lugar y Plazo de entrega:</w:t>
      </w:r>
    </w:p>
    <w:p w14:paraId="34FFEEEE"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p>
    <w:p w14:paraId="597DEDC0"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compromete a entregar a </w:t>
      </w:r>
      <w:r w:rsidRPr="00B5571E">
        <w:rPr>
          <w:rFonts w:ascii="Arial" w:hAnsi="Arial" w:cs="Arial"/>
          <w:b/>
          <w:bCs/>
          <w:spacing w:val="-2"/>
          <w:sz w:val="18"/>
          <w:szCs w:val="18"/>
          <w:lang w:val="es-ES_tradnl"/>
        </w:rPr>
        <w:t>“El Estado”</w:t>
      </w:r>
      <w:r w:rsidRPr="00B5571E">
        <w:rPr>
          <w:rFonts w:ascii="Arial" w:hAnsi="Arial" w:cs="Arial"/>
          <w:bCs/>
          <w:spacing w:val="-2"/>
          <w:sz w:val="18"/>
          <w:szCs w:val="18"/>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w:t>
      </w:r>
    </w:p>
    <w:p w14:paraId="4F16B34E"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34E9A3AF"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B5571E">
        <w:rPr>
          <w:rFonts w:ascii="Arial" w:hAnsi="Arial" w:cs="Arial"/>
          <w:b/>
          <w:bCs/>
          <w:spacing w:val="-2"/>
          <w:sz w:val="18"/>
          <w:szCs w:val="18"/>
          <w:lang w:val="es-ES_tradnl"/>
        </w:rPr>
        <w:t>”La Empresa”.</w:t>
      </w:r>
    </w:p>
    <w:p w14:paraId="02393D15" w14:textId="77777777" w:rsidR="00B5571E" w:rsidRPr="00B5571E" w:rsidRDefault="00B5571E" w:rsidP="00B5571E">
      <w:pPr>
        <w:jc w:val="both"/>
        <w:rPr>
          <w:rFonts w:ascii="Arial" w:hAnsi="Arial" w:cs="Arial"/>
          <w:b/>
          <w:sz w:val="18"/>
          <w:szCs w:val="18"/>
        </w:rPr>
      </w:pPr>
    </w:p>
    <w:p w14:paraId="68E8ED33"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4AE09B90" w14:textId="77777777" w:rsidR="00B5571E" w:rsidRPr="00B5571E" w:rsidRDefault="00B5571E" w:rsidP="00B5571E">
      <w:pPr>
        <w:jc w:val="both"/>
        <w:rPr>
          <w:rFonts w:ascii="Arial" w:hAnsi="Arial" w:cs="Arial"/>
          <w:sz w:val="18"/>
          <w:szCs w:val="18"/>
        </w:rPr>
      </w:pPr>
    </w:p>
    <w:p w14:paraId="25BCD295"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 xml:space="preserve">Quinta.-Obligaciones </w:t>
      </w:r>
      <w:proofErr w:type="spellStart"/>
      <w:r w:rsidRPr="00B5571E">
        <w:rPr>
          <w:rFonts w:ascii="Arial" w:hAnsi="Arial" w:cs="Arial"/>
          <w:b/>
          <w:sz w:val="18"/>
          <w:szCs w:val="18"/>
        </w:rPr>
        <w:t>de“La</w:t>
      </w:r>
      <w:proofErr w:type="spellEnd"/>
      <w:r w:rsidRPr="00B5571E">
        <w:rPr>
          <w:rFonts w:ascii="Arial" w:hAnsi="Arial" w:cs="Arial"/>
          <w:b/>
          <w:sz w:val="18"/>
          <w:szCs w:val="18"/>
        </w:rPr>
        <w:t xml:space="preserve"> </w:t>
      </w:r>
      <w:proofErr w:type="spellStart"/>
      <w:r w:rsidRPr="00B5571E">
        <w:rPr>
          <w:rFonts w:ascii="Arial" w:hAnsi="Arial" w:cs="Arial"/>
          <w:b/>
          <w:sz w:val="18"/>
          <w:szCs w:val="18"/>
        </w:rPr>
        <w:t>Empresa”.</w:t>
      </w:r>
      <w:r w:rsidRPr="00B5571E">
        <w:rPr>
          <w:rFonts w:ascii="Arial" w:hAnsi="Arial" w:cs="Arial"/>
          <w:sz w:val="18"/>
          <w:szCs w:val="18"/>
        </w:rPr>
        <w:t>Para</w:t>
      </w:r>
      <w:proofErr w:type="spellEnd"/>
      <w:r w:rsidRPr="00B5571E">
        <w:rPr>
          <w:rFonts w:ascii="Arial" w:hAnsi="Arial" w:cs="Arial"/>
          <w:sz w:val="18"/>
          <w:szCs w:val="18"/>
        </w:rPr>
        <w:t xml:space="preserve"> el debido cumplimiento de este </w:t>
      </w:r>
      <w:proofErr w:type="spellStart"/>
      <w:r w:rsidRPr="00B5571E">
        <w:rPr>
          <w:rFonts w:ascii="Arial" w:hAnsi="Arial" w:cs="Arial"/>
          <w:sz w:val="18"/>
          <w:szCs w:val="18"/>
        </w:rPr>
        <w:t>contrato</w:t>
      </w:r>
      <w:proofErr w:type="gramStart"/>
      <w:r w:rsidRPr="00B5571E">
        <w:rPr>
          <w:rFonts w:ascii="Arial" w:hAnsi="Arial" w:cs="Arial"/>
          <w:sz w:val="18"/>
          <w:szCs w:val="18"/>
        </w:rPr>
        <w:t>,</w:t>
      </w:r>
      <w:r w:rsidRPr="00B5571E">
        <w:rPr>
          <w:rFonts w:ascii="Arial" w:hAnsi="Arial" w:cs="Arial"/>
          <w:b/>
          <w:sz w:val="18"/>
          <w:szCs w:val="18"/>
        </w:rPr>
        <w:t>“</w:t>
      </w:r>
      <w:proofErr w:type="gramEnd"/>
      <w:r w:rsidRPr="00B5571E">
        <w:rPr>
          <w:rFonts w:ascii="Arial" w:hAnsi="Arial" w:cs="Arial"/>
          <w:b/>
          <w:sz w:val="18"/>
          <w:szCs w:val="18"/>
        </w:rPr>
        <w:t>La</w:t>
      </w:r>
      <w:proofErr w:type="spellEnd"/>
      <w:r w:rsidRPr="00B5571E">
        <w:rPr>
          <w:rFonts w:ascii="Arial" w:hAnsi="Arial" w:cs="Arial"/>
          <w:b/>
          <w:sz w:val="18"/>
          <w:szCs w:val="18"/>
        </w:rPr>
        <w:t xml:space="preserve"> Empresa”</w:t>
      </w:r>
      <w:r w:rsidRPr="00B5571E">
        <w:rPr>
          <w:rFonts w:ascii="Arial" w:hAnsi="Arial" w:cs="Arial"/>
          <w:sz w:val="18"/>
          <w:szCs w:val="18"/>
        </w:rPr>
        <w:t xml:space="preserve"> se obliga a:</w:t>
      </w:r>
    </w:p>
    <w:p w14:paraId="57E76DDA" w14:textId="77777777" w:rsidR="00B5571E" w:rsidRPr="00B5571E" w:rsidRDefault="00B5571E" w:rsidP="00B5571E">
      <w:pPr>
        <w:jc w:val="both"/>
        <w:rPr>
          <w:rFonts w:ascii="Arial" w:hAnsi="Arial" w:cs="Arial"/>
          <w:sz w:val="18"/>
          <w:szCs w:val="18"/>
        </w:rPr>
      </w:pPr>
    </w:p>
    <w:p w14:paraId="646E2839" w14:textId="77777777" w:rsidR="00B5571E" w:rsidRPr="00B5571E" w:rsidRDefault="00B5571E" w:rsidP="00B5571E">
      <w:pPr>
        <w:numPr>
          <w:ilvl w:val="0"/>
          <w:numId w:val="25"/>
        </w:numPr>
        <w:jc w:val="both"/>
        <w:rPr>
          <w:rFonts w:ascii="Arial" w:hAnsi="Arial" w:cs="Arial"/>
          <w:sz w:val="18"/>
          <w:szCs w:val="18"/>
        </w:rPr>
      </w:pPr>
      <w:r w:rsidRPr="00B5571E">
        <w:rPr>
          <w:rFonts w:ascii="Arial" w:hAnsi="Arial" w:cs="Arial"/>
          <w:sz w:val="18"/>
          <w:szCs w:val="18"/>
        </w:rPr>
        <w:t xml:space="preserve">Cumplir en tiempo y forma con la entrega de los bienes y/o equipos objeto de este contrato, a satisfacción de </w:t>
      </w:r>
      <w:r w:rsidRPr="00B5571E">
        <w:rPr>
          <w:rFonts w:ascii="Arial" w:hAnsi="Arial" w:cs="Arial"/>
          <w:b/>
          <w:sz w:val="18"/>
          <w:szCs w:val="18"/>
        </w:rPr>
        <w:t>“El Estado”</w:t>
      </w:r>
      <w:r w:rsidRPr="00B5571E">
        <w:rPr>
          <w:rFonts w:ascii="Arial" w:hAnsi="Arial" w:cs="Arial"/>
          <w:sz w:val="18"/>
          <w:szCs w:val="18"/>
        </w:rPr>
        <w:t xml:space="preserve"> y conforme a lo establecido dentro del clausulado de este instrumento jurídico y a la normatividad aplicable en la materia.</w:t>
      </w:r>
    </w:p>
    <w:p w14:paraId="7109FF5A" w14:textId="77777777" w:rsidR="00B5571E" w:rsidRPr="00B5571E" w:rsidRDefault="00B5571E" w:rsidP="00B5571E">
      <w:pPr>
        <w:ind w:left="720"/>
        <w:jc w:val="both"/>
        <w:rPr>
          <w:rFonts w:ascii="Arial" w:hAnsi="Arial" w:cs="Arial"/>
          <w:sz w:val="18"/>
          <w:szCs w:val="18"/>
        </w:rPr>
      </w:pPr>
    </w:p>
    <w:p w14:paraId="27960812" w14:textId="77777777" w:rsidR="00B5571E" w:rsidRPr="00B5571E" w:rsidRDefault="00B5571E" w:rsidP="00B5571E">
      <w:pPr>
        <w:numPr>
          <w:ilvl w:val="0"/>
          <w:numId w:val="25"/>
        </w:numPr>
        <w:jc w:val="both"/>
        <w:rPr>
          <w:rFonts w:ascii="Arial" w:hAnsi="Arial" w:cs="Arial"/>
          <w:sz w:val="18"/>
          <w:szCs w:val="18"/>
        </w:rPr>
      </w:pPr>
      <w:r w:rsidRPr="00B5571E">
        <w:rPr>
          <w:rFonts w:ascii="Arial" w:hAnsi="Arial" w:cs="Arial"/>
          <w:sz w:val="18"/>
          <w:szCs w:val="18"/>
        </w:rPr>
        <w:t xml:space="preserve">Entregar los bienes y/o equipos objeto de este contrato, con las características técnicas ofertadas pro </w:t>
      </w:r>
      <w:r w:rsidRPr="00B5571E">
        <w:rPr>
          <w:rFonts w:ascii="Arial" w:hAnsi="Arial" w:cs="Arial"/>
          <w:b/>
          <w:sz w:val="18"/>
          <w:szCs w:val="18"/>
        </w:rPr>
        <w:t>“La Empresa”</w:t>
      </w:r>
      <w:r w:rsidRPr="00B5571E">
        <w:rPr>
          <w:rFonts w:ascii="Arial" w:hAnsi="Arial" w:cs="Arial"/>
          <w:sz w:val="18"/>
          <w:szCs w:val="18"/>
        </w:rPr>
        <w:t xml:space="preserve"> conforme al concurso que determinó su adjudicación.</w:t>
      </w:r>
    </w:p>
    <w:p w14:paraId="41C0756D" w14:textId="77777777" w:rsidR="00B5571E" w:rsidRPr="00B5571E" w:rsidRDefault="00B5571E" w:rsidP="00B5571E">
      <w:pPr>
        <w:ind w:left="720"/>
        <w:contextualSpacing/>
        <w:rPr>
          <w:rFonts w:ascii="Arial" w:eastAsia="Calibri" w:hAnsi="Arial" w:cs="Arial"/>
          <w:sz w:val="18"/>
          <w:szCs w:val="18"/>
          <w:lang w:val="x-none" w:eastAsia="en-US"/>
        </w:rPr>
      </w:pPr>
    </w:p>
    <w:p w14:paraId="0F65BD1A" w14:textId="77777777" w:rsidR="00B5571E" w:rsidRPr="00B5571E" w:rsidRDefault="00B5571E" w:rsidP="00B5571E">
      <w:pPr>
        <w:numPr>
          <w:ilvl w:val="0"/>
          <w:numId w:val="25"/>
        </w:numPr>
        <w:jc w:val="both"/>
        <w:rPr>
          <w:rFonts w:ascii="Arial" w:hAnsi="Arial" w:cs="Arial"/>
          <w:sz w:val="18"/>
          <w:szCs w:val="18"/>
        </w:rPr>
      </w:pPr>
      <w:r w:rsidRPr="00B5571E">
        <w:rPr>
          <w:rFonts w:ascii="Arial" w:hAnsi="Arial" w:cs="Arial"/>
          <w:sz w:val="18"/>
          <w:szCs w:val="18"/>
        </w:rPr>
        <w:t xml:space="preserve">No ceder total o parcialmente los derechos y obligaciones derivados de este instrumento jurídico a favor de persona alguna, con excepción de los derechos de cobro, en cuyo caso se deberá contar con el consentimiento de </w:t>
      </w:r>
      <w:r w:rsidRPr="00B5571E">
        <w:rPr>
          <w:rFonts w:ascii="Arial" w:hAnsi="Arial" w:cs="Arial"/>
          <w:b/>
          <w:sz w:val="18"/>
          <w:szCs w:val="18"/>
        </w:rPr>
        <w:t>“El Estado”</w:t>
      </w:r>
      <w:r w:rsidRPr="00B5571E">
        <w:rPr>
          <w:rFonts w:ascii="Arial" w:hAnsi="Arial" w:cs="Arial"/>
          <w:sz w:val="18"/>
          <w:szCs w:val="18"/>
        </w:rPr>
        <w:t>.</w:t>
      </w:r>
    </w:p>
    <w:p w14:paraId="4D145481" w14:textId="77777777" w:rsidR="00B5571E" w:rsidRPr="00B5571E" w:rsidRDefault="00B5571E" w:rsidP="00B5571E">
      <w:pPr>
        <w:ind w:left="720"/>
        <w:contextualSpacing/>
        <w:rPr>
          <w:rFonts w:ascii="Arial" w:eastAsia="Calibri" w:hAnsi="Arial" w:cs="Arial"/>
          <w:sz w:val="18"/>
          <w:szCs w:val="18"/>
          <w:lang w:val="x-none" w:eastAsia="en-US"/>
        </w:rPr>
      </w:pPr>
    </w:p>
    <w:p w14:paraId="1FFAAC56"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Sexta.- Fianza de anticipo y de cumplimiento de contrato.</w:t>
      </w:r>
    </w:p>
    <w:p w14:paraId="6EB2200D" w14:textId="77777777" w:rsidR="00B5571E" w:rsidRPr="00B5571E" w:rsidRDefault="00B5571E" w:rsidP="00B5571E">
      <w:pPr>
        <w:jc w:val="both"/>
        <w:rPr>
          <w:rFonts w:ascii="Arial" w:hAnsi="Arial" w:cs="Arial"/>
          <w:sz w:val="18"/>
          <w:szCs w:val="18"/>
        </w:rPr>
      </w:pPr>
    </w:p>
    <w:p w14:paraId="4284977F"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Fianza del Anticipo.</w:t>
      </w:r>
    </w:p>
    <w:p w14:paraId="73B4B7E1" w14:textId="77777777" w:rsidR="00B5571E" w:rsidRPr="00B5571E" w:rsidRDefault="00B5571E" w:rsidP="00B5571E">
      <w:pPr>
        <w:jc w:val="both"/>
        <w:rPr>
          <w:rFonts w:ascii="Arial" w:hAnsi="Arial" w:cs="Arial"/>
          <w:sz w:val="18"/>
          <w:szCs w:val="18"/>
        </w:rPr>
      </w:pPr>
    </w:p>
    <w:p w14:paraId="76FF1D49"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lastRenderedPageBreak/>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34135E99" w14:textId="77777777" w:rsidR="00B5571E" w:rsidRPr="00B5571E" w:rsidRDefault="00B5571E" w:rsidP="00B5571E">
      <w:pPr>
        <w:jc w:val="both"/>
        <w:rPr>
          <w:rFonts w:ascii="Arial" w:hAnsi="Arial" w:cs="Arial"/>
          <w:sz w:val="18"/>
          <w:szCs w:val="18"/>
        </w:rPr>
      </w:pPr>
    </w:p>
    <w:p w14:paraId="6620EEC5"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14:paraId="1874D795" w14:textId="77777777" w:rsidR="00B5571E" w:rsidRPr="00B5571E" w:rsidRDefault="00B5571E" w:rsidP="00B5571E">
      <w:pPr>
        <w:ind w:left="720"/>
        <w:jc w:val="both"/>
        <w:rPr>
          <w:rFonts w:ascii="Arial" w:hAnsi="Arial" w:cs="Arial"/>
          <w:sz w:val="18"/>
          <w:szCs w:val="18"/>
        </w:rPr>
      </w:pPr>
    </w:p>
    <w:p w14:paraId="557F24B4"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14:paraId="09AFE25D" w14:textId="77777777" w:rsidR="00B5571E" w:rsidRPr="00B5571E" w:rsidRDefault="00B5571E" w:rsidP="00B5571E">
      <w:pPr>
        <w:ind w:left="720"/>
        <w:jc w:val="both"/>
        <w:rPr>
          <w:rFonts w:ascii="Arial" w:hAnsi="Arial" w:cs="Arial"/>
          <w:sz w:val="18"/>
          <w:szCs w:val="18"/>
        </w:rPr>
      </w:pPr>
    </w:p>
    <w:p w14:paraId="3B8BBC83"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14:paraId="7ACBC64D" w14:textId="77777777" w:rsidR="00B5571E" w:rsidRPr="00B5571E" w:rsidRDefault="00B5571E" w:rsidP="00B5571E">
      <w:pPr>
        <w:ind w:left="720"/>
        <w:jc w:val="both"/>
        <w:rPr>
          <w:rFonts w:ascii="Arial" w:hAnsi="Arial" w:cs="Arial"/>
          <w:sz w:val="18"/>
          <w:szCs w:val="18"/>
        </w:rPr>
      </w:pPr>
    </w:p>
    <w:p w14:paraId="76837A92"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El señalamiento de la denominación o nombre del proveedor o fiado, domicilio legal y fiscal, registro federal de contribuyentes.</w:t>
      </w:r>
    </w:p>
    <w:p w14:paraId="2D0223F5" w14:textId="77777777" w:rsidR="00B5571E" w:rsidRPr="00B5571E" w:rsidRDefault="00B5571E" w:rsidP="00B5571E">
      <w:pPr>
        <w:ind w:left="720"/>
        <w:jc w:val="both"/>
        <w:rPr>
          <w:rFonts w:ascii="Arial" w:hAnsi="Arial" w:cs="Arial"/>
          <w:sz w:val="18"/>
          <w:szCs w:val="18"/>
        </w:rPr>
      </w:pPr>
    </w:p>
    <w:p w14:paraId="462A3DA7"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La condición de que la vigencia de la fianza será hasta su total amortización, mediante la entrega de los bienes o la devolución total o parcial, según sea el caso, de la cantidad que por concepto de anticipo recibe su fiado.</w:t>
      </w:r>
    </w:p>
    <w:p w14:paraId="5D8C0CBA" w14:textId="77777777" w:rsidR="00B5571E" w:rsidRPr="00B5571E" w:rsidRDefault="00B5571E" w:rsidP="00B5571E">
      <w:pPr>
        <w:ind w:left="720"/>
        <w:jc w:val="both"/>
        <w:rPr>
          <w:rFonts w:ascii="Arial" w:hAnsi="Arial" w:cs="Arial"/>
          <w:sz w:val="18"/>
          <w:szCs w:val="18"/>
        </w:rPr>
      </w:pPr>
    </w:p>
    <w:p w14:paraId="60D12C56"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14:paraId="539EC73E" w14:textId="77777777" w:rsidR="00B5571E" w:rsidRPr="00B5571E" w:rsidRDefault="00B5571E" w:rsidP="00B5571E">
      <w:pPr>
        <w:ind w:left="720"/>
        <w:contextualSpacing/>
        <w:rPr>
          <w:rFonts w:ascii="Arial" w:eastAsia="Calibri" w:hAnsi="Arial" w:cs="Arial"/>
          <w:sz w:val="18"/>
          <w:szCs w:val="18"/>
          <w:lang w:val="x-none" w:eastAsia="en-US"/>
        </w:rPr>
      </w:pPr>
    </w:p>
    <w:p w14:paraId="0D4E73DD"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15BF8CB3" w14:textId="77777777" w:rsidR="00B5571E" w:rsidRPr="00B5571E" w:rsidRDefault="00B5571E" w:rsidP="00B5571E">
      <w:pPr>
        <w:jc w:val="both"/>
        <w:rPr>
          <w:rFonts w:ascii="Arial" w:hAnsi="Arial" w:cs="Arial"/>
          <w:sz w:val="18"/>
          <w:szCs w:val="18"/>
        </w:rPr>
      </w:pPr>
    </w:p>
    <w:p w14:paraId="70857755"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14:paraId="4B3FDC95" w14:textId="77777777" w:rsidR="00B5571E" w:rsidRPr="00B5571E" w:rsidRDefault="00B5571E" w:rsidP="00B5571E">
      <w:pPr>
        <w:ind w:left="720"/>
        <w:contextualSpacing/>
        <w:rPr>
          <w:rFonts w:ascii="Arial" w:eastAsia="Calibri" w:hAnsi="Arial" w:cs="Arial"/>
          <w:sz w:val="18"/>
          <w:szCs w:val="18"/>
          <w:lang w:val="x-none" w:eastAsia="en-US"/>
        </w:rPr>
      </w:pPr>
    </w:p>
    <w:p w14:paraId="6BFE1EC3"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0EEF087E" w14:textId="77777777" w:rsidR="00B5571E" w:rsidRPr="00B5571E" w:rsidRDefault="00B5571E" w:rsidP="00B5571E">
      <w:pPr>
        <w:ind w:left="720"/>
        <w:contextualSpacing/>
        <w:rPr>
          <w:rFonts w:ascii="Arial" w:eastAsia="Calibri" w:hAnsi="Arial" w:cs="Arial"/>
          <w:sz w:val="18"/>
          <w:szCs w:val="18"/>
          <w:lang w:val="x-none" w:eastAsia="en-US"/>
        </w:rPr>
      </w:pPr>
    </w:p>
    <w:p w14:paraId="03258199" w14:textId="77777777" w:rsidR="00B5571E" w:rsidRPr="00B5571E" w:rsidRDefault="00B5571E" w:rsidP="00B5571E">
      <w:pPr>
        <w:numPr>
          <w:ilvl w:val="0"/>
          <w:numId w:val="26"/>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50E98A6C" w14:textId="77777777" w:rsidR="00B5571E" w:rsidRPr="00B5571E" w:rsidRDefault="00B5571E" w:rsidP="00B5571E">
      <w:pPr>
        <w:jc w:val="both"/>
        <w:rPr>
          <w:rFonts w:ascii="Arial" w:hAnsi="Arial" w:cs="Arial"/>
          <w:sz w:val="18"/>
          <w:szCs w:val="18"/>
        </w:rPr>
      </w:pPr>
    </w:p>
    <w:p w14:paraId="2A7021C9"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Las partes acuerdan que para la cancelación de esta fianza será requisito indispensable la aprobación mediante manifestación expresa y por escrito de </w:t>
      </w:r>
      <w:r w:rsidRPr="00B5571E">
        <w:rPr>
          <w:rFonts w:ascii="Arial" w:hAnsi="Arial" w:cs="Arial"/>
          <w:b/>
          <w:sz w:val="18"/>
          <w:szCs w:val="18"/>
        </w:rPr>
        <w:t>“El Estado”.</w:t>
      </w:r>
    </w:p>
    <w:p w14:paraId="2ACCF09D" w14:textId="77777777" w:rsidR="00B5571E" w:rsidRPr="00B5571E" w:rsidRDefault="00B5571E" w:rsidP="00B5571E">
      <w:pPr>
        <w:jc w:val="both"/>
        <w:rPr>
          <w:rFonts w:ascii="Arial" w:hAnsi="Arial" w:cs="Arial"/>
          <w:sz w:val="18"/>
          <w:szCs w:val="18"/>
        </w:rPr>
      </w:pPr>
    </w:p>
    <w:p w14:paraId="133793A6"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Fianza para el cumplimiento del contrato.</w:t>
      </w:r>
    </w:p>
    <w:p w14:paraId="56280E43" w14:textId="77777777" w:rsidR="00B5571E" w:rsidRPr="00B5571E" w:rsidRDefault="00B5571E" w:rsidP="00B5571E">
      <w:pPr>
        <w:jc w:val="both"/>
        <w:rPr>
          <w:rFonts w:ascii="Arial" w:hAnsi="Arial" w:cs="Arial"/>
          <w:sz w:val="18"/>
          <w:szCs w:val="18"/>
        </w:rPr>
      </w:pPr>
    </w:p>
    <w:p w14:paraId="59B7FAB4"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La garantía deberá constituirse por </w:t>
      </w:r>
      <w:r w:rsidRPr="00B5571E">
        <w:rPr>
          <w:rFonts w:ascii="Arial" w:hAnsi="Arial" w:cs="Arial"/>
          <w:b/>
          <w:sz w:val="18"/>
          <w:szCs w:val="18"/>
        </w:rPr>
        <w:t>“La Empresa”</w:t>
      </w:r>
      <w:r w:rsidRPr="00B5571E">
        <w:rPr>
          <w:rFonts w:ascii="Arial" w:hAnsi="Arial" w:cs="Arial"/>
          <w:sz w:val="18"/>
          <w:szCs w:val="18"/>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219A77B" w14:textId="77777777" w:rsidR="00B5571E" w:rsidRPr="00B5571E" w:rsidRDefault="00B5571E" w:rsidP="00B5571E">
      <w:pPr>
        <w:jc w:val="both"/>
        <w:rPr>
          <w:rFonts w:ascii="Arial" w:hAnsi="Arial" w:cs="Arial"/>
          <w:sz w:val="18"/>
          <w:szCs w:val="18"/>
        </w:rPr>
      </w:pPr>
    </w:p>
    <w:p w14:paraId="2D3AD63A"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14:paraId="45393FEC" w14:textId="77777777" w:rsidR="00B5571E" w:rsidRPr="00B5571E" w:rsidRDefault="00B5571E" w:rsidP="00B5571E">
      <w:pPr>
        <w:ind w:left="720"/>
        <w:jc w:val="both"/>
        <w:rPr>
          <w:rFonts w:ascii="Arial" w:hAnsi="Arial" w:cs="Arial"/>
          <w:sz w:val="18"/>
          <w:szCs w:val="18"/>
        </w:rPr>
      </w:pPr>
    </w:p>
    <w:p w14:paraId="40560AD7"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14:paraId="3FEAA63C" w14:textId="77777777" w:rsidR="00B5571E" w:rsidRPr="00B5571E" w:rsidRDefault="00B5571E" w:rsidP="00B5571E">
      <w:pPr>
        <w:ind w:left="720"/>
        <w:jc w:val="both"/>
        <w:rPr>
          <w:rFonts w:ascii="Arial" w:hAnsi="Arial" w:cs="Arial"/>
          <w:sz w:val="18"/>
          <w:szCs w:val="18"/>
        </w:rPr>
      </w:pPr>
    </w:p>
    <w:p w14:paraId="27F81441"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14:paraId="732DCDE3" w14:textId="77777777" w:rsidR="00B5571E" w:rsidRPr="00B5571E" w:rsidRDefault="00B5571E" w:rsidP="00B5571E">
      <w:pPr>
        <w:ind w:left="720"/>
        <w:jc w:val="both"/>
        <w:rPr>
          <w:rFonts w:ascii="Arial" w:hAnsi="Arial" w:cs="Arial"/>
          <w:sz w:val="18"/>
          <w:szCs w:val="18"/>
        </w:rPr>
      </w:pPr>
    </w:p>
    <w:p w14:paraId="3F407A39"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El señalamiento de la denominación o nombre del proveedor o fiado.</w:t>
      </w:r>
    </w:p>
    <w:p w14:paraId="279DA0D2" w14:textId="77777777" w:rsidR="00B5571E" w:rsidRPr="00B5571E" w:rsidRDefault="00B5571E" w:rsidP="00B5571E">
      <w:pPr>
        <w:ind w:left="720"/>
        <w:jc w:val="both"/>
        <w:rPr>
          <w:rFonts w:ascii="Arial" w:hAnsi="Arial" w:cs="Arial"/>
          <w:sz w:val="18"/>
          <w:szCs w:val="18"/>
        </w:rPr>
      </w:pPr>
    </w:p>
    <w:p w14:paraId="652F5009"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31E4880" w14:textId="77777777" w:rsidR="00B5571E" w:rsidRPr="00B5571E" w:rsidRDefault="00B5571E" w:rsidP="00B5571E">
      <w:pPr>
        <w:ind w:left="720"/>
        <w:jc w:val="both"/>
        <w:rPr>
          <w:rFonts w:ascii="Arial" w:hAnsi="Arial" w:cs="Arial"/>
          <w:sz w:val="18"/>
          <w:szCs w:val="18"/>
        </w:rPr>
      </w:pPr>
    </w:p>
    <w:p w14:paraId="1BD05189"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14:paraId="21D4B1FD" w14:textId="77777777" w:rsidR="00B5571E" w:rsidRPr="00B5571E" w:rsidRDefault="00B5571E" w:rsidP="00B5571E">
      <w:pPr>
        <w:ind w:left="720"/>
        <w:contextualSpacing/>
        <w:rPr>
          <w:rFonts w:ascii="Arial" w:eastAsia="Calibri" w:hAnsi="Arial" w:cs="Arial"/>
          <w:sz w:val="18"/>
          <w:szCs w:val="18"/>
          <w:lang w:val="x-none" w:eastAsia="en-US"/>
        </w:rPr>
      </w:pPr>
    </w:p>
    <w:p w14:paraId="77BCF9BE"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 xml:space="preserve">El señalamiento de que esta garantía estará vigente en los casos en que Gobierno del Estado de Sinaloa, en el contrato otorgue prórrogas o esperas al proveedor o fiado, para el cumplimiento de sus obligaciones, así como </w:t>
      </w:r>
      <w:r w:rsidRPr="00B5571E">
        <w:rPr>
          <w:rFonts w:ascii="Arial" w:hAnsi="Arial" w:cs="Arial"/>
          <w:sz w:val="18"/>
          <w:szCs w:val="18"/>
        </w:rPr>
        <w:lastRenderedPageBreak/>
        <w:t>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27C5EF20" w14:textId="77777777" w:rsidR="00B5571E" w:rsidRPr="00B5571E" w:rsidRDefault="00B5571E" w:rsidP="00B5571E">
      <w:pPr>
        <w:ind w:left="720"/>
        <w:jc w:val="both"/>
        <w:rPr>
          <w:rFonts w:ascii="Arial" w:hAnsi="Arial" w:cs="Arial"/>
          <w:sz w:val="18"/>
          <w:szCs w:val="18"/>
        </w:rPr>
      </w:pPr>
    </w:p>
    <w:p w14:paraId="6F737743"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14:paraId="3BB340F9" w14:textId="77777777" w:rsidR="00B5571E" w:rsidRPr="00B5571E" w:rsidRDefault="00B5571E" w:rsidP="00B5571E">
      <w:pPr>
        <w:jc w:val="both"/>
        <w:rPr>
          <w:rFonts w:ascii="Arial" w:hAnsi="Arial" w:cs="Arial"/>
          <w:sz w:val="18"/>
          <w:szCs w:val="18"/>
        </w:rPr>
      </w:pPr>
    </w:p>
    <w:p w14:paraId="66D05F0E"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62DB8AAE" w14:textId="77777777" w:rsidR="00B5571E" w:rsidRPr="00B5571E" w:rsidRDefault="00B5571E" w:rsidP="00B5571E">
      <w:pPr>
        <w:numPr>
          <w:ilvl w:val="0"/>
          <w:numId w:val="27"/>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1B6412F3" w14:textId="77777777" w:rsidR="00B5571E" w:rsidRPr="00B5571E" w:rsidRDefault="00B5571E" w:rsidP="00B5571E">
      <w:pPr>
        <w:jc w:val="both"/>
        <w:rPr>
          <w:rFonts w:ascii="Arial" w:hAnsi="Arial" w:cs="Arial"/>
          <w:sz w:val="18"/>
          <w:szCs w:val="18"/>
        </w:rPr>
      </w:pPr>
    </w:p>
    <w:p w14:paraId="6937B0AB"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B5571E">
        <w:rPr>
          <w:rFonts w:ascii="Arial" w:hAnsi="Arial" w:cs="Arial"/>
          <w:b/>
          <w:sz w:val="18"/>
          <w:szCs w:val="18"/>
        </w:rPr>
        <w:t>“El Estado”</w:t>
      </w:r>
      <w:r w:rsidRPr="00B5571E">
        <w:rPr>
          <w:rFonts w:ascii="Arial" w:hAnsi="Arial" w:cs="Arial"/>
          <w:sz w:val="18"/>
          <w:szCs w:val="18"/>
        </w:rPr>
        <w:t>.</w:t>
      </w:r>
    </w:p>
    <w:p w14:paraId="18817966" w14:textId="77777777" w:rsidR="00B5571E" w:rsidRPr="00B5571E" w:rsidRDefault="00B5571E" w:rsidP="00B5571E">
      <w:pPr>
        <w:jc w:val="both"/>
        <w:rPr>
          <w:rFonts w:ascii="Arial" w:hAnsi="Arial" w:cs="Arial"/>
          <w:sz w:val="18"/>
          <w:szCs w:val="18"/>
        </w:rPr>
      </w:pPr>
    </w:p>
    <w:p w14:paraId="3A1AF966"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14:paraId="37DE9280" w14:textId="77777777" w:rsidR="00B5571E" w:rsidRPr="00B5571E" w:rsidRDefault="00B5571E" w:rsidP="00B5571E">
      <w:pPr>
        <w:jc w:val="both"/>
        <w:rPr>
          <w:rFonts w:ascii="Arial" w:hAnsi="Arial" w:cs="Arial"/>
          <w:sz w:val="18"/>
          <w:szCs w:val="18"/>
        </w:rPr>
      </w:pPr>
    </w:p>
    <w:p w14:paraId="70A7072C"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Séptima.- Garantías de los equipos.</w:t>
      </w:r>
    </w:p>
    <w:p w14:paraId="52CB188C" w14:textId="77777777" w:rsidR="00B5571E" w:rsidRPr="00B5571E" w:rsidRDefault="00B5571E" w:rsidP="00B5571E">
      <w:pPr>
        <w:jc w:val="both"/>
        <w:rPr>
          <w:rFonts w:ascii="Arial" w:hAnsi="Arial" w:cs="Arial"/>
          <w:sz w:val="18"/>
          <w:szCs w:val="18"/>
        </w:rPr>
      </w:pPr>
    </w:p>
    <w:p w14:paraId="54798C8C"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5611C0F5" w14:textId="77777777" w:rsidR="00B5571E" w:rsidRPr="00B5571E" w:rsidRDefault="00B5571E" w:rsidP="00B5571E">
      <w:pPr>
        <w:jc w:val="both"/>
        <w:rPr>
          <w:rFonts w:ascii="Arial" w:hAnsi="Arial" w:cs="Arial"/>
          <w:sz w:val="18"/>
          <w:szCs w:val="18"/>
        </w:rPr>
      </w:pPr>
    </w:p>
    <w:p w14:paraId="022458A4"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Si dentro del periodo de garantía se presenta algún defecto o cualquiera de las circunstancias anteriores, </w:t>
      </w:r>
      <w:r w:rsidRPr="00B5571E">
        <w:rPr>
          <w:rFonts w:ascii="Arial" w:hAnsi="Arial" w:cs="Arial"/>
          <w:b/>
          <w:sz w:val="18"/>
          <w:szCs w:val="18"/>
        </w:rPr>
        <w:t>“La Empresa”</w:t>
      </w:r>
      <w:r w:rsidRPr="00B5571E">
        <w:rPr>
          <w:rFonts w:ascii="Arial" w:hAnsi="Arial" w:cs="Arial"/>
          <w:sz w:val="18"/>
          <w:szCs w:val="18"/>
        </w:rPr>
        <w:t xml:space="preserve"> queda obligada a sustituir los bienes y/o equipos defectuosos en un periodo no mayor a 20 (veinte) días naturales contados a partir de su notificación sin cargo adicional para </w:t>
      </w:r>
      <w:r w:rsidRPr="00B5571E">
        <w:rPr>
          <w:rFonts w:ascii="Arial" w:hAnsi="Arial" w:cs="Arial"/>
          <w:b/>
          <w:sz w:val="18"/>
          <w:szCs w:val="18"/>
        </w:rPr>
        <w:t>“El Estado”</w:t>
      </w:r>
      <w:r w:rsidRPr="00B5571E">
        <w:rPr>
          <w:rFonts w:ascii="Arial" w:hAnsi="Arial" w:cs="Arial"/>
          <w:sz w:val="18"/>
          <w:szCs w:val="18"/>
        </w:rPr>
        <w:t>.</w:t>
      </w:r>
    </w:p>
    <w:p w14:paraId="476932B1" w14:textId="77777777" w:rsidR="00B5571E" w:rsidRPr="00B5571E" w:rsidRDefault="00B5571E" w:rsidP="00B5571E">
      <w:pPr>
        <w:jc w:val="both"/>
        <w:rPr>
          <w:rFonts w:ascii="Arial" w:hAnsi="Arial" w:cs="Arial"/>
          <w:sz w:val="18"/>
          <w:szCs w:val="18"/>
        </w:rPr>
      </w:pPr>
    </w:p>
    <w:p w14:paraId="29CA831A"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responder de los defectos y vicios ocultos de los bienes y/o equipos, así como de cualquier otra responsabilidad en las que hubiera incurrido, en los términos señalados en este contrato y en la legislación vigente.</w:t>
      </w:r>
    </w:p>
    <w:p w14:paraId="59143BE9" w14:textId="77777777" w:rsidR="00B5571E" w:rsidRPr="00B5571E" w:rsidRDefault="00B5571E" w:rsidP="00B5571E">
      <w:pPr>
        <w:jc w:val="both"/>
        <w:rPr>
          <w:rFonts w:ascii="Arial" w:hAnsi="Arial" w:cs="Arial"/>
          <w:sz w:val="18"/>
          <w:szCs w:val="18"/>
        </w:rPr>
      </w:pPr>
    </w:p>
    <w:p w14:paraId="784B2DB6" w14:textId="77777777" w:rsidR="00B5571E" w:rsidRPr="00B5571E" w:rsidRDefault="00B5571E" w:rsidP="00B5571E">
      <w:pPr>
        <w:jc w:val="both"/>
        <w:rPr>
          <w:rFonts w:ascii="Arial" w:hAnsi="Arial" w:cs="Arial"/>
          <w:sz w:val="18"/>
          <w:szCs w:val="18"/>
        </w:rPr>
      </w:pPr>
      <w:r w:rsidRPr="00B5571E">
        <w:rPr>
          <w:rFonts w:ascii="Arial" w:hAnsi="Arial" w:cs="Arial"/>
          <w:sz w:val="18"/>
          <w:szCs w:val="18"/>
        </w:rPr>
        <w:t xml:space="preserve">La forma de empaque y transporte que debe utilizar, serán los que </w:t>
      </w:r>
      <w:r w:rsidRPr="00B5571E">
        <w:rPr>
          <w:rFonts w:ascii="Arial" w:hAnsi="Arial" w:cs="Arial"/>
          <w:b/>
          <w:sz w:val="18"/>
          <w:szCs w:val="18"/>
        </w:rPr>
        <w:t>“La Empresa”</w:t>
      </w:r>
      <w:r w:rsidRPr="00B5571E">
        <w:rPr>
          <w:rFonts w:ascii="Arial" w:hAnsi="Arial" w:cs="Arial"/>
          <w:sz w:val="18"/>
          <w:szCs w:val="18"/>
        </w:rPr>
        <w:t xml:space="preserve"> determine como idóneos, toda vez que la integridad de los bienes y/o equipos es su responsabilidad hasta el momento de la aceptación de los mismos, los costos que se originen por estos conceptos son por cuenta de </w:t>
      </w:r>
      <w:r w:rsidRPr="00B5571E">
        <w:rPr>
          <w:rFonts w:ascii="Arial" w:hAnsi="Arial" w:cs="Arial"/>
          <w:b/>
          <w:sz w:val="18"/>
          <w:szCs w:val="18"/>
        </w:rPr>
        <w:t>“La Empresa”</w:t>
      </w:r>
      <w:r w:rsidRPr="00B5571E">
        <w:rPr>
          <w:rFonts w:ascii="Arial" w:hAnsi="Arial" w:cs="Arial"/>
          <w:sz w:val="18"/>
          <w:szCs w:val="18"/>
        </w:rPr>
        <w:t>.</w:t>
      </w:r>
    </w:p>
    <w:p w14:paraId="772597AC" w14:textId="77777777" w:rsidR="00B5571E" w:rsidRPr="00B5571E" w:rsidRDefault="00B5571E" w:rsidP="00B5571E">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deberá cubrir todos los seguros de transporte de conservación, </w:t>
      </w:r>
      <w:proofErr w:type="spellStart"/>
      <w:r w:rsidRPr="00B5571E">
        <w:rPr>
          <w:rFonts w:ascii="Arial" w:hAnsi="Arial" w:cs="Arial"/>
          <w:sz w:val="18"/>
          <w:szCs w:val="18"/>
        </w:rPr>
        <w:t>etc</w:t>
      </w:r>
      <w:proofErr w:type="spellEnd"/>
      <w:r w:rsidRPr="00B5571E">
        <w:rPr>
          <w:rFonts w:ascii="Arial" w:hAnsi="Arial" w:cs="Arial"/>
          <w:sz w:val="18"/>
          <w:szCs w:val="18"/>
        </w:rPr>
        <w:t>, que requieran los bienes y/o equipos hasta el momento de la firma del acta señalada en la Cláusula Cuarta.</w:t>
      </w:r>
    </w:p>
    <w:p w14:paraId="7838ABB9" w14:textId="77777777" w:rsidR="00B5571E" w:rsidRPr="00B5571E" w:rsidRDefault="00B5571E" w:rsidP="00B5571E">
      <w:pPr>
        <w:jc w:val="both"/>
        <w:rPr>
          <w:rFonts w:ascii="Arial" w:hAnsi="Arial" w:cs="Arial"/>
          <w:sz w:val="18"/>
          <w:szCs w:val="18"/>
        </w:rPr>
      </w:pPr>
    </w:p>
    <w:p w14:paraId="3120DD5B" w14:textId="77777777" w:rsidR="00B5571E" w:rsidRPr="00B5571E" w:rsidRDefault="00B5571E" w:rsidP="00B5571E">
      <w:pPr>
        <w:widowControl w:val="0"/>
        <w:jc w:val="both"/>
        <w:rPr>
          <w:rFonts w:ascii="Arial" w:hAnsi="Arial" w:cs="Arial"/>
          <w:bCs/>
          <w:sz w:val="18"/>
          <w:szCs w:val="18"/>
        </w:rPr>
      </w:pPr>
      <w:r w:rsidRPr="00B5571E">
        <w:rPr>
          <w:rFonts w:ascii="Arial" w:hAnsi="Arial" w:cs="Arial"/>
          <w:b/>
          <w:bCs/>
          <w:sz w:val="18"/>
          <w:szCs w:val="18"/>
        </w:rPr>
        <w:t>Octava.- Límite de responsabilidades.</w:t>
      </w:r>
    </w:p>
    <w:p w14:paraId="54D8BD5B" w14:textId="77777777" w:rsidR="00B5571E" w:rsidRPr="00B5571E" w:rsidRDefault="00B5571E" w:rsidP="00B5571E">
      <w:pPr>
        <w:widowControl w:val="0"/>
        <w:jc w:val="both"/>
        <w:rPr>
          <w:rFonts w:ascii="Arial" w:hAnsi="Arial" w:cs="Arial"/>
          <w:bCs/>
          <w:sz w:val="18"/>
          <w:szCs w:val="18"/>
        </w:rPr>
      </w:pPr>
    </w:p>
    <w:p w14:paraId="19E528F9"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En caso de incumplimiento de este contrato, la responsabilidad de </w:t>
      </w:r>
      <w:r w:rsidRPr="00B5571E">
        <w:rPr>
          <w:rFonts w:ascii="Arial" w:hAnsi="Arial" w:cs="Arial"/>
          <w:b/>
          <w:bCs/>
          <w:sz w:val="18"/>
          <w:szCs w:val="18"/>
        </w:rPr>
        <w:t>“La Empresa”</w:t>
      </w:r>
      <w:r w:rsidRPr="00B5571E">
        <w:rPr>
          <w:rFonts w:ascii="Arial" w:hAnsi="Arial" w:cs="Arial"/>
          <w:bCs/>
          <w:sz w:val="18"/>
          <w:szCs w:val="18"/>
        </w:rPr>
        <w:t>, independientemente de la forma de acción que se ejercite, consiste en:</w:t>
      </w:r>
    </w:p>
    <w:p w14:paraId="076194EE" w14:textId="77777777" w:rsidR="00B5571E" w:rsidRPr="00B5571E" w:rsidRDefault="00B5571E" w:rsidP="00B5571E">
      <w:pPr>
        <w:widowControl w:val="0"/>
        <w:jc w:val="both"/>
        <w:rPr>
          <w:rFonts w:ascii="Arial" w:hAnsi="Arial" w:cs="Arial"/>
          <w:bCs/>
          <w:sz w:val="18"/>
          <w:szCs w:val="18"/>
        </w:rPr>
      </w:pPr>
    </w:p>
    <w:p w14:paraId="459B11FA" w14:textId="77777777" w:rsidR="00B5571E" w:rsidRPr="00B5571E" w:rsidRDefault="00B5571E" w:rsidP="00B5571E">
      <w:pPr>
        <w:widowControl w:val="0"/>
        <w:numPr>
          <w:ilvl w:val="0"/>
          <w:numId w:val="28"/>
        </w:numPr>
        <w:jc w:val="both"/>
        <w:rPr>
          <w:rFonts w:ascii="Arial" w:hAnsi="Arial" w:cs="Arial"/>
          <w:bCs/>
          <w:sz w:val="18"/>
          <w:szCs w:val="18"/>
        </w:rPr>
      </w:pPr>
      <w:r w:rsidRPr="00B5571E">
        <w:rPr>
          <w:rFonts w:ascii="Arial" w:hAnsi="Arial" w:cs="Arial"/>
          <w:bCs/>
          <w:sz w:val="18"/>
          <w:szCs w:val="18"/>
        </w:rPr>
        <w:t xml:space="preserve">Que </w:t>
      </w:r>
      <w:r w:rsidRPr="00B5571E">
        <w:rPr>
          <w:rFonts w:ascii="Arial" w:hAnsi="Arial" w:cs="Arial"/>
          <w:b/>
          <w:bCs/>
          <w:sz w:val="18"/>
          <w:szCs w:val="18"/>
        </w:rPr>
        <w:t>“El Estado”</w:t>
      </w:r>
      <w:r w:rsidRPr="00B5571E">
        <w:rPr>
          <w:rFonts w:ascii="Arial" w:hAnsi="Arial" w:cs="Arial"/>
          <w:bCs/>
          <w:sz w:val="18"/>
          <w:szCs w:val="18"/>
        </w:rPr>
        <w:t xml:space="preserve"> le haga efectiva la fianza entregada para garantizar el cumplimiento del presente contrato.</w:t>
      </w:r>
    </w:p>
    <w:p w14:paraId="690D8167" w14:textId="77777777" w:rsidR="00B5571E" w:rsidRPr="00B5571E" w:rsidRDefault="00B5571E" w:rsidP="00B5571E">
      <w:pPr>
        <w:widowControl w:val="0"/>
        <w:ind w:left="720"/>
        <w:jc w:val="both"/>
        <w:rPr>
          <w:rFonts w:ascii="Arial" w:hAnsi="Arial" w:cs="Arial"/>
          <w:bCs/>
          <w:sz w:val="18"/>
          <w:szCs w:val="18"/>
        </w:rPr>
      </w:pPr>
    </w:p>
    <w:p w14:paraId="462A479A" w14:textId="77777777" w:rsidR="00B5571E" w:rsidRPr="00B5571E" w:rsidRDefault="00B5571E" w:rsidP="00B5571E">
      <w:pPr>
        <w:widowControl w:val="0"/>
        <w:numPr>
          <w:ilvl w:val="0"/>
          <w:numId w:val="28"/>
        </w:numPr>
        <w:jc w:val="both"/>
        <w:rPr>
          <w:rFonts w:ascii="Arial" w:hAnsi="Arial" w:cs="Arial"/>
          <w:bCs/>
          <w:sz w:val="18"/>
          <w:szCs w:val="18"/>
        </w:rPr>
      </w:pPr>
      <w:r w:rsidRPr="00B5571E">
        <w:rPr>
          <w:rFonts w:ascii="Arial" w:hAnsi="Arial" w:cs="Arial"/>
          <w:bCs/>
          <w:sz w:val="18"/>
          <w:szCs w:val="18"/>
        </w:rPr>
        <w:t xml:space="preserve">Reintegrar a </w:t>
      </w:r>
      <w:r w:rsidRPr="00B5571E">
        <w:rPr>
          <w:rFonts w:ascii="Arial" w:hAnsi="Arial" w:cs="Arial"/>
          <w:b/>
          <w:bCs/>
          <w:sz w:val="18"/>
          <w:szCs w:val="18"/>
        </w:rPr>
        <w:t>“El Estado”</w:t>
      </w:r>
      <w:r w:rsidRPr="00B5571E">
        <w:rPr>
          <w:rFonts w:ascii="Arial" w:hAnsi="Arial" w:cs="Arial"/>
          <w:bCs/>
          <w:sz w:val="18"/>
          <w:szCs w:val="18"/>
        </w:rPr>
        <w:t xml:space="preserve"> cabalmente los recursos económicos que le hayan sido entregados hasta el momento del incumplimiento de cualquiera de las cláusulas y condiciones del presente contrato.</w:t>
      </w:r>
    </w:p>
    <w:p w14:paraId="5F09AA19" w14:textId="77777777" w:rsidR="00B5571E" w:rsidRPr="00B5571E" w:rsidRDefault="00B5571E" w:rsidP="00B5571E">
      <w:pPr>
        <w:widowControl w:val="0"/>
        <w:jc w:val="both"/>
        <w:rPr>
          <w:rFonts w:ascii="Arial" w:hAnsi="Arial" w:cs="Arial"/>
          <w:bCs/>
          <w:sz w:val="18"/>
          <w:szCs w:val="18"/>
        </w:rPr>
      </w:pPr>
    </w:p>
    <w:p w14:paraId="10CF620B"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El pago por el límite de responsabilidades referido, que se derive del incumplimiento de los términos y condiciones de este contrato, atribuibles a </w:t>
      </w:r>
      <w:r w:rsidRPr="00B5571E">
        <w:rPr>
          <w:rFonts w:ascii="Arial" w:hAnsi="Arial" w:cs="Arial"/>
          <w:b/>
          <w:bCs/>
          <w:sz w:val="18"/>
          <w:szCs w:val="18"/>
        </w:rPr>
        <w:t>“La Empresa”</w:t>
      </w:r>
      <w:r w:rsidRPr="00B5571E">
        <w:rPr>
          <w:rFonts w:ascii="Arial" w:hAnsi="Arial" w:cs="Arial"/>
          <w:bCs/>
          <w:sz w:val="18"/>
          <w:szCs w:val="18"/>
        </w:rPr>
        <w:t xml:space="preserve"> será efectuado de inmediato a la notificación que </w:t>
      </w:r>
      <w:r w:rsidRPr="00B5571E">
        <w:rPr>
          <w:rFonts w:ascii="Arial" w:hAnsi="Arial" w:cs="Arial"/>
          <w:b/>
          <w:bCs/>
          <w:sz w:val="18"/>
          <w:szCs w:val="18"/>
        </w:rPr>
        <w:t>“El Estado”</w:t>
      </w:r>
      <w:r w:rsidRPr="00B5571E">
        <w:rPr>
          <w:rFonts w:ascii="Arial" w:hAnsi="Arial" w:cs="Arial"/>
          <w:bCs/>
          <w:sz w:val="18"/>
          <w:szCs w:val="18"/>
        </w:rPr>
        <w:t xml:space="preserve"> le realice por escrito a </w:t>
      </w:r>
      <w:r w:rsidRPr="00B5571E">
        <w:rPr>
          <w:rFonts w:ascii="Arial" w:hAnsi="Arial" w:cs="Arial"/>
          <w:b/>
          <w:bCs/>
          <w:sz w:val="18"/>
          <w:szCs w:val="18"/>
        </w:rPr>
        <w:t>“La Empresa”</w:t>
      </w:r>
      <w:r w:rsidRPr="00B5571E">
        <w:rPr>
          <w:rFonts w:ascii="Arial" w:hAnsi="Arial" w:cs="Arial"/>
          <w:bCs/>
          <w:sz w:val="18"/>
          <w:szCs w:val="18"/>
        </w:rPr>
        <w:t>.</w:t>
      </w:r>
    </w:p>
    <w:p w14:paraId="7EF0F51E" w14:textId="77777777" w:rsidR="00B5571E" w:rsidRPr="00B5571E" w:rsidRDefault="00B5571E" w:rsidP="00B5571E">
      <w:pPr>
        <w:widowControl w:val="0"/>
        <w:jc w:val="both"/>
        <w:rPr>
          <w:rFonts w:ascii="Arial" w:hAnsi="Arial" w:cs="Arial"/>
          <w:bCs/>
          <w:sz w:val="18"/>
          <w:szCs w:val="18"/>
        </w:rPr>
      </w:pPr>
    </w:p>
    <w:p w14:paraId="7CF877C8"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Independientemente de lo anterior, para los efectos dispuestos por el Artículo 83 Fracción III, de la Ley de Adquisiciones, Arrendamientos, Servicios y Administración de Bienes Muebles para el Estado de Sinaloa, </w:t>
      </w:r>
      <w:r w:rsidRPr="00B5571E">
        <w:rPr>
          <w:rFonts w:ascii="Arial" w:hAnsi="Arial" w:cs="Arial"/>
          <w:b/>
          <w:bCs/>
          <w:sz w:val="18"/>
          <w:szCs w:val="18"/>
        </w:rPr>
        <w:t>“El Estado”</w:t>
      </w:r>
      <w:r w:rsidRPr="00B5571E">
        <w:rPr>
          <w:rFonts w:ascii="Arial" w:hAnsi="Arial" w:cs="Arial"/>
          <w:bCs/>
          <w:sz w:val="18"/>
          <w:szCs w:val="18"/>
        </w:rPr>
        <w:t xml:space="preserve"> dará vista a la Secretaría de Transparencia y Rendición de Cuentas, de cualquier incumplimiento en que </w:t>
      </w:r>
      <w:r w:rsidRPr="00B5571E">
        <w:rPr>
          <w:rFonts w:ascii="Arial" w:hAnsi="Arial" w:cs="Arial"/>
          <w:b/>
          <w:bCs/>
          <w:sz w:val="18"/>
          <w:szCs w:val="18"/>
        </w:rPr>
        <w:t>“La Empresa”</w:t>
      </w:r>
      <w:r w:rsidRPr="00B5571E">
        <w:rPr>
          <w:rFonts w:ascii="Arial" w:hAnsi="Arial" w:cs="Arial"/>
          <w:bCs/>
          <w:sz w:val="18"/>
          <w:szCs w:val="18"/>
        </w:rPr>
        <w:t xml:space="preserve"> hubiese incurrido.</w:t>
      </w:r>
    </w:p>
    <w:p w14:paraId="63182578" w14:textId="77777777" w:rsidR="00B5571E" w:rsidRPr="00B5571E" w:rsidRDefault="00B5571E" w:rsidP="00B5571E">
      <w:pPr>
        <w:widowControl w:val="0"/>
        <w:jc w:val="both"/>
        <w:rPr>
          <w:rFonts w:ascii="Arial" w:hAnsi="Arial" w:cs="Arial"/>
          <w:bCs/>
          <w:sz w:val="18"/>
          <w:szCs w:val="18"/>
        </w:rPr>
      </w:pPr>
    </w:p>
    <w:p w14:paraId="30626980" w14:textId="77777777" w:rsidR="00B5571E" w:rsidRPr="00B5571E" w:rsidRDefault="00B5571E" w:rsidP="00B5571E">
      <w:pPr>
        <w:widowControl w:val="0"/>
        <w:jc w:val="both"/>
        <w:rPr>
          <w:rFonts w:ascii="Arial" w:hAnsi="Arial" w:cs="Arial"/>
          <w:bCs/>
          <w:sz w:val="18"/>
          <w:szCs w:val="18"/>
        </w:rPr>
      </w:pPr>
      <w:r w:rsidRPr="00B5571E">
        <w:rPr>
          <w:rFonts w:ascii="Arial" w:hAnsi="Arial" w:cs="Arial"/>
          <w:b/>
          <w:bCs/>
          <w:sz w:val="18"/>
          <w:szCs w:val="18"/>
        </w:rPr>
        <w:t>Novena.- “La Empresa”</w:t>
      </w:r>
      <w:r w:rsidRPr="00B5571E">
        <w:rPr>
          <w:rFonts w:ascii="Arial" w:hAnsi="Arial" w:cs="Arial"/>
          <w:bCs/>
          <w:sz w:val="18"/>
          <w:szCs w:val="18"/>
        </w:rPr>
        <w:t xml:space="preserve"> será responsable absoluto de obtener las licencias autorizaciones y permisos necesarios para el cumplimiento del presente contrato y en los casos en que se infrinjan derechos de autor, patentes o marcas, </w:t>
      </w:r>
      <w:r w:rsidRPr="00B5571E">
        <w:rPr>
          <w:rFonts w:ascii="Arial" w:hAnsi="Arial" w:cs="Arial"/>
          <w:b/>
          <w:bCs/>
          <w:sz w:val="18"/>
          <w:szCs w:val="18"/>
        </w:rPr>
        <w:t>“El Estado”</w:t>
      </w:r>
      <w:r w:rsidRPr="00B5571E">
        <w:rPr>
          <w:rFonts w:ascii="Arial" w:hAnsi="Arial" w:cs="Arial"/>
          <w:bCs/>
          <w:sz w:val="18"/>
          <w:szCs w:val="18"/>
        </w:rPr>
        <w:t xml:space="preserve"> queda liberado de cualquier responsabilidad en caso de que se someta a </w:t>
      </w:r>
      <w:r w:rsidRPr="00B5571E">
        <w:rPr>
          <w:rFonts w:ascii="Arial" w:hAnsi="Arial" w:cs="Arial"/>
          <w:b/>
          <w:bCs/>
          <w:sz w:val="18"/>
          <w:szCs w:val="18"/>
        </w:rPr>
        <w:t>“La Empresa”</w:t>
      </w:r>
      <w:r w:rsidRPr="00B5571E">
        <w:rPr>
          <w:rFonts w:ascii="Arial" w:hAnsi="Arial" w:cs="Arial"/>
          <w:bCs/>
          <w:sz w:val="18"/>
          <w:szCs w:val="18"/>
        </w:rPr>
        <w:t xml:space="preserve"> a juicio o proceso por este concepto.</w:t>
      </w:r>
    </w:p>
    <w:p w14:paraId="4A762579" w14:textId="77777777" w:rsidR="00B5571E" w:rsidRPr="00B5571E" w:rsidRDefault="00B5571E" w:rsidP="00B5571E">
      <w:pPr>
        <w:widowControl w:val="0"/>
        <w:jc w:val="both"/>
        <w:rPr>
          <w:rFonts w:ascii="Arial" w:hAnsi="Arial" w:cs="Arial"/>
          <w:bCs/>
          <w:sz w:val="18"/>
          <w:szCs w:val="18"/>
        </w:rPr>
      </w:pPr>
    </w:p>
    <w:p w14:paraId="318861DC" w14:textId="77777777" w:rsidR="00B5571E" w:rsidRPr="00B5571E" w:rsidRDefault="00B5571E" w:rsidP="00B5571E">
      <w:pPr>
        <w:widowControl w:val="0"/>
        <w:jc w:val="both"/>
        <w:rPr>
          <w:rFonts w:ascii="Arial" w:hAnsi="Arial" w:cs="Arial"/>
          <w:bCs/>
          <w:sz w:val="18"/>
          <w:szCs w:val="18"/>
        </w:rPr>
      </w:pPr>
      <w:r w:rsidRPr="00B5571E">
        <w:rPr>
          <w:rFonts w:ascii="Arial" w:hAnsi="Arial" w:cs="Arial"/>
          <w:b/>
          <w:bCs/>
          <w:sz w:val="18"/>
          <w:szCs w:val="18"/>
        </w:rPr>
        <w:t>Décima.- Penas convencionales.</w:t>
      </w:r>
    </w:p>
    <w:p w14:paraId="581EF2A9" w14:textId="77777777" w:rsidR="00B5571E" w:rsidRPr="00B5571E" w:rsidRDefault="00B5571E" w:rsidP="00B5571E">
      <w:pPr>
        <w:widowControl w:val="0"/>
        <w:jc w:val="both"/>
        <w:rPr>
          <w:rFonts w:ascii="Arial" w:hAnsi="Arial" w:cs="Arial"/>
          <w:bCs/>
          <w:sz w:val="18"/>
          <w:szCs w:val="18"/>
        </w:rPr>
      </w:pPr>
    </w:p>
    <w:p w14:paraId="36503103"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En el caso de que </w:t>
      </w:r>
      <w:r w:rsidRPr="00B5571E">
        <w:rPr>
          <w:rFonts w:ascii="Arial" w:hAnsi="Arial" w:cs="Arial"/>
          <w:b/>
          <w:bCs/>
          <w:sz w:val="18"/>
          <w:szCs w:val="18"/>
        </w:rPr>
        <w:t>“La Empresa”</w:t>
      </w:r>
      <w:r w:rsidRPr="00B5571E">
        <w:rPr>
          <w:rFonts w:ascii="Arial" w:hAnsi="Arial" w:cs="Arial"/>
          <w:bCs/>
          <w:sz w:val="18"/>
          <w:szCs w:val="18"/>
        </w:rPr>
        <w:t xml:space="preserve"> se atrase en la entrega de </w:t>
      </w:r>
      <w:proofErr w:type="spellStart"/>
      <w:r w:rsidRPr="00B5571E">
        <w:rPr>
          <w:rFonts w:ascii="Arial" w:hAnsi="Arial" w:cs="Arial"/>
          <w:bCs/>
          <w:sz w:val="18"/>
          <w:szCs w:val="18"/>
        </w:rPr>
        <w:t>lo</w:t>
      </w:r>
      <w:proofErr w:type="spellEnd"/>
      <w:r w:rsidRPr="00B5571E">
        <w:rPr>
          <w:rFonts w:ascii="Arial" w:hAnsi="Arial" w:cs="Arial"/>
          <w:bCs/>
          <w:sz w:val="18"/>
          <w:szCs w:val="18"/>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14:paraId="3D74FDFB" w14:textId="77777777" w:rsidR="00B5571E" w:rsidRPr="00B5571E" w:rsidRDefault="00B5571E" w:rsidP="00B5571E">
      <w:pPr>
        <w:widowControl w:val="0"/>
        <w:jc w:val="both"/>
        <w:rPr>
          <w:rFonts w:ascii="Arial" w:hAnsi="Arial" w:cs="Arial"/>
          <w:bCs/>
          <w:sz w:val="18"/>
          <w:szCs w:val="18"/>
        </w:rPr>
      </w:pPr>
    </w:p>
    <w:p w14:paraId="4C40615F"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Para el efecto anterior </w:t>
      </w:r>
      <w:r w:rsidRPr="00B5571E">
        <w:rPr>
          <w:rFonts w:ascii="Arial" w:hAnsi="Arial" w:cs="Arial"/>
          <w:b/>
          <w:bCs/>
          <w:sz w:val="18"/>
          <w:szCs w:val="18"/>
        </w:rPr>
        <w:t>“El Estado”</w:t>
      </w:r>
      <w:r w:rsidRPr="00B5571E">
        <w:rPr>
          <w:rFonts w:ascii="Arial" w:hAnsi="Arial" w:cs="Arial"/>
          <w:bCs/>
          <w:sz w:val="18"/>
          <w:szCs w:val="18"/>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5CE45586" w14:textId="77777777" w:rsidR="00B5571E" w:rsidRPr="00B5571E" w:rsidRDefault="00B5571E" w:rsidP="00B5571E">
      <w:pPr>
        <w:widowControl w:val="0"/>
        <w:jc w:val="both"/>
        <w:rPr>
          <w:rFonts w:ascii="Arial" w:hAnsi="Arial" w:cs="Arial"/>
          <w:bCs/>
          <w:sz w:val="18"/>
          <w:szCs w:val="18"/>
        </w:rPr>
      </w:pPr>
    </w:p>
    <w:p w14:paraId="3EB1D19E" w14:textId="77777777" w:rsidR="00B5571E" w:rsidRPr="00B5571E" w:rsidRDefault="00B5571E" w:rsidP="00B5571E">
      <w:pPr>
        <w:widowControl w:val="0"/>
        <w:jc w:val="both"/>
        <w:rPr>
          <w:rFonts w:ascii="Arial" w:hAnsi="Arial" w:cs="Arial"/>
          <w:bCs/>
          <w:sz w:val="18"/>
          <w:szCs w:val="18"/>
        </w:rPr>
      </w:pPr>
      <w:r w:rsidRPr="00B5571E">
        <w:rPr>
          <w:rFonts w:ascii="Arial" w:hAnsi="Arial" w:cs="Arial"/>
          <w:bCs/>
          <w:sz w:val="18"/>
          <w:szCs w:val="18"/>
        </w:rPr>
        <w:t xml:space="preserve">El pago de los bienes y/o servicios quedará condicionado, proporcionalmente al pago que </w:t>
      </w:r>
      <w:r w:rsidRPr="00B5571E">
        <w:rPr>
          <w:rFonts w:ascii="Arial" w:hAnsi="Arial" w:cs="Arial"/>
          <w:b/>
          <w:bCs/>
          <w:sz w:val="18"/>
          <w:szCs w:val="18"/>
        </w:rPr>
        <w:t>“La Empresa”</w:t>
      </w:r>
      <w:r w:rsidRPr="00B5571E">
        <w:rPr>
          <w:rFonts w:ascii="Arial" w:hAnsi="Arial" w:cs="Arial"/>
          <w:bCs/>
          <w:sz w:val="18"/>
          <w:szCs w:val="18"/>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46C36F5E" w14:textId="77777777" w:rsidR="00B5571E" w:rsidRPr="00B5571E" w:rsidRDefault="00B5571E" w:rsidP="00B5571E">
      <w:pPr>
        <w:widowControl w:val="0"/>
        <w:jc w:val="both"/>
        <w:rPr>
          <w:rFonts w:ascii="Arial" w:hAnsi="Arial" w:cs="Arial"/>
          <w:bCs/>
          <w:sz w:val="18"/>
          <w:szCs w:val="18"/>
        </w:rPr>
      </w:pPr>
    </w:p>
    <w:p w14:paraId="5294423D"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En caso de rescisión del presente contrato. La aplicación de la garantía de cumplimiento será proporcional al monto de las obligaciones incumplidas.</w:t>
      </w:r>
    </w:p>
    <w:p w14:paraId="1CBDF6E1"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3EB4CB9D"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Además de las sanciones anteriormente mencionadas, serán aplicables todas aquellas que correspondan al incumplimiento de las condiciones, cláusulas y obligaciones señaladas en el presente contrato.</w:t>
      </w:r>
    </w:p>
    <w:p w14:paraId="38F41084"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p>
    <w:p w14:paraId="062A6090"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Décima Primera.- Rescisión.</w:t>
      </w:r>
    </w:p>
    <w:p w14:paraId="22C7282A" w14:textId="77777777" w:rsidR="00B5571E" w:rsidRPr="00B5571E" w:rsidRDefault="00B5571E" w:rsidP="00B5571E">
      <w:pPr>
        <w:tabs>
          <w:tab w:val="left" w:pos="-720"/>
        </w:tabs>
        <w:suppressAutoHyphens/>
        <w:jc w:val="both"/>
        <w:rPr>
          <w:rFonts w:ascii="Arial" w:hAnsi="Arial" w:cs="Arial"/>
          <w:b/>
          <w:bCs/>
          <w:spacing w:val="-2"/>
          <w:sz w:val="18"/>
          <w:szCs w:val="18"/>
          <w:lang w:val="es-ES_tradnl"/>
        </w:rPr>
      </w:pPr>
    </w:p>
    <w:p w14:paraId="4D5CA168"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“El Estado”</w:t>
      </w:r>
      <w:r w:rsidRPr="00B5571E">
        <w:rPr>
          <w:rFonts w:ascii="Arial" w:hAnsi="Arial" w:cs="Arial"/>
          <w:bCs/>
          <w:spacing w:val="-2"/>
          <w:sz w:val="18"/>
          <w:szCs w:val="18"/>
          <w:lang w:val="es-ES_tradnl"/>
        </w:rPr>
        <w:t xml:space="preserve"> podrá rescindir administrativamente este contrato sin necesidad de declaración judicial, cuando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75A8FDED"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6F22638F"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 Se iniciará a partir de que a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le sea comunicado por escrito el incumplimiento en que haya incurrido, para que en un término de cinco días hábiles exponga lo que a su derecho convenga y aporte, en su caso, las pruebas que estime pertinentes.</w:t>
      </w:r>
    </w:p>
    <w:p w14:paraId="15524589"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1042517E"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 Transcurrido el término a que se refiere la fracción anterior, </w:t>
      </w:r>
      <w:r w:rsidRPr="00B5571E">
        <w:rPr>
          <w:rFonts w:ascii="Arial" w:hAnsi="Arial" w:cs="Arial"/>
          <w:b/>
          <w:bCs/>
          <w:spacing w:val="-2"/>
          <w:sz w:val="18"/>
          <w:szCs w:val="18"/>
          <w:lang w:val="es-ES_tradnl"/>
        </w:rPr>
        <w:t>“El Estado”</w:t>
      </w:r>
      <w:r w:rsidRPr="00B5571E">
        <w:rPr>
          <w:rFonts w:ascii="Arial" w:hAnsi="Arial" w:cs="Arial"/>
          <w:bCs/>
          <w:spacing w:val="-2"/>
          <w:sz w:val="18"/>
          <w:szCs w:val="18"/>
          <w:lang w:val="es-ES_tradnl"/>
        </w:rPr>
        <w:t xml:space="preserve"> contará con un plazo de quince días para resolver, considerando los argumentos y pruebas que hubiere hecho valer a </w:t>
      </w:r>
      <w:r w:rsidRPr="00B5571E">
        <w:rPr>
          <w:rFonts w:ascii="Arial" w:hAnsi="Arial" w:cs="Arial"/>
          <w:b/>
          <w:bCs/>
          <w:spacing w:val="-2"/>
          <w:sz w:val="18"/>
          <w:szCs w:val="18"/>
          <w:lang w:val="es-ES_tradnl"/>
        </w:rPr>
        <w:t>“La Empresa”.</w:t>
      </w:r>
    </w:p>
    <w:p w14:paraId="5B3D1581"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516EE1AF"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III.- Rescindido el contrato se formulará el finiquito correspondiente a efecto de hacer constar los pagos que deba efectuar a </w:t>
      </w:r>
      <w:r w:rsidRPr="00B5571E">
        <w:rPr>
          <w:rFonts w:ascii="Arial" w:hAnsi="Arial" w:cs="Arial"/>
          <w:b/>
          <w:bCs/>
          <w:spacing w:val="-2"/>
          <w:sz w:val="18"/>
          <w:szCs w:val="18"/>
          <w:lang w:val="es-ES_tradnl"/>
        </w:rPr>
        <w:t xml:space="preserve">“El Estado” </w:t>
      </w:r>
      <w:r w:rsidRPr="00B5571E">
        <w:rPr>
          <w:rFonts w:ascii="Arial" w:hAnsi="Arial" w:cs="Arial"/>
          <w:bCs/>
          <w:spacing w:val="-2"/>
          <w:sz w:val="18"/>
          <w:szCs w:val="18"/>
          <w:lang w:val="es-ES_tradnl"/>
        </w:rPr>
        <w:t>por concepto de los bienes recibidos hasta el momento de la rescisión.</w:t>
      </w:r>
    </w:p>
    <w:p w14:paraId="25D4DF07"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727CCAF5"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Una vez rescindido este contrato, no procederá el cobro de penalizaciones ni la contabilización de las mismas para hacer efectiva la garantía de cumplimiento, siempre que estas causas sean el motivo de la rescisión. </w:t>
      </w:r>
    </w:p>
    <w:p w14:paraId="38831AC8" w14:textId="77777777" w:rsidR="00B5571E" w:rsidRPr="00B5571E" w:rsidRDefault="00B5571E" w:rsidP="00B5571E">
      <w:pPr>
        <w:tabs>
          <w:tab w:val="left" w:pos="-720"/>
        </w:tabs>
        <w:suppressAutoHyphens/>
        <w:jc w:val="both"/>
        <w:rPr>
          <w:rFonts w:ascii="Arial" w:hAnsi="Arial" w:cs="Arial"/>
          <w:bCs/>
          <w:spacing w:val="-2"/>
          <w:sz w:val="18"/>
          <w:szCs w:val="18"/>
          <w:lang w:val="es-ES_tradnl"/>
        </w:rPr>
      </w:pPr>
    </w:p>
    <w:p w14:paraId="18A73536"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Cuando </w:t>
      </w:r>
      <w:r w:rsidRPr="00B5571E">
        <w:rPr>
          <w:rFonts w:ascii="Arial" w:hAnsi="Arial" w:cs="Arial"/>
          <w:b/>
          <w:spacing w:val="-2"/>
          <w:sz w:val="18"/>
          <w:szCs w:val="18"/>
          <w:lang w:val="es-ES_tradnl"/>
        </w:rPr>
        <w:t>“El Estado”</w:t>
      </w:r>
      <w:r w:rsidRPr="00B5571E">
        <w:rPr>
          <w:rFonts w:ascii="Arial" w:hAnsi="Arial" w:cs="Arial"/>
          <w:spacing w:val="-2"/>
          <w:sz w:val="18"/>
          <w:szCs w:val="18"/>
          <w:lang w:val="es-ES_tradnl"/>
        </w:rPr>
        <w:t xml:space="preserve"> rescinda el presente contrato, sin perjuicio del ejercicio de las demás acciones que procedan, aplicará lo establecido en la </w:t>
      </w:r>
      <w:proofErr w:type="spellStart"/>
      <w:r w:rsidRPr="00B5571E">
        <w:rPr>
          <w:rFonts w:ascii="Arial" w:hAnsi="Arial" w:cs="Arial"/>
          <w:spacing w:val="-2"/>
          <w:sz w:val="18"/>
          <w:szCs w:val="18"/>
          <w:lang w:val="es-ES_tradnl"/>
        </w:rPr>
        <w:t>Clausula</w:t>
      </w:r>
      <w:proofErr w:type="spellEnd"/>
      <w:r w:rsidRPr="00B5571E">
        <w:rPr>
          <w:rFonts w:ascii="Arial" w:hAnsi="Arial" w:cs="Arial"/>
          <w:spacing w:val="-2"/>
          <w:sz w:val="18"/>
          <w:szCs w:val="18"/>
          <w:lang w:val="es-ES_tradnl"/>
        </w:rPr>
        <w:t xml:space="preserve"> “Limites de responsabilidades”</w:t>
      </w:r>
    </w:p>
    <w:p w14:paraId="61B12830"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645FB5E4"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Segunda.- Reconocimiento contractual.</w:t>
      </w:r>
    </w:p>
    <w:p w14:paraId="46D1E0B7"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7CA6B41A" w14:textId="77777777" w:rsidR="00B5571E" w:rsidRPr="00B5571E" w:rsidRDefault="00B5571E" w:rsidP="00B5571E">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225851AB" w14:textId="77777777" w:rsidR="00B5571E" w:rsidRPr="00B5571E" w:rsidRDefault="00B5571E" w:rsidP="00B5571E">
      <w:pPr>
        <w:tabs>
          <w:tab w:val="left" w:pos="-720"/>
        </w:tabs>
        <w:suppressAutoHyphens/>
        <w:jc w:val="both"/>
        <w:rPr>
          <w:rFonts w:ascii="Arial" w:hAnsi="Arial" w:cs="Arial"/>
          <w:spacing w:val="-2"/>
          <w:sz w:val="18"/>
          <w:szCs w:val="18"/>
          <w:lang w:val="es-ES_tradnl"/>
        </w:rPr>
      </w:pPr>
    </w:p>
    <w:p w14:paraId="3141C924"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manifiestan que en la celebración del presente contrato no ha habido error o vicio o lesión alguna que vicien el consentimiento.</w:t>
      </w:r>
    </w:p>
    <w:p w14:paraId="43CE3083"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p>
    <w:p w14:paraId="5827E18A"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Tercera.- Sostenimiento.</w:t>
      </w:r>
    </w:p>
    <w:p w14:paraId="0D043DB5"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p>
    <w:p w14:paraId="76C002AC"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3F3369FC"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p>
    <w:p w14:paraId="3275B8CC"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Cuarta.- Jurisdicción.</w:t>
      </w:r>
    </w:p>
    <w:p w14:paraId="693F3230"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p>
    <w:p w14:paraId="3875519A" w14:textId="77777777" w:rsidR="00B5571E" w:rsidRPr="00B5571E" w:rsidRDefault="00B5571E" w:rsidP="00B5571E">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lastRenderedPageBreak/>
        <w:t xml:space="preserve">Para el cumplimiento del presente contrato, así como para todo aquello que no </w:t>
      </w:r>
      <w:proofErr w:type="spellStart"/>
      <w:r w:rsidRPr="00B5571E">
        <w:rPr>
          <w:rFonts w:ascii="Arial" w:hAnsi="Arial" w:cs="Arial"/>
          <w:spacing w:val="-2"/>
          <w:sz w:val="18"/>
          <w:szCs w:val="18"/>
          <w:lang w:val="es-ES_tradnl"/>
        </w:rPr>
        <w:t>este</w:t>
      </w:r>
      <w:proofErr w:type="spellEnd"/>
      <w:r w:rsidRPr="00B5571E">
        <w:rPr>
          <w:rFonts w:ascii="Arial" w:hAnsi="Arial" w:cs="Arial"/>
          <w:spacing w:val="-2"/>
          <w:sz w:val="18"/>
          <w:szCs w:val="18"/>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renuncia al fuero, competencia y jurisdicción que pudiera corresponderle por razones de su domicilio presente, futuro o cualquier otra causa.</w:t>
      </w:r>
    </w:p>
    <w:p w14:paraId="07C84595" w14:textId="77777777" w:rsidR="00B5571E" w:rsidRPr="00B5571E" w:rsidRDefault="00B5571E" w:rsidP="00B5571E">
      <w:pPr>
        <w:tabs>
          <w:tab w:val="left" w:pos="-720"/>
        </w:tabs>
        <w:suppressAutoHyphens/>
        <w:jc w:val="both"/>
        <w:rPr>
          <w:rFonts w:ascii="Arial" w:hAnsi="Arial" w:cs="Arial"/>
          <w:sz w:val="18"/>
          <w:szCs w:val="18"/>
        </w:rPr>
      </w:pPr>
    </w:p>
    <w:p w14:paraId="2922274B" w14:textId="08D1BFF3" w:rsidR="00B5571E" w:rsidRPr="00B5571E" w:rsidRDefault="00B5571E" w:rsidP="00B5571E">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t xml:space="preserve">Leído que fue el presente contrato y enteradas las partes de su contenido y alcance legal, lo firman en la ciudad de </w:t>
      </w:r>
      <w:proofErr w:type="spellStart"/>
      <w:r w:rsidRPr="00B5571E">
        <w:rPr>
          <w:rFonts w:ascii="Arial" w:hAnsi="Arial" w:cs="Arial"/>
          <w:sz w:val="18"/>
          <w:szCs w:val="18"/>
          <w:lang w:val="es-ES_tradnl"/>
        </w:rPr>
        <w:t>Culiacan</w:t>
      </w:r>
      <w:proofErr w:type="spellEnd"/>
      <w:r w:rsidRPr="00B5571E">
        <w:rPr>
          <w:rFonts w:ascii="Arial" w:hAnsi="Arial" w:cs="Arial"/>
          <w:sz w:val="18"/>
          <w:szCs w:val="18"/>
          <w:lang w:val="es-ES_tradnl"/>
        </w:rPr>
        <w:t>,</w:t>
      </w:r>
      <w:r w:rsidR="002F615F">
        <w:rPr>
          <w:rFonts w:ascii="Arial" w:hAnsi="Arial" w:cs="Arial"/>
          <w:sz w:val="18"/>
          <w:szCs w:val="18"/>
          <w:lang w:val="es-ES_tradnl"/>
        </w:rPr>
        <w:t xml:space="preserve"> Sinaloa, el día ------- de 2021</w:t>
      </w:r>
      <w:r w:rsidRPr="00B5571E">
        <w:rPr>
          <w:rFonts w:ascii="Arial" w:hAnsi="Arial" w:cs="Arial"/>
          <w:sz w:val="18"/>
          <w:szCs w:val="18"/>
          <w:lang w:val="es-ES_tradnl"/>
        </w:rPr>
        <w:t>.</w:t>
      </w:r>
    </w:p>
    <w:p w14:paraId="1E4A2AA3" w14:textId="77777777" w:rsidR="00B5571E" w:rsidRPr="00B5571E" w:rsidRDefault="00B5571E" w:rsidP="00B5571E">
      <w:pPr>
        <w:tabs>
          <w:tab w:val="left" w:pos="-720"/>
        </w:tabs>
        <w:suppressAutoHyphens/>
        <w:jc w:val="both"/>
        <w:rPr>
          <w:rFonts w:ascii="Arial" w:hAnsi="Arial" w:cs="Arial"/>
          <w:sz w:val="18"/>
          <w:szCs w:val="18"/>
          <w:lang w:val="es-ES_tradnl"/>
        </w:rPr>
      </w:pPr>
    </w:p>
    <w:p w14:paraId="1E526025" w14:textId="77777777" w:rsidR="00B5571E" w:rsidRPr="00B5571E" w:rsidRDefault="00B5571E" w:rsidP="00B5571E">
      <w:pPr>
        <w:tabs>
          <w:tab w:val="left" w:pos="-720"/>
        </w:tabs>
        <w:suppressAutoHyphens/>
        <w:jc w:val="both"/>
        <w:rPr>
          <w:rFonts w:ascii="Arial" w:hAnsi="Arial" w:cs="Arial"/>
          <w:sz w:val="18"/>
          <w:szCs w:val="18"/>
          <w:lang w:val="es-ES_tradnl"/>
        </w:rPr>
      </w:pPr>
    </w:p>
    <w:p w14:paraId="593F365E" w14:textId="77777777" w:rsidR="00B5571E" w:rsidRPr="00B5571E" w:rsidRDefault="00B5571E" w:rsidP="00B5571E">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t>.</w:t>
      </w:r>
    </w:p>
    <w:p w14:paraId="6915A690" w14:textId="77777777" w:rsidR="00B5571E" w:rsidRPr="00B5571E" w:rsidRDefault="00B5571E" w:rsidP="00B5571E">
      <w:pPr>
        <w:tabs>
          <w:tab w:val="left" w:pos="-720"/>
          <w:tab w:val="left" w:pos="0"/>
          <w:tab w:val="left" w:pos="720"/>
        </w:tabs>
        <w:suppressAutoHyphens/>
        <w:ind w:left="744" w:hanging="744"/>
        <w:jc w:val="both"/>
        <w:rPr>
          <w:rFonts w:ascii="Arial" w:hAnsi="Arial" w:cs="Arial"/>
          <w:spacing w:val="-2"/>
          <w:sz w:val="18"/>
          <w:szCs w:val="18"/>
          <w:lang w:val="es-ES_tradnl"/>
        </w:rPr>
      </w:pPr>
    </w:p>
    <w:p w14:paraId="7EA3CA29" w14:textId="77777777" w:rsidR="00B5571E" w:rsidRPr="00B5571E" w:rsidRDefault="00B5571E" w:rsidP="00B5571E">
      <w:pPr>
        <w:rPr>
          <w:rFonts w:ascii="Arial" w:hAnsi="Arial" w:cs="Arial"/>
          <w:b/>
          <w:sz w:val="18"/>
          <w:szCs w:val="18"/>
        </w:rPr>
      </w:pPr>
    </w:p>
    <w:p w14:paraId="6C8F7DA7" w14:textId="77777777" w:rsidR="00B5571E" w:rsidRPr="00B5571E" w:rsidRDefault="00B5571E" w:rsidP="00B5571E">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B5571E" w:rsidRPr="00B5571E" w14:paraId="76E562B4" w14:textId="77777777" w:rsidTr="007D63B0">
        <w:tc>
          <w:tcPr>
            <w:tcW w:w="4395" w:type="dxa"/>
          </w:tcPr>
          <w:p w14:paraId="57D46C1F" w14:textId="77777777" w:rsidR="00B5571E" w:rsidRPr="00B5571E" w:rsidRDefault="00B5571E" w:rsidP="00B5571E">
            <w:pPr>
              <w:jc w:val="center"/>
              <w:rPr>
                <w:rFonts w:ascii="Arial" w:hAnsi="Arial" w:cs="Arial"/>
                <w:sz w:val="18"/>
                <w:szCs w:val="18"/>
              </w:rPr>
            </w:pPr>
            <w:r w:rsidRPr="00B5571E">
              <w:rPr>
                <w:rFonts w:ascii="Arial" w:hAnsi="Arial" w:cs="Arial"/>
                <w:b/>
                <w:sz w:val="18"/>
                <w:szCs w:val="18"/>
              </w:rPr>
              <w:t>POR “EL ESTADO”</w:t>
            </w:r>
          </w:p>
        </w:tc>
        <w:tc>
          <w:tcPr>
            <w:tcW w:w="1417" w:type="dxa"/>
          </w:tcPr>
          <w:p w14:paraId="0B44D63A" w14:textId="77777777" w:rsidR="00B5571E" w:rsidRPr="00B5571E" w:rsidRDefault="00B5571E" w:rsidP="00B5571E">
            <w:pPr>
              <w:jc w:val="center"/>
              <w:rPr>
                <w:rFonts w:ascii="Arial" w:hAnsi="Arial" w:cs="Arial"/>
                <w:sz w:val="18"/>
                <w:szCs w:val="18"/>
              </w:rPr>
            </w:pPr>
          </w:p>
        </w:tc>
        <w:tc>
          <w:tcPr>
            <w:tcW w:w="3969" w:type="dxa"/>
          </w:tcPr>
          <w:p w14:paraId="6ADB374D" w14:textId="77777777" w:rsidR="00B5571E" w:rsidRPr="00B5571E" w:rsidRDefault="00B5571E" w:rsidP="00B5571E">
            <w:pPr>
              <w:jc w:val="center"/>
              <w:rPr>
                <w:rFonts w:ascii="Arial" w:hAnsi="Arial" w:cs="Arial"/>
                <w:sz w:val="18"/>
                <w:szCs w:val="18"/>
              </w:rPr>
            </w:pPr>
            <w:r w:rsidRPr="00B5571E">
              <w:rPr>
                <w:rFonts w:ascii="Arial" w:hAnsi="Arial" w:cs="Arial"/>
                <w:b/>
                <w:sz w:val="18"/>
                <w:szCs w:val="18"/>
              </w:rPr>
              <w:t>POR “LA EMPRESA”</w:t>
            </w:r>
          </w:p>
        </w:tc>
      </w:tr>
      <w:tr w:rsidR="00B5571E" w:rsidRPr="00B5571E" w14:paraId="06FADFCC" w14:textId="77777777" w:rsidTr="007D63B0">
        <w:tc>
          <w:tcPr>
            <w:tcW w:w="4395" w:type="dxa"/>
          </w:tcPr>
          <w:p w14:paraId="59089C95" w14:textId="77777777" w:rsidR="00B5571E" w:rsidRPr="00B5571E" w:rsidRDefault="00B5571E" w:rsidP="00B5571E">
            <w:pPr>
              <w:jc w:val="center"/>
              <w:rPr>
                <w:rFonts w:ascii="Arial" w:hAnsi="Arial" w:cs="Arial"/>
                <w:sz w:val="18"/>
                <w:szCs w:val="18"/>
              </w:rPr>
            </w:pPr>
          </w:p>
        </w:tc>
        <w:tc>
          <w:tcPr>
            <w:tcW w:w="1417" w:type="dxa"/>
          </w:tcPr>
          <w:p w14:paraId="3A6BF072" w14:textId="77777777" w:rsidR="00B5571E" w:rsidRPr="00B5571E" w:rsidRDefault="00B5571E" w:rsidP="00B5571E">
            <w:pPr>
              <w:jc w:val="center"/>
              <w:rPr>
                <w:rFonts w:ascii="Arial" w:hAnsi="Arial" w:cs="Arial"/>
                <w:sz w:val="18"/>
                <w:szCs w:val="18"/>
              </w:rPr>
            </w:pPr>
          </w:p>
        </w:tc>
        <w:tc>
          <w:tcPr>
            <w:tcW w:w="3969" w:type="dxa"/>
          </w:tcPr>
          <w:p w14:paraId="59F429F7" w14:textId="77777777" w:rsidR="00B5571E" w:rsidRPr="00B5571E" w:rsidRDefault="00B5571E" w:rsidP="00B5571E">
            <w:pPr>
              <w:jc w:val="center"/>
              <w:rPr>
                <w:rFonts w:ascii="Arial" w:hAnsi="Arial" w:cs="Arial"/>
                <w:sz w:val="18"/>
                <w:szCs w:val="18"/>
              </w:rPr>
            </w:pPr>
          </w:p>
        </w:tc>
      </w:tr>
      <w:tr w:rsidR="00B5571E" w:rsidRPr="00B5571E" w14:paraId="1B9DFFCE" w14:textId="77777777" w:rsidTr="007D63B0">
        <w:tc>
          <w:tcPr>
            <w:tcW w:w="4395" w:type="dxa"/>
          </w:tcPr>
          <w:p w14:paraId="61683A46" w14:textId="77777777" w:rsidR="00B5571E" w:rsidRPr="00B5571E" w:rsidRDefault="00B5571E" w:rsidP="00B5571E">
            <w:pPr>
              <w:jc w:val="center"/>
              <w:rPr>
                <w:rFonts w:ascii="Arial" w:hAnsi="Arial" w:cs="Arial"/>
                <w:sz w:val="18"/>
                <w:szCs w:val="18"/>
              </w:rPr>
            </w:pPr>
          </w:p>
        </w:tc>
        <w:tc>
          <w:tcPr>
            <w:tcW w:w="1417" w:type="dxa"/>
          </w:tcPr>
          <w:p w14:paraId="76906CDD" w14:textId="77777777" w:rsidR="00B5571E" w:rsidRPr="00B5571E" w:rsidRDefault="00B5571E" w:rsidP="00B5571E">
            <w:pPr>
              <w:jc w:val="center"/>
              <w:rPr>
                <w:rFonts w:ascii="Arial" w:hAnsi="Arial" w:cs="Arial"/>
                <w:sz w:val="18"/>
                <w:szCs w:val="18"/>
              </w:rPr>
            </w:pPr>
          </w:p>
        </w:tc>
        <w:tc>
          <w:tcPr>
            <w:tcW w:w="3969" w:type="dxa"/>
          </w:tcPr>
          <w:p w14:paraId="1DAD4788" w14:textId="77777777" w:rsidR="00B5571E" w:rsidRPr="00B5571E" w:rsidRDefault="00B5571E" w:rsidP="00B5571E">
            <w:pPr>
              <w:jc w:val="center"/>
              <w:rPr>
                <w:rFonts w:ascii="Arial" w:hAnsi="Arial" w:cs="Arial"/>
                <w:sz w:val="18"/>
                <w:szCs w:val="18"/>
              </w:rPr>
            </w:pPr>
          </w:p>
        </w:tc>
      </w:tr>
      <w:tr w:rsidR="00B5571E" w:rsidRPr="00B5571E" w14:paraId="56326766" w14:textId="77777777" w:rsidTr="007D63B0">
        <w:tc>
          <w:tcPr>
            <w:tcW w:w="4395" w:type="dxa"/>
            <w:tcBorders>
              <w:bottom w:val="single" w:sz="4" w:space="0" w:color="000000"/>
            </w:tcBorders>
          </w:tcPr>
          <w:p w14:paraId="176B3BAF" w14:textId="77777777" w:rsidR="00B5571E" w:rsidRPr="00B5571E" w:rsidRDefault="00B5571E" w:rsidP="00B5571E">
            <w:pPr>
              <w:jc w:val="center"/>
              <w:rPr>
                <w:rFonts w:ascii="Arial" w:hAnsi="Arial" w:cs="Arial"/>
                <w:sz w:val="18"/>
                <w:szCs w:val="18"/>
              </w:rPr>
            </w:pPr>
          </w:p>
        </w:tc>
        <w:tc>
          <w:tcPr>
            <w:tcW w:w="1417" w:type="dxa"/>
          </w:tcPr>
          <w:p w14:paraId="07DD64BF" w14:textId="77777777" w:rsidR="00B5571E" w:rsidRPr="00B5571E" w:rsidRDefault="00B5571E" w:rsidP="00B5571E">
            <w:pPr>
              <w:jc w:val="center"/>
              <w:rPr>
                <w:rFonts w:ascii="Arial" w:hAnsi="Arial" w:cs="Arial"/>
                <w:sz w:val="18"/>
                <w:szCs w:val="18"/>
              </w:rPr>
            </w:pPr>
          </w:p>
        </w:tc>
        <w:tc>
          <w:tcPr>
            <w:tcW w:w="3969" w:type="dxa"/>
            <w:tcBorders>
              <w:bottom w:val="single" w:sz="4" w:space="0" w:color="000000"/>
            </w:tcBorders>
          </w:tcPr>
          <w:p w14:paraId="536EA164" w14:textId="77777777" w:rsidR="00B5571E" w:rsidRPr="00B5571E" w:rsidRDefault="00B5571E" w:rsidP="00B5571E">
            <w:pPr>
              <w:jc w:val="center"/>
              <w:rPr>
                <w:rFonts w:ascii="Arial" w:hAnsi="Arial" w:cs="Arial"/>
                <w:sz w:val="18"/>
                <w:szCs w:val="18"/>
              </w:rPr>
            </w:pPr>
          </w:p>
        </w:tc>
      </w:tr>
      <w:tr w:rsidR="00B5571E" w:rsidRPr="00B5571E" w14:paraId="3F63A76F" w14:textId="77777777" w:rsidTr="007D63B0">
        <w:tc>
          <w:tcPr>
            <w:tcW w:w="4395" w:type="dxa"/>
            <w:tcBorders>
              <w:top w:val="single" w:sz="4" w:space="0" w:color="000000"/>
            </w:tcBorders>
          </w:tcPr>
          <w:p w14:paraId="66B5875F" w14:textId="77777777" w:rsidR="00B5571E" w:rsidRPr="00B5571E" w:rsidRDefault="00B5571E" w:rsidP="00B5571E">
            <w:pPr>
              <w:jc w:val="center"/>
              <w:rPr>
                <w:rFonts w:ascii="Arial" w:hAnsi="Arial" w:cs="Arial"/>
                <w:sz w:val="18"/>
                <w:szCs w:val="18"/>
              </w:rPr>
            </w:pPr>
          </w:p>
        </w:tc>
        <w:tc>
          <w:tcPr>
            <w:tcW w:w="1417" w:type="dxa"/>
          </w:tcPr>
          <w:p w14:paraId="5D17471D" w14:textId="77777777" w:rsidR="00B5571E" w:rsidRPr="00B5571E" w:rsidRDefault="00B5571E" w:rsidP="00B5571E">
            <w:pPr>
              <w:jc w:val="center"/>
              <w:rPr>
                <w:rFonts w:ascii="Arial" w:hAnsi="Arial" w:cs="Arial"/>
                <w:sz w:val="18"/>
                <w:szCs w:val="18"/>
              </w:rPr>
            </w:pPr>
          </w:p>
        </w:tc>
        <w:tc>
          <w:tcPr>
            <w:tcW w:w="3969" w:type="dxa"/>
            <w:tcBorders>
              <w:top w:val="single" w:sz="4" w:space="0" w:color="000000"/>
            </w:tcBorders>
          </w:tcPr>
          <w:p w14:paraId="61100A2F" w14:textId="77777777" w:rsidR="00B5571E" w:rsidRPr="00B5571E" w:rsidRDefault="00B5571E" w:rsidP="00B5571E">
            <w:pPr>
              <w:jc w:val="center"/>
              <w:rPr>
                <w:rFonts w:ascii="Arial" w:hAnsi="Arial" w:cs="Arial"/>
                <w:sz w:val="18"/>
                <w:szCs w:val="18"/>
              </w:rPr>
            </w:pPr>
          </w:p>
        </w:tc>
      </w:tr>
      <w:tr w:rsidR="00B5571E" w:rsidRPr="00B5571E" w14:paraId="6ACD97C0" w14:textId="77777777" w:rsidTr="007D63B0">
        <w:tc>
          <w:tcPr>
            <w:tcW w:w="4395" w:type="dxa"/>
          </w:tcPr>
          <w:p w14:paraId="6D1B188D" w14:textId="77777777" w:rsidR="00B5571E" w:rsidRPr="00B5571E" w:rsidRDefault="00B5571E" w:rsidP="00B5571E">
            <w:pPr>
              <w:jc w:val="center"/>
              <w:rPr>
                <w:rFonts w:ascii="Arial" w:hAnsi="Arial" w:cs="Arial"/>
                <w:sz w:val="18"/>
                <w:szCs w:val="18"/>
              </w:rPr>
            </w:pPr>
          </w:p>
        </w:tc>
        <w:tc>
          <w:tcPr>
            <w:tcW w:w="1417" w:type="dxa"/>
          </w:tcPr>
          <w:p w14:paraId="4389C126" w14:textId="77777777" w:rsidR="00B5571E" w:rsidRPr="00B5571E" w:rsidRDefault="00B5571E" w:rsidP="00B5571E">
            <w:pPr>
              <w:jc w:val="center"/>
              <w:rPr>
                <w:rFonts w:ascii="Arial" w:hAnsi="Arial" w:cs="Arial"/>
                <w:sz w:val="18"/>
                <w:szCs w:val="18"/>
              </w:rPr>
            </w:pPr>
          </w:p>
        </w:tc>
        <w:tc>
          <w:tcPr>
            <w:tcW w:w="3969" w:type="dxa"/>
          </w:tcPr>
          <w:p w14:paraId="16C3A640" w14:textId="77777777" w:rsidR="00B5571E" w:rsidRPr="00B5571E" w:rsidRDefault="00B5571E" w:rsidP="00B5571E">
            <w:pPr>
              <w:jc w:val="center"/>
              <w:rPr>
                <w:rFonts w:ascii="Arial" w:hAnsi="Arial" w:cs="Arial"/>
                <w:sz w:val="18"/>
                <w:szCs w:val="18"/>
              </w:rPr>
            </w:pPr>
          </w:p>
        </w:tc>
      </w:tr>
      <w:tr w:rsidR="00B5571E" w:rsidRPr="00B5571E" w14:paraId="06FF2E98" w14:textId="77777777" w:rsidTr="007D63B0">
        <w:tc>
          <w:tcPr>
            <w:tcW w:w="4395" w:type="dxa"/>
          </w:tcPr>
          <w:p w14:paraId="6C438AEC" w14:textId="77777777" w:rsidR="00B5571E" w:rsidRPr="00B5571E" w:rsidRDefault="00B5571E" w:rsidP="00B5571E">
            <w:pPr>
              <w:jc w:val="center"/>
              <w:rPr>
                <w:rFonts w:ascii="Arial" w:hAnsi="Arial" w:cs="Arial"/>
                <w:sz w:val="18"/>
                <w:szCs w:val="18"/>
              </w:rPr>
            </w:pPr>
          </w:p>
        </w:tc>
        <w:tc>
          <w:tcPr>
            <w:tcW w:w="1417" w:type="dxa"/>
          </w:tcPr>
          <w:p w14:paraId="76356868" w14:textId="77777777" w:rsidR="00B5571E" w:rsidRPr="00B5571E" w:rsidRDefault="00B5571E" w:rsidP="00B5571E">
            <w:pPr>
              <w:jc w:val="center"/>
              <w:rPr>
                <w:rFonts w:ascii="Arial" w:hAnsi="Arial" w:cs="Arial"/>
                <w:sz w:val="18"/>
                <w:szCs w:val="18"/>
              </w:rPr>
            </w:pPr>
          </w:p>
        </w:tc>
        <w:tc>
          <w:tcPr>
            <w:tcW w:w="3969" w:type="dxa"/>
          </w:tcPr>
          <w:p w14:paraId="79F3548A" w14:textId="77777777" w:rsidR="00B5571E" w:rsidRPr="00B5571E" w:rsidRDefault="00B5571E" w:rsidP="00B5571E">
            <w:pPr>
              <w:jc w:val="center"/>
              <w:rPr>
                <w:rFonts w:ascii="Arial" w:hAnsi="Arial" w:cs="Arial"/>
                <w:sz w:val="18"/>
                <w:szCs w:val="18"/>
              </w:rPr>
            </w:pPr>
          </w:p>
        </w:tc>
      </w:tr>
      <w:tr w:rsidR="00B5571E" w:rsidRPr="00B5571E" w14:paraId="6EC8C1BB" w14:textId="77777777" w:rsidTr="007D63B0">
        <w:tc>
          <w:tcPr>
            <w:tcW w:w="9781" w:type="dxa"/>
            <w:gridSpan w:val="3"/>
          </w:tcPr>
          <w:p w14:paraId="06AB2576" w14:textId="77777777" w:rsidR="00B5571E" w:rsidRPr="00B5571E" w:rsidRDefault="00B5571E" w:rsidP="00B5571E">
            <w:pPr>
              <w:jc w:val="center"/>
              <w:rPr>
                <w:rFonts w:ascii="Arial" w:hAnsi="Arial" w:cs="Arial"/>
                <w:b/>
                <w:sz w:val="18"/>
                <w:szCs w:val="18"/>
              </w:rPr>
            </w:pPr>
            <w:r w:rsidRPr="00B5571E">
              <w:rPr>
                <w:rFonts w:ascii="Arial" w:hAnsi="Arial" w:cs="Arial"/>
                <w:b/>
                <w:sz w:val="18"/>
                <w:szCs w:val="18"/>
              </w:rPr>
              <w:t>T E S T I G O S</w:t>
            </w:r>
          </w:p>
        </w:tc>
      </w:tr>
      <w:tr w:rsidR="00B5571E" w:rsidRPr="00B5571E" w14:paraId="0EF1F7B9" w14:textId="77777777" w:rsidTr="007D63B0">
        <w:tc>
          <w:tcPr>
            <w:tcW w:w="4395" w:type="dxa"/>
          </w:tcPr>
          <w:p w14:paraId="26BD2709" w14:textId="77777777" w:rsidR="00B5571E" w:rsidRPr="00B5571E" w:rsidRDefault="00B5571E" w:rsidP="00B5571E">
            <w:pPr>
              <w:rPr>
                <w:rFonts w:ascii="Arial" w:hAnsi="Arial" w:cs="Arial"/>
                <w:b/>
                <w:sz w:val="18"/>
                <w:szCs w:val="18"/>
              </w:rPr>
            </w:pPr>
          </w:p>
        </w:tc>
        <w:tc>
          <w:tcPr>
            <w:tcW w:w="1417" w:type="dxa"/>
          </w:tcPr>
          <w:p w14:paraId="418F40BD" w14:textId="77777777" w:rsidR="00B5571E" w:rsidRPr="00B5571E" w:rsidRDefault="00B5571E" w:rsidP="00B5571E">
            <w:pPr>
              <w:jc w:val="center"/>
              <w:rPr>
                <w:rFonts w:ascii="Arial" w:hAnsi="Arial" w:cs="Arial"/>
                <w:sz w:val="18"/>
                <w:szCs w:val="18"/>
              </w:rPr>
            </w:pPr>
          </w:p>
        </w:tc>
        <w:tc>
          <w:tcPr>
            <w:tcW w:w="3969" w:type="dxa"/>
          </w:tcPr>
          <w:p w14:paraId="2FB35C8A" w14:textId="77777777" w:rsidR="00B5571E" w:rsidRPr="00B5571E" w:rsidRDefault="00B5571E" w:rsidP="00B5571E">
            <w:pPr>
              <w:jc w:val="center"/>
              <w:rPr>
                <w:rFonts w:ascii="Arial" w:hAnsi="Arial" w:cs="Arial"/>
                <w:b/>
                <w:sz w:val="18"/>
                <w:szCs w:val="18"/>
              </w:rPr>
            </w:pPr>
          </w:p>
        </w:tc>
      </w:tr>
      <w:tr w:rsidR="00B5571E" w:rsidRPr="00B5571E" w14:paraId="4C129C4E" w14:textId="77777777" w:rsidTr="007D63B0">
        <w:tc>
          <w:tcPr>
            <w:tcW w:w="4395" w:type="dxa"/>
          </w:tcPr>
          <w:p w14:paraId="73B922A9" w14:textId="77777777" w:rsidR="00B5571E" w:rsidRPr="00B5571E" w:rsidRDefault="00B5571E" w:rsidP="00B5571E">
            <w:pPr>
              <w:rPr>
                <w:rFonts w:ascii="Arial" w:hAnsi="Arial" w:cs="Arial"/>
                <w:b/>
                <w:sz w:val="18"/>
                <w:szCs w:val="18"/>
              </w:rPr>
            </w:pPr>
          </w:p>
        </w:tc>
        <w:tc>
          <w:tcPr>
            <w:tcW w:w="1417" w:type="dxa"/>
          </w:tcPr>
          <w:p w14:paraId="20739EEA" w14:textId="77777777" w:rsidR="00B5571E" w:rsidRPr="00B5571E" w:rsidRDefault="00B5571E" w:rsidP="00B5571E">
            <w:pPr>
              <w:jc w:val="center"/>
              <w:rPr>
                <w:rFonts w:ascii="Arial" w:hAnsi="Arial" w:cs="Arial"/>
                <w:sz w:val="18"/>
                <w:szCs w:val="18"/>
              </w:rPr>
            </w:pPr>
          </w:p>
        </w:tc>
        <w:tc>
          <w:tcPr>
            <w:tcW w:w="3969" w:type="dxa"/>
          </w:tcPr>
          <w:p w14:paraId="0EA431AE" w14:textId="77777777" w:rsidR="00B5571E" w:rsidRPr="00B5571E" w:rsidRDefault="00B5571E" w:rsidP="00B5571E">
            <w:pPr>
              <w:jc w:val="center"/>
              <w:rPr>
                <w:rFonts w:ascii="Arial" w:hAnsi="Arial" w:cs="Arial"/>
                <w:b/>
                <w:sz w:val="18"/>
                <w:szCs w:val="18"/>
              </w:rPr>
            </w:pPr>
          </w:p>
        </w:tc>
      </w:tr>
      <w:tr w:rsidR="00B5571E" w:rsidRPr="00B5571E" w14:paraId="7D2B7C48" w14:textId="77777777" w:rsidTr="007D63B0">
        <w:tc>
          <w:tcPr>
            <w:tcW w:w="4395" w:type="dxa"/>
          </w:tcPr>
          <w:p w14:paraId="010329BE" w14:textId="77777777" w:rsidR="00B5571E" w:rsidRPr="00B5571E" w:rsidRDefault="00B5571E" w:rsidP="00B5571E">
            <w:pPr>
              <w:rPr>
                <w:rFonts w:ascii="Arial" w:hAnsi="Arial" w:cs="Arial"/>
                <w:b/>
                <w:sz w:val="18"/>
                <w:szCs w:val="18"/>
              </w:rPr>
            </w:pPr>
          </w:p>
        </w:tc>
        <w:tc>
          <w:tcPr>
            <w:tcW w:w="1417" w:type="dxa"/>
          </w:tcPr>
          <w:p w14:paraId="7165037C" w14:textId="77777777" w:rsidR="00B5571E" w:rsidRPr="00B5571E" w:rsidRDefault="00B5571E" w:rsidP="00B5571E">
            <w:pPr>
              <w:jc w:val="center"/>
              <w:rPr>
                <w:rFonts w:ascii="Arial" w:hAnsi="Arial" w:cs="Arial"/>
                <w:sz w:val="18"/>
                <w:szCs w:val="18"/>
              </w:rPr>
            </w:pPr>
          </w:p>
        </w:tc>
        <w:tc>
          <w:tcPr>
            <w:tcW w:w="3969" w:type="dxa"/>
          </w:tcPr>
          <w:p w14:paraId="4B43A55B" w14:textId="77777777" w:rsidR="00B5571E" w:rsidRPr="00B5571E" w:rsidRDefault="00B5571E" w:rsidP="00B5571E">
            <w:pPr>
              <w:jc w:val="center"/>
              <w:rPr>
                <w:rFonts w:ascii="Arial" w:hAnsi="Arial" w:cs="Arial"/>
                <w:b/>
                <w:sz w:val="18"/>
                <w:szCs w:val="18"/>
              </w:rPr>
            </w:pPr>
          </w:p>
        </w:tc>
      </w:tr>
      <w:tr w:rsidR="00B5571E" w:rsidRPr="00B5571E" w14:paraId="02621853" w14:textId="77777777" w:rsidTr="007D63B0">
        <w:tc>
          <w:tcPr>
            <w:tcW w:w="4395" w:type="dxa"/>
          </w:tcPr>
          <w:p w14:paraId="084BC966" w14:textId="77777777" w:rsidR="00B5571E" w:rsidRPr="00B5571E" w:rsidRDefault="00B5571E" w:rsidP="00B5571E">
            <w:pPr>
              <w:rPr>
                <w:rFonts w:ascii="Arial" w:hAnsi="Arial" w:cs="Arial"/>
                <w:b/>
                <w:sz w:val="18"/>
                <w:szCs w:val="18"/>
              </w:rPr>
            </w:pPr>
          </w:p>
        </w:tc>
        <w:tc>
          <w:tcPr>
            <w:tcW w:w="1417" w:type="dxa"/>
          </w:tcPr>
          <w:p w14:paraId="5E7A0F77" w14:textId="77777777" w:rsidR="00B5571E" w:rsidRPr="00B5571E" w:rsidRDefault="00B5571E" w:rsidP="00B5571E">
            <w:pPr>
              <w:jc w:val="center"/>
              <w:rPr>
                <w:rFonts w:ascii="Arial" w:hAnsi="Arial" w:cs="Arial"/>
                <w:sz w:val="18"/>
                <w:szCs w:val="18"/>
              </w:rPr>
            </w:pPr>
          </w:p>
        </w:tc>
        <w:tc>
          <w:tcPr>
            <w:tcW w:w="3969" w:type="dxa"/>
          </w:tcPr>
          <w:p w14:paraId="0BB03807" w14:textId="77777777" w:rsidR="00B5571E" w:rsidRPr="00B5571E" w:rsidRDefault="00B5571E" w:rsidP="00B5571E">
            <w:pPr>
              <w:jc w:val="center"/>
              <w:rPr>
                <w:rFonts w:ascii="Arial" w:hAnsi="Arial" w:cs="Arial"/>
                <w:b/>
                <w:sz w:val="18"/>
                <w:szCs w:val="18"/>
              </w:rPr>
            </w:pPr>
          </w:p>
        </w:tc>
      </w:tr>
      <w:tr w:rsidR="00B5571E" w:rsidRPr="00B5571E" w14:paraId="2329678B" w14:textId="77777777" w:rsidTr="007D63B0">
        <w:tc>
          <w:tcPr>
            <w:tcW w:w="4395" w:type="dxa"/>
            <w:tcBorders>
              <w:bottom w:val="single" w:sz="4" w:space="0" w:color="000000"/>
            </w:tcBorders>
          </w:tcPr>
          <w:p w14:paraId="084BC8FA" w14:textId="77777777" w:rsidR="00B5571E" w:rsidRPr="00B5571E" w:rsidRDefault="00B5571E" w:rsidP="00B5571E">
            <w:pPr>
              <w:jc w:val="center"/>
              <w:rPr>
                <w:rFonts w:ascii="Arial" w:hAnsi="Arial" w:cs="Arial"/>
                <w:b/>
                <w:sz w:val="18"/>
                <w:szCs w:val="18"/>
              </w:rPr>
            </w:pPr>
          </w:p>
        </w:tc>
        <w:tc>
          <w:tcPr>
            <w:tcW w:w="1417" w:type="dxa"/>
          </w:tcPr>
          <w:p w14:paraId="5E69C15D" w14:textId="77777777" w:rsidR="00B5571E" w:rsidRPr="00B5571E" w:rsidRDefault="00B5571E" w:rsidP="00B5571E">
            <w:pPr>
              <w:jc w:val="center"/>
              <w:rPr>
                <w:rFonts w:ascii="Arial" w:hAnsi="Arial" w:cs="Arial"/>
                <w:b/>
                <w:sz w:val="18"/>
                <w:szCs w:val="18"/>
              </w:rPr>
            </w:pPr>
          </w:p>
        </w:tc>
        <w:tc>
          <w:tcPr>
            <w:tcW w:w="3969" w:type="dxa"/>
            <w:tcBorders>
              <w:bottom w:val="single" w:sz="4" w:space="0" w:color="000000"/>
            </w:tcBorders>
          </w:tcPr>
          <w:p w14:paraId="1A2BF381" w14:textId="77777777" w:rsidR="00B5571E" w:rsidRPr="00B5571E" w:rsidRDefault="00B5571E" w:rsidP="00B5571E">
            <w:pPr>
              <w:rPr>
                <w:rFonts w:ascii="Arial" w:hAnsi="Arial" w:cs="Arial"/>
                <w:b/>
                <w:sz w:val="18"/>
                <w:szCs w:val="18"/>
              </w:rPr>
            </w:pPr>
          </w:p>
        </w:tc>
      </w:tr>
      <w:tr w:rsidR="00B5571E" w:rsidRPr="00B5571E" w14:paraId="0F49D1FD" w14:textId="77777777" w:rsidTr="007D63B0">
        <w:tc>
          <w:tcPr>
            <w:tcW w:w="4395" w:type="dxa"/>
            <w:tcBorders>
              <w:top w:val="single" w:sz="4" w:space="0" w:color="000000"/>
            </w:tcBorders>
          </w:tcPr>
          <w:p w14:paraId="06760482" w14:textId="77777777" w:rsidR="00B5571E" w:rsidRPr="00B5571E" w:rsidRDefault="00B5571E" w:rsidP="00B5571E">
            <w:pPr>
              <w:jc w:val="center"/>
              <w:rPr>
                <w:rFonts w:ascii="Arial" w:hAnsi="Arial" w:cs="Arial"/>
                <w:sz w:val="18"/>
                <w:szCs w:val="18"/>
              </w:rPr>
            </w:pPr>
          </w:p>
        </w:tc>
        <w:tc>
          <w:tcPr>
            <w:tcW w:w="1417" w:type="dxa"/>
          </w:tcPr>
          <w:p w14:paraId="7897ADDD" w14:textId="77777777" w:rsidR="00B5571E" w:rsidRPr="00B5571E" w:rsidRDefault="00B5571E" w:rsidP="00B5571E">
            <w:pPr>
              <w:jc w:val="both"/>
              <w:rPr>
                <w:rFonts w:ascii="Arial" w:hAnsi="Arial" w:cs="Arial"/>
                <w:sz w:val="18"/>
                <w:szCs w:val="18"/>
              </w:rPr>
            </w:pPr>
          </w:p>
        </w:tc>
        <w:tc>
          <w:tcPr>
            <w:tcW w:w="3969" w:type="dxa"/>
            <w:tcBorders>
              <w:top w:val="single" w:sz="4" w:space="0" w:color="000000"/>
            </w:tcBorders>
          </w:tcPr>
          <w:p w14:paraId="6DF5F1CA" w14:textId="77777777" w:rsidR="00B5571E" w:rsidRPr="00B5571E" w:rsidRDefault="00B5571E" w:rsidP="00B5571E">
            <w:pPr>
              <w:jc w:val="center"/>
              <w:rPr>
                <w:rFonts w:ascii="Arial" w:hAnsi="Arial" w:cs="Arial"/>
                <w:sz w:val="18"/>
                <w:szCs w:val="18"/>
                <w:lang w:val="pt-BR"/>
              </w:rPr>
            </w:pPr>
          </w:p>
        </w:tc>
      </w:tr>
    </w:tbl>
    <w:p w14:paraId="1E099747" w14:textId="77777777" w:rsidR="00B5571E" w:rsidRPr="00B5571E" w:rsidRDefault="00B5571E" w:rsidP="00B5571E">
      <w:pPr>
        <w:rPr>
          <w:rFonts w:ascii="Arial" w:hAnsi="Arial" w:cs="Arial"/>
          <w:sz w:val="18"/>
          <w:szCs w:val="18"/>
        </w:rPr>
      </w:pPr>
    </w:p>
    <w:p w14:paraId="415E3BB7" w14:textId="77777777" w:rsidR="00B5571E" w:rsidRPr="008E7BD8" w:rsidRDefault="00B5571E" w:rsidP="00715892">
      <w:pPr>
        <w:tabs>
          <w:tab w:val="left" w:pos="-720"/>
        </w:tabs>
        <w:suppressAutoHyphens/>
        <w:jc w:val="both"/>
        <w:rPr>
          <w:rFonts w:ascii="Arial" w:hAnsi="Arial" w:cs="Arial"/>
          <w:sz w:val="18"/>
          <w:szCs w:val="18"/>
          <w:lang w:val="es-MX"/>
        </w:rPr>
      </w:pPr>
    </w:p>
    <w:p w14:paraId="5725B17F" w14:textId="77777777" w:rsidR="00B5571E" w:rsidRPr="008E7BD8" w:rsidRDefault="00B5571E" w:rsidP="00715892">
      <w:pPr>
        <w:tabs>
          <w:tab w:val="left" w:pos="-720"/>
        </w:tabs>
        <w:suppressAutoHyphens/>
        <w:jc w:val="both"/>
        <w:rPr>
          <w:rFonts w:ascii="Arial" w:hAnsi="Arial" w:cs="Arial"/>
          <w:sz w:val="18"/>
          <w:szCs w:val="18"/>
          <w:lang w:val="es-MX"/>
        </w:rPr>
      </w:pPr>
    </w:p>
    <w:p w14:paraId="3634628D" w14:textId="77777777" w:rsidR="00AD49FB" w:rsidRPr="00AD49FB" w:rsidRDefault="00AD49FB" w:rsidP="00715892">
      <w:pPr>
        <w:tabs>
          <w:tab w:val="left" w:pos="-720"/>
        </w:tabs>
        <w:suppressAutoHyphens/>
        <w:jc w:val="both"/>
        <w:rPr>
          <w:rFonts w:ascii="Arial" w:hAnsi="Arial" w:cs="Arial"/>
          <w:sz w:val="22"/>
          <w:szCs w:val="20"/>
          <w:lang w:val="es-MX"/>
        </w:rPr>
      </w:pPr>
    </w:p>
    <w:sectPr w:rsidR="00AD49FB" w:rsidRPr="00AD49FB" w:rsidSect="00071487">
      <w:footerReference w:type="default" r:id="rId9"/>
      <w:type w:val="continuous"/>
      <w:pgSz w:w="12240" w:h="15840"/>
      <w:pgMar w:top="709"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D89E" w14:textId="77777777" w:rsidR="007D63B0" w:rsidRDefault="007D63B0" w:rsidP="00A756B5">
      <w:r>
        <w:separator/>
      </w:r>
    </w:p>
  </w:endnote>
  <w:endnote w:type="continuationSeparator" w:id="0">
    <w:p w14:paraId="4F6DD0A5" w14:textId="77777777" w:rsidR="007D63B0" w:rsidRDefault="007D63B0" w:rsidP="00A7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626"/>
      <w:docPartObj>
        <w:docPartGallery w:val="Page Numbers (Bottom of Page)"/>
        <w:docPartUnique/>
      </w:docPartObj>
    </w:sdtPr>
    <w:sdtEndPr/>
    <w:sdtContent>
      <w:p w14:paraId="45726464" w14:textId="77777777" w:rsidR="007D63B0" w:rsidRDefault="007D63B0" w:rsidP="00AD3812">
        <w:pPr>
          <w:pStyle w:val="Piedepgina"/>
          <w:jc w:val="right"/>
        </w:pPr>
        <w:r w:rsidRPr="00F0035C">
          <w:rPr>
            <w:sz w:val="16"/>
            <w:szCs w:val="16"/>
          </w:rPr>
          <w:fldChar w:fldCharType="begin"/>
        </w:r>
        <w:r w:rsidRPr="00F0035C">
          <w:rPr>
            <w:sz w:val="16"/>
            <w:szCs w:val="16"/>
          </w:rPr>
          <w:instrText xml:space="preserve"> PAGE   \* MERGEFORMAT </w:instrText>
        </w:r>
        <w:r w:rsidRPr="00F0035C">
          <w:rPr>
            <w:sz w:val="16"/>
            <w:szCs w:val="16"/>
          </w:rPr>
          <w:fldChar w:fldCharType="separate"/>
        </w:r>
        <w:r w:rsidR="00C66951">
          <w:rPr>
            <w:noProof/>
            <w:sz w:val="16"/>
            <w:szCs w:val="16"/>
          </w:rPr>
          <w:t>15</w:t>
        </w:r>
        <w:r w:rsidRPr="00F0035C">
          <w:rPr>
            <w:sz w:val="16"/>
            <w:szCs w:val="16"/>
          </w:rPr>
          <w:fldChar w:fldCharType="end"/>
        </w:r>
      </w:p>
    </w:sdtContent>
  </w:sdt>
  <w:p w14:paraId="508235B5" w14:textId="77777777" w:rsidR="007D63B0" w:rsidRPr="00C34502" w:rsidRDefault="007D63B0" w:rsidP="00AD3812">
    <w:pPr>
      <w:pStyle w:val="Piedepgina"/>
      <w:jc w:val="right"/>
      <w:rPr>
        <w:rFonts w:ascii="Arial" w:hAnsi="Arial" w:cs="Arial"/>
        <w:sz w:val="20"/>
        <w:szCs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8DA4" w14:textId="77777777" w:rsidR="007D63B0" w:rsidRDefault="007D63B0" w:rsidP="00A756B5">
      <w:r>
        <w:separator/>
      </w:r>
    </w:p>
  </w:footnote>
  <w:footnote w:type="continuationSeparator" w:id="0">
    <w:p w14:paraId="482066CA" w14:textId="77777777" w:rsidR="007D63B0" w:rsidRDefault="007D63B0" w:rsidP="00A75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B6157E"/>
    <w:multiLevelType w:val="hybridMultilevel"/>
    <w:tmpl w:val="E93E92D0"/>
    <w:lvl w:ilvl="0" w:tplc="A2FE888C">
      <w:start w:val="1"/>
      <w:numFmt w:val="upperLetter"/>
      <w:lvlText w:val="%1)"/>
      <w:lvlJc w:val="left"/>
      <w:pPr>
        <w:ind w:left="720" w:hanging="360"/>
      </w:pPr>
      <w:rPr>
        <w:b/>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9D11670"/>
    <w:multiLevelType w:val="hybridMultilevel"/>
    <w:tmpl w:val="E5E414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606C87"/>
    <w:multiLevelType w:val="hybridMultilevel"/>
    <w:tmpl w:val="0CCC4DAA"/>
    <w:lvl w:ilvl="0" w:tplc="6836621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24C01CC5"/>
    <w:multiLevelType w:val="hybridMultilevel"/>
    <w:tmpl w:val="300EF292"/>
    <w:lvl w:ilvl="0" w:tplc="CA78D5D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D82E34"/>
    <w:multiLevelType w:val="hybridMultilevel"/>
    <w:tmpl w:val="D648FF36"/>
    <w:lvl w:ilvl="0" w:tplc="B18024B6">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62080F"/>
    <w:multiLevelType w:val="hybridMultilevel"/>
    <w:tmpl w:val="27EC1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71F67"/>
    <w:multiLevelType w:val="hybridMultilevel"/>
    <w:tmpl w:val="977E227A"/>
    <w:lvl w:ilvl="0" w:tplc="1B1EC16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1F4310"/>
    <w:multiLevelType w:val="hybridMultilevel"/>
    <w:tmpl w:val="0824BC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9B698F"/>
    <w:multiLevelType w:val="hybridMultilevel"/>
    <w:tmpl w:val="B5AC2C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5056B3"/>
    <w:multiLevelType w:val="hybridMultilevel"/>
    <w:tmpl w:val="D3587E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4151116D"/>
    <w:multiLevelType w:val="hybridMultilevel"/>
    <w:tmpl w:val="B45A7282"/>
    <w:lvl w:ilvl="0" w:tplc="6836621C">
      <w:start w:val="1"/>
      <w:numFmt w:val="upperRoman"/>
      <w:lvlText w:val="%1."/>
      <w:lvlJc w:val="left"/>
      <w:pPr>
        <w:ind w:left="114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E4D2F92"/>
    <w:multiLevelType w:val="hybridMultilevel"/>
    <w:tmpl w:val="E33C13B0"/>
    <w:lvl w:ilvl="0" w:tplc="34D8CE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B00C48"/>
    <w:multiLevelType w:val="hybridMultilevel"/>
    <w:tmpl w:val="C2FE0F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47392D"/>
    <w:multiLevelType w:val="hybridMultilevel"/>
    <w:tmpl w:val="4F9ED77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801389"/>
    <w:multiLevelType w:val="hybridMultilevel"/>
    <w:tmpl w:val="53AC7BDC"/>
    <w:lvl w:ilvl="0" w:tplc="080A000F">
      <w:start w:val="1"/>
      <w:numFmt w:val="decimal"/>
      <w:lvlText w:val="%1."/>
      <w:lvlJc w:val="left"/>
      <w:pPr>
        <w:ind w:left="1380" w:hanging="360"/>
      </w:pPr>
    </w:lvl>
    <w:lvl w:ilvl="1" w:tplc="080A0019" w:tentative="1">
      <w:start w:val="1"/>
      <w:numFmt w:val="lowerLetter"/>
      <w:lvlText w:val="%2."/>
      <w:lvlJc w:val="left"/>
      <w:pPr>
        <w:ind w:left="2100" w:hanging="360"/>
      </w:pPr>
    </w:lvl>
    <w:lvl w:ilvl="2" w:tplc="080A001B" w:tentative="1">
      <w:start w:val="1"/>
      <w:numFmt w:val="lowerRoman"/>
      <w:lvlText w:val="%3."/>
      <w:lvlJc w:val="right"/>
      <w:pPr>
        <w:ind w:left="2820" w:hanging="180"/>
      </w:pPr>
    </w:lvl>
    <w:lvl w:ilvl="3" w:tplc="080A000F" w:tentative="1">
      <w:start w:val="1"/>
      <w:numFmt w:val="decimal"/>
      <w:lvlText w:val="%4."/>
      <w:lvlJc w:val="left"/>
      <w:pPr>
        <w:ind w:left="3540" w:hanging="360"/>
      </w:pPr>
    </w:lvl>
    <w:lvl w:ilvl="4" w:tplc="080A0019" w:tentative="1">
      <w:start w:val="1"/>
      <w:numFmt w:val="lowerLetter"/>
      <w:lvlText w:val="%5."/>
      <w:lvlJc w:val="left"/>
      <w:pPr>
        <w:ind w:left="4260" w:hanging="360"/>
      </w:pPr>
    </w:lvl>
    <w:lvl w:ilvl="5" w:tplc="080A001B" w:tentative="1">
      <w:start w:val="1"/>
      <w:numFmt w:val="lowerRoman"/>
      <w:lvlText w:val="%6."/>
      <w:lvlJc w:val="right"/>
      <w:pPr>
        <w:ind w:left="4980" w:hanging="180"/>
      </w:pPr>
    </w:lvl>
    <w:lvl w:ilvl="6" w:tplc="080A000F" w:tentative="1">
      <w:start w:val="1"/>
      <w:numFmt w:val="decimal"/>
      <w:lvlText w:val="%7."/>
      <w:lvlJc w:val="left"/>
      <w:pPr>
        <w:ind w:left="5700" w:hanging="360"/>
      </w:pPr>
    </w:lvl>
    <w:lvl w:ilvl="7" w:tplc="080A0019" w:tentative="1">
      <w:start w:val="1"/>
      <w:numFmt w:val="lowerLetter"/>
      <w:lvlText w:val="%8."/>
      <w:lvlJc w:val="left"/>
      <w:pPr>
        <w:ind w:left="6420" w:hanging="360"/>
      </w:pPr>
    </w:lvl>
    <w:lvl w:ilvl="8" w:tplc="080A001B" w:tentative="1">
      <w:start w:val="1"/>
      <w:numFmt w:val="lowerRoman"/>
      <w:lvlText w:val="%9."/>
      <w:lvlJc w:val="right"/>
      <w:pPr>
        <w:ind w:left="7140" w:hanging="180"/>
      </w:pPr>
    </w:lvl>
  </w:abstractNum>
  <w:abstractNum w:abstractNumId="21">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2">
    <w:nsid w:val="639F1DF8"/>
    <w:multiLevelType w:val="hybridMultilevel"/>
    <w:tmpl w:val="BBF8A4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7D054D2"/>
    <w:multiLevelType w:val="hybridMultilevel"/>
    <w:tmpl w:val="9962B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DD130A3"/>
    <w:multiLevelType w:val="hybridMultilevel"/>
    <w:tmpl w:val="3740F2C0"/>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74F8287B"/>
    <w:multiLevelType w:val="hybridMultilevel"/>
    <w:tmpl w:val="697886FE"/>
    <w:lvl w:ilvl="0" w:tplc="3E0472B0">
      <w:start w:val="2"/>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79895AD8"/>
    <w:multiLevelType w:val="hybridMultilevel"/>
    <w:tmpl w:val="CC1E3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D8000C"/>
    <w:multiLevelType w:val="hybridMultilevel"/>
    <w:tmpl w:val="D1B81C12"/>
    <w:lvl w:ilvl="0" w:tplc="0C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8"/>
  </w:num>
  <w:num w:numId="6">
    <w:abstractNumId w:val="10"/>
  </w:num>
  <w:num w:numId="7">
    <w:abstractNumId w:val="12"/>
  </w:num>
  <w:num w:numId="8">
    <w:abstractNumId w:val="22"/>
  </w:num>
  <w:num w:numId="9">
    <w:abstractNumId w:val="11"/>
  </w:num>
  <w:num w:numId="10">
    <w:abstractNumId w:val="19"/>
  </w:num>
  <w:num w:numId="11">
    <w:abstractNumId w:val="17"/>
  </w:num>
  <w:num w:numId="12">
    <w:abstractNumId w:val="23"/>
  </w:num>
  <w:num w:numId="13">
    <w:abstractNumId w:val="27"/>
  </w:num>
  <w:num w:numId="14">
    <w:abstractNumId w:val="26"/>
  </w:num>
  <w:num w:numId="15">
    <w:abstractNumId w:val="2"/>
  </w:num>
  <w:num w:numId="16">
    <w:abstractNumId w:val="20"/>
  </w:num>
  <w:num w:numId="17">
    <w:abstractNumId w:val="16"/>
  </w:num>
  <w:num w:numId="18">
    <w:abstractNumId w:val="24"/>
  </w:num>
  <w:num w:numId="19">
    <w:abstractNumId w:val="3"/>
  </w:num>
  <w:num w:numId="20">
    <w:abstractNumId w:val="14"/>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0"/>
  </w:num>
  <w:num w:numId="27">
    <w:abstractNumId w:val="9"/>
  </w:num>
  <w:num w:numId="28">
    <w:abstractNumId w:val="7"/>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7B"/>
    <w:rsid w:val="00017C27"/>
    <w:rsid w:val="0002733A"/>
    <w:rsid w:val="00031FA2"/>
    <w:rsid w:val="000379CC"/>
    <w:rsid w:val="00045191"/>
    <w:rsid w:val="00045DF0"/>
    <w:rsid w:val="00047229"/>
    <w:rsid w:val="00065EEF"/>
    <w:rsid w:val="00067949"/>
    <w:rsid w:val="00071487"/>
    <w:rsid w:val="00072FCE"/>
    <w:rsid w:val="00074CE7"/>
    <w:rsid w:val="000820B9"/>
    <w:rsid w:val="00082D8C"/>
    <w:rsid w:val="0008654B"/>
    <w:rsid w:val="000A3A16"/>
    <w:rsid w:val="000B37EE"/>
    <w:rsid w:val="000C78E4"/>
    <w:rsid w:val="000D170D"/>
    <w:rsid w:val="000D6EE1"/>
    <w:rsid w:val="000E11D1"/>
    <w:rsid w:val="000E4F12"/>
    <w:rsid w:val="000F0076"/>
    <w:rsid w:val="000F5D23"/>
    <w:rsid w:val="00123EA5"/>
    <w:rsid w:val="00162739"/>
    <w:rsid w:val="00164770"/>
    <w:rsid w:val="00170240"/>
    <w:rsid w:val="00172869"/>
    <w:rsid w:val="00172EDD"/>
    <w:rsid w:val="001741F0"/>
    <w:rsid w:val="00181800"/>
    <w:rsid w:val="00183978"/>
    <w:rsid w:val="0018730A"/>
    <w:rsid w:val="00190F64"/>
    <w:rsid w:val="00193244"/>
    <w:rsid w:val="001A385D"/>
    <w:rsid w:val="001A7813"/>
    <w:rsid w:val="001B2618"/>
    <w:rsid w:val="001C40E0"/>
    <w:rsid w:val="001D7E0F"/>
    <w:rsid w:val="001E264F"/>
    <w:rsid w:val="001E5B31"/>
    <w:rsid w:val="001F7E8C"/>
    <w:rsid w:val="00201A4F"/>
    <w:rsid w:val="00202925"/>
    <w:rsid w:val="00211699"/>
    <w:rsid w:val="002150B6"/>
    <w:rsid w:val="00222E1F"/>
    <w:rsid w:val="00226130"/>
    <w:rsid w:val="00227F6B"/>
    <w:rsid w:val="00234582"/>
    <w:rsid w:val="00237F7F"/>
    <w:rsid w:val="00242C3E"/>
    <w:rsid w:val="00242F36"/>
    <w:rsid w:val="00243D98"/>
    <w:rsid w:val="0024468E"/>
    <w:rsid w:val="00267CC7"/>
    <w:rsid w:val="0028082E"/>
    <w:rsid w:val="0028125F"/>
    <w:rsid w:val="002857A9"/>
    <w:rsid w:val="002911E5"/>
    <w:rsid w:val="00294E1B"/>
    <w:rsid w:val="002A46B4"/>
    <w:rsid w:val="002B3696"/>
    <w:rsid w:val="002B4908"/>
    <w:rsid w:val="002C751C"/>
    <w:rsid w:val="002D64F4"/>
    <w:rsid w:val="002F125F"/>
    <w:rsid w:val="002F615F"/>
    <w:rsid w:val="002F6CF8"/>
    <w:rsid w:val="003016CF"/>
    <w:rsid w:val="00307B2C"/>
    <w:rsid w:val="0031082B"/>
    <w:rsid w:val="003118ED"/>
    <w:rsid w:val="00312397"/>
    <w:rsid w:val="0031357E"/>
    <w:rsid w:val="00313BBC"/>
    <w:rsid w:val="0033208F"/>
    <w:rsid w:val="0033764E"/>
    <w:rsid w:val="00342DAE"/>
    <w:rsid w:val="003456B6"/>
    <w:rsid w:val="003678F1"/>
    <w:rsid w:val="00370720"/>
    <w:rsid w:val="00380AC2"/>
    <w:rsid w:val="003814F2"/>
    <w:rsid w:val="0039229F"/>
    <w:rsid w:val="003A4508"/>
    <w:rsid w:val="003A6530"/>
    <w:rsid w:val="003A7FDD"/>
    <w:rsid w:val="003B41AE"/>
    <w:rsid w:val="003D253D"/>
    <w:rsid w:val="003F40FF"/>
    <w:rsid w:val="003F60E7"/>
    <w:rsid w:val="003F63B0"/>
    <w:rsid w:val="003F6DDF"/>
    <w:rsid w:val="0040625D"/>
    <w:rsid w:val="0041428C"/>
    <w:rsid w:val="00414AEA"/>
    <w:rsid w:val="00420E9A"/>
    <w:rsid w:val="00422E59"/>
    <w:rsid w:val="00423C82"/>
    <w:rsid w:val="00437310"/>
    <w:rsid w:val="00455298"/>
    <w:rsid w:val="004556ED"/>
    <w:rsid w:val="004557C4"/>
    <w:rsid w:val="004569CC"/>
    <w:rsid w:val="004611C3"/>
    <w:rsid w:val="00462102"/>
    <w:rsid w:val="00467D15"/>
    <w:rsid w:val="00471E43"/>
    <w:rsid w:val="00487786"/>
    <w:rsid w:val="00494529"/>
    <w:rsid w:val="004947FC"/>
    <w:rsid w:val="004B4D03"/>
    <w:rsid w:val="004D055F"/>
    <w:rsid w:val="004E0A97"/>
    <w:rsid w:val="004E23C7"/>
    <w:rsid w:val="004E47E6"/>
    <w:rsid w:val="00503CF3"/>
    <w:rsid w:val="00517965"/>
    <w:rsid w:val="00531679"/>
    <w:rsid w:val="00543710"/>
    <w:rsid w:val="00557B45"/>
    <w:rsid w:val="00560444"/>
    <w:rsid w:val="00597D24"/>
    <w:rsid w:val="005A0D3C"/>
    <w:rsid w:val="005A0DBB"/>
    <w:rsid w:val="005A6BB7"/>
    <w:rsid w:val="005A725E"/>
    <w:rsid w:val="005C1B9B"/>
    <w:rsid w:val="005C20B0"/>
    <w:rsid w:val="005D291E"/>
    <w:rsid w:val="005D610B"/>
    <w:rsid w:val="005F1BD6"/>
    <w:rsid w:val="0060155D"/>
    <w:rsid w:val="006020B6"/>
    <w:rsid w:val="00605141"/>
    <w:rsid w:val="00606C63"/>
    <w:rsid w:val="00620686"/>
    <w:rsid w:val="0064268C"/>
    <w:rsid w:val="00655492"/>
    <w:rsid w:val="00662D9D"/>
    <w:rsid w:val="0066414C"/>
    <w:rsid w:val="00665575"/>
    <w:rsid w:val="00667128"/>
    <w:rsid w:val="0066794E"/>
    <w:rsid w:val="00676C2D"/>
    <w:rsid w:val="006874A8"/>
    <w:rsid w:val="006B1295"/>
    <w:rsid w:val="006B2708"/>
    <w:rsid w:val="006C23FE"/>
    <w:rsid w:val="006C60FB"/>
    <w:rsid w:val="006D76D0"/>
    <w:rsid w:val="006E33E4"/>
    <w:rsid w:val="006F529B"/>
    <w:rsid w:val="007016E4"/>
    <w:rsid w:val="0070183B"/>
    <w:rsid w:val="00701FC9"/>
    <w:rsid w:val="00711EE5"/>
    <w:rsid w:val="007128A0"/>
    <w:rsid w:val="00713F98"/>
    <w:rsid w:val="00715892"/>
    <w:rsid w:val="00720FEA"/>
    <w:rsid w:val="0073081D"/>
    <w:rsid w:val="00730E67"/>
    <w:rsid w:val="007715BA"/>
    <w:rsid w:val="00787D98"/>
    <w:rsid w:val="00790299"/>
    <w:rsid w:val="007A3C90"/>
    <w:rsid w:val="007B04EE"/>
    <w:rsid w:val="007B5539"/>
    <w:rsid w:val="007C0A8F"/>
    <w:rsid w:val="007C0CEB"/>
    <w:rsid w:val="007C6132"/>
    <w:rsid w:val="007C7ECA"/>
    <w:rsid w:val="007D0AAA"/>
    <w:rsid w:val="007D0DA4"/>
    <w:rsid w:val="007D63B0"/>
    <w:rsid w:val="007E0350"/>
    <w:rsid w:val="007F0ED4"/>
    <w:rsid w:val="007F5C79"/>
    <w:rsid w:val="00806C3B"/>
    <w:rsid w:val="00810898"/>
    <w:rsid w:val="00811507"/>
    <w:rsid w:val="00813215"/>
    <w:rsid w:val="008316CA"/>
    <w:rsid w:val="00831AC2"/>
    <w:rsid w:val="0083277C"/>
    <w:rsid w:val="0083613E"/>
    <w:rsid w:val="00845432"/>
    <w:rsid w:val="008508D3"/>
    <w:rsid w:val="0085110B"/>
    <w:rsid w:val="00851DA2"/>
    <w:rsid w:val="0086081F"/>
    <w:rsid w:val="0087426D"/>
    <w:rsid w:val="008867EC"/>
    <w:rsid w:val="0089127E"/>
    <w:rsid w:val="00892383"/>
    <w:rsid w:val="0089316D"/>
    <w:rsid w:val="008942F0"/>
    <w:rsid w:val="008A3FD2"/>
    <w:rsid w:val="008A5B19"/>
    <w:rsid w:val="008A6673"/>
    <w:rsid w:val="008C1EB9"/>
    <w:rsid w:val="008D3212"/>
    <w:rsid w:val="008D59A6"/>
    <w:rsid w:val="008E1BC2"/>
    <w:rsid w:val="008E769D"/>
    <w:rsid w:val="008E7BD8"/>
    <w:rsid w:val="008F70F2"/>
    <w:rsid w:val="009010BB"/>
    <w:rsid w:val="009044D7"/>
    <w:rsid w:val="009106AC"/>
    <w:rsid w:val="009116DC"/>
    <w:rsid w:val="00922283"/>
    <w:rsid w:val="00927068"/>
    <w:rsid w:val="009300FB"/>
    <w:rsid w:val="00930396"/>
    <w:rsid w:val="00934D0A"/>
    <w:rsid w:val="00952393"/>
    <w:rsid w:val="0095296B"/>
    <w:rsid w:val="00956D73"/>
    <w:rsid w:val="009605E4"/>
    <w:rsid w:val="00967660"/>
    <w:rsid w:val="00986A8D"/>
    <w:rsid w:val="00995EFF"/>
    <w:rsid w:val="009A2101"/>
    <w:rsid w:val="009A24E7"/>
    <w:rsid w:val="009B6955"/>
    <w:rsid w:val="009C3E3B"/>
    <w:rsid w:val="009C5341"/>
    <w:rsid w:val="009C562E"/>
    <w:rsid w:val="009E2F05"/>
    <w:rsid w:val="009F2924"/>
    <w:rsid w:val="009F37D3"/>
    <w:rsid w:val="00A14D83"/>
    <w:rsid w:val="00A34508"/>
    <w:rsid w:val="00A35FDC"/>
    <w:rsid w:val="00A36448"/>
    <w:rsid w:val="00A50548"/>
    <w:rsid w:val="00A5165E"/>
    <w:rsid w:val="00A6381B"/>
    <w:rsid w:val="00A756B5"/>
    <w:rsid w:val="00A771AE"/>
    <w:rsid w:val="00A777ED"/>
    <w:rsid w:val="00A917AE"/>
    <w:rsid w:val="00AB01D8"/>
    <w:rsid w:val="00AC09B9"/>
    <w:rsid w:val="00AD01D4"/>
    <w:rsid w:val="00AD18D4"/>
    <w:rsid w:val="00AD3812"/>
    <w:rsid w:val="00AD49FB"/>
    <w:rsid w:val="00AE1163"/>
    <w:rsid w:val="00AE7393"/>
    <w:rsid w:val="00B146AA"/>
    <w:rsid w:val="00B216DE"/>
    <w:rsid w:val="00B36A47"/>
    <w:rsid w:val="00B40EB6"/>
    <w:rsid w:val="00B526D3"/>
    <w:rsid w:val="00B5571E"/>
    <w:rsid w:val="00B66B7D"/>
    <w:rsid w:val="00B67B0B"/>
    <w:rsid w:val="00B7260A"/>
    <w:rsid w:val="00B72755"/>
    <w:rsid w:val="00B830B3"/>
    <w:rsid w:val="00B83435"/>
    <w:rsid w:val="00B87EBC"/>
    <w:rsid w:val="00B9210E"/>
    <w:rsid w:val="00B92A02"/>
    <w:rsid w:val="00B9388C"/>
    <w:rsid w:val="00BA75E0"/>
    <w:rsid w:val="00BB2C30"/>
    <w:rsid w:val="00BB3EE4"/>
    <w:rsid w:val="00BC5658"/>
    <w:rsid w:val="00BD3210"/>
    <w:rsid w:val="00BD340A"/>
    <w:rsid w:val="00BD5526"/>
    <w:rsid w:val="00BF122A"/>
    <w:rsid w:val="00BF51AD"/>
    <w:rsid w:val="00BF7477"/>
    <w:rsid w:val="00BF76CE"/>
    <w:rsid w:val="00C1001C"/>
    <w:rsid w:val="00C16AE2"/>
    <w:rsid w:val="00C27585"/>
    <w:rsid w:val="00C34502"/>
    <w:rsid w:val="00C51CC6"/>
    <w:rsid w:val="00C60C7C"/>
    <w:rsid w:val="00C6175B"/>
    <w:rsid w:val="00C62642"/>
    <w:rsid w:val="00C6575C"/>
    <w:rsid w:val="00C66951"/>
    <w:rsid w:val="00C8629F"/>
    <w:rsid w:val="00C9163C"/>
    <w:rsid w:val="00CA5E51"/>
    <w:rsid w:val="00CB40CB"/>
    <w:rsid w:val="00CC4B39"/>
    <w:rsid w:val="00CC69B9"/>
    <w:rsid w:val="00CD4661"/>
    <w:rsid w:val="00CD47E4"/>
    <w:rsid w:val="00CE3D79"/>
    <w:rsid w:val="00CE4BC3"/>
    <w:rsid w:val="00CE79A5"/>
    <w:rsid w:val="00CF4167"/>
    <w:rsid w:val="00CF5096"/>
    <w:rsid w:val="00CF6066"/>
    <w:rsid w:val="00D03679"/>
    <w:rsid w:val="00D105DE"/>
    <w:rsid w:val="00D132DD"/>
    <w:rsid w:val="00D26532"/>
    <w:rsid w:val="00D43C1B"/>
    <w:rsid w:val="00D45241"/>
    <w:rsid w:val="00D51869"/>
    <w:rsid w:val="00D66292"/>
    <w:rsid w:val="00D81DD8"/>
    <w:rsid w:val="00D86494"/>
    <w:rsid w:val="00D87C2B"/>
    <w:rsid w:val="00D961A4"/>
    <w:rsid w:val="00DB1FDE"/>
    <w:rsid w:val="00DB3C65"/>
    <w:rsid w:val="00DC7BDA"/>
    <w:rsid w:val="00DD13C7"/>
    <w:rsid w:val="00DD2EC8"/>
    <w:rsid w:val="00DD4547"/>
    <w:rsid w:val="00DE169B"/>
    <w:rsid w:val="00DE4054"/>
    <w:rsid w:val="00DF1AA5"/>
    <w:rsid w:val="00DF26B2"/>
    <w:rsid w:val="00DF748B"/>
    <w:rsid w:val="00E00582"/>
    <w:rsid w:val="00E026A3"/>
    <w:rsid w:val="00E03DD8"/>
    <w:rsid w:val="00E0697F"/>
    <w:rsid w:val="00E12F35"/>
    <w:rsid w:val="00E47289"/>
    <w:rsid w:val="00E52808"/>
    <w:rsid w:val="00E53C6D"/>
    <w:rsid w:val="00E55617"/>
    <w:rsid w:val="00E70B8C"/>
    <w:rsid w:val="00EB01D0"/>
    <w:rsid w:val="00EB3547"/>
    <w:rsid w:val="00EB7E88"/>
    <w:rsid w:val="00EC2F7B"/>
    <w:rsid w:val="00ED41A8"/>
    <w:rsid w:val="00EE15AF"/>
    <w:rsid w:val="00EE6047"/>
    <w:rsid w:val="00EF40CB"/>
    <w:rsid w:val="00EF623B"/>
    <w:rsid w:val="00EF67AA"/>
    <w:rsid w:val="00F03487"/>
    <w:rsid w:val="00F06F3A"/>
    <w:rsid w:val="00F15BA9"/>
    <w:rsid w:val="00F22A4F"/>
    <w:rsid w:val="00F22EDC"/>
    <w:rsid w:val="00F42145"/>
    <w:rsid w:val="00F4719B"/>
    <w:rsid w:val="00F66A24"/>
    <w:rsid w:val="00F71448"/>
    <w:rsid w:val="00F970A6"/>
    <w:rsid w:val="00FA5799"/>
    <w:rsid w:val="00FB51FE"/>
    <w:rsid w:val="00FD18A8"/>
    <w:rsid w:val="00FD1E3F"/>
    <w:rsid w:val="00FD1E73"/>
    <w:rsid w:val="00FE022E"/>
    <w:rsid w:val="00FF28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93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E7"/>
    <w:rPr>
      <w:sz w:val="24"/>
      <w:szCs w:val="24"/>
      <w:lang w:val="es-ES" w:eastAsia="es-ES"/>
    </w:rPr>
  </w:style>
  <w:style w:type="paragraph" w:styleId="Ttulo1">
    <w:name w:val="heading 1"/>
    <w:basedOn w:val="Normal"/>
    <w:next w:val="Normal"/>
    <w:link w:val="Ttulo1Car"/>
    <w:qFormat/>
    <w:rsid w:val="00074CE7"/>
    <w:pPr>
      <w:keepNext/>
      <w:outlineLvl w:val="0"/>
    </w:pPr>
    <w:rPr>
      <w:rFonts w:ascii="Univers" w:hAnsi="Univers"/>
      <w:b/>
      <w:szCs w:val="20"/>
      <w:lang w:val="es-MX"/>
    </w:rPr>
  </w:style>
  <w:style w:type="paragraph" w:styleId="Ttulo2">
    <w:name w:val="heading 2"/>
    <w:basedOn w:val="Normal"/>
    <w:next w:val="Normal"/>
    <w:link w:val="Ttulo2Car"/>
    <w:qFormat/>
    <w:rsid w:val="00074CE7"/>
    <w:pPr>
      <w:keepNext/>
      <w:jc w:val="center"/>
      <w:outlineLvl w:val="1"/>
    </w:pPr>
    <w:rPr>
      <w:rFonts w:ascii="Univers" w:hAnsi="Univers"/>
      <w:b/>
      <w:sz w:val="22"/>
      <w:szCs w:val="20"/>
      <w:lang w:val="es-MX"/>
    </w:rPr>
  </w:style>
  <w:style w:type="paragraph" w:styleId="Ttulo9">
    <w:name w:val="heading 9"/>
    <w:basedOn w:val="Normal"/>
    <w:next w:val="Normal"/>
    <w:link w:val="Ttulo9Car"/>
    <w:qFormat/>
    <w:rsid w:val="003016C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074CE7"/>
    <w:pPr>
      <w:jc w:val="both"/>
    </w:pPr>
    <w:rPr>
      <w:rFonts w:ascii="Univers" w:hAnsi="Univers"/>
      <w:sz w:val="22"/>
      <w:szCs w:val="20"/>
      <w:lang w:val="es-MX"/>
    </w:rPr>
  </w:style>
  <w:style w:type="paragraph" w:styleId="Textoindependiente2">
    <w:name w:val="Body Text 2"/>
    <w:basedOn w:val="Normal"/>
    <w:link w:val="Textoindependiente2Car"/>
    <w:semiHidden/>
    <w:rsid w:val="00074CE7"/>
    <w:pPr>
      <w:tabs>
        <w:tab w:val="left" w:pos="-720"/>
      </w:tabs>
      <w:suppressAutoHyphens/>
      <w:jc w:val="center"/>
    </w:pPr>
    <w:rPr>
      <w:rFonts w:ascii="Arial" w:hAnsi="Arial"/>
      <w:b/>
      <w:bCs/>
      <w:iCs/>
      <w:spacing w:val="-2"/>
      <w:sz w:val="20"/>
      <w:lang w:val="es-ES_tradnl"/>
    </w:rPr>
  </w:style>
  <w:style w:type="paragraph" w:styleId="Ttulo">
    <w:name w:val="Title"/>
    <w:basedOn w:val="Normal"/>
    <w:link w:val="TtuloCar"/>
    <w:qFormat/>
    <w:rsid w:val="00A756B5"/>
    <w:pPr>
      <w:jc w:val="center"/>
    </w:pPr>
    <w:rPr>
      <w:b/>
      <w:szCs w:val="20"/>
      <w:lang w:val="es-MX"/>
    </w:rPr>
  </w:style>
  <w:style w:type="character" w:customStyle="1" w:styleId="TtuloCar">
    <w:name w:val="Título Car"/>
    <w:basedOn w:val="Fuentedeprrafopredeter"/>
    <w:link w:val="Ttulo"/>
    <w:rsid w:val="00A756B5"/>
    <w:rPr>
      <w:b/>
      <w:sz w:val="24"/>
      <w:lang w:val="es-MX"/>
    </w:rPr>
  </w:style>
  <w:style w:type="paragraph" w:styleId="Encabezado">
    <w:name w:val="header"/>
    <w:basedOn w:val="Normal"/>
    <w:link w:val="EncabezadoCar"/>
    <w:unhideWhenUsed/>
    <w:rsid w:val="00A756B5"/>
    <w:pPr>
      <w:tabs>
        <w:tab w:val="center" w:pos="4252"/>
        <w:tab w:val="right" w:pos="8504"/>
      </w:tabs>
    </w:pPr>
  </w:style>
  <w:style w:type="character" w:customStyle="1" w:styleId="EncabezadoCar">
    <w:name w:val="Encabezado Car"/>
    <w:basedOn w:val="Fuentedeprrafopredeter"/>
    <w:link w:val="Encabezado"/>
    <w:uiPriority w:val="99"/>
    <w:rsid w:val="00A756B5"/>
    <w:rPr>
      <w:sz w:val="24"/>
      <w:szCs w:val="24"/>
    </w:rPr>
  </w:style>
  <w:style w:type="paragraph" w:styleId="Piedepgina">
    <w:name w:val="footer"/>
    <w:basedOn w:val="Normal"/>
    <w:link w:val="PiedepginaCar"/>
    <w:uiPriority w:val="99"/>
    <w:unhideWhenUsed/>
    <w:rsid w:val="00A756B5"/>
    <w:pPr>
      <w:tabs>
        <w:tab w:val="center" w:pos="4252"/>
        <w:tab w:val="right" w:pos="8504"/>
      </w:tabs>
    </w:pPr>
  </w:style>
  <w:style w:type="character" w:customStyle="1" w:styleId="PiedepginaCar">
    <w:name w:val="Pie de página Car"/>
    <w:basedOn w:val="Fuentedeprrafopredeter"/>
    <w:link w:val="Piedepgina"/>
    <w:uiPriority w:val="99"/>
    <w:rsid w:val="00A756B5"/>
    <w:rPr>
      <w:sz w:val="24"/>
      <w:szCs w:val="24"/>
    </w:rPr>
  </w:style>
  <w:style w:type="character" w:customStyle="1" w:styleId="TextoindependienteCar">
    <w:name w:val="Texto independiente Car"/>
    <w:basedOn w:val="Fuentedeprrafopredeter"/>
    <w:link w:val="Textoindependiente"/>
    <w:uiPriority w:val="99"/>
    <w:semiHidden/>
    <w:rsid w:val="006B2708"/>
    <w:rPr>
      <w:rFonts w:ascii="Univers" w:hAnsi="Univers"/>
      <w:sz w:val="22"/>
      <w:lang w:val="es-MX"/>
    </w:rPr>
  </w:style>
  <w:style w:type="paragraph" w:styleId="Sangradetextonormal">
    <w:name w:val="Body Text Indent"/>
    <w:basedOn w:val="Normal"/>
    <w:rsid w:val="00267CC7"/>
    <w:pPr>
      <w:spacing w:after="120"/>
      <w:ind w:left="283"/>
    </w:pPr>
  </w:style>
  <w:style w:type="character" w:customStyle="1" w:styleId="CarCar4">
    <w:name w:val="Car Car4"/>
    <w:basedOn w:val="Fuentedeprrafopredeter"/>
    <w:rsid w:val="003016CF"/>
    <w:rPr>
      <w:sz w:val="24"/>
      <w:szCs w:val="24"/>
      <w:lang w:val="es-ES" w:eastAsia="es-ES" w:bidi="ar-SA"/>
    </w:rPr>
  </w:style>
  <w:style w:type="paragraph" w:styleId="Subttulo">
    <w:name w:val="Subtitle"/>
    <w:basedOn w:val="Normal"/>
    <w:qFormat/>
    <w:rsid w:val="003016CF"/>
    <w:pPr>
      <w:jc w:val="center"/>
    </w:pPr>
    <w:rPr>
      <w:rFonts w:ascii="Arial Narrow" w:hAnsi="Arial Narrow"/>
      <w:b/>
      <w:bCs/>
      <w:sz w:val="28"/>
    </w:rPr>
  </w:style>
  <w:style w:type="character" w:customStyle="1" w:styleId="Ttulo9Car">
    <w:name w:val="Título 9 Car"/>
    <w:basedOn w:val="Fuentedeprrafopredeter"/>
    <w:link w:val="Ttulo9"/>
    <w:semiHidden/>
    <w:rsid w:val="003016CF"/>
    <w:rPr>
      <w:rFonts w:ascii="Cambria" w:hAnsi="Cambria"/>
      <w:sz w:val="22"/>
      <w:szCs w:val="22"/>
      <w:lang w:val="es-ES" w:eastAsia="es-ES" w:bidi="ar-SA"/>
    </w:rPr>
  </w:style>
  <w:style w:type="paragraph" w:styleId="Prrafodelista">
    <w:name w:val="List Paragraph"/>
    <w:basedOn w:val="Normal"/>
    <w:qFormat/>
    <w:rsid w:val="003016CF"/>
    <w:pPr>
      <w:ind w:left="708"/>
    </w:pPr>
  </w:style>
  <w:style w:type="character" w:styleId="Nmerodepgina">
    <w:name w:val="page number"/>
    <w:basedOn w:val="Fuentedeprrafopredeter"/>
    <w:rsid w:val="003016CF"/>
  </w:style>
  <w:style w:type="paragraph" w:styleId="Textodeglobo">
    <w:name w:val="Balloon Text"/>
    <w:basedOn w:val="Normal"/>
    <w:link w:val="TextodegloboCar"/>
    <w:uiPriority w:val="99"/>
    <w:semiHidden/>
    <w:unhideWhenUsed/>
    <w:rsid w:val="00F71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448"/>
    <w:rPr>
      <w:rFonts w:ascii="Tahoma" w:hAnsi="Tahoma" w:cs="Tahoma"/>
      <w:sz w:val="16"/>
      <w:szCs w:val="16"/>
    </w:rPr>
  </w:style>
  <w:style w:type="character" w:customStyle="1" w:styleId="Ttulo2Car">
    <w:name w:val="Título 2 Car"/>
    <w:basedOn w:val="Fuentedeprrafopredeter"/>
    <w:link w:val="Ttulo2"/>
    <w:rsid w:val="00927068"/>
    <w:rPr>
      <w:rFonts w:ascii="Univers" w:hAnsi="Univers"/>
      <w:b/>
      <w:sz w:val="22"/>
      <w:lang w:val="es-MX"/>
    </w:rPr>
  </w:style>
  <w:style w:type="character" w:customStyle="1" w:styleId="sobi2listingfieldlatitude">
    <w:name w:val="sobi2listing_field_latitude"/>
    <w:basedOn w:val="Fuentedeprrafopredeter"/>
    <w:rsid w:val="00D105DE"/>
  </w:style>
  <w:style w:type="table" w:styleId="Tablaconcuadrcula">
    <w:name w:val="Table Grid"/>
    <w:basedOn w:val="Tablanormal"/>
    <w:uiPriority w:val="59"/>
    <w:rsid w:val="007C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422E59"/>
    <w:pPr>
      <w:ind w:left="708"/>
    </w:pPr>
  </w:style>
  <w:style w:type="paragraph" w:customStyle="1" w:styleId="ecxmsonormal">
    <w:name w:val="ecxmsonormal"/>
    <w:basedOn w:val="Normal"/>
    <w:rsid w:val="00423C82"/>
    <w:pPr>
      <w:spacing w:after="324"/>
    </w:pPr>
    <w:rPr>
      <w:lang w:val="es-MX" w:eastAsia="es-MX"/>
    </w:rPr>
  </w:style>
  <w:style w:type="character" w:customStyle="1" w:styleId="Ttulo1Car">
    <w:name w:val="Título 1 Car"/>
    <w:link w:val="Ttulo1"/>
    <w:locked/>
    <w:rsid w:val="00CD4661"/>
    <w:rPr>
      <w:rFonts w:ascii="Univers" w:hAnsi="Univers"/>
      <w:b/>
      <w:sz w:val="24"/>
      <w:lang w:eastAsia="es-ES"/>
    </w:rPr>
  </w:style>
  <w:style w:type="character" w:customStyle="1" w:styleId="Textoindependiente2Car">
    <w:name w:val="Texto independiente 2 Car"/>
    <w:basedOn w:val="Fuentedeprrafopredeter"/>
    <w:link w:val="Textoindependiente2"/>
    <w:semiHidden/>
    <w:rsid w:val="00C9163C"/>
    <w:rPr>
      <w:rFonts w:ascii="Arial" w:hAnsi="Arial"/>
      <w:b/>
      <w:bCs/>
      <w:iCs/>
      <w:spacing w:val="-2"/>
      <w:szCs w:val="24"/>
      <w:lang w:val="es-ES_tradnl" w:eastAsia="es-ES"/>
    </w:rPr>
  </w:style>
  <w:style w:type="paragraph" w:styleId="NormalWeb">
    <w:name w:val="Normal (Web)"/>
    <w:basedOn w:val="Normal"/>
    <w:uiPriority w:val="99"/>
    <w:unhideWhenUsed/>
    <w:rsid w:val="00D66292"/>
    <w:pPr>
      <w:spacing w:before="100" w:beforeAutospacing="1" w:after="100" w:afterAutospacing="1"/>
    </w:pPr>
  </w:style>
  <w:style w:type="paragraph" w:customStyle="1" w:styleId="Estilo">
    <w:name w:val="Estilo"/>
    <w:rsid w:val="00D66292"/>
    <w:pPr>
      <w:widowControl w:val="0"/>
      <w:autoSpaceDE w:val="0"/>
      <w:autoSpaceDN w:val="0"/>
      <w:adjustRightInd w:val="0"/>
    </w:pPr>
    <w:rPr>
      <w:rFonts w:ascii="Arial" w:hAnsi="Arial" w:cs="Arial"/>
      <w:sz w:val="24"/>
      <w:szCs w:val="24"/>
    </w:rPr>
  </w:style>
  <w:style w:type="paragraph" w:customStyle="1" w:styleId="Default">
    <w:name w:val="Default"/>
    <w:rsid w:val="00D81DD8"/>
    <w:pPr>
      <w:autoSpaceDE w:val="0"/>
      <w:autoSpaceDN w:val="0"/>
      <w:adjustRightInd w:val="0"/>
    </w:pPr>
    <w:rPr>
      <w:rFonts w:ascii="Arial" w:eastAsiaTheme="minorHAnsi" w:hAnsi="Arial" w:cs="Arial"/>
      <w:color w:val="000000"/>
      <w:sz w:val="24"/>
      <w:szCs w:val="24"/>
      <w:lang w:val="es-ES" w:eastAsia="en-US"/>
    </w:rPr>
  </w:style>
  <w:style w:type="character" w:styleId="Refdecomentario">
    <w:name w:val="annotation reference"/>
    <w:basedOn w:val="Fuentedeprrafopredeter"/>
    <w:uiPriority w:val="99"/>
    <w:semiHidden/>
    <w:unhideWhenUsed/>
    <w:rsid w:val="00031FA2"/>
    <w:rPr>
      <w:sz w:val="16"/>
      <w:szCs w:val="16"/>
    </w:rPr>
  </w:style>
  <w:style w:type="paragraph" w:styleId="Textocomentario">
    <w:name w:val="annotation text"/>
    <w:basedOn w:val="Normal"/>
    <w:link w:val="TextocomentarioCar"/>
    <w:uiPriority w:val="99"/>
    <w:semiHidden/>
    <w:unhideWhenUsed/>
    <w:rsid w:val="00031FA2"/>
    <w:rPr>
      <w:sz w:val="20"/>
      <w:szCs w:val="20"/>
    </w:rPr>
  </w:style>
  <w:style w:type="character" w:customStyle="1" w:styleId="TextocomentarioCar">
    <w:name w:val="Texto comentario Car"/>
    <w:basedOn w:val="Fuentedeprrafopredeter"/>
    <w:link w:val="Textocomentario"/>
    <w:uiPriority w:val="99"/>
    <w:semiHidden/>
    <w:rsid w:val="00031FA2"/>
    <w:rPr>
      <w:lang w:val="es-ES" w:eastAsia="es-ES"/>
    </w:rPr>
  </w:style>
  <w:style w:type="paragraph" w:styleId="Asuntodelcomentario">
    <w:name w:val="annotation subject"/>
    <w:basedOn w:val="Textocomentario"/>
    <w:next w:val="Textocomentario"/>
    <w:link w:val="AsuntodelcomentarioCar"/>
    <w:uiPriority w:val="99"/>
    <w:semiHidden/>
    <w:unhideWhenUsed/>
    <w:rsid w:val="00031FA2"/>
    <w:rPr>
      <w:b/>
      <w:bCs/>
    </w:rPr>
  </w:style>
  <w:style w:type="character" w:customStyle="1" w:styleId="AsuntodelcomentarioCar">
    <w:name w:val="Asunto del comentario Car"/>
    <w:basedOn w:val="TextocomentarioCar"/>
    <w:link w:val="Asuntodelcomentario"/>
    <w:uiPriority w:val="99"/>
    <w:semiHidden/>
    <w:rsid w:val="00031FA2"/>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E7"/>
    <w:rPr>
      <w:sz w:val="24"/>
      <w:szCs w:val="24"/>
      <w:lang w:val="es-ES" w:eastAsia="es-ES"/>
    </w:rPr>
  </w:style>
  <w:style w:type="paragraph" w:styleId="Ttulo1">
    <w:name w:val="heading 1"/>
    <w:basedOn w:val="Normal"/>
    <w:next w:val="Normal"/>
    <w:link w:val="Ttulo1Car"/>
    <w:qFormat/>
    <w:rsid w:val="00074CE7"/>
    <w:pPr>
      <w:keepNext/>
      <w:outlineLvl w:val="0"/>
    </w:pPr>
    <w:rPr>
      <w:rFonts w:ascii="Univers" w:hAnsi="Univers"/>
      <w:b/>
      <w:szCs w:val="20"/>
      <w:lang w:val="es-MX"/>
    </w:rPr>
  </w:style>
  <w:style w:type="paragraph" w:styleId="Ttulo2">
    <w:name w:val="heading 2"/>
    <w:basedOn w:val="Normal"/>
    <w:next w:val="Normal"/>
    <w:link w:val="Ttulo2Car"/>
    <w:qFormat/>
    <w:rsid w:val="00074CE7"/>
    <w:pPr>
      <w:keepNext/>
      <w:jc w:val="center"/>
      <w:outlineLvl w:val="1"/>
    </w:pPr>
    <w:rPr>
      <w:rFonts w:ascii="Univers" w:hAnsi="Univers"/>
      <w:b/>
      <w:sz w:val="22"/>
      <w:szCs w:val="20"/>
      <w:lang w:val="es-MX"/>
    </w:rPr>
  </w:style>
  <w:style w:type="paragraph" w:styleId="Ttulo9">
    <w:name w:val="heading 9"/>
    <w:basedOn w:val="Normal"/>
    <w:next w:val="Normal"/>
    <w:link w:val="Ttulo9Car"/>
    <w:qFormat/>
    <w:rsid w:val="003016C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074CE7"/>
    <w:pPr>
      <w:jc w:val="both"/>
    </w:pPr>
    <w:rPr>
      <w:rFonts w:ascii="Univers" w:hAnsi="Univers"/>
      <w:sz w:val="22"/>
      <w:szCs w:val="20"/>
      <w:lang w:val="es-MX"/>
    </w:rPr>
  </w:style>
  <w:style w:type="paragraph" w:styleId="Textoindependiente2">
    <w:name w:val="Body Text 2"/>
    <w:basedOn w:val="Normal"/>
    <w:link w:val="Textoindependiente2Car"/>
    <w:semiHidden/>
    <w:rsid w:val="00074CE7"/>
    <w:pPr>
      <w:tabs>
        <w:tab w:val="left" w:pos="-720"/>
      </w:tabs>
      <w:suppressAutoHyphens/>
      <w:jc w:val="center"/>
    </w:pPr>
    <w:rPr>
      <w:rFonts w:ascii="Arial" w:hAnsi="Arial"/>
      <w:b/>
      <w:bCs/>
      <w:iCs/>
      <w:spacing w:val="-2"/>
      <w:sz w:val="20"/>
      <w:lang w:val="es-ES_tradnl"/>
    </w:rPr>
  </w:style>
  <w:style w:type="paragraph" w:styleId="Ttulo">
    <w:name w:val="Title"/>
    <w:basedOn w:val="Normal"/>
    <w:link w:val="TtuloCar"/>
    <w:qFormat/>
    <w:rsid w:val="00A756B5"/>
    <w:pPr>
      <w:jc w:val="center"/>
    </w:pPr>
    <w:rPr>
      <w:b/>
      <w:szCs w:val="20"/>
      <w:lang w:val="es-MX"/>
    </w:rPr>
  </w:style>
  <w:style w:type="character" w:customStyle="1" w:styleId="TtuloCar">
    <w:name w:val="Título Car"/>
    <w:basedOn w:val="Fuentedeprrafopredeter"/>
    <w:link w:val="Ttulo"/>
    <w:rsid w:val="00A756B5"/>
    <w:rPr>
      <w:b/>
      <w:sz w:val="24"/>
      <w:lang w:val="es-MX"/>
    </w:rPr>
  </w:style>
  <w:style w:type="paragraph" w:styleId="Encabezado">
    <w:name w:val="header"/>
    <w:basedOn w:val="Normal"/>
    <w:link w:val="EncabezadoCar"/>
    <w:unhideWhenUsed/>
    <w:rsid w:val="00A756B5"/>
    <w:pPr>
      <w:tabs>
        <w:tab w:val="center" w:pos="4252"/>
        <w:tab w:val="right" w:pos="8504"/>
      </w:tabs>
    </w:pPr>
  </w:style>
  <w:style w:type="character" w:customStyle="1" w:styleId="EncabezadoCar">
    <w:name w:val="Encabezado Car"/>
    <w:basedOn w:val="Fuentedeprrafopredeter"/>
    <w:link w:val="Encabezado"/>
    <w:uiPriority w:val="99"/>
    <w:rsid w:val="00A756B5"/>
    <w:rPr>
      <w:sz w:val="24"/>
      <w:szCs w:val="24"/>
    </w:rPr>
  </w:style>
  <w:style w:type="paragraph" w:styleId="Piedepgina">
    <w:name w:val="footer"/>
    <w:basedOn w:val="Normal"/>
    <w:link w:val="PiedepginaCar"/>
    <w:uiPriority w:val="99"/>
    <w:unhideWhenUsed/>
    <w:rsid w:val="00A756B5"/>
    <w:pPr>
      <w:tabs>
        <w:tab w:val="center" w:pos="4252"/>
        <w:tab w:val="right" w:pos="8504"/>
      </w:tabs>
    </w:pPr>
  </w:style>
  <w:style w:type="character" w:customStyle="1" w:styleId="PiedepginaCar">
    <w:name w:val="Pie de página Car"/>
    <w:basedOn w:val="Fuentedeprrafopredeter"/>
    <w:link w:val="Piedepgina"/>
    <w:uiPriority w:val="99"/>
    <w:rsid w:val="00A756B5"/>
    <w:rPr>
      <w:sz w:val="24"/>
      <w:szCs w:val="24"/>
    </w:rPr>
  </w:style>
  <w:style w:type="character" w:customStyle="1" w:styleId="TextoindependienteCar">
    <w:name w:val="Texto independiente Car"/>
    <w:basedOn w:val="Fuentedeprrafopredeter"/>
    <w:link w:val="Textoindependiente"/>
    <w:uiPriority w:val="99"/>
    <w:semiHidden/>
    <w:rsid w:val="006B2708"/>
    <w:rPr>
      <w:rFonts w:ascii="Univers" w:hAnsi="Univers"/>
      <w:sz w:val="22"/>
      <w:lang w:val="es-MX"/>
    </w:rPr>
  </w:style>
  <w:style w:type="paragraph" w:styleId="Sangradetextonormal">
    <w:name w:val="Body Text Indent"/>
    <w:basedOn w:val="Normal"/>
    <w:rsid w:val="00267CC7"/>
    <w:pPr>
      <w:spacing w:after="120"/>
      <w:ind w:left="283"/>
    </w:pPr>
  </w:style>
  <w:style w:type="character" w:customStyle="1" w:styleId="CarCar4">
    <w:name w:val="Car Car4"/>
    <w:basedOn w:val="Fuentedeprrafopredeter"/>
    <w:rsid w:val="003016CF"/>
    <w:rPr>
      <w:sz w:val="24"/>
      <w:szCs w:val="24"/>
      <w:lang w:val="es-ES" w:eastAsia="es-ES" w:bidi="ar-SA"/>
    </w:rPr>
  </w:style>
  <w:style w:type="paragraph" w:styleId="Subttulo">
    <w:name w:val="Subtitle"/>
    <w:basedOn w:val="Normal"/>
    <w:qFormat/>
    <w:rsid w:val="003016CF"/>
    <w:pPr>
      <w:jc w:val="center"/>
    </w:pPr>
    <w:rPr>
      <w:rFonts w:ascii="Arial Narrow" w:hAnsi="Arial Narrow"/>
      <w:b/>
      <w:bCs/>
      <w:sz w:val="28"/>
    </w:rPr>
  </w:style>
  <w:style w:type="character" w:customStyle="1" w:styleId="Ttulo9Car">
    <w:name w:val="Título 9 Car"/>
    <w:basedOn w:val="Fuentedeprrafopredeter"/>
    <w:link w:val="Ttulo9"/>
    <w:semiHidden/>
    <w:rsid w:val="003016CF"/>
    <w:rPr>
      <w:rFonts w:ascii="Cambria" w:hAnsi="Cambria"/>
      <w:sz w:val="22"/>
      <w:szCs w:val="22"/>
      <w:lang w:val="es-ES" w:eastAsia="es-ES" w:bidi="ar-SA"/>
    </w:rPr>
  </w:style>
  <w:style w:type="paragraph" w:styleId="Prrafodelista">
    <w:name w:val="List Paragraph"/>
    <w:basedOn w:val="Normal"/>
    <w:qFormat/>
    <w:rsid w:val="003016CF"/>
    <w:pPr>
      <w:ind w:left="708"/>
    </w:pPr>
  </w:style>
  <w:style w:type="character" w:styleId="Nmerodepgina">
    <w:name w:val="page number"/>
    <w:basedOn w:val="Fuentedeprrafopredeter"/>
    <w:rsid w:val="003016CF"/>
  </w:style>
  <w:style w:type="paragraph" w:styleId="Textodeglobo">
    <w:name w:val="Balloon Text"/>
    <w:basedOn w:val="Normal"/>
    <w:link w:val="TextodegloboCar"/>
    <w:uiPriority w:val="99"/>
    <w:semiHidden/>
    <w:unhideWhenUsed/>
    <w:rsid w:val="00F71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448"/>
    <w:rPr>
      <w:rFonts w:ascii="Tahoma" w:hAnsi="Tahoma" w:cs="Tahoma"/>
      <w:sz w:val="16"/>
      <w:szCs w:val="16"/>
    </w:rPr>
  </w:style>
  <w:style w:type="character" w:customStyle="1" w:styleId="Ttulo2Car">
    <w:name w:val="Título 2 Car"/>
    <w:basedOn w:val="Fuentedeprrafopredeter"/>
    <w:link w:val="Ttulo2"/>
    <w:rsid w:val="00927068"/>
    <w:rPr>
      <w:rFonts w:ascii="Univers" w:hAnsi="Univers"/>
      <w:b/>
      <w:sz w:val="22"/>
      <w:lang w:val="es-MX"/>
    </w:rPr>
  </w:style>
  <w:style w:type="character" w:customStyle="1" w:styleId="sobi2listingfieldlatitude">
    <w:name w:val="sobi2listing_field_latitude"/>
    <w:basedOn w:val="Fuentedeprrafopredeter"/>
    <w:rsid w:val="00D105DE"/>
  </w:style>
  <w:style w:type="table" w:styleId="Tablaconcuadrcula">
    <w:name w:val="Table Grid"/>
    <w:basedOn w:val="Tablanormal"/>
    <w:uiPriority w:val="59"/>
    <w:rsid w:val="007C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422E59"/>
    <w:pPr>
      <w:ind w:left="708"/>
    </w:pPr>
  </w:style>
  <w:style w:type="paragraph" w:customStyle="1" w:styleId="ecxmsonormal">
    <w:name w:val="ecxmsonormal"/>
    <w:basedOn w:val="Normal"/>
    <w:rsid w:val="00423C82"/>
    <w:pPr>
      <w:spacing w:after="324"/>
    </w:pPr>
    <w:rPr>
      <w:lang w:val="es-MX" w:eastAsia="es-MX"/>
    </w:rPr>
  </w:style>
  <w:style w:type="character" w:customStyle="1" w:styleId="Ttulo1Car">
    <w:name w:val="Título 1 Car"/>
    <w:link w:val="Ttulo1"/>
    <w:locked/>
    <w:rsid w:val="00CD4661"/>
    <w:rPr>
      <w:rFonts w:ascii="Univers" w:hAnsi="Univers"/>
      <w:b/>
      <w:sz w:val="24"/>
      <w:lang w:eastAsia="es-ES"/>
    </w:rPr>
  </w:style>
  <w:style w:type="character" w:customStyle="1" w:styleId="Textoindependiente2Car">
    <w:name w:val="Texto independiente 2 Car"/>
    <w:basedOn w:val="Fuentedeprrafopredeter"/>
    <w:link w:val="Textoindependiente2"/>
    <w:semiHidden/>
    <w:rsid w:val="00C9163C"/>
    <w:rPr>
      <w:rFonts w:ascii="Arial" w:hAnsi="Arial"/>
      <w:b/>
      <w:bCs/>
      <w:iCs/>
      <w:spacing w:val="-2"/>
      <w:szCs w:val="24"/>
      <w:lang w:val="es-ES_tradnl" w:eastAsia="es-ES"/>
    </w:rPr>
  </w:style>
  <w:style w:type="paragraph" w:styleId="NormalWeb">
    <w:name w:val="Normal (Web)"/>
    <w:basedOn w:val="Normal"/>
    <w:uiPriority w:val="99"/>
    <w:unhideWhenUsed/>
    <w:rsid w:val="00D66292"/>
    <w:pPr>
      <w:spacing w:before="100" w:beforeAutospacing="1" w:after="100" w:afterAutospacing="1"/>
    </w:pPr>
  </w:style>
  <w:style w:type="paragraph" w:customStyle="1" w:styleId="Estilo">
    <w:name w:val="Estilo"/>
    <w:rsid w:val="00D66292"/>
    <w:pPr>
      <w:widowControl w:val="0"/>
      <w:autoSpaceDE w:val="0"/>
      <w:autoSpaceDN w:val="0"/>
      <w:adjustRightInd w:val="0"/>
    </w:pPr>
    <w:rPr>
      <w:rFonts w:ascii="Arial" w:hAnsi="Arial" w:cs="Arial"/>
      <w:sz w:val="24"/>
      <w:szCs w:val="24"/>
    </w:rPr>
  </w:style>
  <w:style w:type="paragraph" w:customStyle="1" w:styleId="Default">
    <w:name w:val="Default"/>
    <w:rsid w:val="00D81DD8"/>
    <w:pPr>
      <w:autoSpaceDE w:val="0"/>
      <w:autoSpaceDN w:val="0"/>
      <w:adjustRightInd w:val="0"/>
    </w:pPr>
    <w:rPr>
      <w:rFonts w:ascii="Arial" w:eastAsiaTheme="minorHAnsi" w:hAnsi="Arial" w:cs="Arial"/>
      <w:color w:val="000000"/>
      <w:sz w:val="24"/>
      <w:szCs w:val="24"/>
      <w:lang w:val="es-ES" w:eastAsia="en-US"/>
    </w:rPr>
  </w:style>
  <w:style w:type="character" w:styleId="Refdecomentario">
    <w:name w:val="annotation reference"/>
    <w:basedOn w:val="Fuentedeprrafopredeter"/>
    <w:uiPriority w:val="99"/>
    <w:semiHidden/>
    <w:unhideWhenUsed/>
    <w:rsid w:val="00031FA2"/>
    <w:rPr>
      <w:sz w:val="16"/>
      <w:szCs w:val="16"/>
    </w:rPr>
  </w:style>
  <w:style w:type="paragraph" w:styleId="Textocomentario">
    <w:name w:val="annotation text"/>
    <w:basedOn w:val="Normal"/>
    <w:link w:val="TextocomentarioCar"/>
    <w:uiPriority w:val="99"/>
    <w:semiHidden/>
    <w:unhideWhenUsed/>
    <w:rsid w:val="00031FA2"/>
    <w:rPr>
      <w:sz w:val="20"/>
      <w:szCs w:val="20"/>
    </w:rPr>
  </w:style>
  <w:style w:type="character" w:customStyle="1" w:styleId="TextocomentarioCar">
    <w:name w:val="Texto comentario Car"/>
    <w:basedOn w:val="Fuentedeprrafopredeter"/>
    <w:link w:val="Textocomentario"/>
    <w:uiPriority w:val="99"/>
    <w:semiHidden/>
    <w:rsid w:val="00031FA2"/>
    <w:rPr>
      <w:lang w:val="es-ES" w:eastAsia="es-ES"/>
    </w:rPr>
  </w:style>
  <w:style w:type="paragraph" w:styleId="Asuntodelcomentario">
    <w:name w:val="annotation subject"/>
    <w:basedOn w:val="Textocomentario"/>
    <w:next w:val="Textocomentario"/>
    <w:link w:val="AsuntodelcomentarioCar"/>
    <w:uiPriority w:val="99"/>
    <w:semiHidden/>
    <w:unhideWhenUsed/>
    <w:rsid w:val="00031FA2"/>
    <w:rPr>
      <w:b/>
      <w:bCs/>
    </w:rPr>
  </w:style>
  <w:style w:type="character" w:customStyle="1" w:styleId="AsuntodelcomentarioCar">
    <w:name w:val="Asunto del comentario Car"/>
    <w:basedOn w:val="TextocomentarioCar"/>
    <w:link w:val="Asuntodelcomentario"/>
    <w:uiPriority w:val="99"/>
    <w:semiHidden/>
    <w:rsid w:val="00031FA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283">
      <w:bodyDiv w:val="1"/>
      <w:marLeft w:val="0"/>
      <w:marRight w:val="0"/>
      <w:marTop w:val="0"/>
      <w:marBottom w:val="0"/>
      <w:divBdr>
        <w:top w:val="none" w:sz="0" w:space="0" w:color="auto"/>
        <w:left w:val="none" w:sz="0" w:space="0" w:color="auto"/>
        <w:bottom w:val="none" w:sz="0" w:space="0" w:color="auto"/>
        <w:right w:val="none" w:sz="0" w:space="0" w:color="auto"/>
      </w:divBdr>
    </w:div>
    <w:div w:id="662438973">
      <w:bodyDiv w:val="1"/>
      <w:marLeft w:val="0"/>
      <w:marRight w:val="0"/>
      <w:marTop w:val="0"/>
      <w:marBottom w:val="0"/>
      <w:divBdr>
        <w:top w:val="none" w:sz="0" w:space="0" w:color="auto"/>
        <w:left w:val="none" w:sz="0" w:space="0" w:color="auto"/>
        <w:bottom w:val="none" w:sz="0" w:space="0" w:color="auto"/>
        <w:right w:val="none" w:sz="0" w:space="0" w:color="auto"/>
      </w:divBdr>
    </w:div>
    <w:div w:id="782725542">
      <w:bodyDiv w:val="1"/>
      <w:marLeft w:val="0"/>
      <w:marRight w:val="0"/>
      <w:marTop w:val="0"/>
      <w:marBottom w:val="0"/>
      <w:divBdr>
        <w:top w:val="none" w:sz="0" w:space="0" w:color="auto"/>
        <w:left w:val="none" w:sz="0" w:space="0" w:color="auto"/>
        <w:bottom w:val="none" w:sz="0" w:space="0" w:color="auto"/>
        <w:right w:val="none" w:sz="0" w:space="0" w:color="auto"/>
      </w:divBdr>
      <w:divsChild>
        <w:div w:id="1376345436">
          <w:marLeft w:val="0"/>
          <w:marRight w:val="0"/>
          <w:marTop w:val="0"/>
          <w:marBottom w:val="0"/>
          <w:divBdr>
            <w:top w:val="none" w:sz="0" w:space="0" w:color="auto"/>
            <w:left w:val="none" w:sz="0" w:space="0" w:color="auto"/>
            <w:bottom w:val="none" w:sz="0" w:space="0" w:color="auto"/>
            <w:right w:val="none" w:sz="0" w:space="0" w:color="auto"/>
          </w:divBdr>
          <w:divsChild>
            <w:div w:id="1529752464">
              <w:marLeft w:val="0"/>
              <w:marRight w:val="0"/>
              <w:marTop w:val="0"/>
              <w:marBottom w:val="0"/>
              <w:divBdr>
                <w:top w:val="none" w:sz="0" w:space="0" w:color="auto"/>
                <w:left w:val="none" w:sz="0" w:space="0" w:color="auto"/>
                <w:bottom w:val="none" w:sz="0" w:space="0" w:color="auto"/>
                <w:right w:val="none" w:sz="0" w:space="0" w:color="auto"/>
              </w:divBdr>
              <w:divsChild>
                <w:div w:id="1863977547">
                  <w:marLeft w:val="0"/>
                  <w:marRight w:val="0"/>
                  <w:marTop w:val="0"/>
                  <w:marBottom w:val="0"/>
                  <w:divBdr>
                    <w:top w:val="none" w:sz="0" w:space="0" w:color="auto"/>
                    <w:left w:val="none" w:sz="0" w:space="0" w:color="auto"/>
                    <w:bottom w:val="none" w:sz="0" w:space="0" w:color="auto"/>
                    <w:right w:val="none" w:sz="0" w:space="0" w:color="auto"/>
                  </w:divBdr>
                  <w:divsChild>
                    <w:div w:id="396905043">
                      <w:marLeft w:val="0"/>
                      <w:marRight w:val="0"/>
                      <w:marTop w:val="0"/>
                      <w:marBottom w:val="0"/>
                      <w:divBdr>
                        <w:top w:val="none" w:sz="0" w:space="0" w:color="auto"/>
                        <w:left w:val="none" w:sz="0" w:space="0" w:color="auto"/>
                        <w:bottom w:val="none" w:sz="0" w:space="0" w:color="auto"/>
                        <w:right w:val="none" w:sz="0" w:space="0" w:color="auto"/>
                      </w:divBdr>
                      <w:divsChild>
                        <w:div w:id="615716192">
                          <w:marLeft w:val="0"/>
                          <w:marRight w:val="0"/>
                          <w:marTop w:val="0"/>
                          <w:marBottom w:val="0"/>
                          <w:divBdr>
                            <w:top w:val="none" w:sz="0" w:space="0" w:color="auto"/>
                            <w:left w:val="none" w:sz="0" w:space="0" w:color="auto"/>
                            <w:bottom w:val="none" w:sz="0" w:space="0" w:color="auto"/>
                            <w:right w:val="none" w:sz="0" w:space="0" w:color="auto"/>
                          </w:divBdr>
                          <w:divsChild>
                            <w:div w:id="709842407">
                              <w:marLeft w:val="0"/>
                              <w:marRight w:val="0"/>
                              <w:marTop w:val="0"/>
                              <w:marBottom w:val="0"/>
                              <w:divBdr>
                                <w:top w:val="none" w:sz="0" w:space="0" w:color="auto"/>
                                <w:left w:val="none" w:sz="0" w:space="0" w:color="auto"/>
                                <w:bottom w:val="none" w:sz="0" w:space="0" w:color="auto"/>
                                <w:right w:val="none" w:sz="0" w:space="0" w:color="auto"/>
                              </w:divBdr>
                              <w:divsChild>
                                <w:div w:id="733504530">
                                  <w:marLeft w:val="0"/>
                                  <w:marRight w:val="0"/>
                                  <w:marTop w:val="0"/>
                                  <w:marBottom w:val="0"/>
                                  <w:divBdr>
                                    <w:top w:val="none" w:sz="0" w:space="0" w:color="auto"/>
                                    <w:left w:val="none" w:sz="0" w:space="0" w:color="auto"/>
                                    <w:bottom w:val="none" w:sz="0" w:space="0" w:color="auto"/>
                                    <w:right w:val="none" w:sz="0" w:space="0" w:color="auto"/>
                                  </w:divBdr>
                                  <w:divsChild>
                                    <w:div w:id="187642941">
                                      <w:marLeft w:val="0"/>
                                      <w:marRight w:val="0"/>
                                      <w:marTop w:val="0"/>
                                      <w:marBottom w:val="0"/>
                                      <w:divBdr>
                                        <w:top w:val="none" w:sz="0" w:space="0" w:color="auto"/>
                                        <w:left w:val="none" w:sz="0" w:space="0" w:color="auto"/>
                                        <w:bottom w:val="none" w:sz="0" w:space="0" w:color="auto"/>
                                        <w:right w:val="none" w:sz="0" w:space="0" w:color="auto"/>
                                      </w:divBdr>
                                      <w:divsChild>
                                        <w:div w:id="1102073328">
                                          <w:marLeft w:val="0"/>
                                          <w:marRight w:val="0"/>
                                          <w:marTop w:val="0"/>
                                          <w:marBottom w:val="0"/>
                                          <w:divBdr>
                                            <w:top w:val="none" w:sz="0" w:space="0" w:color="auto"/>
                                            <w:left w:val="none" w:sz="0" w:space="0" w:color="auto"/>
                                            <w:bottom w:val="none" w:sz="0" w:space="0" w:color="auto"/>
                                            <w:right w:val="none" w:sz="0" w:space="0" w:color="auto"/>
                                          </w:divBdr>
                                          <w:divsChild>
                                            <w:div w:id="1103837496">
                                              <w:marLeft w:val="0"/>
                                              <w:marRight w:val="0"/>
                                              <w:marTop w:val="0"/>
                                              <w:marBottom w:val="0"/>
                                              <w:divBdr>
                                                <w:top w:val="none" w:sz="0" w:space="0" w:color="auto"/>
                                                <w:left w:val="none" w:sz="0" w:space="0" w:color="auto"/>
                                                <w:bottom w:val="none" w:sz="0" w:space="0" w:color="auto"/>
                                                <w:right w:val="none" w:sz="0" w:space="0" w:color="auto"/>
                                              </w:divBdr>
                                              <w:divsChild>
                                                <w:div w:id="1705865482">
                                                  <w:marLeft w:val="0"/>
                                                  <w:marRight w:val="90"/>
                                                  <w:marTop w:val="0"/>
                                                  <w:marBottom w:val="0"/>
                                                  <w:divBdr>
                                                    <w:top w:val="none" w:sz="0" w:space="0" w:color="auto"/>
                                                    <w:left w:val="none" w:sz="0" w:space="0" w:color="auto"/>
                                                    <w:bottom w:val="none" w:sz="0" w:space="0" w:color="auto"/>
                                                    <w:right w:val="none" w:sz="0" w:space="0" w:color="auto"/>
                                                  </w:divBdr>
                                                  <w:divsChild>
                                                    <w:div w:id="1755012649">
                                                      <w:marLeft w:val="0"/>
                                                      <w:marRight w:val="0"/>
                                                      <w:marTop w:val="0"/>
                                                      <w:marBottom w:val="0"/>
                                                      <w:divBdr>
                                                        <w:top w:val="none" w:sz="0" w:space="0" w:color="auto"/>
                                                        <w:left w:val="none" w:sz="0" w:space="0" w:color="auto"/>
                                                        <w:bottom w:val="none" w:sz="0" w:space="0" w:color="auto"/>
                                                        <w:right w:val="none" w:sz="0" w:space="0" w:color="auto"/>
                                                      </w:divBdr>
                                                      <w:divsChild>
                                                        <w:div w:id="682705413">
                                                          <w:marLeft w:val="0"/>
                                                          <w:marRight w:val="0"/>
                                                          <w:marTop w:val="0"/>
                                                          <w:marBottom w:val="0"/>
                                                          <w:divBdr>
                                                            <w:top w:val="none" w:sz="0" w:space="0" w:color="auto"/>
                                                            <w:left w:val="none" w:sz="0" w:space="0" w:color="auto"/>
                                                            <w:bottom w:val="none" w:sz="0" w:space="0" w:color="auto"/>
                                                            <w:right w:val="none" w:sz="0" w:space="0" w:color="auto"/>
                                                          </w:divBdr>
                                                          <w:divsChild>
                                                            <w:div w:id="388310547">
                                                              <w:marLeft w:val="0"/>
                                                              <w:marRight w:val="0"/>
                                                              <w:marTop w:val="0"/>
                                                              <w:marBottom w:val="0"/>
                                                              <w:divBdr>
                                                                <w:top w:val="none" w:sz="0" w:space="0" w:color="auto"/>
                                                                <w:left w:val="none" w:sz="0" w:space="0" w:color="auto"/>
                                                                <w:bottom w:val="none" w:sz="0" w:space="0" w:color="auto"/>
                                                                <w:right w:val="none" w:sz="0" w:space="0" w:color="auto"/>
                                                              </w:divBdr>
                                                              <w:divsChild>
                                                                <w:div w:id="861667982">
                                                                  <w:marLeft w:val="0"/>
                                                                  <w:marRight w:val="0"/>
                                                                  <w:marTop w:val="0"/>
                                                                  <w:marBottom w:val="105"/>
                                                                  <w:divBdr>
                                                                    <w:top w:val="single" w:sz="6" w:space="0" w:color="EDEDED"/>
                                                                    <w:left w:val="single" w:sz="6" w:space="0" w:color="EDEDED"/>
                                                                    <w:bottom w:val="single" w:sz="6" w:space="0" w:color="EDEDED"/>
                                                                    <w:right w:val="single" w:sz="6" w:space="0" w:color="EDEDED"/>
                                                                  </w:divBdr>
                                                                  <w:divsChild>
                                                                    <w:div w:id="1547177686">
                                                                      <w:marLeft w:val="0"/>
                                                                      <w:marRight w:val="0"/>
                                                                      <w:marTop w:val="0"/>
                                                                      <w:marBottom w:val="0"/>
                                                                      <w:divBdr>
                                                                        <w:top w:val="none" w:sz="0" w:space="0" w:color="auto"/>
                                                                        <w:left w:val="none" w:sz="0" w:space="0" w:color="auto"/>
                                                                        <w:bottom w:val="none" w:sz="0" w:space="0" w:color="auto"/>
                                                                        <w:right w:val="none" w:sz="0" w:space="0" w:color="auto"/>
                                                                      </w:divBdr>
                                                                      <w:divsChild>
                                                                        <w:div w:id="1465463036">
                                                                          <w:marLeft w:val="0"/>
                                                                          <w:marRight w:val="0"/>
                                                                          <w:marTop w:val="0"/>
                                                                          <w:marBottom w:val="0"/>
                                                                          <w:divBdr>
                                                                            <w:top w:val="none" w:sz="0" w:space="0" w:color="auto"/>
                                                                            <w:left w:val="none" w:sz="0" w:space="0" w:color="auto"/>
                                                                            <w:bottom w:val="none" w:sz="0" w:space="0" w:color="auto"/>
                                                                            <w:right w:val="none" w:sz="0" w:space="0" w:color="auto"/>
                                                                          </w:divBdr>
                                                                          <w:divsChild>
                                                                            <w:div w:id="1640957037">
                                                                              <w:marLeft w:val="0"/>
                                                                              <w:marRight w:val="0"/>
                                                                              <w:marTop w:val="0"/>
                                                                              <w:marBottom w:val="0"/>
                                                                              <w:divBdr>
                                                                                <w:top w:val="none" w:sz="0" w:space="0" w:color="auto"/>
                                                                                <w:left w:val="none" w:sz="0" w:space="0" w:color="auto"/>
                                                                                <w:bottom w:val="none" w:sz="0" w:space="0" w:color="auto"/>
                                                                                <w:right w:val="none" w:sz="0" w:space="0" w:color="auto"/>
                                                                              </w:divBdr>
                                                                              <w:divsChild>
                                                                                <w:div w:id="1003629093">
                                                                                  <w:marLeft w:val="180"/>
                                                                                  <w:marRight w:val="180"/>
                                                                                  <w:marTop w:val="0"/>
                                                                                  <w:marBottom w:val="0"/>
                                                                                  <w:divBdr>
                                                                                    <w:top w:val="none" w:sz="0" w:space="0" w:color="auto"/>
                                                                                    <w:left w:val="none" w:sz="0" w:space="0" w:color="auto"/>
                                                                                    <w:bottom w:val="none" w:sz="0" w:space="0" w:color="auto"/>
                                                                                    <w:right w:val="none" w:sz="0" w:space="0" w:color="auto"/>
                                                                                  </w:divBdr>
                                                                                  <w:divsChild>
                                                                                    <w:div w:id="2127265085">
                                                                                      <w:marLeft w:val="0"/>
                                                                                      <w:marRight w:val="0"/>
                                                                                      <w:marTop w:val="0"/>
                                                                                      <w:marBottom w:val="0"/>
                                                                                      <w:divBdr>
                                                                                        <w:top w:val="none" w:sz="0" w:space="0" w:color="auto"/>
                                                                                        <w:left w:val="none" w:sz="0" w:space="0" w:color="auto"/>
                                                                                        <w:bottom w:val="none" w:sz="0" w:space="0" w:color="auto"/>
                                                                                        <w:right w:val="none" w:sz="0" w:space="0" w:color="auto"/>
                                                                                      </w:divBdr>
                                                                                      <w:divsChild>
                                                                                        <w:div w:id="6157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850380">
      <w:bodyDiv w:val="1"/>
      <w:marLeft w:val="0"/>
      <w:marRight w:val="0"/>
      <w:marTop w:val="0"/>
      <w:marBottom w:val="0"/>
      <w:divBdr>
        <w:top w:val="none" w:sz="0" w:space="0" w:color="auto"/>
        <w:left w:val="none" w:sz="0" w:space="0" w:color="auto"/>
        <w:bottom w:val="none" w:sz="0" w:space="0" w:color="auto"/>
        <w:right w:val="none" w:sz="0" w:space="0" w:color="auto"/>
      </w:divBdr>
    </w:div>
    <w:div w:id="913931441">
      <w:bodyDiv w:val="1"/>
      <w:marLeft w:val="0"/>
      <w:marRight w:val="0"/>
      <w:marTop w:val="0"/>
      <w:marBottom w:val="0"/>
      <w:divBdr>
        <w:top w:val="none" w:sz="0" w:space="0" w:color="auto"/>
        <w:left w:val="none" w:sz="0" w:space="0" w:color="auto"/>
        <w:bottom w:val="none" w:sz="0" w:space="0" w:color="auto"/>
        <w:right w:val="none" w:sz="0" w:space="0" w:color="auto"/>
      </w:divBdr>
    </w:div>
    <w:div w:id="988290952">
      <w:bodyDiv w:val="1"/>
      <w:marLeft w:val="0"/>
      <w:marRight w:val="0"/>
      <w:marTop w:val="0"/>
      <w:marBottom w:val="0"/>
      <w:divBdr>
        <w:top w:val="none" w:sz="0" w:space="0" w:color="auto"/>
        <w:left w:val="none" w:sz="0" w:space="0" w:color="auto"/>
        <w:bottom w:val="none" w:sz="0" w:space="0" w:color="auto"/>
        <w:right w:val="none" w:sz="0" w:space="0" w:color="auto"/>
      </w:divBdr>
    </w:div>
    <w:div w:id="1672102323">
      <w:bodyDiv w:val="1"/>
      <w:marLeft w:val="0"/>
      <w:marRight w:val="0"/>
      <w:marTop w:val="0"/>
      <w:marBottom w:val="0"/>
      <w:divBdr>
        <w:top w:val="none" w:sz="0" w:space="0" w:color="auto"/>
        <w:left w:val="none" w:sz="0" w:space="0" w:color="auto"/>
        <w:bottom w:val="none" w:sz="0" w:space="0" w:color="auto"/>
        <w:right w:val="none" w:sz="0" w:space="0" w:color="auto"/>
      </w:divBdr>
    </w:div>
    <w:div w:id="1790314331">
      <w:bodyDiv w:val="1"/>
      <w:marLeft w:val="0"/>
      <w:marRight w:val="0"/>
      <w:marTop w:val="0"/>
      <w:marBottom w:val="0"/>
      <w:divBdr>
        <w:top w:val="none" w:sz="0" w:space="0" w:color="auto"/>
        <w:left w:val="none" w:sz="0" w:space="0" w:color="auto"/>
        <w:bottom w:val="none" w:sz="0" w:space="0" w:color="auto"/>
        <w:right w:val="none" w:sz="0" w:space="0" w:color="auto"/>
      </w:divBdr>
    </w:div>
    <w:div w:id="1894266236">
      <w:bodyDiv w:val="1"/>
      <w:marLeft w:val="0"/>
      <w:marRight w:val="0"/>
      <w:marTop w:val="0"/>
      <w:marBottom w:val="0"/>
      <w:divBdr>
        <w:top w:val="none" w:sz="0" w:space="0" w:color="auto"/>
        <w:left w:val="none" w:sz="0" w:space="0" w:color="auto"/>
        <w:bottom w:val="none" w:sz="0" w:space="0" w:color="auto"/>
        <w:right w:val="none" w:sz="0" w:space="0" w:color="auto"/>
      </w:divBdr>
    </w:div>
    <w:div w:id="21280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C1D4-AB4C-47FB-922E-740E81DB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6930</Words>
  <Characters>36984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GOBIERNO DEL ESTADO DE SINALOA</vt:lpstr>
    </vt:vector>
  </TitlesOfParts>
  <Company>ges</Company>
  <LinksUpToDate>false</LinksUpToDate>
  <CharactersWithSpaces>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SINALOA</dc:title>
  <dc:creator>Graciela</dc:creator>
  <cp:lastModifiedBy>SOCORRO MENDEZ</cp:lastModifiedBy>
  <cp:revision>43</cp:revision>
  <cp:lastPrinted>2021-09-29T16:17:00Z</cp:lastPrinted>
  <dcterms:created xsi:type="dcterms:W3CDTF">2021-09-30T20:22:00Z</dcterms:created>
  <dcterms:modified xsi:type="dcterms:W3CDTF">2021-10-01T17:31:00Z</dcterms:modified>
</cp:coreProperties>
</file>