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31" w:rsidRDefault="003E6131" w:rsidP="003E6131">
      <w:pPr>
        <w:keepNext/>
        <w:suppressAutoHyphens/>
        <w:spacing w:after="0" w:line="240" w:lineRule="auto"/>
        <w:outlineLvl w:val="0"/>
        <w:rPr>
          <w:rFonts w:ascii="Arial" w:eastAsia="Times New Roman" w:hAnsi="Arial" w:cs="Arial"/>
          <w:b/>
          <w:snapToGrid w:val="0"/>
          <w:color w:val="000000"/>
          <w:sz w:val="20"/>
          <w:szCs w:val="20"/>
          <w:lang w:val="es-ES_tradnl" w:eastAsia="es-ES"/>
        </w:rPr>
      </w:pPr>
      <w:bookmarkStart w:id="0" w:name="_GoBack"/>
      <w:bookmarkEnd w:id="0"/>
    </w:p>
    <w:p w:rsidR="00236988" w:rsidRDefault="00236988" w:rsidP="003E6131">
      <w:pPr>
        <w:keepNext/>
        <w:suppressAutoHyphens/>
        <w:spacing w:after="0" w:line="240" w:lineRule="auto"/>
        <w:outlineLvl w:val="0"/>
        <w:rPr>
          <w:rFonts w:ascii="Arial" w:eastAsia="Times New Roman" w:hAnsi="Arial" w:cs="Arial"/>
          <w:b/>
          <w:snapToGrid w:val="0"/>
          <w:color w:val="000000"/>
          <w:sz w:val="20"/>
          <w:szCs w:val="20"/>
          <w:lang w:val="es-ES_tradnl" w:eastAsia="es-ES"/>
        </w:rPr>
      </w:pPr>
    </w:p>
    <w:p w:rsidR="003E6131" w:rsidRPr="006D274E" w:rsidRDefault="003E6131" w:rsidP="003E6131">
      <w:pPr>
        <w:keepNext/>
        <w:suppressAutoHyphens/>
        <w:spacing w:after="0" w:line="240" w:lineRule="auto"/>
        <w:outlineLvl w:val="0"/>
        <w:rPr>
          <w:rFonts w:ascii="Arial" w:eastAsia="Times New Roman" w:hAnsi="Arial" w:cs="Arial"/>
          <w:b/>
          <w:snapToGrid w:val="0"/>
          <w:color w:val="000000"/>
          <w:sz w:val="20"/>
          <w:szCs w:val="20"/>
          <w:lang w:val="es-ES_tradnl" w:eastAsia="es-ES"/>
        </w:rPr>
      </w:pPr>
      <w:r>
        <w:rPr>
          <w:rFonts w:ascii="Arial" w:eastAsia="Times New Roman" w:hAnsi="Arial" w:cs="Arial"/>
          <w:b/>
          <w:snapToGrid w:val="0"/>
          <w:color w:val="000000"/>
          <w:sz w:val="20"/>
          <w:szCs w:val="20"/>
          <w:lang w:val="es-ES_tradnl" w:eastAsia="es-ES"/>
        </w:rPr>
        <w:t xml:space="preserve">CONTRATO </w:t>
      </w:r>
      <w:r w:rsidRPr="006D274E">
        <w:rPr>
          <w:rFonts w:ascii="Arial" w:eastAsia="Times New Roman" w:hAnsi="Arial" w:cs="Arial"/>
          <w:b/>
          <w:snapToGrid w:val="0"/>
          <w:color w:val="000000"/>
          <w:sz w:val="20"/>
          <w:szCs w:val="20"/>
          <w:lang w:val="es-ES_tradnl" w:eastAsia="es-ES"/>
        </w:rPr>
        <w:t xml:space="preserve">No. </w:t>
      </w:r>
      <w:r w:rsidR="00036BC6">
        <w:rPr>
          <w:rFonts w:ascii="Arial" w:eastAsia="Times New Roman" w:hAnsi="Arial" w:cs="Arial"/>
          <w:b/>
          <w:bCs/>
          <w:sz w:val="20"/>
          <w:szCs w:val="20"/>
          <w:lang w:eastAsia="es-ES"/>
        </w:rPr>
        <w:t>SSS-LPN-___</w:t>
      </w:r>
      <w:r w:rsidRPr="006D274E">
        <w:rPr>
          <w:rFonts w:ascii="Arial" w:eastAsia="Times New Roman" w:hAnsi="Arial" w:cs="Arial"/>
          <w:b/>
          <w:bCs/>
          <w:sz w:val="20"/>
          <w:szCs w:val="20"/>
          <w:lang w:eastAsia="es-ES"/>
        </w:rPr>
        <w:t>-</w:t>
      </w:r>
      <w:r w:rsidR="00036BC6">
        <w:rPr>
          <w:rFonts w:ascii="Arial" w:eastAsia="Times New Roman" w:hAnsi="Arial" w:cs="Arial"/>
          <w:b/>
          <w:bCs/>
          <w:sz w:val="20"/>
          <w:szCs w:val="20"/>
          <w:lang w:eastAsia="es-ES"/>
        </w:rPr>
        <w:t>015</w:t>
      </w:r>
      <w:r w:rsidRPr="006D274E">
        <w:rPr>
          <w:rFonts w:ascii="Arial" w:eastAsia="Times New Roman" w:hAnsi="Arial" w:cs="Arial"/>
          <w:b/>
          <w:bCs/>
          <w:sz w:val="20"/>
          <w:szCs w:val="20"/>
          <w:lang w:eastAsia="es-ES"/>
        </w:rPr>
        <w:t>-201</w:t>
      </w:r>
      <w:r w:rsidR="005F2E58">
        <w:rPr>
          <w:rFonts w:ascii="Arial" w:eastAsia="Times New Roman" w:hAnsi="Arial" w:cs="Arial"/>
          <w:b/>
          <w:bCs/>
          <w:sz w:val="20"/>
          <w:szCs w:val="20"/>
          <w:lang w:eastAsia="es-ES"/>
        </w:rPr>
        <w:t>8</w:t>
      </w:r>
      <w:r w:rsidRPr="006D274E">
        <w:rPr>
          <w:rFonts w:ascii="Arial" w:eastAsia="Times New Roman" w:hAnsi="Arial" w:cs="Arial"/>
          <w:b/>
          <w:snapToGrid w:val="0"/>
          <w:color w:val="000000"/>
          <w:sz w:val="20"/>
          <w:szCs w:val="20"/>
          <w:lang w:val="es-ES_tradnl" w:eastAsia="es-ES"/>
        </w:rPr>
        <w:t>.</w:t>
      </w:r>
    </w:p>
    <w:p w:rsidR="003E6131" w:rsidRPr="006D274E" w:rsidRDefault="003E6131" w:rsidP="003E6131">
      <w:pPr>
        <w:spacing w:after="0" w:line="240" w:lineRule="auto"/>
        <w:rPr>
          <w:rFonts w:ascii="Arial" w:eastAsia="Times New Roman" w:hAnsi="Arial" w:cs="Arial"/>
          <w:b/>
          <w:snapToGrid w:val="0"/>
          <w:sz w:val="20"/>
          <w:szCs w:val="20"/>
          <w:lang w:val="es-ES_tradnl" w:eastAsia="es-ES"/>
        </w:rPr>
      </w:pPr>
      <w:r w:rsidRPr="006D274E">
        <w:rPr>
          <w:rFonts w:ascii="Arial" w:eastAsia="Times New Roman" w:hAnsi="Arial" w:cs="Arial"/>
          <w:b/>
          <w:snapToGrid w:val="0"/>
          <w:sz w:val="20"/>
          <w:szCs w:val="20"/>
          <w:lang w:val="es-ES_tradnl" w:eastAsia="es-ES"/>
        </w:rPr>
        <w:t>MONTO TOTAL: $</w:t>
      </w:r>
      <w:r w:rsidR="00036BC6">
        <w:rPr>
          <w:rFonts w:ascii="Arial" w:eastAsia="Times New Roman" w:hAnsi="Arial" w:cs="Arial"/>
          <w:b/>
          <w:snapToGrid w:val="0"/>
          <w:sz w:val="20"/>
          <w:szCs w:val="20"/>
          <w:lang w:val="es-ES_tradnl" w:eastAsia="es-ES"/>
        </w:rPr>
        <w:t>______</w:t>
      </w:r>
      <w:r w:rsidRPr="006D274E">
        <w:rPr>
          <w:rFonts w:ascii="Arial" w:eastAsia="Times New Roman" w:hAnsi="Arial" w:cs="Arial"/>
          <w:b/>
          <w:snapToGrid w:val="0"/>
          <w:sz w:val="20"/>
          <w:szCs w:val="20"/>
          <w:lang w:val="es-ES_tradnl" w:eastAsia="es-ES"/>
        </w:rPr>
        <w:t>(</w:t>
      </w:r>
      <w:r w:rsidR="00036BC6">
        <w:rPr>
          <w:rFonts w:ascii="Arial" w:eastAsia="Times New Roman" w:hAnsi="Arial" w:cs="Arial"/>
          <w:b/>
          <w:snapToGrid w:val="0"/>
          <w:sz w:val="20"/>
          <w:szCs w:val="20"/>
          <w:lang w:val="es-ES_tradnl" w:eastAsia="es-ES"/>
        </w:rPr>
        <w:t>_____________</w:t>
      </w:r>
      <w:r>
        <w:rPr>
          <w:rFonts w:ascii="Arial" w:eastAsia="Times New Roman" w:hAnsi="Arial" w:cs="Arial"/>
          <w:b/>
          <w:snapToGrid w:val="0"/>
          <w:sz w:val="20"/>
          <w:szCs w:val="20"/>
          <w:lang w:val="es-ES_tradnl" w:eastAsia="es-ES"/>
        </w:rPr>
        <w:t xml:space="preserve"> </w:t>
      </w:r>
      <w:r w:rsidRPr="006D274E">
        <w:rPr>
          <w:rFonts w:ascii="Arial" w:eastAsia="Times New Roman" w:hAnsi="Arial" w:cs="Arial"/>
          <w:b/>
          <w:snapToGrid w:val="0"/>
          <w:sz w:val="20"/>
          <w:szCs w:val="20"/>
          <w:lang w:val="es-ES_tradnl" w:eastAsia="es-ES"/>
        </w:rPr>
        <w:t xml:space="preserve">pesos </w:t>
      </w:r>
      <w:r w:rsidR="00036BC6">
        <w:rPr>
          <w:rFonts w:ascii="Arial" w:eastAsia="Times New Roman" w:hAnsi="Arial" w:cs="Arial"/>
          <w:b/>
          <w:snapToGrid w:val="0"/>
          <w:sz w:val="20"/>
          <w:szCs w:val="20"/>
          <w:lang w:val="es-ES_tradnl" w:eastAsia="es-ES"/>
        </w:rPr>
        <w:t>___</w:t>
      </w:r>
      <w:r w:rsidRPr="006D274E">
        <w:rPr>
          <w:rFonts w:ascii="Arial" w:eastAsia="Times New Roman" w:hAnsi="Arial" w:cs="Arial"/>
          <w:b/>
          <w:snapToGrid w:val="0"/>
          <w:sz w:val="20"/>
          <w:szCs w:val="20"/>
          <w:lang w:val="es-ES_tradnl" w:eastAsia="es-ES"/>
        </w:rPr>
        <w:t>/100 M.N.), I.V.A. incluido.</w:t>
      </w:r>
    </w:p>
    <w:p w:rsidR="003E6131" w:rsidRPr="006D274E" w:rsidRDefault="005F2E58" w:rsidP="003E6131">
      <w:pPr>
        <w:spacing w:after="0" w:line="240" w:lineRule="auto"/>
        <w:rPr>
          <w:rFonts w:ascii="Arial" w:eastAsia="Times New Roman" w:hAnsi="Arial" w:cs="Arial"/>
          <w:b/>
          <w:snapToGrid w:val="0"/>
          <w:sz w:val="20"/>
          <w:szCs w:val="20"/>
          <w:lang w:val="es-ES_tradnl" w:eastAsia="es-ES"/>
        </w:rPr>
      </w:pPr>
      <w:r>
        <w:rPr>
          <w:rFonts w:ascii="Arial" w:eastAsia="Times New Roman" w:hAnsi="Arial" w:cs="Arial"/>
          <w:b/>
          <w:snapToGrid w:val="0"/>
          <w:sz w:val="20"/>
          <w:szCs w:val="20"/>
          <w:lang w:val="es-ES_tradnl" w:eastAsia="es-ES"/>
        </w:rPr>
        <w:t xml:space="preserve">VIGENCIA: </w:t>
      </w:r>
      <w:r w:rsidR="00036BC6">
        <w:rPr>
          <w:rFonts w:ascii="Arial" w:eastAsia="Times New Roman" w:hAnsi="Arial" w:cs="Arial"/>
          <w:b/>
          <w:snapToGrid w:val="0"/>
          <w:sz w:val="20"/>
          <w:szCs w:val="20"/>
          <w:lang w:val="es-ES_tradnl" w:eastAsia="es-ES"/>
        </w:rPr>
        <w:t>_______.</w:t>
      </w:r>
    </w:p>
    <w:p w:rsidR="003E6131" w:rsidRDefault="003E6131" w:rsidP="003E6131">
      <w:pPr>
        <w:spacing w:after="0" w:line="240" w:lineRule="auto"/>
        <w:rPr>
          <w:rFonts w:ascii="Arial" w:eastAsia="Times New Roman" w:hAnsi="Arial" w:cs="Arial"/>
          <w:b/>
          <w:snapToGrid w:val="0"/>
          <w:sz w:val="20"/>
          <w:szCs w:val="20"/>
          <w:lang w:val="es-ES_tradnl" w:eastAsia="es-ES"/>
        </w:rPr>
      </w:pPr>
      <w:r w:rsidRPr="006D274E">
        <w:rPr>
          <w:rFonts w:ascii="Arial" w:eastAsia="Times New Roman" w:hAnsi="Arial" w:cs="Arial"/>
          <w:b/>
          <w:snapToGrid w:val="0"/>
          <w:sz w:val="20"/>
          <w:szCs w:val="20"/>
          <w:lang w:val="es-ES_tradnl" w:eastAsia="es-ES"/>
        </w:rPr>
        <w:t>OBJETO DEL CONTRATO: Adquisición de vestuario y uniformes</w:t>
      </w:r>
      <w:r>
        <w:rPr>
          <w:rFonts w:ascii="Arial" w:eastAsia="Times New Roman" w:hAnsi="Arial" w:cs="Arial"/>
          <w:b/>
          <w:snapToGrid w:val="0"/>
          <w:sz w:val="20"/>
          <w:szCs w:val="20"/>
          <w:lang w:val="es-ES_tradnl" w:eastAsia="es-ES"/>
        </w:rPr>
        <w:t>.</w:t>
      </w:r>
    </w:p>
    <w:p w:rsidR="003E6131" w:rsidRPr="006D274E" w:rsidRDefault="003E6131" w:rsidP="003E6131">
      <w:pPr>
        <w:spacing w:after="0" w:line="240" w:lineRule="auto"/>
        <w:rPr>
          <w:rFonts w:ascii="Arial" w:eastAsia="Times New Roman" w:hAnsi="Arial" w:cs="Arial"/>
          <w:b/>
          <w:snapToGrid w:val="0"/>
          <w:sz w:val="20"/>
          <w:szCs w:val="20"/>
          <w:lang w:val="es-ES_tradnl" w:eastAsia="es-ES"/>
        </w:rPr>
      </w:pPr>
    </w:p>
    <w:p w:rsidR="003E6131" w:rsidRDefault="003E6131" w:rsidP="003E6131">
      <w:pPr>
        <w:spacing w:after="0" w:line="240" w:lineRule="auto"/>
        <w:rPr>
          <w:rFonts w:ascii="Arial" w:eastAsia="Times New Roman" w:hAnsi="Arial" w:cs="Arial"/>
          <w:b/>
          <w:snapToGrid w:val="0"/>
          <w:sz w:val="18"/>
          <w:szCs w:val="18"/>
          <w:lang w:val="es-ES_tradnl" w:eastAsia="es-ES"/>
        </w:rPr>
      </w:pPr>
    </w:p>
    <w:p w:rsidR="003A00DA" w:rsidRPr="003A00DA" w:rsidRDefault="003E6131" w:rsidP="003A00DA">
      <w:pPr>
        <w:jc w:val="both"/>
        <w:rPr>
          <w:rFonts w:ascii="Arial" w:eastAsia="Times New Roman" w:hAnsi="Arial" w:cs="Arial"/>
          <w:b/>
          <w:lang w:eastAsia="es-ES"/>
        </w:rPr>
      </w:pPr>
      <w:r w:rsidRPr="00BE65CE">
        <w:rPr>
          <w:rFonts w:ascii="Arial" w:eastAsia="Times New Roman" w:hAnsi="Arial" w:cs="Arial"/>
          <w:b/>
          <w:lang w:eastAsia="es-ES"/>
        </w:rPr>
        <w:t xml:space="preserve">CONTRATO DE ADJUDICACIÓN DERIVADO DEL FALLO DE LA LICITACIÓN PÚBLICA NACIONAL PRESENCIAL NÚMERO </w:t>
      </w:r>
      <w:r w:rsidR="00036BC6">
        <w:rPr>
          <w:rFonts w:ascii="Arial" w:eastAsia="Times New Roman" w:hAnsi="Arial" w:cs="Arial"/>
          <w:b/>
          <w:lang w:eastAsia="es-ES"/>
        </w:rPr>
        <w:t>SSS-LA-015-2018</w:t>
      </w:r>
      <w:r w:rsidRPr="00BE65CE">
        <w:rPr>
          <w:rFonts w:ascii="Arial" w:eastAsia="Times New Roman" w:hAnsi="Arial" w:cs="Arial"/>
          <w:b/>
          <w:lang w:eastAsia="es-ES"/>
        </w:rPr>
        <w:t>, SOBRE</w:t>
      </w:r>
      <w:r w:rsidRPr="00BE65CE">
        <w:rPr>
          <w:rFonts w:ascii="Arial" w:eastAsia="Times New Roman" w:hAnsi="Arial" w:cs="Arial"/>
          <w:b/>
          <w:bCs/>
          <w:lang w:eastAsia="es-ES"/>
        </w:rPr>
        <w:t xml:space="preserve"> </w:t>
      </w:r>
      <w:r w:rsidR="005F2E58" w:rsidRPr="00BE65CE">
        <w:rPr>
          <w:rFonts w:ascii="Arial" w:eastAsia="Times New Roman" w:hAnsi="Arial" w:cs="Arial"/>
          <w:b/>
          <w:bCs/>
          <w:lang w:eastAsia="es-ES"/>
        </w:rPr>
        <w:t>ADQUISICIÓ</w:t>
      </w:r>
      <w:r w:rsidRPr="00BE65CE">
        <w:rPr>
          <w:rFonts w:ascii="Arial" w:eastAsia="Times New Roman" w:hAnsi="Arial" w:cs="Arial"/>
          <w:b/>
          <w:bCs/>
          <w:lang w:eastAsia="es-ES"/>
        </w:rPr>
        <w:t xml:space="preserve">N DE VESTUARIO Y UNIFORMES, </w:t>
      </w:r>
      <w:r w:rsidRPr="00BE65CE">
        <w:rPr>
          <w:rFonts w:ascii="Arial" w:eastAsia="Times New Roman" w:hAnsi="Arial" w:cs="Arial"/>
          <w:b/>
          <w:lang w:eastAsia="es-ES"/>
        </w:rPr>
        <w:t xml:space="preserve">QUE CELEBRAN POR UNA PARTE LOS SERVICIOS DE SALUD DE SINALOA, REPRESENTADOS EN ESTE ACTO POR EL DR. </w:t>
      </w:r>
      <w:r w:rsidR="00036BC6">
        <w:rPr>
          <w:rFonts w:ascii="Arial" w:eastAsia="Times New Roman" w:hAnsi="Arial" w:cs="Arial"/>
          <w:b/>
          <w:lang w:eastAsia="es-ES"/>
        </w:rPr>
        <w:t>EFRÉN ENCINAS TORRES</w:t>
      </w:r>
      <w:r w:rsidRPr="00BE65CE">
        <w:rPr>
          <w:rFonts w:ascii="Arial" w:eastAsia="Times New Roman" w:hAnsi="Arial" w:cs="Arial"/>
          <w:b/>
          <w:lang w:eastAsia="es-ES"/>
        </w:rPr>
        <w:t xml:space="preserve">, EN SU CARÁCTER DE DIRECTOR GENERAL DE LOS SERVICIOS DE SALUD DE SINALOA, ASISTIDO POR </w:t>
      </w:r>
      <w:r w:rsidR="005F2E58" w:rsidRPr="00BE65CE">
        <w:rPr>
          <w:rFonts w:ascii="Arial" w:eastAsia="Times New Roman" w:hAnsi="Arial" w:cs="Arial"/>
          <w:b/>
          <w:lang w:eastAsia="es-ES"/>
        </w:rPr>
        <w:t xml:space="preserve">EL </w:t>
      </w:r>
      <w:r w:rsidR="00036BC6">
        <w:rPr>
          <w:rFonts w:ascii="Arial" w:eastAsia="Times New Roman" w:hAnsi="Arial" w:cs="Arial"/>
          <w:b/>
          <w:lang w:eastAsia="es-ES"/>
        </w:rPr>
        <w:t>LIC. JESÚS IGNACIO LUIS BARROS CEBREROS</w:t>
      </w:r>
      <w:r w:rsidRPr="00BE65CE">
        <w:rPr>
          <w:rFonts w:ascii="Arial" w:eastAsia="Times New Roman" w:hAnsi="Arial" w:cs="Arial"/>
          <w:b/>
          <w:lang w:eastAsia="es-ES"/>
        </w:rPr>
        <w:t>, DIREC</w:t>
      </w:r>
      <w:r w:rsidR="005F2E58" w:rsidRPr="00BE65CE">
        <w:rPr>
          <w:rFonts w:ascii="Arial" w:eastAsia="Times New Roman" w:hAnsi="Arial" w:cs="Arial"/>
          <w:b/>
          <w:lang w:eastAsia="es-ES"/>
        </w:rPr>
        <w:t>TOR ADMINISTRATIVO</w:t>
      </w:r>
      <w:r w:rsidRPr="00BE65CE">
        <w:rPr>
          <w:rFonts w:ascii="Arial" w:eastAsia="Times New Roman" w:hAnsi="Arial" w:cs="Arial"/>
          <w:b/>
          <w:lang w:eastAsia="es-ES"/>
        </w:rPr>
        <w:t xml:space="preserve"> DE LOS SERVICIOS DE SALUD DE SINALOA, A QUIENES EN LO SUCESIVO SE LES DENOMINARA </w:t>
      </w:r>
      <w:r w:rsidRPr="00BE65CE">
        <w:rPr>
          <w:rFonts w:ascii="Arial" w:eastAsia="Times New Roman" w:hAnsi="Arial" w:cs="Arial"/>
          <w:b/>
          <w:bCs/>
          <w:lang w:eastAsia="es-ES"/>
        </w:rPr>
        <w:t>“LOS SERVICIOS DE SALUD”</w:t>
      </w:r>
      <w:r w:rsidRPr="00BE65CE">
        <w:rPr>
          <w:rFonts w:ascii="Arial" w:eastAsia="Times New Roman" w:hAnsi="Arial" w:cs="Arial"/>
          <w:b/>
          <w:lang w:eastAsia="es-ES"/>
        </w:rPr>
        <w:t xml:space="preserve"> Y POR LA OTRA </w:t>
      </w:r>
      <w:r w:rsidR="00036BC6">
        <w:rPr>
          <w:rFonts w:ascii="Arial" w:eastAsia="Times New Roman" w:hAnsi="Arial" w:cs="Arial"/>
          <w:b/>
          <w:lang w:eastAsia="es-ES"/>
        </w:rPr>
        <w:t>______________________</w:t>
      </w:r>
      <w:r w:rsidRPr="00BE65CE">
        <w:rPr>
          <w:rFonts w:ascii="Arial" w:eastAsia="Times New Roman" w:hAnsi="Arial" w:cs="Arial"/>
          <w:b/>
          <w:lang w:eastAsia="es-ES"/>
        </w:rPr>
        <w:t xml:space="preserve">, REPRESENTADA EN ESTE ACTO POR </w:t>
      </w:r>
      <w:r w:rsidR="00076653" w:rsidRPr="00BE65CE">
        <w:rPr>
          <w:rFonts w:ascii="Arial" w:eastAsia="Times New Roman" w:hAnsi="Arial" w:cs="Arial"/>
          <w:b/>
          <w:lang w:eastAsia="es-ES"/>
        </w:rPr>
        <w:t>E</w:t>
      </w:r>
      <w:r w:rsidRPr="00BE65CE">
        <w:rPr>
          <w:rFonts w:ascii="Arial" w:eastAsia="Times New Roman" w:hAnsi="Arial" w:cs="Arial"/>
          <w:b/>
          <w:lang w:eastAsia="es-ES"/>
        </w:rPr>
        <w:t>L C</w:t>
      </w:r>
      <w:r w:rsidR="00036BC6">
        <w:rPr>
          <w:rFonts w:ascii="Arial" w:eastAsia="Times New Roman" w:hAnsi="Arial" w:cs="Arial"/>
          <w:b/>
          <w:lang w:eastAsia="es-ES"/>
        </w:rPr>
        <w:t>.__________</w:t>
      </w:r>
      <w:r w:rsidRPr="00BE65CE">
        <w:rPr>
          <w:rFonts w:ascii="Arial" w:eastAsia="Times New Roman" w:hAnsi="Arial" w:cs="Arial"/>
          <w:b/>
          <w:lang w:eastAsia="es-ES"/>
        </w:rPr>
        <w:t>, A QUIEN</w:t>
      </w:r>
      <w:r w:rsidR="006D374A" w:rsidRPr="00BE65CE">
        <w:rPr>
          <w:rFonts w:ascii="Arial" w:eastAsia="Times New Roman" w:hAnsi="Arial" w:cs="Arial"/>
          <w:b/>
          <w:lang w:eastAsia="es-ES"/>
        </w:rPr>
        <w:t xml:space="preserve"> EN LO SUCESIVO SE LE DENOMINARÁ</w:t>
      </w:r>
      <w:r w:rsidRPr="00BE65CE">
        <w:rPr>
          <w:rFonts w:ascii="Arial" w:eastAsia="Times New Roman" w:hAnsi="Arial" w:cs="Arial"/>
          <w:b/>
          <w:lang w:eastAsia="es-ES"/>
        </w:rPr>
        <w:t xml:space="preserve"> </w:t>
      </w:r>
      <w:r w:rsidRPr="00BE65CE">
        <w:rPr>
          <w:rFonts w:ascii="Arial" w:eastAsia="Times New Roman" w:hAnsi="Arial" w:cs="Arial"/>
          <w:b/>
          <w:bCs/>
          <w:lang w:eastAsia="es-ES"/>
        </w:rPr>
        <w:t>“EL PROVEEDOR”</w:t>
      </w:r>
      <w:r w:rsidRPr="00BE65CE">
        <w:rPr>
          <w:rFonts w:ascii="Arial" w:eastAsia="Times New Roman" w:hAnsi="Arial" w:cs="Arial"/>
          <w:b/>
          <w:lang w:eastAsia="es-ES"/>
        </w:rPr>
        <w:t xml:space="preserve"> </w:t>
      </w:r>
      <w:r w:rsidRPr="00BE65CE">
        <w:rPr>
          <w:rFonts w:ascii="Arial" w:hAnsi="Arial" w:cs="Arial"/>
          <w:b/>
          <w:lang w:val="es-MX"/>
        </w:rPr>
        <w:t xml:space="preserve">Y “LAS PARTES” CUANDO ACTUEN DE FORMA CONJUNTA, </w:t>
      </w:r>
      <w:r w:rsidRPr="00BE65CE">
        <w:rPr>
          <w:rFonts w:ascii="Arial" w:eastAsia="Times New Roman" w:hAnsi="Arial" w:cs="Arial"/>
          <w:b/>
          <w:lang w:eastAsia="es-ES"/>
        </w:rPr>
        <w:t>AL TENOR DE LAS SIGUIENTES DECLARACIONES Y CLÁUSULAS:</w:t>
      </w:r>
    </w:p>
    <w:p w:rsidR="003A00DA" w:rsidRDefault="003A00DA" w:rsidP="003E6131">
      <w:pPr>
        <w:jc w:val="center"/>
        <w:rPr>
          <w:rFonts w:ascii="Arial" w:eastAsia="Times New Roman" w:hAnsi="Arial" w:cs="Arial"/>
          <w:b/>
          <w:bCs/>
          <w:lang w:eastAsia="es-ES"/>
        </w:rPr>
      </w:pPr>
    </w:p>
    <w:p w:rsidR="003E6131" w:rsidRPr="00BE65CE" w:rsidRDefault="003E6131" w:rsidP="003E6131">
      <w:pPr>
        <w:jc w:val="center"/>
        <w:rPr>
          <w:rFonts w:ascii="Arial" w:eastAsia="Times New Roman" w:hAnsi="Arial" w:cs="Arial"/>
          <w:b/>
          <w:bCs/>
          <w:lang w:eastAsia="es-ES"/>
        </w:rPr>
      </w:pPr>
      <w:r w:rsidRPr="00BE65CE">
        <w:rPr>
          <w:rFonts w:ascii="Arial" w:eastAsia="Times New Roman" w:hAnsi="Arial" w:cs="Arial"/>
          <w:b/>
          <w:bCs/>
          <w:lang w:eastAsia="es-ES"/>
        </w:rPr>
        <w:t>D E C L A R A C I O N E S</w:t>
      </w:r>
    </w:p>
    <w:p w:rsidR="00236988" w:rsidRDefault="00236988" w:rsidP="003E6131">
      <w:pPr>
        <w:jc w:val="both"/>
        <w:rPr>
          <w:rFonts w:ascii="Arial" w:hAnsi="Arial" w:cs="Arial"/>
          <w:b/>
        </w:rPr>
      </w:pPr>
    </w:p>
    <w:p w:rsidR="003E6131" w:rsidRPr="00BE65CE" w:rsidRDefault="003E6131" w:rsidP="003E6131">
      <w:pPr>
        <w:jc w:val="both"/>
        <w:rPr>
          <w:rFonts w:ascii="Arial" w:hAnsi="Arial" w:cs="Arial"/>
          <w:b/>
        </w:rPr>
      </w:pPr>
      <w:r w:rsidRPr="00BE65CE">
        <w:rPr>
          <w:rFonts w:ascii="Arial" w:hAnsi="Arial" w:cs="Arial"/>
          <w:b/>
        </w:rPr>
        <w:t>I.- De “Los Servicios de Salud”:</w:t>
      </w:r>
    </w:p>
    <w:p w:rsidR="003E6131" w:rsidRPr="00BE65CE" w:rsidRDefault="003E6131" w:rsidP="003E6131">
      <w:pPr>
        <w:jc w:val="both"/>
        <w:rPr>
          <w:rFonts w:ascii="Arial" w:hAnsi="Arial" w:cs="Arial"/>
        </w:rPr>
      </w:pPr>
      <w:r w:rsidRPr="00BE65CE">
        <w:rPr>
          <w:rFonts w:ascii="Arial" w:hAnsi="Arial" w:cs="Arial"/>
          <w:b/>
        </w:rPr>
        <w:t>I.1.</w:t>
      </w:r>
      <w:r w:rsidR="006D374A" w:rsidRPr="00BE65CE">
        <w:rPr>
          <w:rFonts w:ascii="Arial" w:hAnsi="Arial" w:cs="Arial"/>
        </w:rPr>
        <w:tab/>
        <w:t>Que Los Servicios de Salud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cumplimiento a lo dispuesto por las leyes general y estatal de salud, así como por el acuerdo de coordinación firmado entre los Ejecutivos Federal y Estatal.</w:t>
      </w:r>
    </w:p>
    <w:p w:rsidR="006D374A" w:rsidRDefault="003E6131" w:rsidP="003E6131">
      <w:pPr>
        <w:tabs>
          <w:tab w:val="left" w:pos="360"/>
        </w:tabs>
        <w:autoSpaceDE w:val="0"/>
        <w:autoSpaceDN w:val="0"/>
        <w:adjustRightInd w:val="0"/>
        <w:jc w:val="both"/>
        <w:rPr>
          <w:rFonts w:ascii="Arial" w:hAnsi="Arial" w:cs="Arial"/>
          <w:bCs/>
        </w:rPr>
      </w:pPr>
      <w:r w:rsidRPr="00BE65CE">
        <w:rPr>
          <w:rFonts w:ascii="Arial" w:hAnsi="Arial" w:cs="Arial"/>
          <w:b/>
          <w:bCs/>
        </w:rPr>
        <w:t>I.2</w:t>
      </w:r>
      <w:r w:rsidR="00FB5AA5">
        <w:rPr>
          <w:rFonts w:ascii="Arial" w:hAnsi="Arial" w:cs="Arial"/>
          <w:b/>
          <w:bCs/>
        </w:rPr>
        <w:t>.</w:t>
      </w:r>
      <w:r w:rsidR="006D374A" w:rsidRPr="00BE65CE">
        <w:rPr>
          <w:rFonts w:ascii="Arial" w:hAnsi="Arial" w:cs="Arial"/>
        </w:rPr>
        <w:tab/>
      </w:r>
      <w:r w:rsidR="006D374A" w:rsidRPr="00BE65CE">
        <w:rPr>
          <w:rFonts w:ascii="Arial" w:hAnsi="Arial" w:cs="Arial"/>
        </w:rPr>
        <w:tab/>
      </w:r>
      <w:r w:rsidR="006D374A" w:rsidRPr="00BE65CE">
        <w:rPr>
          <w:rFonts w:ascii="Arial" w:hAnsi="Arial" w:cs="Arial"/>
          <w:bC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llevar a cabo la adquisición de vestuario y uniformes.</w:t>
      </w:r>
    </w:p>
    <w:p w:rsidR="00FB5AA5" w:rsidRPr="00FB5AA5" w:rsidRDefault="00FB5AA5" w:rsidP="003E6131">
      <w:pPr>
        <w:tabs>
          <w:tab w:val="left" w:pos="360"/>
        </w:tabs>
        <w:autoSpaceDE w:val="0"/>
        <w:autoSpaceDN w:val="0"/>
        <w:adjustRightInd w:val="0"/>
        <w:jc w:val="both"/>
        <w:rPr>
          <w:rFonts w:ascii="Arial" w:hAnsi="Arial" w:cs="Arial"/>
        </w:rPr>
      </w:pPr>
      <w:r w:rsidRPr="00FB5AA5">
        <w:rPr>
          <w:rFonts w:ascii="Arial" w:hAnsi="Arial" w:cs="Arial"/>
          <w:b/>
        </w:rPr>
        <w:t>I.3</w:t>
      </w:r>
      <w:r>
        <w:rPr>
          <w:rFonts w:ascii="Arial" w:hAnsi="Arial" w:cs="Arial"/>
          <w:b/>
        </w:rPr>
        <w:t>.</w:t>
      </w:r>
      <w:r>
        <w:rPr>
          <w:rFonts w:ascii="Arial" w:hAnsi="Arial" w:cs="Arial"/>
        </w:rPr>
        <w:tab/>
      </w:r>
      <w:r>
        <w:rPr>
          <w:rFonts w:ascii="Arial" w:hAnsi="Arial" w:cs="Arial"/>
        </w:rPr>
        <w:tab/>
      </w:r>
      <w:r w:rsidRPr="0067191E">
        <w:rPr>
          <w:rFonts w:ascii="Arial" w:hAnsi="Arial" w:cs="Arial"/>
        </w:rPr>
        <w:t xml:space="preserve">Que se sometió a consideración del Comité de Adquisiciones, Arrendamientos y Servicios de los Servicios de Salud de Sinaloa en su </w:t>
      </w:r>
      <w:r w:rsidR="00036BC6">
        <w:rPr>
          <w:rFonts w:ascii="Arial" w:hAnsi="Arial" w:cs="Arial"/>
        </w:rPr>
        <w:t>____</w:t>
      </w:r>
      <w:r>
        <w:rPr>
          <w:rFonts w:ascii="Arial" w:hAnsi="Arial" w:cs="Arial"/>
        </w:rPr>
        <w:t xml:space="preserve"> Reunión </w:t>
      </w:r>
      <w:r w:rsidR="00036BC6">
        <w:rPr>
          <w:rFonts w:ascii="Arial" w:hAnsi="Arial" w:cs="Arial"/>
        </w:rPr>
        <w:t>____</w:t>
      </w:r>
      <w:r>
        <w:rPr>
          <w:rFonts w:ascii="Arial" w:hAnsi="Arial" w:cs="Arial"/>
        </w:rPr>
        <w:t xml:space="preserve"> de fecha </w:t>
      </w:r>
      <w:r w:rsidR="00036BC6">
        <w:rPr>
          <w:rFonts w:ascii="Arial" w:hAnsi="Arial" w:cs="Arial"/>
        </w:rPr>
        <w:t>_____</w:t>
      </w:r>
      <w:r>
        <w:rPr>
          <w:rFonts w:ascii="Arial" w:hAnsi="Arial" w:cs="Arial"/>
        </w:rPr>
        <w:t>, la necesidad de</w:t>
      </w:r>
      <w:r w:rsidRPr="0067191E">
        <w:rPr>
          <w:rFonts w:ascii="Arial" w:hAnsi="Arial" w:cs="Arial"/>
        </w:rPr>
        <w:t xml:space="preserve"> </w:t>
      </w:r>
      <w:r>
        <w:rPr>
          <w:rFonts w:ascii="Arial" w:hAnsi="Arial" w:cs="Arial"/>
        </w:rPr>
        <w:t>adquisición de vestuario y uniformes</w:t>
      </w:r>
      <w:r w:rsidRPr="0067191E">
        <w:rPr>
          <w:rFonts w:ascii="Arial" w:hAnsi="Arial" w:cs="Arial"/>
        </w:rPr>
        <w:t>.</w:t>
      </w:r>
    </w:p>
    <w:p w:rsidR="006D374A" w:rsidRDefault="00FB5AA5" w:rsidP="00036BC6">
      <w:pPr>
        <w:widowControl w:val="0"/>
        <w:autoSpaceDE w:val="0"/>
        <w:autoSpaceDN w:val="0"/>
        <w:adjustRightInd w:val="0"/>
        <w:spacing w:after="0" w:line="240" w:lineRule="auto"/>
        <w:jc w:val="both"/>
        <w:rPr>
          <w:rFonts w:ascii="Arial" w:hAnsi="Arial" w:cs="Arial"/>
        </w:rPr>
      </w:pPr>
      <w:r>
        <w:rPr>
          <w:rFonts w:ascii="Arial" w:hAnsi="Arial" w:cs="Arial"/>
          <w:b/>
          <w:bCs/>
        </w:rPr>
        <w:lastRenderedPageBreak/>
        <w:t>I.4</w:t>
      </w:r>
      <w:r w:rsidR="003E6131" w:rsidRPr="00BE65CE">
        <w:rPr>
          <w:rFonts w:ascii="Arial" w:hAnsi="Arial" w:cs="Arial"/>
          <w:b/>
          <w:bCs/>
        </w:rPr>
        <w:t>.</w:t>
      </w:r>
      <w:r w:rsidR="006D374A" w:rsidRPr="00BE65CE">
        <w:rPr>
          <w:rFonts w:ascii="Arial" w:hAnsi="Arial" w:cs="Arial"/>
          <w:b/>
          <w:bCs/>
        </w:rPr>
        <w:tab/>
      </w:r>
      <w:r w:rsidR="00036BC6" w:rsidRPr="00230FBD">
        <w:rPr>
          <w:rFonts w:ascii="Arial" w:hAnsi="Arial" w:cs="Arial"/>
        </w:rPr>
        <w:t>En atención a lo anterior, con fundamento en el artículo 134 de la Constitución Política de los Estados Unidos Mexicanos, 130 y 155 de la Constitución Política del Estado de Sinaloa; 1, fr</w:t>
      </w:r>
      <w:r w:rsidR="00036BC6">
        <w:rPr>
          <w:rFonts w:ascii="Arial" w:hAnsi="Arial" w:cs="Arial"/>
        </w:rPr>
        <w:t>acción II, 2, 3, fracción I, 22</w:t>
      </w:r>
      <w:r w:rsidR="00036BC6" w:rsidRPr="00230FBD">
        <w:rPr>
          <w:rFonts w:ascii="Arial" w:hAnsi="Arial" w:cs="Arial"/>
        </w:rPr>
        <w:t>, 32, fracción I, 33, fracción I, 36, fracción I, de la Ley de Adquisiciones, Arrendamientos, Servicios y Administración de Bienes Muebles para el Estado de Sinaloa y</w:t>
      </w:r>
      <w:r w:rsidR="00036BC6">
        <w:rPr>
          <w:rFonts w:ascii="Arial" w:hAnsi="Arial" w:cs="Arial"/>
        </w:rPr>
        <w:t xml:space="preserve"> 63 del Reglamento Interior de l</w:t>
      </w:r>
      <w:r w:rsidR="00036BC6" w:rsidRPr="00230FBD">
        <w:rPr>
          <w:rFonts w:ascii="Arial" w:hAnsi="Arial" w:cs="Arial"/>
        </w:rPr>
        <w:t xml:space="preserve">os Servicios de Salud de Sinaloa se </w:t>
      </w:r>
      <w:r w:rsidR="00036BC6" w:rsidRPr="00230FBD">
        <w:rPr>
          <w:rFonts w:ascii="Arial" w:hAnsi="Arial" w:cs="Arial"/>
          <w:b/>
        </w:rPr>
        <w:t xml:space="preserve">emitió convocatoria para llevar a cabo la LICITACIÓN PUBLICA NACIONAL </w:t>
      </w:r>
      <w:r w:rsidR="00036BC6">
        <w:rPr>
          <w:rFonts w:ascii="Arial" w:hAnsi="Arial" w:cs="Arial"/>
          <w:b/>
        </w:rPr>
        <w:t>NUMERO SSS-LA-013-2018</w:t>
      </w:r>
      <w:r w:rsidR="00036BC6" w:rsidRPr="00230FBD">
        <w:rPr>
          <w:rFonts w:ascii="Arial" w:hAnsi="Arial" w:cs="Arial"/>
          <w:b/>
        </w:rPr>
        <w:t>, por conducto del Comité de Adquisiciones, Arrendamientos y servicios de los Servicios de Salud de Sinaloa</w:t>
      </w:r>
      <w:r w:rsidR="00036BC6" w:rsidRPr="00230FBD">
        <w:rPr>
          <w:rFonts w:ascii="Arial" w:hAnsi="Arial" w:cs="Arial"/>
        </w:rPr>
        <w:t>, en tal orden y mediante ese procedimiento con fundamento en el Artículo 55, de la Ley de Adquisiciones, Arrendamientos, Servicios y Administración de Bienes Muebles</w:t>
      </w:r>
      <w:r w:rsidR="00036BC6">
        <w:rPr>
          <w:rFonts w:ascii="Arial" w:hAnsi="Arial" w:cs="Arial"/>
        </w:rPr>
        <w:t xml:space="preserve"> para el Estado de Sinaloa</w:t>
      </w:r>
      <w:r w:rsidR="00036BC6" w:rsidRPr="00230FBD">
        <w:rPr>
          <w:rFonts w:ascii="Arial" w:hAnsi="Arial" w:cs="Arial"/>
        </w:rPr>
        <w:t xml:space="preserve">, se tiene a bien formalizar el presente </w:t>
      </w:r>
      <w:r w:rsidR="00036BC6" w:rsidRPr="00230FBD">
        <w:rPr>
          <w:rFonts w:ascii="Arial" w:hAnsi="Arial" w:cs="Arial"/>
          <w:b/>
        </w:rPr>
        <w:t xml:space="preserve">contrato de </w:t>
      </w:r>
      <w:r w:rsidR="00036BC6" w:rsidRPr="00CE57B0">
        <w:rPr>
          <w:rFonts w:ascii="Arial" w:hAnsi="Arial" w:cs="Arial"/>
          <w:b/>
        </w:rPr>
        <w:t>“</w:t>
      </w:r>
      <w:r w:rsidR="00036BC6" w:rsidRPr="00CE57B0">
        <w:rPr>
          <w:rFonts w:ascii="Arial" w:eastAsia="Times New Roman" w:hAnsi="Arial" w:cs="Arial"/>
          <w:b/>
        </w:rPr>
        <w:t xml:space="preserve">Adquisición </w:t>
      </w:r>
      <w:r w:rsidR="00036BC6">
        <w:rPr>
          <w:rFonts w:ascii="Arial" w:eastAsia="Times New Roman" w:hAnsi="Arial" w:cs="Arial"/>
          <w:b/>
        </w:rPr>
        <w:t>de vestuario y uniformes</w:t>
      </w:r>
      <w:r w:rsidR="00036BC6" w:rsidRPr="00CE57B0">
        <w:rPr>
          <w:rFonts w:ascii="Arial" w:hAnsi="Arial" w:cs="Arial"/>
          <w:b/>
        </w:rPr>
        <w:t>”</w:t>
      </w:r>
      <w:r w:rsidR="00036BC6" w:rsidRPr="00D678D8">
        <w:rPr>
          <w:rFonts w:ascii="Arial" w:hAnsi="Arial" w:cs="Arial"/>
          <w:b/>
        </w:rPr>
        <w:t>.</w:t>
      </w:r>
      <w:r w:rsidR="00036BC6" w:rsidRPr="00230FBD">
        <w:rPr>
          <w:rFonts w:ascii="Arial" w:hAnsi="Arial" w:cs="Arial"/>
        </w:rPr>
        <w:t xml:space="preserve"> </w:t>
      </w:r>
    </w:p>
    <w:p w:rsidR="00036BC6" w:rsidRPr="00036BC6" w:rsidRDefault="00036BC6" w:rsidP="00036BC6">
      <w:pPr>
        <w:widowControl w:val="0"/>
        <w:autoSpaceDE w:val="0"/>
        <w:autoSpaceDN w:val="0"/>
        <w:adjustRightInd w:val="0"/>
        <w:spacing w:after="0" w:line="240" w:lineRule="auto"/>
        <w:jc w:val="both"/>
        <w:rPr>
          <w:rFonts w:ascii="Arial" w:hAnsi="Arial" w:cs="Arial"/>
        </w:rPr>
      </w:pPr>
    </w:p>
    <w:p w:rsidR="00BE65CE" w:rsidRPr="00B81EAF" w:rsidRDefault="00BE65CE" w:rsidP="00BE65CE">
      <w:pPr>
        <w:spacing w:after="240"/>
        <w:jc w:val="both"/>
        <w:rPr>
          <w:rFonts w:ascii="Arial" w:hAnsi="Arial" w:cs="Arial"/>
          <w:b/>
          <w:bCs/>
        </w:rPr>
      </w:pPr>
      <w:r w:rsidRPr="00B81EAF">
        <w:rPr>
          <w:rFonts w:ascii="Arial" w:hAnsi="Arial" w:cs="Arial"/>
          <w:b/>
          <w:bCs/>
        </w:rPr>
        <w:t>I.</w:t>
      </w:r>
      <w:r w:rsidR="00FB5AA5">
        <w:rPr>
          <w:rFonts w:ascii="Arial" w:hAnsi="Arial" w:cs="Arial"/>
          <w:b/>
          <w:bCs/>
        </w:rPr>
        <w:t>5</w:t>
      </w:r>
      <w:r w:rsidRPr="00B81EAF">
        <w:rPr>
          <w:rFonts w:ascii="Arial" w:hAnsi="Arial" w:cs="Arial"/>
          <w:b/>
          <w:bCs/>
        </w:rPr>
        <w:t>.</w:t>
      </w:r>
      <w:r>
        <w:rPr>
          <w:rFonts w:ascii="Arial" w:hAnsi="Arial" w:cs="Arial"/>
        </w:rPr>
        <w:tab/>
      </w:r>
      <w:r w:rsidRPr="00B81EAF">
        <w:rPr>
          <w:rFonts w:ascii="Arial" w:hAnsi="Arial" w:cs="Arial"/>
        </w:rPr>
        <w:t xml:space="preserve">Para cubrir las erogaciones que se deriven del presente instrumento jurídico cuenta con recursos disponibles suficientes no comprometidos en la partida presupuestal número </w:t>
      </w:r>
      <w:r w:rsidR="00036BC6">
        <w:rPr>
          <w:rFonts w:ascii="Arial" w:hAnsi="Arial" w:cs="Arial"/>
        </w:rPr>
        <w:t>____</w:t>
      </w:r>
      <w:r w:rsidRPr="00B81EAF">
        <w:rPr>
          <w:rFonts w:ascii="Arial" w:hAnsi="Arial" w:cs="Arial"/>
        </w:rPr>
        <w:t xml:space="preserve"> cuya suficien</w:t>
      </w:r>
      <w:r>
        <w:rPr>
          <w:rFonts w:ascii="Arial" w:hAnsi="Arial" w:cs="Arial"/>
        </w:rPr>
        <w:t xml:space="preserve">cia presupuestaria se encuentra </w:t>
      </w:r>
      <w:r w:rsidRPr="00B81EAF">
        <w:rPr>
          <w:rFonts w:ascii="Arial" w:hAnsi="Arial" w:cs="Arial"/>
        </w:rPr>
        <w:t xml:space="preserve">confirmada mediante memorándum </w:t>
      </w:r>
      <w:r w:rsidR="00036BC6">
        <w:rPr>
          <w:rFonts w:ascii="Arial" w:hAnsi="Arial" w:cs="Arial"/>
        </w:rPr>
        <w:t>____</w:t>
      </w:r>
      <w:r w:rsidRPr="00B81EAF">
        <w:rPr>
          <w:rFonts w:ascii="Arial" w:hAnsi="Arial" w:cs="Arial"/>
        </w:rPr>
        <w:t>,</w:t>
      </w:r>
      <w:r>
        <w:rPr>
          <w:rFonts w:ascii="Arial" w:hAnsi="Arial" w:cs="Arial"/>
        </w:rPr>
        <w:t xml:space="preserve"> de fecha </w:t>
      </w:r>
      <w:r w:rsidR="00036BC6">
        <w:rPr>
          <w:rFonts w:ascii="Arial" w:hAnsi="Arial" w:cs="Arial"/>
        </w:rPr>
        <w:t>_____</w:t>
      </w:r>
      <w:r w:rsidRPr="00B81EAF">
        <w:rPr>
          <w:rFonts w:ascii="Arial" w:hAnsi="Arial" w:cs="Arial"/>
        </w:rPr>
        <w:t xml:space="preserve">, </w:t>
      </w:r>
      <w:r>
        <w:rPr>
          <w:rFonts w:ascii="Arial" w:hAnsi="Arial" w:cs="Arial"/>
        </w:rPr>
        <w:t>emitido</w:t>
      </w:r>
      <w:r w:rsidRPr="00B81EAF">
        <w:rPr>
          <w:rFonts w:ascii="Arial" w:hAnsi="Arial" w:cs="Arial"/>
        </w:rPr>
        <w:t xml:space="preserve"> por </w:t>
      </w:r>
      <w:r>
        <w:rPr>
          <w:rFonts w:ascii="Arial" w:hAnsi="Arial" w:cs="Arial"/>
        </w:rPr>
        <w:t>la</w:t>
      </w:r>
      <w:r w:rsidRPr="00B81EAF">
        <w:rPr>
          <w:rFonts w:ascii="Arial" w:hAnsi="Arial" w:cs="Arial"/>
        </w:rPr>
        <w:t xml:space="preserve"> Subdirec</w:t>
      </w:r>
      <w:r>
        <w:rPr>
          <w:rFonts w:ascii="Arial" w:hAnsi="Arial" w:cs="Arial"/>
        </w:rPr>
        <w:t>ción</w:t>
      </w:r>
      <w:r w:rsidRPr="00B81EAF">
        <w:rPr>
          <w:rFonts w:ascii="Arial" w:hAnsi="Arial" w:cs="Arial"/>
        </w:rPr>
        <w:t xml:space="preserve"> de Recursos Financieros de los Servicios de Salud de Sinaloa</w:t>
      </w:r>
      <w:r>
        <w:rPr>
          <w:rFonts w:ascii="Arial" w:hAnsi="Arial" w:cs="Arial"/>
        </w:rPr>
        <w:t>.</w:t>
      </w:r>
    </w:p>
    <w:p w:rsidR="00036BC6" w:rsidRDefault="00BE65CE" w:rsidP="00AE110B">
      <w:pPr>
        <w:jc w:val="both"/>
        <w:rPr>
          <w:rFonts w:ascii="Arial" w:eastAsia="Times New Roman" w:hAnsi="Arial" w:cs="Arial"/>
          <w:snapToGrid w:val="0"/>
          <w:color w:val="000000"/>
          <w:spacing w:val="-2"/>
          <w:lang w:val="es-ES_tradnl" w:eastAsia="es-ES"/>
        </w:rPr>
      </w:pPr>
      <w:r w:rsidRPr="00B81EAF">
        <w:rPr>
          <w:rFonts w:ascii="Arial" w:hAnsi="Arial" w:cs="Arial"/>
          <w:b/>
          <w:bCs/>
        </w:rPr>
        <w:t>I.</w:t>
      </w:r>
      <w:r w:rsidR="00FB5AA5">
        <w:rPr>
          <w:rFonts w:ascii="Arial" w:hAnsi="Arial" w:cs="Arial"/>
          <w:b/>
          <w:bCs/>
        </w:rPr>
        <w:t>6</w:t>
      </w:r>
      <w:r>
        <w:rPr>
          <w:rFonts w:ascii="Arial" w:hAnsi="Arial" w:cs="Arial"/>
          <w:b/>
          <w:bCs/>
        </w:rPr>
        <w:t>.</w:t>
      </w:r>
      <w:r>
        <w:rPr>
          <w:rFonts w:ascii="Arial" w:hAnsi="Arial" w:cs="Arial"/>
          <w:b/>
          <w:bCs/>
        </w:rPr>
        <w:tab/>
      </w:r>
      <w:r w:rsidR="00036BC6" w:rsidRPr="00B41FB2">
        <w:rPr>
          <w:rFonts w:ascii="Arial" w:eastAsia="Times New Roman" w:hAnsi="Arial" w:cs="Arial"/>
          <w:bCs/>
          <w:snapToGrid w:val="0"/>
          <w:lang w:eastAsia="es-ES"/>
        </w:rPr>
        <w:t>Q</w:t>
      </w:r>
      <w:r w:rsidR="00036BC6" w:rsidRPr="00B41FB2">
        <w:rPr>
          <w:rFonts w:ascii="Arial" w:eastAsia="Times New Roman" w:hAnsi="Arial" w:cs="Arial"/>
          <w:snapToGrid w:val="0"/>
          <w:color w:val="000000"/>
          <w:spacing w:val="-2"/>
          <w:lang w:val="es-ES_tradnl" w:eastAsia="es-ES"/>
        </w:rPr>
        <w:t>ue el Director General de los Servicios de Salud</w:t>
      </w:r>
      <w:r w:rsidR="00036BC6">
        <w:rPr>
          <w:rFonts w:ascii="Arial" w:eastAsia="Times New Roman" w:hAnsi="Arial" w:cs="Arial"/>
          <w:snapToGrid w:val="0"/>
          <w:color w:val="000000"/>
          <w:spacing w:val="-2"/>
          <w:lang w:val="es-ES_tradnl" w:eastAsia="es-ES"/>
        </w:rPr>
        <w:t xml:space="preserve"> de Sinaloa</w:t>
      </w:r>
      <w:r w:rsidR="00036BC6" w:rsidRPr="00B41FB2">
        <w:rPr>
          <w:rFonts w:ascii="Arial" w:eastAsia="Times New Roman" w:hAnsi="Arial" w:cs="Arial"/>
          <w:snapToGrid w:val="0"/>
          <w:color w:val="000000"/>
          <w:spacing w:val="-2"/>
          <w:lang w:val="es-ES_tradnl" w:eastAsia="es-ES"/>
        </w:rPr>
        <w:t>,</w:t>
      </w:r>
      <w:r w:rsidR="00036BC6">
        <w:rPr>
          <w:rFonts w:ascii="Arial" w:eastAsia="Times New Roman" w:hAnsi="Arial" w:cs="Arial"/>
          <w:snapToGrid w:val="0"/>
          <w:color w:val="000000"/>
          <w:spacing w:val="-2"/>
          <w:lang w:val="es-ES_tradnl" w:eastAsia="es-ES"/>
        </w:rPr>
        <w:t xml:space="preserve"> el</w:t>
      </w:r>
      <w:r w:rsidR="00036BC6" w:rsidRPr="00B41FB2">
        <w:rPr>
          <w:rFonts w:ascii="Arial" w:eastAsia="Times New Roman" w:hAnsi="Arial" w:cs="Arial"/>
          <w:snapToGrid w:val="0"/>
          <w:color w:val="000000"/>
          <w:spacing w:val="-2"/>
          <w:lang w:val="es-ES_tradnl" w:eastAsia="es-ES"/>
        </w:rPr>
        <w:t xml:space="preserve"> Dr. </w:t>
      </w:r>
      <w:r w:rsidR="00036BC6">
        <w:rPr>
          <w:rFonts w:ascii="Arial" w:eastAsia="PMingLiU" w:hAnsi="Arial" w:cs="Arial"/>
          <w:noProof/>
        </w:rPr>
        <w:t>Efrén Encinas Torres</w:t>
      </w:r>
      <w:r w:rsidR="00036BC6" w:rsidRPr="00B41FB2">
        <w:rPr>
          <w:rFonts w:ascii="Arial" w:eastAsia="Times New Roman" w:hAnsi="Arial" w:cs="Arial"/>
          <w:snapToGrid w:val="0"/>
          <w:lang w:eastAsia="es-ES"/>
        </w:rPr>
        <w:t>,</w:t>
      </w:r>
      <w:r w:rsidR="00036BC6" w:rsidRPr="00B41FB2">
        <w:rPr>
          <w:rFonts w:ascii="Arial" w:eastAsia="Times New Roman" w:hAnsi="Arial" w:cs="Arial"/>
          <w:snapToGrid w:val="0"/>
          <w:color w:val="000000"/>
          <w:spacing w:val="-2"/>
          <w:lang w:val="es-ES_tradnl" w:eastAsia="es-ES"/>
        </w:rPr>
        <w:t xml:space="preserve"> está facultado para suscribir el presente instrumento jurídico de conformidad con lo dispuesto por los artículos </w:t>
      </w:r>
      <w:r w:rsidR="00036BC6" w:rsidRPr="00B41FB2">
        <w:rPr>
          <w:rFonts w:ascii="Arial" w:eastAsia="Times New Roman" w:hAnsi="Arial" w:cs="Arial"/>
          <w:snapToGrid w:val="0"/>
          <w:lang w:eastAsia="es-ES"/>
        </w:rPr>
        <w:t>9 y 10, del Decreto que crea los Servicios de Salud de Sinaloa, publicado en el Periódico Oficial “El Estado de Sinaloa”, número 128, de fecha 23 de octubre de 1996</w:t>
      </w:r>
      <w:r w:rsidR="00036BC6" w:rsidRPr="00B41FB2">
        <w:rPr>
          <w:rFonts w:ascii="Arial" w:eastAsia="Times New Roman" w:hAnsi="Arial" w:cs="Arial"/>
          <w:snapToGrid w:val="0"/>
          <w:color w:val="000000"/>
          <w:spacing w:val="-2"/>
          <w:lang w:val="es-ES_tradnl" w:eastAsia="es-ES"/>
        </w:rPr>
        <w:t xml:space="preserve">; </w:t>
      </w:r>
      <w:r w:rsidR="00036BC6" w:rsidRPr="00B41FB2">
        <w:rPr>
          <w:rFonts w:ascii="Arial" w:eastAsia="Times New Roman" w:hAnsi="Arial" w:cs="Arial"/>
          <w:snapToGrid w:val="0"/>
          <w:lang w:eastAsia="es-ES"/>
        </w:rPr>
        <w:t>14 y 16 fracciones XV, XVII y XX del Reglamento Interior de los Servicios de Salud de Sinaloa, publicado en el Periódico Oficial “El Estado de Sinaloa” No. 048, de fecha 22 de abril de 2015</w:t>
      </w:r>
      <w:r w:rsidR="00036BC6" w:rsidRPr="00B41FB2">
        <w:rPr>
          <w:rFonts w:ascii="Arial" w:eastAsia="Times New Roman" w:hAnsi="Arial" w:cs="Arial"/>
          <w:snapToGrid w:val="0"/>
          <w:color w:val="000000"/>
          <w:spacing w:val="-2"/>
          <w:lang w:val="es-ES_tradnl" w:eastAsia="es-ES"/>
        </w:rPr>
        <w:t xml:space="preserve">; así como por el nombramiento expedido a su favor el día </w:t>
      </w:r>
      <w:r w:rsidR="00036BC6">
        <w:rPr>
          <w:rFonts w:ascii="Arial" w:eastAsia="Times New Roman" w:hAnsi="Arial" w:cs="Arial"/>
          <w:snapToGrid w:val="0"/>
          <w:color w:val="000000"/>
          <w:spacing w:val="-2"/>
          <w:lang w:val="es-ES_tradnl" w:eastAsia="es-ES"/>
        </w:rPr>
        <w:t>10 de julio de 2018</w:t>
      </w:r>
      <w:r w:rsidR="00036BC6" w:rsidRPr="00B41FB2">
        <w:rPr>
          <w:rFonts w:ascii="Arial" w:eastAsia="Times New Roman" w:hAnsi="Arial" w:cs="Arial"/>
          <w:snapToGrid w:val="0"/>
          <w:color w:val="000000"/>
          <w:spacing w:val="-2"/>
          <w:lang w:val="es-ES_tradnl" w:eastAsia="es-ES"/>
        </w:rPr>
        <w:t xml:space="preserve"> por el Lic. Quirino Ordaz Coppel, Gobernador Constitucional del Estado Libre y Soberano de Sinaloa.</w:t>
      </w:r>
    </w:p>
    <w:p w:rsidR="00BE65CE" w:rsidRPr="00AE110B" w:rsidRDefault="00BE65CE" w:rsidP="00AE110B">
      <w:pPr>
        <w:jc w:val="both"/>
        <w:rPr>
          <w:rFonts w:ascii="Arial" w:hAnsi="Arial" w:cs="Arial"/>
          <w:bCs/>
        </w:rPr>
      </w:pPr>
      <w:r w:rsidRPr="00B81EAF">
        <w:rPr>
          <w:rFonts w:ascii="Arial" w:hAnsi="Arial" w:cs="Arial"/>
          <w:b/>
          <w:bCs/>
        </w:rPr>
        <w:t>I.</w:t>
      </w:r>
      <w:r w:rsidR="00FB5AA5">
        <w:rPr>
          <w:rFonts w:ascii="Arial" w:hAnsi="Arial" w:cs="Arial"/>
          <w:b/>
          <w:bCs/>
        </w:rPr>
        <w:t>7</w:t>
      </w:r>
      <w:r w:rsidRPr="00B81EAF">
        <w:rPr>
          <w:rFonts w:ascii="Arial" w:hAnsi="Arial" w:cs="Arial"/>
          <w:b/>
          <w:bCs/>
        </w:rPr>
        <w:t>.</w:t>
      </w:r>
      <w:r>
        <w:rPr>
          <w:rFonts w:ascii="Arial" w:hAnsi="Arial" w:cs="Arial"/>
          <w:b/>
          <w:bCs/>
        </w:rPr>
        <w:tab/>
      </w:r>
      <w:r w:rsidR="00036BC6" w:rsidRPr="00B41FB2">
        <w:rPr>
          <w:rFonts w:ascii="Arial" w:eastAsia="Times New Roman" w:hAnsi="Arial" w:cs="Arial"/>
          <w:bCs/>
          <w:snapToGrid w:val="0"/>
          <w:lang w:eastAsia="es-ES"/>
        </w:rPr>
        <w:t>Que el Director Administrativo de los Servicios de Salud</w:t>
      </w:r>
      <w:r w:rsidR="00036BC6">
        <w:rPr>
          <w:rFonts w:ascii="Arial" w:eastAsia="Times New Roman" w:hAnsi="Arial" w:cs="Arial"/>
          <w:bCs/>
          <w:snapToGrid w:val="0"/>
          <w:lang w:eastAsia="es-ES"/>
        </w:rPr>
        <w:t xml:space="preserve"> de Sinaloa</w:t>
      </w:r>
      <w:r w:rsidR="00036BC6" w:rsidRPr="00B41FB2">
        <w:rPr>
          <w:rFonts w:ascii="Arial" w:eastAsia="Times New Roman" w:hAnsi="Arial" w:cs="Arial"/>
          <w:bCs/>
          <w:snapToGrid w:val="0"/>
          <w:lang w:eastAsia="es-ES"/>
        </w:rPr>
        <w:t xml:space="preserve">, </w:t>
      </w:r>
      <w:r w:rsidR="00036BC6">
        <w:rPr>
          <w:rFonts w:ascii="Arial" w:eastAsia="Times New Roman" w:hAnsi="Arial" w:cs="Arial"/>
          <w:bCs/>
          <w:snapToGrid w:val="0"/>
          <w:lang w:eastAsia="es-ES"/>
        </w:rPr>
        <w:t>Lic. Jesús Ignacio Luis Barros Cebreros</w:t>
      </w:r>
      <w:r w:rsidR="00036BC6" w:rsidRPr="00B41FB2">
        <w:rPr>
          <w:rFonts w:ascii="Arial" w:eastAsia="Times New Roman" w:hAnsi="Arial" w:cs="Arial"/>
          <w:bCs/>
          <w:snapToGrid w:val="0"/>
          <w:lang w:eastAsia="es-ES"/>
        </w:rPr>
        <w:t xml:space="preserve">, asiste al Director General a la presente firma, con acuerdo a las atribuciones conferidas en lo dispuesto por el artículo 18, fracción I, 41, fracciones I, XVIII y demás relativos del Reglamento Interior de los Servicios de Salud de Sinaloa, publicado en el Periódico Oficial “El Estado de Sinaloa”, número 048, de fecha 22 de abril de 2015 y el nombramiento expedido a su favor, por conducto del Dr. </w:t>
      </w:r>
      <w:r w:rsidR="00036BC6">
        <w:rPr>
          <w:rFonts w:ascii="Arial" w:eastAsia="PMingLiU" w:hAnsi="Arial" w:cs="Arial"/>
          <w:noProof/>
        </w:rPr>
        <w:t>Efrén Encinas Torres</w:t>
      </w:r>
      <w:r w:rsidR="00036BC6" w:rsidRPr="00B41FB2">
        <w:rPr>
          <w:rFonts w:ascii="Arial" w:eastAsia="Times New Roman" w:hAnsi="Arial" w:cs="Arial"/>
          <w:bCs/>
          <w:snapToGrid w:val="0"/>
          <w:lang w:eastAsia="es-ES"/>
        </w:rPr>
        <w:t xml:space="preserve">, con fecha 01 de </w:t>
      </w:r>
      <w:r w:rsidR="00036BC6">
        <w:rPr>
          <w:rFonts w:ascii="Arial" w:eastAsia="Times New Roman" w:hAnsi="Arial" w:cs="Arial"/>
          <w:bCs/>
          <w:snapToGrid w:val="0"/>
          <w:lang w:eastAsia="es-ES"/>
        </w:rPr>
        <w:t>agosto de 2018</w:t>
      </w:r>
      <w:r w:rsidR="00036BC6" w:rsidRPr="00B41FB2">
        <w:rPr>
          <w:rFonts w:ascii="Arial" w:eastAsia="Times New Roman" w:hAnsi="Arial" w:cs="Arial"/>
          <w:bCs/>
          <w:snapToGrid w:val="0"/>
          <w:lang w:eastAsia="es-ES"/>
        </w:rPr>
        <w:t>.</w:t>
      </w:r>
    </w:p>
    <w:p w:rsidR="003E6131" w:rsidRDefault="00BE65CE" w:rsidP="00BE65CE">
      <w:pPr>
        <w:jc w:val="both"/>
        <w:rPr>
          <w:rFonts w:ascii="Arial" w:hAnsi="Arial" w:cs="Arial"/>
          <w:sz w:val="24"/>
          <w:szCs w:val="24"/>
        </w:rPr>
      </w:pPr>
      <w:r w:rsidRPr="00B81EAF">
        <w:rPr>
          <w:rFonts w:ascii="Arial" w:hAnsi="Arial" w:cs="Arial"/>
          <w:b/>
        </w:rPr>
        <w:t>I.</w:t>
      </w:r>
      <w:r w:rsidR="00FB5AA5">
        <w:rPr>
          <w:rFonts w:ascii="Arial" w:hAnsi="Arial" w:cs="Arial"/>
          <w:b/>
        </w:rPr>
        <w:t>8</w:t>
      </w:r>
      <w:r w:rsidRPr="00B81EAF">
        <w:rPr>
          <w:rFonts w:ascii="Arial" w:hAnsi="Arial" w:cs="Arial"/>
          <w:b/>
        </w:rPr>
        <w:t>.</w:t>
      </w:r>
      <w:r w:rsidRPr="00B81EAF">
        <w:rPr>
          <w:rFonts w:ascii="Arial" w:hAnsi="Arial" w:cs="Arial"/>
        </w:rPr>
        <w:t xml:space="preserve"> </w:t>
      </w:r>
      <w:r>
        <w:rPr>
          <w:rFonts w:ascii="Arial" w:hAnsi="Arial" w:cs="Arial"/>
        </w:rPr>
        <w:tab/>
      </w:r>
      <w:r w:rsidRPr="00B81EAF">
        <w:rPr>
          <w:rFonts w:ascii="Arial" w:hAnsi="Arial" w:cs="Arial"/>
        </w:rPr>
        <w:t>Que tiene su domicilio en Calle Cerro Montebello, número 150 Oriente, del Fraccionamiento Montebello, en Culiacán, Sinaloa, C.P.80227 mismo que señala para los fines y efectos legales del presente contrato.</w:t>
      </w:r>
    </w:p>
    <w:p w:rsidR="003E6131" w:rsidRDefault="003E6131" w:rsidP="003E6131">
      <w:pPr>
        <w:spacing w:line="240" w:lineRule="auto"/>
        <w:contextualSpacing/>
        <w:jc w:val="both"/>
        <w:rPr>
          <w:rFonts w:ascii="Arial" w:hAnsi="Arial" w:cs="Arial"/>
          <w:b/>
          <w:bCs/>
          <w:sz w:val="24"/>
          <w:szCs w:val="24"/>
        </w:rPr>
      </w:pPr>
      <w:r>
        <w:rPr>
          <w:rFonts w:ascii="Arial" w:hAnsi="Arial" w:cs="Arial"/>
          <w:b/>
          <w:bCs/>
          <w:sz w:val="24"/>
          <w:szCs w:val="24"/>
        </w:rPr>
        <w:t>I</w:t>
      </w:r>
      <w:r w:rsidRPr="004E2C58">
        <w:rPr>
          <w:rFonts w:ascii="Arial" w:hAnsi="Arial" w:cs="Arial"/>
          <w:b/>
          <w:bCs/>
          <w:sz w:val="24"/>
          <w:szCs w:val="24"/>
        </w:rPr>
        <w:t>I.</w:t>
      </w:r>
      <w:r>
        <w:rPr>
          <w:rFonts w:ascii="Arial" w:hAnsi="Arial" w:cs="Arial"/>
          <w:b/>
          <w:bCs/>
          <w:sz w:val="24"/>
          <w:szCs w:val="24"/>
        </w:rPr>
        <w:t xml:space="preserve">- </w:t>
      </w:r>
      <w:r w:rsidRPr="004E2C58">
        <w:rPr>
          <w:rFonts w:ascii="Arial" w:hAnsi="Arial" w:cs="Arial"/>
          <w:b/>
          <w:bCs/>
          <w:sz w:val="24"/>
          <w:szCs w:val="24"/>
        </w:rPr>
        <w:t xml:space="preserve"> De</w:t>
      </w:r>
      <w:r>
        <w:rPr>
          <w:rFonts w:ascii="Arial" w:hAnsi="Arial" w:cs="Arial"/>
          <w:b/>
          <w:bCs/>
          <w:sz w:val="24"/>
          <w:szCs w:val="24"/>
        </w:rPr>
        <w:t xml:space="preserve"> </w:t>
      </w:r>
      <w:r w:rsidRPr="004E2C58">
        <w:rPr>
          <w:rFonts w:ascii="Arial" w:hAnsi="Arial" w:cs="Arial"/>
          <w:b/>
          <w:bCs/>
          <w:sz w:val="24"/>
          <w:szCs w:val="24"/>
        </w:rPr>
        <w:t xml:space="preserve"> “El </w:t>
      </w:r>
      <w:r>
        <w:rPr>
          <w:rFonts w:ascii="Arial" w:hAnsi="Arial" w:cs="Arial"/>
          <w:b/>
          <w:bCs/>
          <w:sz w:val="24"/>
          <w:szCs w:val="24"/>
        </w:rPr>
        <w:t>Proveedor</w:t>
      </w:r>
      <w:r w:rsidRPr="004E2C58">
        <w:rPr>
          <w:rFonts w:ascii="Arial" w:hAnsi="Arial" w:cs="Arial"/>
          <w:b/>
          <w:bCs/>
          <w:sz w:val="24"/>
          <w:szCs w:val="24"/>
        </w:rPr>
        <w:t>”:</w:t>
      </w:r>
    </w:p>
    <w:p w:rsidR="003E6131" w:rsidRDefault="003E6131" w:rsidP="003E6131">
      <w:pPr>
        <w:spacing w:line="240" w:lineRule="auto"/>
        <w:contextualSpacing/>
        <w:jc w:val="both"/>
        <w:rPr>
          <w:rFonts w:ascii="Arial" w:hAnsi="Arial" w:cs="Arial"/>
          <w:b/>
          <w:bCs/>
          <w:sz w:val="24"/>
          <w:szCs w:val="24"/>
        </w:rPr>
      </w:pPr>
    </w:p>
    <w:p w:rsidR="00036BC6" w:rsidRPr="00991088" w:rsidRDefault="00036BC6" w:rsidP="00036BC6">
      <w:pPr>
        <w:suppressAutoHyphens/>
        <w:jc w:val="both"/>
        <w:rPr>
          <w:rFonts w:ascii="Arial" w:eastAsia="Times New Roman" w:hAnsi="Arial" w:cs="Arial"/>
          <w:spacing w:val="-3"/>
        </w:rPr>
      </w:pPr>
      <w:r w:rsidRPr="00991088">
        <w:rPr>
          <w:rFonts w:ascii="Arial" w:eastAsia="Times New Roman" w:hAnsi="Arial" w:cs="Arial"/>
          <w:b/>
        </w:rPr>
        <w:t>II.</w:t>
      </w:r>
      <w:r w:rsidRPr="00991088">
        <w:rPr>
          <w:rFonts w:ascii="Arial" w:eastAsia="Times New Roman" w:hAnsi="Arial" w:cs="Arial"/>
          <w:b/>
          <w:spacing w:val="-3"/>
        </w:rPr>
        <w:t xml:space="preserve"> 1</w:t>
      </w:r>
      <w:r w:rsidRPr="00991088">
        <w:rPr>
          <w:rFonts w:ascii="Arial" w:eastAsia="Times New Roman" w:hAnsi="Arial" w:cs="Arial"/>
          <w:spacing w:val="-3"/>
        </w:rPr>
        <w:t xml:space="preserve">  Que es una empresa legalmente constituida conforme a las leyes mexicanas, de acuerdo a lo que se desprende de la escritura pública </w:t>
      </w:r>
      <w:r w:rsidR="00236988" w:rsidRPr="00991088">
        <w:rPr>
          <w:rFonts w:ascii="Arial" w:eastAsia="Times New Roman" w:hAnsi="Arial" w:cs="Arial"/>
          <w:spacing w:val="-3"/>
        </w:rPr>
        <w:t>número</w:t>
      </w:r>
      <w:r w:rsidRPr="00991088">
        <w:rPr>
          <w:rFonts w:ascii="Arial" w:eastAsia="Times New Roman" w:hAnsi="Arial" w:cs="Arial"/>
          <w:spacing w:val="-3"/>
        </w:rPr>
        <w:t xml:space="preserve"> </w:t>
      </w:r>
      <w:r>
        <w:rPr>
          <w:rFonts w:ascii="Arial" w:eastAsia="Times New Roman" w:hAnsi="Arial" w:cs="Arial"/>
          <w:spacing w:val="-3"/>
        </w:rPr>
        <w:t>XXXXX</w:t>
      </w:r>
      <w:r w:rsidRPr="00991088">
        <w:rPr>
          <w:rFonts w:ascii="Arial" w:eastAsia="Times New Roman" w:hAnsi="Arial" w:cs="Arial"/>
          <w:spacing w:val="-3"/>
        </w:rPr>
        <w:t xml:space="preserve"> (</w:t>
      </w:r>
      <w:r>
        <w:rPr>
          <w:rFonts w:ascii="Arial" w:eastAsia="Times New Roman" w:hAnsi="Arial" w:cs="Arial"/>
          <w:spacing w:val="-3"/>
        </w:rPr>
        <w:t>XXXXXXXXXXX</w:t>
      </w:r>
      <w:r w:rsidRPr="00991088">
        <w:rPr>
          <w:rFonts w:ascii="Arial" w:eastAsia="Times New Roman" w:hAnsi="Arial" w:cs="Arial"/>
          <w:spacing w:val="-3"/>
        </w:rPr>
        <w:t xml:space="preserve">), volumen </w:t>
      </w:r>
      <w:r>
        <w:rPr>
          <w:rFonts w:ascii="Arial" w:eastAsia="Times New Roman" w:hAnsi="Arial" w:cs="Arial"/>
          <w:spacing w:val="-3"/>
        </w:rPr>
        <w:t>XXXXX</w:t>
      </w:r>
      <w:r w:rsidRPr="00991088">
        <w:rPr>
          <w:rFonts w:ascii="Arial" w:eastAsia="Times New Roman" w:hAnsi="Arial" w:cs="Arial"/>
          <w:spacing w:val="-3"/>
        </w:rPr>
        <w:t xml:space="preserve"> (</w:t>
      </w:r>
      <w:r>
        <w:rPr>
          <w:rFonts w:ascii="Arial" w:eastAsia="Times New Roman" w:hAnsi="Arial" w:cs="Arial"/>
          <w:spacing w:val="-3"/>
        </w:rPr>
        <w:t>XXXXXXXX</w:t>
      </w:r>
      <w:r w:rsidRPr="00991088">
        <w:rPr>
          <w:rFonts w:ascii="Arial" w:eastAsia="Times New Roman" w:hAnsi="Arial" w:cs="Arial"/>
          <w:spacing w:val="-3"/>
        </w:rPr>
        <w:t xml:space="preserve">) de fecha </w:t>
      </w:r>
      <w:r>
        <w:rPr>
          <w:rFonts w:ascii="Arial" w:eastAsia="Times New Roman" w:hAnsi="Arial" w:cs="Arial"/>
          <w:spacing w:val="-3"/>
        </w:rPr>
        <w:t>XX</w:t>
      </w:r>
      <w:r w:rsidRPr="00991088">
        <w:rPr>
          <w:rFonts w:ascii="Arial" w:eastAsia="Times New Roman" w:hAnsi="Arial" w:cs="Arial"/>
          <w:spacing w:val="-3"/>
        </w:rPr>
        <w:t xml:space="preserve"> de </w:t>
      </w:r>
      <w:r>
        <w:rPr>
          <w:rFonts w:ascii="Arial" w:eastAsia="Times New Roman" w:hAnsi="Arial" w:cs="Arial"/>
          <w:spacing w:val="-3"/>
        </w:rPr>
        <w:t>XXXXX</w:t>
      </w:r>
      <w:r w:rsidRPr="00991088">
        <w:rPr>
          <w:rFonts w:ascii="Arial" w:eastAsia="Times New Roman" w:hAnsi="Arial" w:cs="Arial"/>
          <w:spacing w:val="-3"/>
        </w:rPr>
        <w:t xml:space="preserve"> de </w:t>
      </w:r>
      <w:r>
        <w:rPr>
          <w:rFonts w:ascii="Arial" w:eastAsia="Times New Roman" w:hAnsi="Arial" w:cs="Arial"/>
          <w:spacing w:val="-3"/>
        </w:rPr>
        <w:t>XXXX</w:t>
      </w:r>
      <w:r w:rsidRPr="00991088">
        <w:rPr>
          <w:rFonts w:ascii="Arial" w:eastAsia="Times New Roman" w:hAnsi="Arial" w:cs="Arial"/>
          <w:spacing w:val="-3"/>
        </w:rPr>
        <w:t>, pasada ante la fe del</w:t>
      </w:r>
      <w:r>
        <w:rPr>
          <w:rFonts w:ascii="Arial" w:eastAsia="Times New Roman" w:hAnsi="Arial" w:cs="Arial"/>
          <w:spacing w:val="-3"/>
        </w:rPr>
        <w:t xml:space="preserve"> </w:t>
      </w:r>
      <w:r w:rsidRPr="00991088">
        <w:rPr>
          <w:rFonts w:ascii="Arial" w:eastAsia="Times New Roman" w:hAnsi="Arial" w:cs="Arial"/>
          <w:spacing w:val="-3"/>
        </w:rPr>
        <w:t xml:space="preserve">Lic. </w:t>
      </w:r>
      <w:r>
        <w:rPr>
          <w:rFonts w:ascii="Arial" w:eastAsia="Times New Roman" w:hAnsi="Arial" w:cs="Arial"/>
          <w:spacing w:val="-3"/>
        </w:rPr>
        <w:t>XXXXXXXXXXXXXX</w:t>
      </w:r>
      <w:r w:rsidRPr="00991088">
        <w:rPr>
          <w:rFonts w:ascii="Arial" w:eastAsia="Times New Roman" w:hAnsi="Arial" w:cs="Arial"/>
          <w:spacing w:val="-3"/>
        </w:rPr>
        <w:t xml:space="preserve">, Notario Público número </w:t>
      </w:r>
      <w:r>
        <w:rPr>
          <w:rFonts w:ascii="Arial" w:eastAsia="Times New Roman" w:hAnsi="Arial" w:cs="Arial"/>
          <w:spacing w:val="-3"/>
        </w:rPr>
        <w:t>XXX</w:t>
      </w:r>
      <w:r w:rsidRPr="00991088">
        <w:rPr>
          <w:rFonts w:ascii="Arial" w:eastAsia="Times New Roman" w:hAnsi="Arial" w:cs="Arial"/>
          <w:spacing w:val="-3"/>
        </w:rPr>
        <w:t xml:space="preserve"> (</w:t>
      </w:r>
      <w:r>
        <w:rPr>
          <w:rFonts w:ascii="Arial" w:eastAsia="Times New Roman" w:hAnsi="Arial" w:cs="Arial"/>
          <w:spacing w:val="-3"/>
        </w:rPr>
        <w:t>XXXXXXX) de XXXXXX, XXXXXXX</w:t>
      </w:r>
      <w:r w:rsidRPr="00991088">
        <w:rPr>
          <w:rFonts w:ascii="Arial" w:eastAsia="Times New Roman" w:hAnsi="Arial" w:cs="Arial"/>
          <w:spacing w:val="-3"/>
        </w:rPr>
        <w:t>; inscrita en el Registro Público de</w:t>
      </w:r>
      <w:r>
        <w:rPr>
          <w:rFonts w:ascii="Arial" w:eastAsia="Times New Roman" w:hAnsi="Arial" w:cs="Arial"/>
          <w:spacing w:val="-3"/>
        </w:rPr>
        <w:t xml:space="preserve"> la Propiedad y de</w:t>
      </w:r>
      <w:r w:rsidRPr="00991088">
        <w:rPr>
          <w:rFonts w:ascii="Arial" w:eastAsia="Times New Roman" w:hAnsi="Arial" w:cs="Arial"/>
          <w:spacing w:val="-3"/>
        </w:rPr>
        <w:t xml:space="preserve"> Comercio de</w:t>
      </w:r>
      <w:r>
        <w:rPr>
          <w:rFonts w:ascii="Arial" w:eastAsia="Times New Roman" w:hAnsi="Arial" w:cs="Arial"/>
          <w:spacing w:val="-3"/>
        </w:rPr>
        <w:t xml:space="preserve"> XXXXXXXX</w:t>
      </w:r>
      <w:r w:rsidRPr="00991088">
        <w:rPr>
          <w:rFonts w:ascii="Arial" w:eastAsia="Times New Roman" w:hAnsi="Arial" w:cs="Arial"/>
          <w:spacing w:val="-3"/>
        </w:rPr>
        <w:t xml:space="preserve">, en el folio mercantil No. </w:t>
      </w:r>
      <w:r>
        <w:rPr>
          <w:rFonts w:ascii="Arial" w:eastAsia="Times New Roman" w:hAnsi="Arial" w:cs="Arial"/>
          <w:spacing w:val="-3"/>
        </w:rPr>
        <w:t>XXXXXXX,</w:t>
      </w:r>
      <w:r w:rsidRPr="00991088">
        <w:rPr>
          <w:rFonts w:ascii="Arial" w:eastAsia="Times New Roman" w:hAnsi="Arial" w:cs="Arial"/>
          <w:spacing w:val="-3"/>
        </w:rPr>
        <w:t xml:space="preserve"> (</w:t>
      </w:r>
      <w:r>
        <w:rPr>
          <w:rFonts w:ascii="Arial" w:eastAsia="Times New Roman" w:hAnsi="Arial" w:cs="Arial"/>
          <w:spacing w:val="-3"/>
        </w:rPr>
        <w:t>XXXXXXXXXXXX</w:t>
      </w:r>
      <w:r w:rsidRPr="00991088">
        <w:rPr>
          <w:rFonts w:ascii="Arial" w:eastAsia="Times New Roman" w:hAnsi="Arial" w:cs="Arial"/>
          <w:spacing w:val="-3"/>
        </w:rPr>
        <w:t xml:space="preserve">), con fecha </w:t>
      </w:r>
      <w:r>
        <w:rPr>
          <w:rFonts w:ascii="Arial" w:eastAsia="Times New Roman" w:hAnsi="Arial" w:cs="Arial"/>
          <w:spacing w:val="-3"/>
        </w:rPr>
        <w:t>XX</w:t>
      </w:r>
      <w:r w:rsidRPr="00991088">
        <w:rPr>
          <w:rFonts w:ascii="Arial" w:eastAsia="Times New Roman" w:hAnsi="Arial" w:cs="Arial"/>
          <w:spacing w:val="-3"/>
        </w:rPr>
        <w:t xml:space="preserve"> de </w:t>
      </w:r>
      <w:r>
        <w:rPr>
          <w:rFonts w:ascii="Arial" w:eastAsia="Times New Roman" w:hAnsi="Arial" w:cs="Arial"/>
          <w:spacing w:val="-3"/>
        </w:rPr>
        <w:t>XXXXX</w:t>
      </w:r>
      <w:r w:rsidRPr="00991088">
        <w:rPr>
          <w:rFonts w:ascii="Arial" w:eastAsia="Times New Roman" w:hAnsi="Arial" w:cs="Arial"/>
          <w:spacing w:val="-3"/>
        </w:rPr>
        <w:t xml:space="preserve"> de </w:t>
      </w:r>
      <w:r>
        <w:rPr>
          <w:rFonts w:ascii="Arial" w:eastAsia="Times New Roman" w:hAnsi="Arial" w:cs="Arial"/>
          <w:spacing w:val="-3"/>
        </w:rPr>
        <w:t>XXXX</w:t>
      </w:r>
      <w:r w:rsidRPr="00991088">
        <w:rPr>
          <w:rFonts w:ascii="Arial" w:eastAsia="Times New Roman" w:hAnsi="Arial" w:cs="Arial"/>
          <w:spacing w:val="-3"/>
        </w:rPr>
        <w:t>.</w:t>
      </w:r>
    </w:p>
    <w:p w:rsidR="00036BC6" w:rsidRPr="00991088" w:rsidRDefault="00036BC6" w:rsidP="00036BC6">
      <w:pPr>
        <w:suppressAutoHyphens/>
        <w:jc w:val="both"/>
        <w:rPr>
          <w:rFonts w:ascii="Arial" w:eastAsia="Times New Roman" w:hAnsi="Arial" w:cs="Arial"/>
          <w:spacing w:val="-3"/>
        </w:rPr>
      </w:pPr>
      <w:r>
        <w:rPr>
          <w:rFonts w:ascii="Arial" w:eastAsia="Times New Roman" w:hAnsi="Arial" w:cs="Arial"/>
          <w:b/>
          <w:spacing w:val="-3"/>
        </w:rPr>
        <w:lastRenderedPageBreak/>
        <w:t>II.2</w:t>
      </w:r>
      <w:r w:rsidRPr="00991088">
        <w:rPr>
          <w:rFonts w:ascii="Arial" w:eastAsia="Times New Roman" w:hAnsi="Arial" w:cs="Arial"/>
          <w:spacing w:val="-3"/>
        </w:rPr>
        <w:t xml:space="preserve"> Que cuenta con la clave de R.F.C. </w:t>
      </w:r>
      <w:r>
        <w:rPr>
          <w:rFonts w:ascii="Arial" w:eastAsia="Times New Roman" w:hAnsi="Arial" w:cs="Arial"/>
          <w:spacing w:val="-3"/>
        </w:rPr>
        <w:t>XXXXXXXXX</w:t>
      </w:r>
      <w:r w:rsidRPr="00991088">
        <w:rPr>
          <w:rFonts w:ascii="Arial" w:eastAsia="Times New Roman" w:hAnsi="Arial" w:cs="Arial"/>
          <w:spacing w:val="-3"/>
        </w:rPr>
        <w:t xml:space="preserve">, </w:t>
      </w:r>
      <w:r w:rsidRPr="00991088">
        <w:rPr>
          <w:rFonts w:ascii="Arial" w:hAnsi="Arial" w:cs="Arial"/>
        </w:rPr>
        <w:t>otorgada por el Servicio de Administración Tributaria, dependiente de la Secretaria de Hacienda y Crédito Público, para el cumplimiento de su objeto social.</w:t>
      </w:r>
    </w:p>
    <w:p w:rsidR="00036BC6" w:rsidRPr="00230FBD" w:rsidRDefault="00036BC6" w:rsidP="00036BC6">
      <w:pPr>
        <w:suppressAutoHyphens/>
        <w:jc w:val="both"/>
        <w:rPr>
          <w:rFonts w:ascii="Arial" w:eastAsia="Times New Roman" w:hAnsi="Arial" w:cs="Arial"/>
          <w:bCs/>
          <w:spacing w:val="-3"/>
        </w:rPr>
      </w:pPr>
      <w:r>
        <w:rPr>
          <w:rFonts w:ascii="Arial" w:eastAsia="Times New Roman" w:hAnsi="Arial" w:cs="Arial"/>
          <w:b/>
          <w:bCs/>
          <w:spacing w:val="-3"/>
        </w:rPr>
        <w:t>II.3</w:t>
      </w:r>
      <w:r w:rsidRPr="00991088">
        <w:rPr>
          <w:rFonts w:ascii="Arial" w:eastAsia="Times New Roman" w:hAnsi="Arial" w:cs="Arial"/>
          <w:bCs/>
          <w:spacing w:val="-3"/>
        </w:rPr>
        <w:t xml:space="preserve"> Que su representante legal, el C</w:t>
      </w:r>
      <w:r w:rsidRPr="00991088">
        <w:rPr>
          <w:rFonts w:ascii="Arial" w:eastAsia="Times New Roman" w:hAnsi="Arial" w:cs="Arial"/>
          <w:spacing w:val="-3"/>
        </w:rPr>
        <w:t xml:space="preserve">. </w:t>
      </w:r>
      <w:r>
        <w:rPr>
          <w:rFonts w:ascii="Arial" w:eastAsia="Times New Roman" w:hAnsi="Arial" w:cs="Arial"/>
        </w:rPr>
        <w:t>XXXXXXXXXXXXXX</w:t>
      </w:r>
      <w:r w:rsidRPr="00991088">
        <w:rPr>
          <w:rFonts w:ascii="Arial" w:eastAsia="Times New Roman" w:hAnsi="Arial" w:cs="Arial"/>
          <w:bCs/>
          <w:spacing w:val="-3"/>
        </w:rPr>
        <w:t xml:space="preserve">, acredita la personalidad con la que comparece con la escritura pública </w:t>
      </w:r>
      <w:r w:rsidRPr="00991088">
        <w:rPr>
          <w:rFonts w:ascii="Arial" w:eastAsia="Times New Roman" w:hAnsi="Arial" w:cs="Arial"/>
          <w:spacing w:val="-3"/>
        </w:rPr>
        <w:t xml:space="preserve">número </w:t>
      </w:r>
      <w:r>
        <w:rPr>
          <w:rFonts w:ascii="Arial" w:eastAsia="Times New Roman" w:hAnsi="Arial" w:cs="Arial"/>
          <w:spacing w:val="-3"/>
        </w:rPr>
        <w:t>XXXX</w:t>
      </w:r>
      <w:r w:rsidRPr="00991088">
        <w:rPr>
          <w:rFonts w:ascii="Arial" w:eastAsia="Times New Roman" w:hAnsi="Arial" w:cs="Arial"/>
          <w:spacing w:val="-3"/>
        </w:rPr>
        <w:t xml:space="preserve"> (</w:t>
      </w:r>
      <w:r>
        <w:rPr>
          <w:rFonts w:ascii="Arial" w:eastAsia="Times New Roman" w:hAnsi="Arial" w:cs="Arial"/>
          <w:spacing w:val="-3"/>
        </w:rPr>
        <w:t>XXXXXXXXXXXXXXXX</w:t>
      </w:r>
      <w:r w:rsidRPr="00991088">
        <w:rPr>
          <w:rFonts w:ascii="Arial" w:eastAsia="Times New Roman" w:hAnsi="Arial" w:cs="Arial"/>
          <w:spacing w:val="-3"/>
        </w:rPr>
        <w:t xml:space="preserve">), </w:t>
      </w:r>
      <w:r>
        <w:rPr>
          <w:rFonts w:ascii="Arial" w:eastAsia="Times New Roman" w:hAnsi="Arial" w:cs="Arial"/>
          <w:spacing w:val="-3"/>
        </w:rPr>
        <w:t>Volumen</w:t>
      </w:r>
      <w:r w:rsidRPr="00991088">
        <w:rPr>
          <w:rFonts w:ascii="Arial" w:eastAsia="Times New Roman" w:hAnsi="Arial" w:cs="Arial"/>
          <w:spacing w:val="-3"/>
        </w:rPr>
        <w:t xml:space="preserve"> </w:t>
      </w:r>
      <w:r>
        <w:rPr>
          <w:rFonts w:ascii="Arial" w:eastAsia="Times New Roman" w:hAnsi="Arial" w:cs="Arial"/>
          <w:spacing w:val="-3"/>
        </w:rPr>
        <w:t>XXXX</w:t>
      </w:r>
      <w:r w:rsidRPr="00991088">
        <w:rPr>
          <w:rFonts w:ascii="Arial" w:eastAsia="Times New Roman" w:hAnsi="Arial" w:cs="Arial"/>
          <w:spacing w:val="-3"/>
        </w:rPr>
        <w:t xml:space="preserve"> (</w:t>
      </w:r>
      <w:r>
        <w:rPr>
          <w:rFonts w:ascii="Arial" w:eastAsia="Times New Roman" w:hAnsi="Arial" w:cs="Arial"/>
          <w:spacing w:val="-3"/>
        </w:rPr>
        <w:t>XXXXXXXXXXXX</w:t>
      </w:r>
      <w:r w:rsidRPr="00991088">
        <w:rPr>
          <w:rFonts w:ascii="Arial" w:eastAsia="Times New Roman" w:hAnsi="Arial" w:cs="Arial"/>
          <w:spacing w:val="-3"/>
        </w:rPr>
        <w:t xml:space="preserve">), de fecha </w:t>
      </w:r>
      <w:r>
        <w:rPr>
          <w:rFonts w:ascii="Arial" w:eastAsia="Times New Roman" w:hAnsi="Arial" w:cs="Arial"/>
          <w:spacing w:val="-3"/>
        </w:rPr>
        <w:t>XX</w:t>
      </w:r>
      <w:r w:rsidRPr="00991088">
        <w:rPr>
          <w:rFonts w:ascii="Arial" w:eastAsia="Times New Roman" w:hAnsi="Arial" w:cs="Arial"/>
          <w:spacing w:val="-3"/>
        </w:rPr>
        <w:t xml:space="preserve"> de </w:t>
      </w:r>
      <w:r>
        <w:rPr>
          <w:rFonts w:ascii="Arial" w:eastAsia="Times New Roman" w:hAnsi="Arial" w:cs="Arial"/>
          <w:spacing w:val="-3"/>
        </w:rPr>
        <w:t>XXXXXX de XXXXXXX</w:t>
      </w:r>
      <w:r w:rsidRPr="00991088">
        <w:rPr>
          <w:rFonts w:ascii="Arial" w:eastAsia="Times New Roman" w:hAnsi="Arial" w:cs="Arial"/>
          <w:spacing w:val="-3"/>
        </w:rPr>
        <w:t xml:space="preserve">, pasada ante la fe del Lic. </w:t>
      </w:r>
      <w:r>
        <w:rPr>
          <w:rFonts w:ascii="Arial" w:eastAsia="Times New Roman" w:hAnsi="Arial" w:cs="Arial"/>
          <w:spacing w:val="-3"/>
        </w:rPr>
        <w:t>XXXXXXXXX, Notario Público número XXX</w:t>
      </w:r>
      <w:r w:rsidRPr="00991088">
        <w:rPr>
          <w:rFonts w:ascii="Arial" w:eastAsia="Times New Roman" w:hAnsi="Arial" w:cs="Arial"/>
          <w:spacing w:val="-3"/>
        </w:rPr>
        <w:t xml:space="preserve"> (</w:t>
      </w:r>
      <w:r>
        <w:rPr>
          <w:rFonts w:ascii="Arial" w:eastAsia="Times New Roman" w:hAnsi="Arial" w:cs="Arial"/>
          <w:spacing w:val="-3"/>
        </w:rPr>
        <w:t>XXX</w:t>
      </w:r>
      <w:r w:rsidRPr="00991088">
        <w:rPr>
          <w:rFonts w:ascii="Arial" w:eastAsia="Times New Roman" w:hAnsi="Arial" w:cs="Arial"/>
          <w:spacing w:val="-3"/>
        </w:rPr>
        <w:t xml:space="preserve">) en </w:t>
      </w:r>
      <w:r>
        <w:rPr>
          <w:rFonts w:ascii="Arial" w:eastAsia="Times New Roman" w:hAnsi="Arial" w:cs="Arial"/>
          <w:spacing w:val="-3"/>
        </w:rPr>
        <w:t>XXXXX, XXXXXXXXXX</w:t>
      </w:r>
      <w:r w:rsidRPr="00991088">
        <w:rPr>
          <w:rFonts w:ascii="Arial" w:eastAsia="Times New Roman" w:hAnsi="Arial" w:cs="Arial"/>
          <w:spacing w:val="-3"/>
        </w:rPr>
        <w:t>,</w:t>
      </w:r>
      <w:r w:rsidRPr="00991088">
        <w:rPr>
          <w:rFonts w:ascii="Arial" w:eastAsia="Times New Roman" w:hAnsi="Arial" w:cs="Arial"/>
          <w:bCs/>
          <w:spacing w:val="-3"/>
        </w:rPr>
        <w:t xml:space="preserve"> manifestando, bajo protesta de decir verdad, que a la fecha no le han sido modificadas ni revocadas, sus facultades, en forma alguna, por lo que posee plena capacidad jurídica para contratar y obligarse.</w:t>
      </w:r>
    </w:p>
    <w:p w:rsidR="00036BC6" w:rsidRPr="00FC16DD" w:rsidRDefault="00036BC6" w:rsidP="00036BC6">
      <w:pPr>
        <w:jc w:val="both"/>
        <w:rPr>
          <w:rFonts w:ascii="Arial" w:hAnsi="Arial" w:cs="Arial"/>
          <w:bCs/>
        </w:rPr>
      </w:pPr>
      <w:r>
        <w:rPr>
          <w:rFonts w:ascii="Arial" w:eastAsia="Times New Roman" w:hAnsi="Arial" w:cs="Arial"/>
          <w:b/>
          <w:bCs/>
        </w:rPr>
        <w:t xml:space="preserve">II.4 </w:t>
      </w:r>
      <w:r w:rsidRPr="00230FBD">
        <w:rPr>
          <w:rFonts w:ascii="Arial" w:eastAsia="Times New Roman" w:hAnsi="Arial" w:cs="Arial"/>
          <w:bCs/>
        </w:rPr>
        <w:t xml:space="preserve">Que no se encuentra en ninguno de los supuestos previstos por el artículo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490D2D">
        <w:rPr>
          <w:rFonts w:ascii="Arial" w:hAnsi="Arial" w:cs="Arial"/>
          <w:bCs/>
        </w:rPr>
        <w:t>.</w:t>
      </w:r>
    </w:p>
    <w:p w:rsidR="00036BC6" w:rsidRPr="00230FBD" w:rsidRDefault="00036BC6" w:rsidP="00036BC6">
      <w:pPr>
        <w:suppressAutoHyphens/>
        <w:jc w:val="both"/>
        <w:rPr>
          <w:rFonts w:ascii="Arial" w:eastAsia="Times New Roman" w:hAnsi="Arial" w:cs="Arial"/>
          <w:bCs/>
          <w:spacing w:val="-3"/>
        </w:rPr>
      </w:pPr>
      <w:r>
        <w:rPr>
          <w:rFonts w:ascii="Arial" w:eastAsia="Times New Roman" w:hAnsi="Arial" w:cs="Arial"/>
          <w:b/>
          <w:bCs/>
          <w:spacing w:val="-3"/>
        </w:rPr>
        <w:t>II.5</w:t>
      </w:r>
      <w:r w:rsidRPr="00230FBD">
        <w:rPr>
          <w:rFonts w:ascii="Arial" w:eastAsia="Times New Roman" w:hAnsi="Arial" w:cs="Arial"/>
          <w:bCs/>
          <w:spacing w:val="-3"/>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rsidR="00036BC6" w:rsidRPr="00230FBD" w:rsidRDefault="00036BC6" w:rsidP="00036BC6">
      <w:pPr>
        <w:spacing w:after="0" w:line="240" w:lineRule="auto"/>
        <w:ind w:left="709" w:hanging="709"/>
        <w:jc w:val="both"/>
        <w:rPr>
          <w:rFonts w:ascii="Arial" w:eastAsia="Times New Roman" w:hAnsi="Arial" w:cs="Arial"/>
          <w:bCs/>
          <w:spacing w:val="-3"/>
        </w:rPr>
      </w:pPr>
      <w:r>
        <w:rPr>
          <w:rFonts w:ascii="Arial" w:eastAsia="Times New Roman" w:hAnsi="Arial" w:cs="Arial"/>
          <w:b/>
          <w:bCs/>
          <w:spacing w:val="-3"/>
        </w:rPr>
        <w:t>II.6</w:t>
      </w:r>
      <w:r w:rsidRPr="00230FBD">
        <w:rPr>
          <w:rFonts w:ascii="Arial" w:eastAsia="Times New Roman" w:hAnsi="Arial" w:cs="Arial"/>
          <w:bCs/>
          <w:spacing w:val="-3"/>
        </w:rPr>
        <w:t xml:space="preserve"> Q</w:t>
      </w:r>
      <w:r w:rsidRPr="00230FBD">
        <w:rPr>
          <w:rFonts w:ascii="Arial" w:eastAsia="Times New Roman" w:hAnsi="Arial" w:cs="Arial"/>
          <w:spacing w:val="-3"/>
        </w:rPr>
        <w:t>ue para los fines y efectos legales del presente contrato</w:t>
      </w:r>
      <w:r w:rsidRPr="00230FBD">
        <w:rPr>
          <w:rFonts w:ascii="Arial" w:eastAsia="Times New Roman" w:hAnsi="Arial" w:cs="Arial"/>
          <w:bCs/>
          <w:spacing w:val="-3"/>
        </w:rPr>
        <w:t xml:space="preserve"> señala como domicilio legal el ubicado</w:t>
      </w:r>
    </w:p>
    <w:p w:rsidR="00036BC6" w:rsidRPr="00230FBD" w:rsidRDefault="00036BC6" w:rsidP="00036BC6">
      <w:pPr>
        <w:spacing w:after="0" w:line="240" w:lineRule="auto"/>
        <w:jc w:val="both"/>
        <w:rPr>
          <w:rFonts w:ascii="Arial" w:eastAsia="Times New Roman" w:hAnsi="Arial" w:cs="Arial"/>
          <w:bCs/>
          <w:spacing w:val="-3"/>
        </w:rPr>
      </w:pPr>
      <w:r w:rsidRPr="00230FBD">
        <w:rPr>
          <w:rFonts w:ascii="Arial" w:eastAsia="Times New Roman" w:hAnsi="Arial" w:cs="Arial"/>
          <w:bCs/>
          <w:spacing w:val="-3"/>
        </w:rPr>
        <w:t xml:space="preserve">en </w:t>
      </w:r>
      <w:r>
        <w:rPr>
          <w:rFonts w:ascii="Arial" w:eastAsia="Times New Roman" w:hAnsi="Arial" w:cs="Arial"/>
          <w:bCs/>
          <w:spacing w:val="-3"/>
        </w:rPr>
        <w:t>XXXXXXXX,</w:t>
      </w:r>
      <w:r w:rsidRPr="00230FBD">
        <w:rPr>
          <w:rFonts w:ascii="Arial" w:eastAsia="Times New Roman" w:hAnsi="Arial" w:cs="Arial"/>
          <w:bCs/>
          <w:spacing w:val="-3"/>
        </w:rPr>
        <w:t xml:space="preserve"> </w:t>
      </w:r>
      <w:r>
        <w:rPr>
          <w:rFonts w:ascii="Arial" w:eastAsia="Times New Roman" w:hAnsi="Arial" w:cs="Arial"/>
          <w:bCs/>
          <w:spacing w:val="-3"/>
        </w:rPr>
        <w:t>No. XXXX, Colonia XXXXXXXX, XXXXXXX</w:t>
      </w:r>
      <w:r w:rsidRPr="00230FBD">
        <w:rPr>
          <w:rFonts w:ascii="Arial" w:eastAsia="Times New Roman" w:hAnsi="Arial" w:cs="Arial"/>
          <w:bCs/>
          <w:spacing w:val="-3"/>
        </w:rPr>
        <w:t>,</w:t>
      </w:r>
      <w:r>
        <w:rPr>
          <w:rFonts w:ascii="Arial" w:eastAsia="Times New Roman" w:hAnsi="Arial" w:cs="Arial"/>
          <w:bCs/>
          <w:spacing w:val="-3"/>
        </w:rPr>
        <w:t xml:space="preserve"> XXXXXXXXX,</w:t>
      </w:r>
      <w:r w:rsidRPr="00230FBD">
        <w:rPr>
          <w:rFonts w:ascii="Arial" w:eastAsia="Times New Roman" w:hAnsi="Arial" w:cs="Arial"/>
          <w:bCs/>
          <w:spacing w:val="-3"/>
        </w:rPr>
        <w:t xml:space="preserve"> Código Postal </w:t>
      </w:r>
      <w:r>
        <w:rPr>
          <w:rFonts w:ascii="Arial" w:eastAsia="Times New Roman" w:hAnsi="Arial" w:cs="Arial"/>
          <w:bCs/>
          <w:spacing w:val="-3"/>
        </w:rPr>
        <w:t>XXXXX</w:t>
      </w:r>
      <w:r w:rsidRPr="00230FBD">
        <w:rPr>
          <w:rFonts w:ascii="Arial" w:eastAsia="Times New Roman" w:hAnsi="Arial" w:cs="Arial"/>
          <w:bCs/>
          <w:spacing w:val="-3"/>
        </w:rPr>
        <w:t>.</w:t>
      </w:r>
    </w:p>
    <w:p w:rsidR="00036BC6" w:rsidRDefault="00036BC6" w:rsidP="003E6131">
      <w:pPr>
        <w:jc w:val="center"/>
        <w:rPr>
          <w:rFonts w:ascii="Arial" w:eastAsia="Times New Roman" w:hAnsi="Arial" w:cs="Arial"/>
          <w:b/>
          <w:bCs/>
          <w:lang w:eastAsia="es-ES"/>
        </w:rPr>
      </w:pPr>
    </w:p>
    <w:p w:rsidR="003E6131" w:rsidRPr="00102E0D" w:rsidRDefault="003E6131" w:rsidP="003E6131">
      <w:pPr>
        <w:jc w:val="center"/>
        <w:rPr>
          <w:rFonts w:ascii="Arial" w:eastAsia="Times New Roman" w:hAnsi="Arial" w:cs="Arial"/>
          <w:b/>
          <w:bCs/>
          <w:lang w:eastAsia="es-ES"/>
        </w:rPr>
      </w:pPr>
      <w:r w:rsidRPr="00102E0D">
        <w:rPr>
          <w:rFonts w:ascii="Arial" w:eastAsia="Times New Roman" w:hAnsi="Arial" w:cs="Arial"/>
          <w:b/>
          <w:bCs/>
          <w:lang w:eastAsia="es-ES"/>
        </w:rPr>
        <w:t>C L A U S U L A S</w:t>
      </w:r>
    </w:p>
    <w:p w:rsidR="00076984" w:rsidRDefault="002E0B16" w:rsidP="00E9110C">
      <w:pPr>
        <w:shd w:val="clear" w:color="auto" w:fill="FFFFFF"/>
        <w:spacing w:after="0"/>
        <w:jc w:val="both"/>
        <w:textAlignment w:val="center"/>
        <w:rPr>
          <w:rFonts w:ascii="Arial" w:eastAsia="Times New Roman" w:hAnsi="Arial" w:cs="Arial"/>
          <w:b/>
          <w:lang w:eastAsia="es-ES"/>
        </w:rPr>
      </w:pPr>
      <w:r>
        <w:rPr>
          <w:rFonts w:ascii="Arial" w:eastAsia="Times New Roman" w:hAnsi="Arial" w:cs="Arial"/>
          <w:b/>
          <w:lang w:eastAsia="es-ES"/>
        </w:rPr>
        <w:t>PRIMERA.</w:t>
      </w:r>
      <w:r w:rsidR="003E6131" w:rsidRPr="00102E0D">
        <w:rPr>
          <w:rFonts w:ascii="Arial" w:eastAsia="Times New Roman" w:hAnsi="Arial" w:cs="Arial"/>
          <w:b/>
          <w:lang w:eastAsia="es-ES"/>
        </w:rPr>
        <w:t xml:space="preserve"> </w:t>
      </w:r>
      <w:r w:rsidR="00076984">
        <w:rPr>
          <w:rFonts w:ascii="Arial" w:eastAsia="Times New Roman" w:hAnsi="Arial" w:cs="Arial"/>
          <w:b/>
          <w:lang w:eastAsia="es-ES"/>
        </w:rPr>
        <w:t>Objeto del Contrato.</w:t>
      </w:r>
      <w:r w:rsidR="003E6131" w:rsidRPr="00102E0D">
        <w:rPr>
          <w:rFonts w:ascii="Arial" w:eastAsia="Times New Roman" w:hAnsi="Arial" w:cs="Arial"/>
          <w:b/>
          <w:lang w:eastAsia="es-ES"/>
        </w:rPr>
        <w:t xml:space="preserve"> </w:t>
      </w:r>
    </w:p>
    <w:p w:rsidR="003E6131" w:rsidRDefault="003E6131" w:rsidP="00E9110C">
      <w:pPr>
        <w:shd w:val="clear" w:color="auto" w:fill="FFFFFF"/>
        <w:spacing w:after="0"/>
        <w:jc w:val="both"/>
        <w:textAlignment w:val="center"/>
        <w:rPr>
          <w:rFonts w:ascii="Arial" w:eastAsia="Times New Roman" w:hAnsi="Arial" w:cs="Arial"/>
          <w:color w:val="000000" w:themeColor="text1"/>
          <w:lang w:eastAsia="es-MX"/>
        </w:rPr>
      </w:pPr>
      <w:r w:rsidRPr="00102E0D">
        <w:rPr>
          <w:rFonts w:ascii="Arial" w:eastAsia="Times New Roman" w:hAnsi="Arial" w:cs="Arial"/>
          <w:b/>
          <w:lang w:eastAsia="es-ES"/>
        </w:rPr>
        <w:t xml:space="preserve">“Los Servicios de Salud” </w:t>
      </w:r>
      <w:r w:rsidRPr="00102E0D">
        <w:rPr>
          <w:rFonts w:ascii="Arial" w:eastAsia="Times New Roman" w:hAnsi="Arial" w:cs="Arial"/>
          <w:lang w:eastAsia="es-ES"/>
        </w:rPr>
        <w:t>adquieren de</w:t>
      </w:r>
      <w:r w:rsidRPr="00102E0D">
        <w:rPr>
          <w:rFonts w:ascii="Arial" w:eastAsia="Times New Roman" w:hAnsi="Arial" w:cs="Arial"/>
          <w:b/>
          <w:lang w:eastAsia="es-ES"/>
        </w:rPr>
        <w:t xml:space="preserve"> </w:t>
      </w:r>
      <w:r w:rsidRPr="00102E0D">
        <w:rPr>
          <w:rFonts w:ascii="Arial" w:eastAsia="Times New Roman" w:hAnsi="Arial" w:cs="Arial"/>
          <w:b/>
          <w:bCs/>
          <w:lang w:eastAsia="es-ES"/>
        </w:rPr>
        <w:t>“El Proveedor”</w:t>
      </w:r>
      <w:r w:rsidRPr="00102E0D">
        <w:rPr>
          <w:rFonts w:ascii="Arial" w:eastAsia="Times New Roman" w:hAnsi="Arial" w:cs="Arial"/>
          <w:b/>
          <w:lang w:eastAsia="es-ES"/>
        </w:rPr>
        <w:t xml:space="preserve">  </w:t>
      </w:r>
      <w:r w:rsidRPr="00102E0D">
        <w:rPr>
          <w:rFonts w:ascii="Arial" w:eastAsia="Times New Roman" w:hAnsi="Arial" w:cs="Arial"/>
          <w:lang w:eastAsia="es-ES"/>
        </w:rPr>
        <w:t xml:space="preserve">vestuario y uniformes para </w:t>
      </w:r>
      <w:r w:rsidR="003A063A" w:rsidRPr="00102E0D">
        <w:rPr>
          <w:rFonts w:ascii="Arial" w:eastAsia="Times New Roman" w:hAnsi="Arial" w:cs="Arial"/>
          <w:lang w:eastAsia="es-ES"/>
        </w:rPr>
        <w:t>personal</w:t>
      </w:r>
      <w:r w:rsidRPr="00102E0D">
        <w:rPr>
          <w:rFonts w:ascii="Arial" w:eastAsia="Times New Roman" w:hAnsi="Arial" w:cs="Arial"/>
          <w:lang w:eastAsia="es-ES"/>
        </w:rPr>
        <w:t xml:space="preserve"> que labora en</w:t>
      </w:r>
      <w:r w:rsidRPr="00102E0D">
        <w:rPr>
          <w:rFonts w:ascii="Arial" w:eastAsia="Times New Roman" w:hAnsi="Arial" w:cs="Arial"/>
          <w:b/>
          <w:lang w:eastAsia="es-ES"/>
        </w:rPr>
        <w:t xml:space="preserve"> “Los Servicios de Salud”,  </w:t>
      </w:r>
      <w:r w:rsidRPr="00102E0D">
        <w:rPr>
          <w:rFonts w:ascii="Arial" w:eastAsia="Times New Roman" w:hAnsi="Arial" w:cs="Arial"/>
          <w:lang w:eastAsia="es-ES"/>
        </w:rPr>
        <w:t>de acuerdo a la calidad, descripción y cantidades que le fueran adjudicados</w:t>
      </w:r>
      <w:r w:rsidR="00FB5AA5">
        <w:rPr>
          <w:rFonts w:ascii="Arial" w:eastAsia="Times New Roman" w:hAnsi="Arial" w:cs="Arial"/>
          <w:lang w:eastAsia="es-ES"/>
        </w:rPr>
        <w:t xml:space="preserve"> en los renglones </w:t>
      </w:r>
      <w:r w:rsidR="00036BC6">
        <w:rPr>
          <w:rFonts w:ascii="Arial" w:eastAsia="Times New Roman" w:hAnsi="Arial" w:cs="Arial"/>
          <w:lang w:eastAsia="es-ES"/>
        </w:rPr>
        <w:t>_________</w:t>
      </w:r>
      <w:r w:rsidR="00FB5AA5">
        <w:rPr>
          <w:rFonts w:ascii="Arial" w:eastAsia="Times New Roman" w:hAnsi="Arial" w:cs="Arial"/>
          <w:lang w:eastAsia="es-ES"/>
        </w:rPr>
        <w:t xml:space="preserve"> del fallo,</w:t>
      </w:r>
      <w:r w:rsidRPr="00102E0D">
        <w:rPr>
          <w:rFonts w:ascii="Arial" w:eastAsia="Times New Roman" w:hAnsi="Arial" w:cs="Arial"/>
          <w:lang w:eastAsia="es-ES"/>
        </w:rPr>
        <w:t xml:space="preserve"> derivado del proceso de licitación</w:t>
      </w:r>
      <w:r w:rsidR="00E9110C">
        <w:rPr>
          <w:rFonts w:ascii="Arial" w:eastAsia="Times New Roman" w:hAnsi="Arial" w:cs="Arial"/>
          <w:lang w:eastAsia="es-ES"/>
        </w:rPr>
        <w:t xml:space="preserve">, </w:t>
      </w:r>
      <w:r w:rsidR="00E9110C" w:rsidRPr="00F73EEC">
        <w:rPr>
          <w:rFonts w:ascii="Arial" w:eastAsia="Times New Roman" w:hAnsi="Arial" w:cs="Arial"/>
          <w:color w:val="000000" w:themeColor="text1"/>
          <w:lang w:eastAsia="es-ES"/>
        </w:rPr>
        <w:t xml:space="preserve">los cuales se describen ampliamente en el </w:t>
      </w:r>
      <w:r w:rsidR="00E9110C" w:rsidRPr="00F73EEC">
        <w:rPr>
          <w:rFonts w:ascii="Arial" w:eastAsia="Times New Roman" w:hAnsi="Arial" w:cs="Arial"/>
          <w:b/>
          <w:color w:val="000000" w:themeColor="text1"/>
          <w:lang w:eastAsia="es-ES"/>
        </w:rPr>
        <w:t>“Anexo I”</w:t>
      </w:r>
      <w:r w:rsidR="00E9110C" w:rsidRPr="00F73EEC">
        <w:rPr>
          <w:rFonts w:ascii="Arial" w:eastAsia="Times New Roman" w:hAnsi="Arial" w:cs="Arial"/>
          <w:color w:val="000000" w:themeColor="text1"/>
          <w:lang w:eastAsia="es-ES"/>
        </w:rPr>
        <w:t xml:space="preserve"> de este contrato, el cual firmado por </w:t>
      </w:r>
      <w:r w:rsidR="00E9110C" w:rsidRPr="00F73EEC">
        <w:rPr>
          <w:rFonts w:ascii="Arial" w:eastAsia="Times New Roman" w:hAnsi="Arial" w:cs="Arial"/>
          <w:b/>
          <w:color w:val="000000" w:themeColor="text1"/>
          <w:lang w:eastAsia="es-ES"/>
        </w:rPr>
        <w:t xml:space="preserve">“Las Partes” </w:t>
      </w:r>
      <w:r w:rsidR="00E9110C" w:rsidRPr="00F73EEC">
        <w:rPr>
          <w:rFonts w:ascii="Arial" w:eastAsia="Times New Roman" w:hAnsi="Arial" w:cs="Arial"/>
          <w:color w:val="000000" w:themeColor="text1"/>
          <w:lang w:eastAsia="es-ES"/>
        </w:rPr>
        <w:t>es parte integrante del presente instrumento jurídico.</w:t>
      </w:r>
      <w:r w:rsidR="00E9110C" w:rsidRPr="00F73EEC">
        <w:rPr>
          <w:rFonts w:ascii="Arial" w:eastAsia="Times New Roman" w:hAnsi="Arial" w:cs="Arial"/>
          <w:color w:val="000000" w:themeColor="text1"/>
          <w:lang w:eastAsia="es-MX"/>
        </w:rPr>
        <w:t xml:space="preserve"> </w:t>
      </w:r>
    </w:p>
    <w:p w:rsidR="00E9110C" w:rsidRPr="00E9110C" w:rsidRDefault="00E9110C" w:rsidP="00E9110C">
      <w:pPr>
        <w:shd w:val="clear" w:color="auto" w:fill="FFFFFF"/>
        <w:spacing w:after="0"/>
        <w:jc w:val="both"/>
        <w:textAlignment w:val="center"/>
        <w:rPr>
          <w:rFonts w:ascii="Arial" w:eastAsia="Times New Roman" w:hAnsi="Arial" w:cs="Arial"/>
          <w:color w:val="000000" w:themeColor="text1"/>
          <w:lang w:eastAsia="es-MX"/>
        </w:rPr>
      </w:pPr>
    </w:p>
    <w:p w:rsidR="003E6131" w:rsidRPr="00102E0D" w:rsidRDefault="003E6131" w:rsidP="003E6131">
      <w:pPr>
        <w:jc w:val="both"/>
        <w:rPr>
          <w:rFonts w:ascii="Arial" w:eastAsia="Times New Roman" w:hAnsi="Arial" w:cs="Arial"/>
          <w:lang w:eastAsia="es-ES"/>
        </w:rPr>
      </w:pPr>
      <w:r w:rsidRPr="00102E0D">
        <w:rPr>
          <w:rFonts w:ascii="Arial" w:eastAsia="Times New Roman" w:hAnsi="Arial" w:cs="Arial"/>
          <w:lang w:eastAsia="es-ES"/>
        </w:rPr>
        <w:t>“</w:t>
      </w:r>
      <w:r w:rsidRPr="00102E0D">
        <w:rPr>
          <w:rFonts w:ascii="Arial" w:eastAsia="Times New Roman" w:hAnsi="Arial" w:cs="Arial"/>
          <w:b/>
          <w:lang w:eastAsia="es-ES"/>
        </w:rPr>
        <w:t>El P</w:t>
      </w:r>
      <w:r w:rsidRPr="00102E0D">
        <w:rPr>
          <w:rFonts w:ascii="Arial" w:eastAsia="Times New Roman" w:hAnsi="Arial" w:cs="Arial"/>
          <w:b/>
          <w:bCs/>
          <w:lang w:eastAsia="es-ES"/>
        </w:rPr>
        <w:t>roveedor”</w:t>
      </w:r>
      <w:r w:rsidRPr="00102E0D">
        <w:rPr>
          <w:rFonts w:ascii="Arial" w:eastAsia="Times New Roman" w:hAnsi="Arial" w:cs="Arial"/>
          <w:lang w:eastAsia="es-ES"/>
        </w:rPr>
        <w:t xml:space="preserve"> recibirá de </w:t>
      </w:r>
      <w:r w:rsidRPr="00102E0D">
        <w:rPr>
          <w:rFonts w:ascii="Arial" w:eastAsia="Times New Roman" w:hAnsi="Arial" w:cs="Arial"/>
          <w:b/>
          <w:bCs/>
          <w:lang w:eastAsia="es-ES"/>
        </w:rPr>
        <w:t xml:space="preserve">“Los Servicios de Salud” </w:t>
      </w:r>
      <w:r w:rsidRPr="00102E0D">
        <w:rPr>
          <w:rFonts w:ascii="Arial" w:eastAsia="Times New Roman" w:hAnsi="Arial" w:cs="Arial"/>
          <w:bCs/>
          <w:lang w:eastAsia="es-ES"/>
        </w:rPr>
        <w:t>el listado de personal</w:t>
      </w:r>
      <w:r w:rsidR="005E35DE" w:rsidRPr="00102E0D">
        <w:rPr>
          <w:rFonts w:ascii="Arial" w:eastAsia="Times New Roman" w:hAnsi="Arial" w:cs="Arial"/>
          <w:bCs/>
          <w:lang w:eastAsia="es-ES"/>
        </w:rPr>
        <w:t xml:space="preserve"> </w:t>
      </w:r>
      <w:r w:rsidRPr="00102E0D">
        <w:rPr>
          <w:rFonts w:ascii="Arial" w:eastAsia="Times New Roman" w:hAnsi="Arial" w:cs="Arial"/>
          <w:bCs/>
          <w:lang w:eastAsia="es-ES"/>
        </w:rPr>
        <w:t>para la elaboración y entrega del vestuario y uniformes que es contratado</w:t>
      </w:r>
      <w:r w:rsidRPr="00102E0D">
        <w:rPr>
          <w:rFonts w:ascii="Arial" w:eastAsia="Times New Roman" w:hAnsi="Arial" w:cs="Arial"/>
          <w:lang w:eastAsia="es-ES"/>
        </w:rPr>
        <w:t xml:space="preserve">, en las que participará invariablemente un representante de </w:t>
      </w:r>
      <w:r w:rsidRPr="00102E0D">
        <w:rPr>
          <w:rFonts w:ascii="Arial" w:eastAsia="Times New Roman" w:hAnsi="Arial" w:cs="Arial"/>
          <w:b/>
          <w:bCs/>
          <w:lang w:eastAsia="es-ES"/>
        </w:rPr>
        <w:t xml:space="preserve">“El Proveedor” </w:t>
      </w:r>
      <w:r w:rsidRPr="00102E0D">
        <w:rPr>
          <w:rFonts w:ascii="Arial" w:eastAsia="Times New Roman" w:hAnsi="Arial" w:cs="Arial"/>
          <w:lang w:eastAsia="es-ES"/>
        </w:rPr>
        <w:t xml:space="preserve">y los que determinen </w:t>
      </w:r>
      <w:r w:rsidRPr="00102E0D">
        <w:rPr>
          <w:rFonts w:ascii="Arial" w:eastAsia="Times New Roman" w:hAnsi="Arial" w:cs="Arial"/>
          <w:b/>
          <w:lang w:eastAsia="es-ES"/>
        </w:rPr>
        <w:t>“L</w:t>
      </w:r>
      <w:r w:rsidRPr="00102E0D">
        <w:rPr>
          <w:rFonts w:ascii="Arial" w:eastAsia="Times New Roman" w:hAnsi="Arial" w:cs="Arial"/>
          <w:b/>
          <w:bCs/>
          <w:lang w:eastAsia="es-ES"/>
        </w:rPr>
        <w:t>os Servicios de Salud”,</w:t>
      </w:r>
      <w:r w:rsidRPr="00102E0D">
        <w:rPr>
          <w:rFonts w:ascii="Arial" w:eastAsia="Times New Roman" w:hAnsi="Arial" w:cs="Arial"/>
          <w:lang w:eastAsia="es-ES"/>
        </w:rPr>
        <w:t xml:space="preserve">  para que se realice la administración de los mismos en términos de  la licitación pública de referencia</w:t>
      </w:r>
      <w:r w:rsidRPr="00102E0D">
        <w:rPr>
          <w:rFonts w:ascii="Arial" w:eastAsia="Times New Roman" w:hAnsi="Arial" w:cs="Arial"/>
          <w:b/>
          <w:bCs/>
          <w:lang w:eastAsia="es-ES"/>
        </w:rPr>
        <w:t>.</w:t>
      </w:r>
    </w:p>
    <w:p w:rsidR="00076984" w:rsidRDefault="003E6131" w:rsidP="003E6131">
      <w:pPr>
        <w:spacing w:after="0"/>
        <w:jc w:val="both"/>
        <w:rPr>
          <w:rFonts w:ascii="Arial" w:eastAsia="Times New Roman" w:hAnsi="Arial" w:cs="Arial"/>
          <w:b/>
          <w:bCs/>
          <w:lang w:eastAsia="es-ES"/>
        </w:rPr>
      </w:pPr>
      <w:r w:rsidRPr="00102E0D">
        <w:rPr>
          <w:rFonts w:ascii="Arial" w:eastAsia="Times New Roman" w:hAnsi="Arial" w:cs="Arial"/>
          <w:b/>
          <w:bCs/>
          <w:lang w:eastAsia="es-ES"/>
        </w:rPr>
        <w:t>SEGUNDA</w:t>
      </w:r>
      <w:r w:rsidR="00076984">
        <w:rPr>
          <w:rFonts w:ascii="Arial" w:eastAsia="Times New Roman" w:hAnsi="Arial" w:cs="Arial"/>
          <w:b/>
          <w:bCs/>
          <w:lang w:eastAsia="es-ES"/>
        </w:rPr>
        <w:t>. Monto del Contrato.</w:t>
      </w:r>
      <w:r w:rsidRPr="00102E0D">
        <w:rPr>
          <w:rFonts w:ascii="Arial" w:eastAsia="Times New Roman" w:hAnsi="Arial" w:cs="Arial"/>
          <w:b/>
          <w:bCs/>
          <w:lang w:eastAsia="es-ES"/>
        </w:rPr>
        <w:t xml:space="preserve"> </w:t>
      </w:r>
    </w:p>
    <w:p w:rsidR="003E6131" w:rsidRPr="00102E0D" w:rsidRDefault="003E6131" w:rsidP="003E6131">
      <w:pPr>
        <w:spacing w:after="0"/>
        <w:jc w:val="both"/>
        <w:rPr>
          <w:rFonts w:ascii="Arial" w:eastAsia="Times New Roman" w:hAnsi="Arial" w:cs="Arial"/>
          <w:b/>
          <w:snapToGrid w:val="0"/>
          <w:lang w:val="es-ES_tradnl" w:eastAsia="es-ES"/>
        </w:rPr>
      </w:pPr>
      <w:r w:rsidRPr="00102E0D">
        <w:rPr>
          <w:rFonts w:ascii="Arial" w:eastAsia="Times New Roman" w:hAnsi="Arial" w:cs="Arial"/>
          <w:b/>
          <w:bCs/>
          <w:lang w:eastAsia="es-ES"/>
        </w:rPr>
        <w:t>“Los Servicios de Salud</w:t>
      </w:r>
      <w:r w:rsidRPr="00102E0D">
        <w:rPr>
          <w:rFonts w:ascii="Arial" w:eastAsia="Times New Roman" w:hAnsi="Arial" w:cs="Arial"/>
          <w:bCs/>
          <w:lang w:eastAsia="es-ES"/>
        </w:rPr>
        <w:t>”</w:t>
      </w:r>
      <w:r w:rsidRPr="00102E0D">
        <w:rPr>
          <w:rFonts w:ascii="Arial" w:eastAsia="Times New Roman" w:hAnsi="Arial" w:cs="Arial"/>
          <w:lang w:eastAsia="es-ES"/>
        </w:rPr>
        <w:t xml:space="preserve"> se obligan a cubrir el importe total  por la cantidad de </w:t>
      </w:r>
      <w:r w:rsidR="00503BB5" w:rsidRPr="00102E0D">
        <w:rPr>
          <w:rFonts w:ascii="Arial" w:eastAsia="Times New Roman" w:hAnsi="Arial" w:cs="Arial"/>
          <w:b/>
          <w:snapToGrid w:val="0"/>
          <w:lang w:val="es-ES_tradnl" w:eastAsia="es-ES"/>
        </w:rPr>
        <w:t>$</w:t>
      </w:r>
      <w:r w:rsidR="00036BC6">
        <w:rPr>
          <w:rFonts w:ascii="Arial" w:eastAsia="Times New Roman" w:hAnsi="Arial" w:cs="Arial"/>
          <w:b/>
          <w:snapToGrid w:val="0"/>
          <w:lang w:val="es-ES_tradnl" w:eastAsia="es-ES"/>
        </w:rPr>
        <w:t>__________</w:t>
      </w:r>
      <w:r w:rsidR="00503BB5" w:rsidRPr="00102E0D">
        <w:rPr>
          <w:rFonts w:ascii="Arial" w:eastAsia="Times New Roman" w:hAnsi="Arial" w:cs="Arial"/>
          <w:b/>
          <w:snapToGrid w:val="0"/>
          <w:lang w:val="es-ES_tradnl" w:eastAsia="es-ES"/>
        </w:rPr>
        <w:t xml:space="preserve"> (</w:t>
      </w:r>
      <w:r w:rsidR="00036BC6">
        <w:rPr>
          <w:rFonts w:ascii="Arial" w:eastAsia="Times New Roman" w:hAnsi="Arial" w:cs="Arial"/>
          <w:b/>
          <w:snapToGrid w:val="0"/>
          <w:lang w:val="es-ES_tradnl" w:eastAsia="es-ES"/>
        </w:rPr>
        <w:t>_____________________</w:t>
      </w:r>
      <w:r w:rsidR="00503BB5" w:rsidRPr="00102E0D">
        <w:rPr>
          <w:rFonts w:ascii="Arial" w:eastAsia="Times New Roman" w:hAnsi="Arial" w:cs="Arial"/>
          <w:b/>
          <w:snapToGrid w:val="0"/>
          <w:lang w:val="es-ES_tradnl" w:eastAsia="es-ES"/>
        </w:rPr>
        <w:t xml:space="preserve"> pesos 00/100 M.N.)</w:t>
      </w:r>
      <w:r w:rsidRPr="00102E0D">
        <w:rPr>
          <w:rFonts w:ascii="Arial" w:eastAsia="Times New Roman" w:hAnsi="Arial" w:cs="Arial"/>
          <w:b/>
          <w:snapToGrid w:val="0"/>
          <w:lang w:val="es-ES_tradnl" w:eastAsia="es-ES"/>
        </w:rPr>
        <w:t xml:space="preserve">, </w:t>
      </w:r>
      <w:r w:rsidR="00D25A8A" w:rsidRPr="00D25A8A">
        <w:rPr>
          <w:rFonts w:ascii="Arial" w:eastAsia="Times New Roman" w:hAnsi="Arial" w:cs="Arial"/>
          <w:snapToGrid w:val="0"/>
          <w:lang w:val="es-ES_tradnl" w:eastAsia="es-ES"/>
        </w:rPr>
        <w:t>sin</w:t>
      </w:r>
      <w:r w:rsidR="00D25A8A">
        <w:rPr>
          <w:rFonts w:ascii="Arial" w:eastAsia="Times New Roman" w:hAnsi="Arial" w:cs="Arial"/>
          <w:b/>
          <w:snapToGrid w:val="0"/>
          <w:lang w:val="es-ES_tradnl" w:eastAsia="es-ES"/>
        </w:rPr>
        <w:t xml:space="preserve"> </w:t>
      </w:r>
      <w:r w:rsidRPr="00102E0D">
        <w:rPr>
          <w:rFonts w:ascii="Arial" w:eastAsia="Times New Roman" w:hAnsi="Arial" w:cs="Arial"/>
          <w:snapToGrid w:val="0"/>
          <w:lang w:val="es-ES_tradnl" w:eastAsia="es-ES"/>
        </w:rPr>
        <w:t xml:space="preserve">I.V.A. incluido, la forma de facturar será de acuerdo a la entrega de bienes solicitado por </w:t>
      </w:r>
      <w:r w:rsidR="00A1641B" w:rsidRPr="00102E0D">
        <w:rPr>
          <w:rFonts w:ascii="Arial" w:eastAsia="Times New Roman" w:hAnsi="Arial" w:cs="Arial"/>
          <w:b/>
          <w:snapToGrid w:val="0"/>
          <w:lang w:eastAsia="es-ES"/>
        </w:rPr>
        <w:t>“Los Servicios de Salud”</w:t>
      </w:r>
      <w:r w:rsidRPr="00102E0D">
        <w:rPr>
          <w:rFonts w:ascii="Arial" w:eastAsia="Times New Roman" w:hAnsi="Arial" w:cs="Arial"/>
          <w:b/>
          <w:snapToGrid w:val="0"/>
          <w:lang w:val="es-ES_tradnl" w:eastAsia="es-ES"/>
        </w:rPr>
        <w:t>.</w:t>
      </w:r>
    </w:p>
    <w:p w:rsidR="003E6131" w:rsidRPr="00102E0D" w:rsidRDefault="003E6131" w:rsidP="003E6131">
      <w:pPr>
        <w:spacing w:after="0"/>
        <w:jc w:val="both"/>
        <w:rPr>
          <w:rFonts w:ascii="Arial" w:eastAsia="Times New Roman" w:hAnsi="Arial" w:cs="Arial"/>
          <w:snapToGrid w:val="0"/>
          <w:lang w:val="es-ES_tradnl" w:eastAsia="es-ES"/>
        </w:rPr>
      </w:pPr>
      <w:r w:rsidRPr="00102E0D">
        <w:rPr>
          <w:rFonts w:ascii="Arial" w:eastAsia="Times New Roman" w:hAnsi="Arial" w:cs="Arial"/>
          <w:snapToGrid w:val="0"/>
          <w:lang w:val="es-ES_tradnl" w:eastAsia="es-ES"/>
        </w:rPr>
        <w:t xml:space="preserve"> </w:t>
      </w:r>
    </w:p>
    <w:p w:rsidR="003E6131" w:rsidRPr="00102E0D" w:rsidRDefault="003E6131" w:rsidP="003E6131">
      <w:pPr>
        <w:spacing w:after="0"/>
        <w:jc w:val="both"/>
        <w:rPr>
          <w:rFonts w:ascii="Arial" w:eastAsia="Times New Roman" w:hAnsi="Arial" w:cs="Arial"/>
          <w:lang w:eastAsia="es-ES"/>
        </w:rPr>
      </w:pPr>
      <w:r w:rsidRPr="00102E0D">
        <w:rPr>
          <w:rFonts w:ascii="Arial" w:eastAsia="Times New Roman" w:hAnsi="Arial" w:cs="Arial"/>
          <w:snapToGrid w:val="0"/>
          <w:lang w:val="es-ES_tradnl" w:eastAsia="es-ES"/>
        </w:rPr>
        <w:t>El importe de las  facturas  se pagará en un término no mayor a 20</w:t>
      </w:r>
      <w:r w:rsidRPr="00102E0D">
        <w:rPr>
          <w:rFonts w:ascii="Arial" w:eastAsia="Times New Roman" w:hAnsi="Arial" w:cs="Arial"/>
          <w:lang w:eastAsia="es-ES"/>
        </w:rPr>
        <w:t xml:space="preserve"> días naturales período que iniciara a partir de la entrega y aceptación de los bienes y la documentación para tramite de pago a entera satisfacción de </w:t>
      </w:r>
      <w:r w:rsidRPr="00102E0D">
        <w:rPr>
          <w:rFonts w:ascii="Arial" w:eastAsia="Times New Roman" w:hAnsi="Arial" w:cs="Arial"/>
          <w:b/>
          <w:lang w:eastAsia="es-ES"/>
        </w:rPr>
        <w:t xml:space="preserve">“Los Servicios de Salud”, </w:t>
      </w:r>
      <w:r w:rsidRPr="00102E0D">
        <w:rPr>
          <w:rFonts w:ascii="Arial" w:eastAsia="Times New Roman" w:hAnsi="Arial" w:cs="Arial"/>
          <w:lang w:eastAsia="es-ES"/>
        </w:rPr>
        <w:t>asimismo que hayan pasado por el proceso de validación en su caso, misma que deberá cumplir con todas y cada  una de las obligaciones fiscales.</w:t>
      </w:r>
    </w:p>
    <w:p w:rsidR="003A00DA" w:rsidRDefault="003A00DA" w:rsidP="00FB5AA5">
      <w:pPr>
        <w:spacing w:after="0"/>
        <w:jc w:val="both"/>
        <w:rPr>
          <w:rFonts w:ascii="Arial" w:eastAsia="Times New Roman" w:hAnsi="Arial" w:cs="Arial"/>
          <w:b/>
          <w:lang w:eastAsia="es-ES"/>
        </w:rPr>
      </w:pPr>
    </w:p>
    <w:p w:rsidR="00076984" w:rsidRDefault="00076984" w:rsidP="00FB5AA5">
      <w:pPr>
        <w:spacing w:after="0"/>
        <w:jc w:val="both"/>
        <w:rPr>
          <w:rFonts w:ascii="Arial" w:eastAsia="Times New Roman" w:hAnsi="Arial" w:cs="Arial"/>
          <w:b/>
          <w:lang w:eastAsia="es-ES"/>
        </w:rPr>
      </w:pPr>
      <w:r>
        <w:rPr>
          <w:rFonts w:ascii="Arial" w:eastAsia="Times New Roman" w:hAnsi="Arial" w:cs="Arial"/>
          <w:b/>
          <w:lang w:eastAsia="es-ES"/>
        </w:rPr>
        <w:t>TERCERA. Forma de pago.</w:t>
      </w:r>
    </w:p>
    <w:p w:rsidR="003E6131" w:rsidRDefault="003E6131" w:rsidP="00FB5AA5">
      <w:pPr>
        <w:spacing w:after="0"/>
        <w:jc w:val="both"/>
        <w:rPr>
          <w:rFonts w:ascii="Arial" w:eastAsia="Times New Roman" w:hAnsi="Arial" w:cs="Arial"/>
          <w:lang w:eastAsia="es-ES"/>
        </w:rPr>
      </w:pPr>
      <w:r w:rsidRPr="00102E0D">
        <w:rPr>
          <w:rFonts w:ascii="Arial" w:eastAsia="Times New Roman" w:hAnsi="Arial" w:cs="Arial"/>
          <w:b/>
          <w:lang w:eastAsia="es-ES"/>
        </w:rPr>
        <w:t xml:space="preserve"> “Las partes”</w:t>
      </w:r>
      <w:r w:rsidRPr="00102E0D">
        <w:rPr>
          <w:rFonts w:ascii="Arial" w:eastAsia="Times New Roman" w:hAnsi="Arial" w:cs="Arial"/>
          <w:lang w:eastAsia="es-ES"/>
        </w:rPr>
        <w:t xml:space="preserve"> convienen en que el pago a que se alude en la cláusula </w:t>
      </w:r>
      <w:r w:rsidR="00FB5AA5">
        <w:rPr>
          <w:rFonts w:ascii="Arial" w:eastAsia="Times New Roman" w:hAnsi="Arial" w:cs="Arial"/>
          <w:lang w:eastAsia="es-ES"/>
        </w:rPr>
        <w:t>anterior</w:t>
      </w:r>
      <w:r w:rsidRPr="00102E0D">
        <w:rPr>
          <w:rFonts w:ascii="Arial" w:eastAsia="Times New Roman" w:hAnsi="Arial" w:cs="Arial"/>
          <w:lang w:eastAsia="es-ES"/>
        </w:rPr>
        <w:t xml:space="preserve">, se efectuará una vez que </w:t>
      </w:r>
      <w:r w:rsidR="005E35DE" w:rsidRPr="00102E0D">
        <w:rPr>
          <w:rFonts w:ascii="Arial" w:eastAsia="Times New Roman" w:hAnsi="Arial" w:cs="Arial"/>
          <w:lang w:eastAsia="es-ES"/>
        </w:rPr>
        <w:t xml:space="preserve">el vestuario y/o uniformes </w:t>
      </w:r>
      <w:r w:rsidRPr="00102E0D">
        <w:rPr>
          <w:rFonts w:ascii="Arial" w:eastAsia="Times New Roman" w:hAnsi="Arial" w:cs="Arial"/>
          <w:lang w:eastAsia="es-ES"/>
        </w:rPr>
        <w:t xml:space="preserve">hayan sido recibidos y que la documentación que ampara  dichos </w:t>
      </w:r>
      <w:r w:rsidR="005E35DE" w:rsidRPr="00102E0D">
        <w:rPr>
          <w:rFonts w:ascii="Arial" w:eastAsia="Times New Roman" w:hAnsi="Arial" w:cs="Arial"/>
          <w:lang w:eastAsia="es-ES"/>
        </w:rPr>
        <w:t>vestuario y/o uniformes</w:t>
      </w:r>
      <w:r w:rsidRPr="00102E0D">
        <w:rPr>
          <w:rFonts w:ascii="Arial" w:eastAsia="Times New Roman" w:hAnsi="Arial" w:cs="Arial"/>
          <w:lang w:eastAsia="es-ES"/>
        </w:rPr>
        <w:t xml:space="preserve"> cumplan con los requisitos fiscales y estén debidamente vinculados con el contrato </w:t>
      </w:r>
      <w:r w:rsidR="00FC5D0E" w:rsidRPr="00102E0D">
        <w:rPr>
          <w:rFonts w:ascii="Arial" w:eastAsia="Times New Roman" w:hAnsi="Arial" w:cs="Arial"/>
          <w:lang w:eastAsia="es-ES"/>
        </w:rPr>
        <w:t>conforme a</w:t>
      </w:r>
      <w:r w:rsidRPr="00102E0D">
        <w:rPr>
          <w:rFonts w:ascii="Arial" w:eastAsia="Times New Roman" w:hAnsi="Arial" w:cs="Arial"/>
          <w:lang w:eastAsia="es-ES"/>
        </w:rPr>
        <w:t xml:space="preserve"> los bienes</w:t>
      </w:r>
      <w:r w:rsidR="00FC5D0E" w:rsidRPr="00102E0D">
        <w:rPr>
          <w:rFonts w:ascii="Arial" w:eastAsia="Times New Roman" w:hAnsi="Arial" w:cs="Arial"/>
          <w:lang w:eastAsia="es-ES"/>
        </w:rPr>
        <w:t xml:space="preserve"> contratados</w:t>
      </w:r>
      <w:r w:rsidRPr="00102E0D">
        <w:rPr>
          <w:rFonts w:ascii="Arial" w:eastAsia="Times New Roman" w:hAnsi="Arial" w:cs="Arial"/>
          <w:lang w:eastAsia="es-ES"/>
        </w:rPr>
        <w:t xml:space="preserve">, a entera satisfacción de </w:t>
      </w:r>
      <w:r w:rsidRPr="00102E0D">
        <w:rPr>
          <w:rFonts w:ascii="Arial" w:eastAsia="Times New Roman" w:hAnsi="Arial" w:cs="Arial"/>
          <w:b/>
          <w:lang w:eastAsia="es-ES"/>
        </w:rPr>
        <w:t>“Los Servicios de Salud”</w:t>
      </w:r>
      <w:r w:rsidR="00FC5D0E" w:rsidRPr="00102E0D">
        <w:rPr>
          <w:rFonts w:ascii="Arial" w:eastAsia="Times New Roman" w:hAnsi="Arial" w:cs="Arial"/>
          <w:b/>
          <w:lang w:eastAsia="es-ES"/>
        </w:rPr>
        <w:t xml:space="preserve">, </w:t>
      </w:r>
      <w:r w:rsidR="00FC5D0E" w:rsidRPr="00102E0D">
        <w:rPr>
          <w:rFonts w:ascii="Arial" w:eastAsia="Times New Roman" w:hAnsi="Arial" w:cs="Arial"/>
          <w:lang w:eastAsia="es-ES"/>
        </w:rPr>
        <w:t>así mismo hayan pasado el proceso de validación en su caso</w:t>
      </w:r>
      <w:r w:rsidRPr="00102E0D">
        <w:rPr>
          <w:rFonts w:ascii="Arial" w:eastAsia="Times New Roman" w:hAnsi="Arial" w:cs="Arial"/>
          <w:lang w:eastAsia="es-ES"/>
        </w:rPr>
        <w:t xml:space="preserve">,  para ello </w:t>
      </w:r>
      <w:r w:rsidRPr="00102E0D">
        <w:rPr>
          <w:rFonts w:ascii="Arial" w:eastAsia="Times New Roman" w:hAnsi="Arial" w:cs="Arial"/>
          <w:b/>
          <w:bCs/>
          <w:lang w:eastAsia="es-ES"/>
        </w:rPr>
        <w:t>“El Proveedor”</w:t>
      </w:r>
      <w:r w:rsidRPr="00102E0D">
        <w:rPr>
          <w:rFonts w:ascii="Arial" w:eastAsia="Times New Roman" w:hAnsi="Arial" w:cs="Arial"/>
          <w:lang w:eastAsia="es-ES"/>
        </w:rPr>
        <w:t xml:space="preserve"> deberá presentar en l</w:t>
      </w:r>
      <w:r w:rsidR="005E35DE" w:rsidRPr="00102E0D">
        <w:rPr>
          <w:rFonts w:ascii="Arial" w:eastAsia="Times New Roman" w:hAnsi="Arial" w:cs="Arial"/>
          <w:lang w:eastAsia="es-ES"/>
        </w:rPr>
        <w:t>a</w:t>
      </w:r>
      <w:r w:rsidRPr="00102E0D">
        <w:rPr>
          <w:rFonts w:ascii="Arial" w:eastAsia="Times New Roman" w:hAnsi="Arial" w:cs="Arial"/>
          <w:lang w:eastAsia="es-ES"/>
        </w:rPr>
        <w:t xml:space="preserve"> Subdirección de Recursos Financieros, dependiente de la Dirección Administrativa  de los Servicios de Salud de Sinaloa, la factura que reúna los requisitos fiscales, debidamente validada y aprobada por el área correspondiente.</w:t>
      </w:r>
    </w:p>
    <w:p w:rsidR="00E9110C" w:rsidRPr="00102E0D" w:rsidRDefault="00E9110C" w:rsidP="00FB5AA5">
      <w:pPr>
        <w:spacing w:after="0"/>
        <w:jc w:val="both"/>
        <w:rPr>
          <w:rFonts w:ascii="Arial" w:eastAsia="Times New Roman" w:hAnsi="Arial" w:cs="Arial"/>
          <w:lang w:eastAsia="es-ES"/>
        </w:rPr>
      </w:pPr>
    </w:p>
    <w:p w:rsidR="003E6131" w:rsidRPr="00102E0D" w:rsidRDefault="003E6131" w:rsidP="003E6131">
      <w:pPr>
        <w:jc w:val="both"/>
        <w:rPr>
          <w:rFonts w:ascii="Arial" w:eastAsia="Times New Roman" w:hAnsi="Arial" w:cs="Arial"/>
          <w:b/>
          <w:lang w:eastAsia="es-ES"/>
        </w:rPr>
      </w:pPr>
      <w:r w:rsidRPr="00102E0D">
        <w:rPr>
          <w:rFonts w:ascii="Arial" w:eastAsia="Times New Roman" w:hAnsi="Arial" w:cs="Arial"/>
          <w:b/>
          <w:lang w:eastAsia="es-ES"/>
        </w:rPr>
        <w:t>CUART</w:t>
      </w:r>
      <w:r w:rsidR="002E0B16">
        <w:rPr>
          <w:rFonts w:ascii="Arial" w:eastAsia="Times New Roman" w:hAnsi="Arial" w:cs="Arial"/>
          <w:b/>
          <w:lang w:eastAsia="es-ES"/>
        </w:rPr>
        <w:t>A.</w:t>
      </w:r>
      <w:r w:rsidRPr="00102E0D">
        <w:rPr>
          <w:rFonts w:ascii="Arial" w:eastAsia="Times New Roman" w:hAnsi="Arial" w:cs="Arial"/>
          <w:b/>
          <w:lang w:eastAsia="es-ES"/>
        </w:rPr>
        <w:t xml:space="preserve"> “El Proveedor” </w:t>
      </w:r>
      <w:r w:rsidRPr="00102E0D">
        <w:rPr>
          <w:rFonts w:ascii="Arial" w:eastAsia="Times New Roman" w:hAnsi="Arial" w:cs="Arial"/>
          <w:lang w:eastAsia="es-ES"/>
        </w:rPr>
        <w:t>se obliga a entregar el vestuario y/o uniformes materia del presente contrato, previa recepción de pedidos que</w:t>
      </w:r>
      <w:r w:rsidRPr="00102E0D">
        <w:rPr>
          <w:rFonts w:ascii="Arial" w:eastAsia="Times New Roman" w:hAnsi="Arial" w:cs="Arial"/>
          <w:b/>
          <w:lang w:eastAsia="es-ES"/>
        </w:rPr>
        <w:t xml:space="preserve"> “Los Servicios de Salud”</w:t>
      </w:r>
      <w:r w:rsidRPr="00102E0D">
        <w:rPr>
          <w:rFonts w:ascii="Arial" w:eastAsia="Times New Roman" w:hAnsi="Arial" w:cs="Arial"/>
          <w:lang w:eastAsia="es-ES"/>
        </w:rPr>
        <w:t xml:space="preserve"> realice a </w:t>
      </w:r>
      <w:r w:rsidRPr="00102E0D">
        <w:rPr>
          <w:rFonts w:ascii="Arial" w:eastAsia="Times New Roman" w:hAnsi="Arial" w:cs="Arial"/>
          <w:b/>
          <w:lang w:eastAsia="es-ES"/>
        </w:rPr>
        <w:t xml:space="preserve">“El Proveedor”, </w:t>
      </w:r>
      <w:r w:rsidR="004252A7">
        <w:rPr>
          <w:rFonts w:ascii="Arial" w:eastAsia="Times New Roman" w:hAnsi="Arial" w:cs="Arial"/>
          <w:lang w:eastAsia="es-ES"/>
        </w:rPr>
        <w:t>dentro de los 45</w:t>
      </w:r>
      <w:r w:rsidR="000C5DC0">
        <w:rPr>
          <w:rFonts w:ascii="Arial" w:eastAsia="Times New Roman" w:hAnsi="Arial" w:cs="Arial"/>
          <w:lang w:eastAsia="es-ES"/>
        </w:rPr>
        <w:t xml:space="preserve"> días naturales contados a partir de la notificación del fallo</w:t>
      </w:r>
      <w:r w:rsidRPr="00102E0D">
        <w:rPr>
          <w:rFonts w:ascii="Arial" w:eastAsia="Times New Roman" w:hAnsi="Arial" w:cs="Arial"/>
          <w:lang w:eastAsia="es-ES"/>
        </w:rPr>
        <w:t>, en</w:t>
      </w:r>
      <w:r w:rsidR="005E35DE" w:rsidRPr="00102E0D">
        <w:rPr>
          <w:rFonts w:ascii="Arial" w:eastAsia="Times New Roman" w:hAnsi="Arial" w:cs="Arial"/>
          <w:lang w:eastAsia="es-ES"/>
        </w:rPr>
        <w:t xml:space="preserve"> cada unidad médica y área administrativa</w:t>
      </w:r>
      <w:r w:rsidRPr="00102E0D">
        <w:rPr>
          <w:rFonts w:ascii="Arial" w:eastAsia="Times New Roman" w:hAnsi="Arial" w:cs="Arial"/>
          <w:lang w:eastAsia="es-ES"/>
        </w:rPr>
        <w:t xml:space="preserve"> de</w:t>
      </w:r>
      <w:r w:rsidRPr="00102E0D">
        <w:rPr>
          <w:rFonts w:ascii="Arial" w:eastAsia="Times New Roman" w:hAnsi="Arial" w:cs="Arial"/>
          <w:b/>
          <w:lang w:eastAsia="es-ES"/>
        </w:rPr>
        <w:t xml:space="preserve"> “Los Servicios de Salud”, </w:t>
      </w:r>
      <w:r w:rsidR="00313E98" w:rsidRPr="00102E0D">
        <w:rPr>
          <w:rFonts w:ascii="Arial" w:eastAsia="Times New Roman" w:hAnsi="Arial" w:cs="Arial"/>
          <w:lang w:eastAsia="es-ES"/>
        </w:rPr>
        <w:t>por conducto del director administrativo y representante sindical quienes serán los responsables en coordinación con</w:t>
      </w:r>
      <w:r w:rsidR="00313E98" w:rsidRPr="00102E0D">
        <w:rPr>
          <w:rFonts w:ascii="Arial" w:eastAsia="Times New Roman" w:hAnsi="Arial" w:cs="Arial"/>
          <w:b/>
          <w:lang w:eastAsia="es-ES"/>
        </w:rPr>
        <w:t xml:space="preserve"> </w:t>
      </w:r>
      <w:r w:rsidR="005E35DE" w:rsidRPr="00102E0D">
        <w:rPr>
          <w:rFonts w:ascii="Arial" w:eastAsia="Times New Roman" w:hAnsi="Arial" w:cs="Arial"/>
          <w:b/>
          <w:lang w:eastAsia="es-ES"/>
        </w:rPr>
        <w:t xml:space="preserve">“El Proveedor” </w:t>
      </w:r>
      <w:r w:rsidR="00313E98" w:rsidRPr="00102E0D">
        <w:rPr>
          <w:rFonts w:ascii="Arial" w:eastAsia="Times New Roman" w:hAnsi="Arial" w:cs="Arial"/>
          <w:lang w:eastAsia="es-ES"/>
        </w:rPr>
        <w:t>de entregarlos de manera personal y directa a cada trabajador de</w:t>
      </w:r>
      <w:r w:rsidR="00313E98" w:rsidRPr="00102E0D">
        <w:rPr>
          <w:rFonts w:ascii="Arial" w:eastAsia="Times New Roman" w:hAnsi="Arial" w:cs="Arial"/>
          <w:b/>
          <w:lang w:eastAsia="es-ES"/>
        </w:rPr>
        <w:t xml:space="preserve"> </w:t>
      </w:r>
      <w:r w:rsidR="005E35DE" w:rsidRPr="00102E0D">
        <w:rPr>
          <w:rFonts w:ascii="Arial" w:eastAsia="Times New Roman" w:hAnsi="Arial" w:cs="Arial"/>
          <w:b/>
          <w:lang w:eastAsia="es-ES"/>
        </w:rPr>
        <w:t xml:space="preserve">“Los Servicios de Salud”, </w:t>
      </w:r>
      <w:r w:rsidRPr="00102E0D">
        <w:rPr>
          <w:rFonts w:ascii="Arial" w:eastAsia="Times New Roman" w:hAnsi="Arial" w:cs="Arial"/>
          <w:lang w:eastAsia="es-ES"/>
        </w:rPr>
        <w:t>de lunes a viernes de 9:00 a 13:00 hrs. antes de la fecha límite establecida en el presente instrumento,</w:t>
      </w:r>
      <w:r w:rsidR="005E35DE" w:rsidRPr="00102E0D">
        <w:rPr>
          <w:rFonts w:ascii="Arial" w:eastAsia="Times New Roman" w:hAnsi="Arial" w:cs="Arial"/>
          <w:lang w:eastAsia="es-ES"/>
        </w:rPr>
        <w:t xml:space="preserve"> correspondiente a la entrega de vestuario y/o uniformes, deberá estar </w:t>
      </w:r>
      <w:r w:rsidR="00313E98" w:rsidRPr="00102E0D">
        <w:rPr>
          <w:rFonts w:ascii="Arial" w:eastAsia="Times New Roman" w:hAnsi="Arial" w:cs="Arial"/>
          <w:lang w:eastAsia="es-ES"/>
        </w:rPr>
        <w:t>presente</w:t>
      </w:r>
      <w:r w:rsidR="005E35DE" w:rsidRPr="00102E0D">
        <w:rPr>
          <w:rFonts w:ascii="Arial" w:eastAsia="Times New Roman" w:hAnsi="Arial" w:cs="Arial"/>
          <w:lang w:eastAsia="es-ES"/>
        </w:rPr>
        <w:t xml:space="preserve"> un representante de </w:t>
      </w:r>
      <w:r w:rsidR="005E35DE" w:rsidRPr="00102E0D">
        <w:rPr>
          <w:rFonts w:ascii="Arial" w:eastAsia="Times New Roman" w:hAnsi="Arial" w:cs="Arial"/>
          <w:b/>
          <w:lang w:eastAsia="es-ES"/>
        </w:rPr>
        <w:t xml:space="preserve">“El Proveedor”, </w:t>
      </w:r>
      <w:r w:rsidR="005E35DE" w:rsidRPr="00102E0D">
        <w:rPr>
          <w:rFonts w:ascii="Arial" w:eastAsia="Times New Roman" w:hAnsi="Arial" w:cs="Arial"/>
          <w:lang w:eastAsia="es-ES"/>
        </w:rPr>
        <w:t>quien llevara un control que deberá contener nombre y firma del trabajador que recibe</w:t>
      </w:r>
      <w:r w:rsidR="00313E98" w:rsidRPr="00102E0D">
        <w:rPr>
          <w:rFonts w:ascii="Arial" w:eastAsia="Times New Roman" w:hAnsi="Arial" w:cs="Arial"/>
          <w:lang w:eastAsia="es-ES"/>
        </w:rPr>
        <w:t xml:space="preserve">, los domicilios para entrega serán proporcionados por </w:t>
      </w:r>
      <w:r w:rsidR="000C5DC0">
        <w:rPr>
          <w:rFonts w:ascii="Arial" w:eastAsia="Times New Roman" w:hAnsi="Arial" w:cs="Arial"/>
          <w:lang w:eastAsia="es-ES"/>
        </w:rPr>
        <w:t xml:space="preserve">la Subdirección de Recursos </w:t>
      </w:r>
      <w:r w:rsidR="00313E98" w:rsidRPr="00102E0D">
        <w:rPr>
          <w:rFonts w:ascii="Arial" w:eastAsia="Times New Roman" w:hAnsi="Arial" w:cs="Arial"/>
          <w:lang w:eastAsia="es-ES"/>
        </w:rPr>
        <w:t xml:space="preserve">Materiales dependiente de </w:t>
      </w:r>
      <w:r w:rsidR="00313E98" w:rsidRPr="00102E0D">
        <w:rPr>
          <w:rFonts w:ascii="Arial" w:eastAsia="Times New Roman" w:hAnsi="Arial" w:cs="Arial"/>
          <w:b/>
          <w:lang w:eastAsia="es-ES"/>
        </w:rPr>
        <w:t xml:space="preserve">“Los Servicios de Salud” </w:t>
      </w:r>
      <w:r w:rsidR="00313E98" w:rsidRPr="00102E0D">
        <w:rPr>
          <w:rFonts w:ascii="Arial" w:eastAsia="Times New Roman" w:hAnsi="Arial" w:cs="Arial"/>
          <w:lang w:eastAsia="es-ES"/>
        </w:rPr>
        <w:t>a</w:t>
      </w:r>
      <w:r w:rsidR="00313E98" w:rsidRPr="00102E0D">
        <w:rPr>
          <w:rFonts w:ascii="Arial" w:eastAsia="Times New Roman" w:hAnsi="Arial" w:cs="Arial"/>
          <w:b/>
          <w:lang w:eastAsia="es-ES"/>
        </w:rPr>
        <w:t xml:space="preserve"> “El Proveedor”.</w:t>
      </w:r>
    </w:p>
    <w:p w:rsidR="00313E98" w:rsidRDefault="003E6131" w:rsidP="00313E98">
      <w:pPr>
        <w:jc w:val="both"/>
        <w:rPr>
          <w:rFonts w:ascii="Arial" w:eastAsia="Times New Roman" w:hAnsi="Arial" w:cs="Arial"/>
          <w:lang w:eastAsia="es-ES"/>
        </w:rPr>
      </w:pPr>
      <w:r w:rsidRPr="00102E0D">
        <w:rPr>
          <w:rFonts w:ascii="Arial" w:eastAsia="Times New Roman" w:hAnsi="Arial" w:cs="Arial"/>
          <w:b/>
          <w:lang w:eastAsia="es-ES"/>
        </w:rPr>
        <w:t>“Los Servicios de Salud</w:t>
      </w:r>
      <w:r w:rsidRPr="00102E0D">
        <w:rPr>
          <w:rFonts w:ascii="Arial" w:eastAsia="Times New Roman" w:hAnsi="Arial" w:cs="Arial"/>
          <w:lang w:eastAsia="es-ES"/>
        </w:rPr>
        <w:t xml:space="preserve">” no autorizará ampliaciones al plazo de entrega ni condonación de sanciones cuando el retraso se deba a causas imputables injustificadas a </w:t>
      </w:r>
      <w:r w:rsidRPr="00102E0D">
        <w:rPr>
          <w:rFonts w:ascii="Arial" w:eastAsia="Times New Roman" w:hAnsi="Arial" w:cs="Arial"/>
          <w:b/>
          <w:lang w:eastAsia="es-ES"/>
        </w:rPr>
        <w:t xml:space="preserve">“El Proveedor”. </w:t>
      </w:r>
      <w:r w:rsidRPr="00102E0D">
        <w:rPr>
          <w:rFonts w:ascii="Arial" w:eastAsia="Times New Roman" w:hAnsi="Arial" w:cs="Arial"/>
          <w:lang w:eastAsia="es-ES"/>
        </w:rPr>
        <w:t>En todo caso para otorgar prórrogas por situaciones ajenas a</w:t>
      </w:r>
      <w:r w:rsidRPr="00102E0D">
        <w:rPr>
          <w:rFonts w:ascii="Arial" w:eastAsia="Times New Roman" w:hAnsi="Arial" w:cs="Arial"/>
          <w:b/>
          <w:lang w:eastAsia="es-ES"/>
        </w:rPr>
        <w:t xml:space="preserve"> “El Proveedor”, </w:t>
      </w:r>
      <w:r w:rsidRPr="00102E0D">
        <w:rPr>
          <w:rFonts w:ascii="Arial" w:eastAsia="Times New Roman" w:hAnsi="Arial" w:cs="Arial"/>
          <w:lang w:eastAsia="es-ES"/>
        </w:rPr>
        <w:t xml:space="preserve">se requerirá escrito con al menos </w:t>
      </w:r>
      <w:r w:rsidR="000C5DC0">
        <w:rPr>
          <w:rFonts w:ascii="Arial" w:eastAsia="Times New Roman" w:hAnsi="Arial" w:cs="Arial"/>
          <w:lang w:eastAsia="es-ES"/>
        </w:rPr>
        <w:t>cinco</w:t>
      </w:r>
      <w:r w:rsidRPr="00102E0D">
        <w:rPr>
          <w:rFonts w:ascii="Arial" w:eastAsia="Times New Roman" w:hAnsi="Arial" w:cs="Arial"/>
          <w:lang w:eastAsia="es-ES"/>
        </w:rPr>
        <w:t xml:space="preserve"> días de anticipación para la determinación si se otorga o no la autorización para tal efecto.</w:t>
      </w:r>
      <w:r w:rsidR="00313E98" w:rsidRPr="00102E0D">
        <w:rPr>
          <w:rFonts w:ascii="Arial" w:eastAsia="Times New Roman" w:hAnsi="Arial" w:cs="Arial"/>
          <w:lang w:eastAsia="es-ES"/>
        </w:rPr>
        <w:t xml:space="preserve"> </w:t>
      </w:r>
    </w:p>
    <w:p w:rsidR="002E0B16" w:rsidRPr="00CA4445" w:rsidRDefault="002E0B16" w:rsidP="002E0B16">
      <w:pPr>
        <w:spacing w:after="0"/>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 xml:space="preserve">QUINTA. </w:t>
      </w:r>
      <w:r w:rsidRPr="00CA4445">
        <w:rPr>
          <w:rFonts w:ascii="Arial" w:eastAsia="Times New Roman" w:hAnsi="Arial" w:cs="Arial"/>
          <w:b/>
          <w:color w:val="000000" w:themeColor="text1"/>
          <w:lang w:eastAsia="es-ES"/>
        </w:rPr>
        <w:t>Vigencia del Contrato</w:t>
      </w:r>
      <w:r w:rsidR="00076984">
        <w:rPr>
          <w:rFonts w:ascii="Arial" w:eastAsia="Times New Roman" w:hAnsi="Arial" w:cs="Arial"/>
          <w:b/>
          <w:color w:val="000000" w:themeColor="text1"/>
          <w:lang w:eastAsia="es-ES"/>
        </w:rPr>
        <w:t>.</w:t>
      </w:r>
    </w:p>
    <w:p w:rsidR="002E0B16" w:rsidRDefault="002E0B16" w:rsidP="002E0B16">
      <w:pPr>
        <w:spacing w:after="0"/>
        <w:jc w:val="both"/>
        <w:rPr>
          <w:rFonts w:ascii="Arial" w:hAnsi="Arial" w:cs="Arial"/>
          <w:bCs/>
          <w:color w:val="000000" w:themeColor="text1"/>
          <w:lang w:eastAsia="es-ES"/>
        </w:rPr>
      </w:pPr>
      <w:r w:rsidRPr="00CA4445">
        <w:rPr>
          <w:rFonts w:ascii="Arial" w:eastAsia="Times New Roman" w:hAnsi="Arial" w:cs="Arial"/>
          <w:b/>
          <w:color w:val="000000" w:themeColor="text1"/>
          <w:lang w:eastAsia="es-ES"/>
        </w:rPr>
        <w:t>“El Proveedor”</w:t>
      </w:r>
      <w:r w:rsidRPr="00CA4445">
        <w:rPr>
          <w:rFonts w:ascii="Arial" w:eastAsia="Times New Roman" w:hAnsi="Arial" w:cs="Arial"/>
          <w:color w:val="000000" w:themeColor="text1"/>
          <w:lang w:eastAsia="es-ES"/>
        </w:rPr>
        <w:t xml:space="preserve"> se obliga a dar cumplimiento al objeto del presen</w:t>
      </w:r>
      <w:r>
        <w:rPr>
          <w:rFonts w:ascii="Arial" w:eastAsia="Times New Roman" w:hAnsi="Arial" w:cs="Arial"/>
          <w:color w:val="000000" w:themeColor="text1"/>
          <w:lang w:eastAsia="es-ES"/>
        </w:rPr>
        <w:t xml:space="preserve">te contrato, a partir del día </w:t>
      </w:r>
      <w:r w:rsidR="00036BC6">
        <w:rPr>
          <w:rFonts w:ascii="Arial" w:eastAsia="Times New Roman" w:hAnsi="Arial" w:cs="Arial"/>
          <w:color w:val="000000" w:themeColor="text1"/>
          <w:lang w:eastAsia="es-ES"/>
        </w:rPr>
        <w:t>_______________</w:t>
      </w:r>
      <w:r w:rsidRPr="00CA4445">
        <w:rPr>
          <w:rFonts w:ascii="Arial" w:hAnsi="Arial" w:cs="Arial"/>
          <w:bCs/>
          <w:color w:val="000000" w:themeColor="text1"/>
          <w:lang w:eastAsia="es-ES"/>
        </w:rPr>
        <w:t xml:space="preserve"> y </w:t>
      </w:r>
      <w:r w:rsidR="00036BC6" w:rsidRPr="00CA4445">
        <w:rPr>
          <w:rFonts w:ascii="Arial" w:hAnsi="Arial" w:cs="Arial"/>
          <w:bCs/>
          <w:color w:val="000000" w:themeColor="text1"/>
          <w:lang w:eastAsia="es-ES"/>
        </w:rPr>
        <w:t>finalizará</w:t>
      </w:r>
      <w:r w:rsidRPr="00CA4445">
        <w:rPr>
          <w:rFonts w:ascii="Arial" w:hAnsi="Arial" w:cs="Arial"/>
          <w:bCs/>
          <w:color w:val="000000" w:themeColor="text1"/>
          <w:lang w:eastAsia="es-ES"/>
        </w:rPr>
        <w:t xml:space="preserve"> el día </w:t>
      </w:r>
      <w:r w:rsidR="00036BC6">
        <w:rPr>
          <w:rFonts w:ascii="Arial" w:hAnsi="Arial" w:cs="Arial"/>
          <w:bCs/>
          <w:color w:val="000000" w:themeColor="text1"/>
          <w:lang w:eastAsia="es-ES"/>
        </w:rPr>
        <w:t>_______________</w:t>
      </w:r>
      <w:r w:rsidRPr="00CA4445">
        <w:rPr>
          <w:rFonts w:ascii="Arial" w:hAnsi="Arial" w:cs="Arial"/>
          <w:bCs/>
          <w:color w:val="000000" w:themeColor="text1"/>
          <w:lang w:eastAsia="es-ES"/>
        </w:rPr>
        <w:t>, fecha en la que se habrá de cumplir con las obligaciones pactadas entre las partes.</w:t>
      </w:r>
    </w:p>
    <w:p w:rsidR="002E0B16" w:rsidRDefault="002E0B16" w:rsidP="002E0B16">
      <w:pPr>
        <w:spacing w:after="0"/>
        <w:jc w:val="both"/>
        <w:rPr>
          <w:rFonts w:ascii="Arial" w:hAnsi="Arial" w:cs="Arial"/>
          <w:bCs/>
          <w:color w:val="000000" w:themeColor="text1"/>
          <w:lang w:eastAsia="es-ES"/>
        </w:rPr>
      </w:pPr>
    </w:p>
    <w:p w:rsidR="002E0B16" w:rsidRPr="00CA4445" w:rsidRDefault="00076984" w:rsidP="002E0B16">
      <w:pPr>
        <w:spacing w:after="0"/>
        <w:jc w:val="both"/>
        <w:rPr>
          <w:rFonts w:ascii="Arial" w:hAnsi="Arial" w:cs="Arial"/>
          <w:color w:val="000000" w:themeColor="text1"/>
        </w:rPr>
      </w:pPr>
      <w:r>
        <w:rPr>
          <w:rFonts w:ascii="Arial" w:hAnsi="Arial" w:cs="Arial"/>
          <w:b/>
          <w:color w:val="000000" w:themeColor="text1"/>
        </w:rPr>
        <w:t>SEXTA</w:t>
      </w:r>
      <w:r w:rsidR="002E0B16" w:rsidRPr="00CA4445">
        <w:rPr>
          <w:rFonts w:ascii="Arial" w:hAnsi="Arial" w:cs="Arial"/>
          <w:b/>
          <w:color w:val="000000" w:themeColor="text1"/>
        </w:rPr>
        <w:t>. Modificaciones al contrato</w:t>
      </w:r>
      <w:r w:rsidR="002E0B16" w:rsidRPr="00CA4445">
        <w:rPr>
          <w:rFonts w:ascii="Arial" w:hAnsi="Arial" w:cs="Arial"/>
          <w:color w:val="000000" w:themeColor="text1"/>
        </w:rPr>
        <w:t>.</w:t>
      </w:r>
    </w:p>
    <w:p w:rsidR="002E0B16" w:rsidRPr="00CA4445" w:rsidRDefault="002E0B16" w:rsidP="002E0B16">
      <w:pPr>
        <w:spacing w:after="0"/>
        <w:jc w:val="both"/>
        <w:rPr>
          <w:rFonts w:ascii="Arial" w:hAnsi="Arial" w:cs="Arial"/>
          <w:color w:val="000000" w:themeColor="text1"/>
        </w:rPr>
      </w:pPr>
      <w:r w:rsidRPr="00CA4445">
        <w:rPr>
          <w:rFonts w:ascii="Arial" w:hAnsi="Arial" w:cs="Arial"/>
          <w:color w:val="000000" w:themeColor="text1"/>
        </w:rPr>
        <w:t>Con fundamento en los artículos 52 de la Ley de Adquisiciones, Arrendamientos y Servicios del Sector Público y 91 de su reglamento, dentro de su presupuesto aprobado y disponible y sobre la base de razones fundadas y explícitas, “</w:t>
      </w:r>
      <w:r w:rsidRPr="00102E0D">
        <w:rPr>
          <w:rFonts w:ascii="Arial" w:hAnsi="Arial" w:cs="Arial"/>
          <w:b/>
          <w:bCs/>
        </w:rPr>
        <w:t>Los Servicios de Salud</w:t>
      </w:r>
      <w:r w:rsidRPr="00CA4445">
        <w:rPr>
          <w:rFonts w:ascii="Arial" w:hAnsi="Arial" w:cs="Arial"/>
          <w:color w:val="000000" w:themeColor="text1"/>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CA4445">
        <w:rPr>
          <w:rFonts w:ascii="Arial" w:hAnsi="Arial" w:cs="Arial"/>
          <w:b/>
          <w:color w:val="000000" w:themeColor="text1"/>
        </w:rPr>
        <w:t>“El Proveedor”</w:t>
      </w:r>
      <w:r w:rsidRPr="00CA4445">
        <w:rPr>
          <w:rFonts w:ascii="Arial" w:hAnsi="Arial" w:cs="Arial"/>
          <w:color w:val="000000" w:themeColor="text1"/>
        </w:rPr>
        <w:t xml:space="preserve">. Para tal efecto </w:t>
      </w:r>
      <w:r w:rsidRPr="00CA4445">
        <w:rPr>
          <w:rFonts w:ascii="Arial" w:hAnsi="Arial" w:cs="Arial"/>
          <w:b/>
          <w:color w:val="000000" w:themeColor="text1"/>
        </w:rPr>
        <w:t>“</w:t>
      </w:r>
      <w:r w:rsidRPr="00102E0D">
        <w:rPr>
          <w:rFonts w:ascii="Arial" w:hAnsi="Arial" w:cs="Arial"/>
          <w:b/>
          <w:bCs/>
        </w:rPr>
        <w:t>Los Servicios de Salud</w:t>
      </w:r>
      <w:r w:rsidRPr="00CA4445">
        <w:rPr>
          <w:rFonts w:ascii="Arial" w:hAnsi="Arial" w:cs="Arial"/>
          <w:b/>
          <w:color w:val="000000" w:themeColor="text1"/>
        </w:rPr>
        <w:t>”</w:t>
      </w:r>
      <w:r w:rsidRPr="00CA4445">
        <w:rPr>
          <w:rFonts w:ascii="Arial" w:hAnsi="Arial" w:cs="Arial"/>
          <w:color w:val="000000" w:themeColor="text1"/>
        </w:rPr>
        <w:t xml:space="preserve"> se obliga a entregar, en su caso, la modificación de la garantía, en términos del artículo 103 fracción II del Reglamento de la Ley de Adquisiciones, Arrendamientos y Servicios del Sector Público.</w:t>
      </w:r>
    </w:p>
    <w:p w:rsidR="002E0B16" w:rsidRPr="00CA4445" w:rsidRDefault="002E0B16" w:rsidP="002E0B16">
      <w:pPr>
        <w:spacing w:after="0"/>
        <w:jc w:val="both"/>
        <w:rPr>
          <w:rFonts w:ascii="Arial" w:hAnsi="Arial" w:cs="Arial"/>
          <w:color w:val="000000" w:themeColor="text1"/>
        </w:rPr>
      </w:pPr>
    </w:p>
    <w:p w:rsidR="002E0B16" w:rsidRPr="00CA4445" w:rsidRDefault="002E0B16" w:rsidP="002E0B16">
      <w:pPr>
        <w:jc w:val="both"/>
        <w:rPr>
          <w:rFonts w:ascii="Arial" w:hAnsi="Arial" w:cs="Arial"/>
          <w:color w:val="000000" w:themeColor="text1"/>
        </w:rPr>
      </w:pPr>
      <w:r w:rsidRPr="00CA4445">
        <w:rPr>
          <w:rFonts w:ascii="Arial" w:hAnsi="Arial" w:cs="Arial"/>
          <w:color w:val="000000" w:themeColor="text1"/>
        </w:rPr>
        <w:lastRenderedPageBreak/>
        <w:t xml:space="preserve">Prórrogas.- Asimismo, se podrán acordar prórrogas al plazo de entrega originalmente pactado por caso fortuito, fuerza mayor o por causas atribuibles a </w:t>
      </w:r>
      <w:r w:rsidRPr="00CA4445">
        <w:rPr>
          <w:rFonts w:ascii="Arial" w:hAnsi="Arial" w:cs="Arial"/>
          <w:b/>
          <w:color w:val="000000" w:themeColor="text1"/>
        </w:rPr>
        <w:t>“LOS SSS”</w:t>
      </w:r>
      <w:r w:rsidRPr="00CA4445">
        <w:rPr>
          <w:rFonts w:ascii="Arial" w:hAnsi="Arial" w:cs="Arial"/>
          <w:color w:val="000000" w:themeColor="text1"/>
        </w:rPr>
        <w:t xml:space="preserve">, todo lo cual deberá estar debidamente acreditado en el expediente de contratación respectivo. </w:t>
      </w:r>
      <w:r w:rsidRPr="00CA4445">
        <w:rPr>
          <w:rFonts w:ascii="Arial" w:hAnsi="Arial" w:cs="Arial"/>
          <w:b/>
          <w:color w:val="000000" w:themeColor="text1"/>
        </w:rPr>
        <w:t>“El Proveedor”</w:t>
      </w:r>
      <w:r w:rsidRPr="00CA4445">
        <w:rPr>
          <w:rFonts w:ascii="Arial" w:hAnsi="Arial" w:cs="Arial"/>
          <w:color w:val="000000" w:themeColor="text1"/>
        </w:rPr>
        <w:t xml:space="preserve"> puede solicitar la modificación del plazo originalmente pactado cuando se actualicen y se acrediten los supuestos de caso fortuito o de fuerza mayor.</w:t>
      </w:r>
    </w:p>
    <w:p w:rsidR="002E0B16" w:rsidRPr="00CA4445" w:rsidRDefault="002E0B16" w:rsidP="002E0B16">
      <w:pPr>
        <w:jc w:val="both"/>
        <w:rPr>
          <w:rFonts w:ascii="Arial" w:hAnsi="Arial" w:cs="Arial"/>
          <w:color w:val="000000" w:themeColor="text1"/>
        </w:rPr>
      </w:pPr>
      <w:r w:rsidRPr="00CA4445">
        <w:rPr>
          <w:rFonts w:ascii="Arial" w:hAnsi="Arial" w:cs="Arial"/>
          <w:color w:val="000000" w:themeColor="text1"/>
        </w:rPr>
        <w:t>Cualquier modificación al presente contrato, deberá formalizarse mediante convenio y por escrito, mismo que será suscrito por los servidores públicos que lo hayan hecho en el contrato, quienes los sustituyan o estén facultados para ello.</w:t>
      </w:r>
    </w:p>
    <w:p w:rsidR="00076984" w:rsidRDefault="00076984" w:rsidP="00076984">
      <w:pPr>
        <w:spacing w:after="0"/>
        <w:jc w:val="both"/>
        <w:rPr>
          <w:rFonts w:ascii="Arial" w:hAnsi="Arial" w:cs="Arial"/>
          <w:b/>
        </w:rPr>
      </w:pPr>
      <w:r>
        <w:rPr>
          <w:rFonts w:ascii="Arial" w:hAnsi="Arial" w:cs="Arial"/>
          <w:b/>
        </w:rPr>
        <w:t>SÉPTIMA</w:t>
      </w:r>
      <w:r w:rsidR="002E0B16" w:rsidRPr="00102E0D">
        <w:rPr>
          <w:rFonts w:ascii="Arial" w:hAnsi="Arial" w:cs="Arial"/>
          <w:b/>
        </w:rPr>
        <w:t>. De la condición de precio fijo.</w:t>
      </w:r>
    </w:p>
    <w:p w:rsidR="002E0B16" w:rsidRPr="00076984" w:rsidRDefault="002E0B16" w:rsidP="00076984">
      <w:pPr>
        <w:spacing w:after="0"/>
        <w:jc w:val="both"/>
        <w:rPr>
          <w:rFonts w:ascii="Arial" w:hAnsi="Arial" w:cs="Arial"/>
          <w:b/>
        </w:rPr>
      </w:pPr>
      <w:r w:rsidRPr="00102E0D">
        <w:rPr>
          <w:rFonts w:ascii="Arial" w:hAnsi="Arial" w:cs="Arial"/>
          <w:b/>
        </w:rPr>
        <w:t xml:space="preserve">“Las Partes” </w:t>
      </w:r>
      <w:r w:rsidRPr="00102E0D">
        <w:rPr>
          <w:rFonts w:ascii="Arial" w:hAnsi="Arial" w:cs="Arial"/>
        </w:rPr>
        <w:t>acuerdan que durante la vigencia del presente contrato, los precios que por cada concepto que generaron el total del mismo y las  formas de pago permanecerán firmes durante la vigencia del presente contrato.</w:t>
      </w:r>
    </w:p>
    <w:p w:rsidR="002E0B16" w:rsidRPr="002E0B16" w:rsidRDefault="002E0B16" w:rsidP="00313E98">
      <w:pPr>
        <w:jc w:val="both"/>
        <w:rPr>
          <w:rFonts w:ascii="Arial" w:hAnsi="Arial" w:cs="Arial"/>
        </w:rPr>
      </w:pPr>
      <w:r w:rsidRPr="00102E0D">
        <w:rPr>
          <w:rFonts w:ascii="Arial" w:hAnsi="Arial" w:cs="Arial"/>
        </w:rPr>
        <w:t>El precio y el mecanismo de ajuste convenidos en el presente contrato por ningún motivo podrán ser modificados durante la vigencia del mismo.</w:t>
      </w:r>
    </w:p>
    <w:p w:rsidR="00076984" w:rsidRDefault="00076984" w:rsidP="00076984">
      <w:pPr>
        <w:spacing w:after="0"/>
        <w:jc w:val="both"/>
        <w:rPr>
          <w:rFonts w:ascii="Arial" w:eastAsia="Times New Roman" w:hAnsi="Arial" w:cs="Arial"/>
          <w:b/>
          <w:bCs/>
          <w:lang w:eastAsia="es-ES"/>
        </w:rPr>
      </w:pPr>
      <w:r>
        <w:rPr>
          <w:rFonts w:ascii="Arial" w:eastAsia="Times New Roman" w:hAnsi="Arial" w:cs="Arial"/>
          <w:b/>
          <w:bCs/>
          <w:lang w:eastAsia="es-ES"/>
        </w:rPr>
        <w:t>OCTAVA. Garantías.</w:t>
      </w:r>
    </w:p>
    <w:p w:rsidR="003E6131" w:rsidRPr="00102E0D" w:rsidRDefault="003E6131" w:rsidP="00076984">
      <w:pPr>
        <w:spacing w:after="0"/>
        <w:jc w:val="both"/>
        <w:rPr>
          <w:rFonts w:ascii="Arial" w:hAnsi="Arial" w:cs="Arial"/>
          <w:bCs/>
        </w:rPr>
      </w:pPr>
      <w:r w:rsidRPr="00102E0D">
        <w:rPr>
          <w:rFonts w:ascii="Arial" w:hAnsi="Arial" w:cs="Arial"/>
        </w:rPr>
        <w:t xml:space="preserve">Para garantizar el cumplimiento de todas y cada una de las obligaciones derivadas del presente contrato </w:t>
      </w:r>
      <w:r w:rsidRPr="00102E0D">
        <w:rPr>
          <w:rFonts w:ascii="Arial" w:hAnsi="Arial" w:cs="Arial"/>
          <w:b/>
          <w:bCs/>
        </w:rPr>
        <w:t xml:space="preserve">“El Proveedor” </w:t>
      </w:r>
      <w:r w:rsidRPr="00102E0D">
        <w:rPr>
          <w:rFonts w:ascii="Arial" w:hAnsi="Arial" w:cs="Arial"/>
        </w:rPr>
        <w:t xml:space="preserve">se obliga a entregar a </w:t>
      </w:r>
      <w:r w:rsidRPr="00102E0D">
        <w:rPr>
          <w:rFonts w:ascii="Arial" w:hAnsi="Arial" w:cs="Arial"/>
          <w:b/>
          <w:bCs/>
        </w:rPr>
        <w:t>“Los Servicios de Salud”</w:t>
      </w:r>
      <w:r w:rsidRPr="00102E0D">
        <w:rPr>
          <w:rFonts w:ascii="Arial" w:hAnsi="Arial" w:cs="Arial"/>
          <w:bCs/>
        </w:rPr>
        <w:t>, la siguiente póliza de fianza:</w:t>
      </w:r>
    </w:p>
    <w:p w:rsidR="003E6131" w:rsidRPr="00102E0D" w:rsidRDefault="003E6131" w:rsidP="003E6131">
      <w:pPr>
        <w:pStyle w:val="Prrafodelista"/>
        <w:numPr>
          <w:ilvl w:val="0"/>
          <w:numId w:val="3"/>
        </w:numPr>
        <w:jc w:val="both"/>
        <w:rPr>
          <w:rFonts w:ascii="Arial" w:hAnsi="Arial" w:cs="Arial"/>
          <w:u w:val="single"/>
        </w:rPr>
      </w:pPr>
      <w:r w:rsidRPr="00102E0D">
        <w:rPr>
          <w:rFonts w:ascii="Arial" w:hAnsi="Arial" w:cs="Arial"/>
          <w:b/>
          <w:u w:val="single"/>
        </w:rPr>
        <w:t>Garantía por el cumplimiento del contrato y Calidad de bienes adjudicados</w:t>
      </w:r>
      <w:r w:rsidRPr="00102E0D">
        <w:rPr>
          <w:rFonts w:ascii="Arial" w:hAnsi="Arial" w:cs="Arial"/>
          <w:b/>
          <w:i/>
        </w:rPr>
        <w:t>.-</w:t>
      </w:r>
      <w:r w:rsidRPr="00102E0D">
        <w:rPr>
          <w:rFonts w:ascii="Arial" w:hAnsi="Arial" w:cs="Arial"/>
        </w:rPr>
        <w:t xml:space="preserve"> P</w:t>
      </w:r>
      <w:r w:rsidRPr="00102E0D">
        <w:rPr>
          <w:rFonts w:ascii="Arial" w:hAnsi="Arial" w:cs="Arial"/>
          <w:bCs/>
        </w:rPr>
        <w:t>óliza de fianza</w:t>
      </w:r>
      <w:r w:rsidRPr="00102E0D">
        <w:rPr>
          <w:rFonts w:ascii="Arial" w:hAnsi="Arial" w:cs="Arial"/>
        </w:rPr>
        <w:t xml:space="preserve"> expedida por una institución afianzadora legalmente autorizada, a nombre de los Servicios de Salud de Sinaloa, la cual representa el 10% del monto total del contrato</w:t>
      </w:r>
      <w:r w:rsidRPr="00102E0D">
        <w:rPr>
          <w:rFonts w:ascii="Arial" w:eastAsia="Times New Roman" w:hAnsi="Arial" w:cs="Arial"/>
          <w:lang w:eastAsia="es-ES"/>
        </w:rPr>
        <w:t xml:space="preserve">, antes del impuesto al valor agregado, </w:t>
      </w:r>
      <w:r w:rsidR="00313E98" w:rsidRPr="00102E0D">
        <w:rPr>
          <w:rFonts w:ascii="Arial" w:eastAsia="Times New Roman" w:hAnsi="Arial" w:cs="Arial"/>
          <w:lang w:eastAsia="es-ES"/>
        </w:rPr>
        <w:t>y podrá constituirse por póliza de fianza expedida por institución debidamente autoriza</w:t>
      </w:r>
      <w:r w:rsidR="000C5DC0">
        <w:rPr>
          <w:rFonts w:ascii="Arial" w:eastAsia="Times New Roman" w:hAnsi="Arial" w:cs="Arial"/>
          <w:lang w:eastAsia="es-ES"/>
        </w:rPr>
        <w:t>da a favor de los Servicios de S</w:t>
      </w:r>
      <w:r w:rsidR="00313E98" w:rsidRPr="00102E0D">
        <w:rPr>
          <w:rFonts w:ascii="Arial" w:eastAsia="Times New Roman" w:hAnsi="Arial" w:cs="Arial"/>
          <w:lang w:eastAsia="es-ES"/>
        </w:rPr>
        <w:t xml:space="preserve">alud de Sinaloa, la </w:t>
      </w:r>
      <w:r w:rsidRPr="00102E0D">
        <w:rPr>
          <w:rFonts w:ascii="Arial" w:hAnsi="Arial" w:cs="Arial"/>
        </w:rPr>
        <w:t>que  deberá entregarse  dentro de los</w:t>
      </w:r>
      <w:r w:rsidRPr="00102E0D">
        <w:rPr>
          <w:rFonts w:ascii="Arial" w:hAnsi="Arial" w:cs="Arial"/>
          <w:bCs/>
        </w:rPr>
        <w:t xml:space="preserve"> 10 días naturales después de haber sido firmado el contrato; misma que se cancelara ya que se haya cumplido el periodo de garantía de lo adjudicado, siempre y cuando no exista algún incumplimiento por parte de  </w:t>
      </w:r>
      <w:r w:rsidRPr="00102E0D">
        <w:rPr>
          <w:rFonts w:ascii="Arial" w:hAnsi="Arial" w:cs="Arial"/>
          <w:b/>
          <w:bCs/>
        </w:rPr>
        <w:t xml:space="preserve">“El Proveedor” </w:t>
      </w:r>
      <w:r w:rsidRPr="00102E0D">
        <w:rPr>
          <w:rFonts w:ascii="Arial" w:hAnsi="Arial" w:cs="Arial"/>
          <w:bCs/>
        </w:rPr>
        <w:t xml:space="preserve">que se acredite la aplicación de alguna pena convencional; así mismo dicha garantía deberá permanecer vigente en el caso que se instaure algún procedimiento legal en contra de </w:t>
      </w:r>
      <w:r w:rsidRPr="00102E0D">
        <w:rPr>
          <w:rFonts w:ascii="Arial" w:hAnsi="Arial" w:cs="Arial"/>
          <w:b/>
          <w:bCs/>
        </w:rPr>
        <w:t xml:space="preserve">“El Proveedor” </w:t>
      </w:r>
      <w:r w:rsidRPr="00102E0D">
        <w:rPr>
          <w:rFonts w:ascii="Arial" w:hAnsi="Arial" w:cs="Arial"/>
          <w:bCs/>
        </w:rPr>
        <w:t xml:space="preserve">en razón del incumplimiento a las obligaciones contraídas derivadas en el presente contrato, o bien, se excepcionará de su presentación a </w:t>
      </w:r>
      <w:r w:rsidRPr="00102E0D">
        <w:rPr>
          <w:rFonts w:ascii="Arial" w:hAnsi="Arial" w:cs="Arial"/>
          <w:b/>
          <w:bCs/>
        </w:rPr>
        <w:t>“El Proveedor”</w:t>
      </w:r>
      <w:r w:rsidRPr="00102E0D">
        <w:rPr>
          <w:rFonts w:ascii="Arial" w:hAnsi="Arial" w:cs="Arial"/>
          <w:bCs/>
        </w:rPr>
        <w:t xml:space="preserve"> si se da cumplimiento de las obligaciones dentro de los diez días posteriores a la firma de este contrato, de conformidad con lo dispuesto por el artículo 48, último párrafo</w:t>
      </w:r>
      <w:r w:rsidR="000C5DC0">
        <w:rPr>
          <w:rFonts w:ascii="Arial" w:hAnsi="Arial" w:cs="Arial"/>
          <w:bCs/>
        </w:rPr>
        <w:t xml:space="preserve"> de la Ley de Adquisiciones, Arrendamientos y Servicios del Sector Público</w:t>
      </w:r>
      <w:r w:rsidRPr="00102E0D">
        <w:rPr>
          <w:rFonts w:ascii="Arial" w:hAnsi="Arial" w:cs="Arial"/>
          <w:bCs/>
        </w:rPr>
        <w:t>.</w:t>
      </w:r>
    </w:p>
    <w:p w:rsidR="003E6131" w:rsidRPr="00102E0D" w:rsidRDefault="003E6131" w:rsidP="003E6131">
      <w:pPr>
        <w:jc w:val="both"/>
        <w:rPr>
          <w:rFonts w:ascii="Arial" w:hAnsi="Arial" w:cs="Arial"/>
        </w:rPr>
      </w:pPr>
      <w:r w:rsidRPr="00102E0D">
        <w:rPr>
          <w:rFonts w:ascii="Arial" w:hAnsi="Arial" w:cs="Arial"/>
        </w:rPr>
        <w:t xml:space="preserve">La fianza estará vigente hasta que </w:t>
      </w:r>
      <w:r w:rsidRPr="00102E0D">
        <w:rPr>
          <w:rFonts w:ascii="Arial" w:hAnsi="Arial" w:cs="Arial"/>
          <w:b/>
          <w:bCs/>
        </w:rPr>
        <w:t>“Los Servicios de Salud”</w:t>
      </w:r>
      <w:r w:rsidRPr="00102E0D">
        <w:rPr>
          <w:rFonts w:ascii="Arial" w:hAnsi="Arial" w:cs="Arial"/>
        </w:rPr>
        <w:t xml:space="preserve"> autorice por escrito dirigido a la afianzadora su cancelación.</w:t>
      </w:r>
    </w:p>
    <w:p w:rsidR="003E6131" w:rsidRDefault="003E6131" w:rsidP="003E6131">
      <w:pPr>
        <w:jc w:val="both"/>
        <w:rPr>
          <w:rFonts w:ascii="Arial" w:hAnsi="Arial" w:cs="Arial"/>
        </w:rPr>
      </w:pPr>
      <w:r w:rsidRPr="00102E0D">
        <w:rPr>
          <w:rFonts w:ascii="Arial" w:hAnsi="Arial" w:cs="Arial"/>
        </w:rPr>
        <w:t>La no entrega de la póliza de fianza en el plazo establecido, será causa de rescisión del presente contrato.</w:t>
      </w:r>
    </w:p>
    <w:p w:rsidR="002E0B16" w:rsidRPr="00102E0D" w:rsidRDefault="00076984" w:rsidP="002E0B16">
      <w:pPr>
        <w:spacing w:line="240" w:lineRule="auto"/>
        <w:contextualSpacing/>
        <w:jc w:val="both"/>
        <w:rPr>
          <w:rFonts w:ascii="Arial" w:hAnsi="Arial" w:cs="Arial"/>
          <w:b/>
          <w:bCs/>
        </w:rPr>
      </w:pPr>
      <w:r>
        <w:rPr>
          <w:rFonts w:ascii="Arial" w:hAnsi="Arial" w:cs="Arial"/>
          <w:b/>
          <w:bCs/>
        </w:rPr>
        <w:t>NOVENA</w:t>
      </w:r>
      <w:r w:rsidR="002E0B16" w:rsidRPr="00102E0D">
        <w:rPr>
          <w:rFonts w:ascii="Arial" w:hAnsi="Arial" w:cs="Arial"/>
          <w:b/>
          <w:bCs/>
        </w:rPr>
        <w:t xml:space="preserve">. De la ejecución de la fianza </w:t>
      </w:r>
    </w:p>
    <w:p w:rsidR="002E0B16" w:rsidRPr="00102E0D" w:rsidRDefault="002E0B16" w:rsidP="002E0B16">
      <w:pPr>
        <w:jc w:val="both"/>
        <w:rPr>
          <w:rFonts w:ascii="Arial" w:hAnsi="Arial" w:cs="Arial"/>
        </w:rPr>
      </w:pPr>
      <w:r w:rsidRPr="00102E0D">
        <w:rPr>
          <w:rFonts w:ascii="Arial" w:hAnsi="Arial" w:cs="Arial"/>
          <w:b/>
          <w:bCs/>
        </w:rPr>
        <w:t xml:space="preserve">“El Proveedor” </w:t>
      </w:r>
      <w:r w:rsidRPr="00102E0D">
        <w:rPr>
          <w:rFonts w:ascii="Arial" w:hAnsi="Arial" w:cs="Arial"/>
          <w:bCs/>
        </w:rPr>
        <w:t>acepta que en</w:t>
      </w:r>
      <w:r w:rsidRPr="00102E0D">
        <w:rPr>
          <w:rFonts w:ascii="Arial" w:hAnsi="Arial" w:cs="Arial"/>
        </w:rPr>
        <w:t xml:space="preserve"> caso de que </w:t>
      </w:r>
      <w:r w:rsidRPr="00102E0D">
        <w:rPr>
          <w:rFonts w:ascii="Arial" w:hAnsi="Arial" w:cs="Arial"/>
          <w:b/>
          <w:bCs/>
        </w:rPr>
        <w:t xml:space="preserve">“Los Servicios de Salud” </w:t>
      </w:r>
      <w:r w:rsidRPr="00102E0D">
        <w:rPr>
          <w:rFonts w:ascii="Arial" w:hAnsi="Arial" w:cs="Arial"/>
        </w:rPr>
        <w:t>rescindan el presente contrato por causa justificada, podrá hacer efectiva las fianzas que se hayan otorgado para tal efecto.</w:t>
      </w:r>
    </w:p>
    <w:p w:rsidR="003A00DA" w:rsidRPr="003A00DA" w:rsidRDefault="002E0B16" w:rsidP="003A00DA">
      <w:pPr>
        <w:jc w:val="both"/>
        <w:rPr>
          <w:rFonts w:ascii="Arial" w:hAnsi="Arial" w:cs="Arial"/>
        </w:rPr>
      </w:pPr>
      <w:r w:rsidRPr="00102E0D">
        <w:rPr>
          <w:rFonts w:ascii="Arial" w:hAnsi="Arial" w:cs="Arial"/>
        </w:rPr>
        <w:lastRenderedPageBreak/>
        <w:t xml:space="preserve">El incumplimiento por parte de </w:t>
      </w:r>
      <w:r w:rsidRPr="00102E0D">
        <w:rPr>
          <w:rFonts w:ascii="Arial" w:hAnsi="Arial" w:cs="Arial"/>
          <w:b/>
          <w:bCs/>
        </w:rPr>
        <w:t>“El Proveedor”</w:t>
      </w:r>
      <w:r w:rsidRPr="00102E0D">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102E0D">
        <w:rPr>
          <w:rFonts w:ascii="Arial" w:hAnsi="Arial" w:cs="Arial"/>
          <w:b/>
          <w:bCs/>
        </w:rPr>
        <w:t>“Los Servicios de Salud</w:t>
      </w:r>
    </w:p>
    <w:p w:rsidR="00076984" w:rsidRDefault="00076984" w:rsidP="00076984">
      <w:pPr>
        <w:spacing w:after="0"/>
        <w:jc w:val="both"/>
        <w:rPr>
          <w:rFonts w:ascii="Arial" w:eastAsia="Times New Roman" w:hAnsi="Arial" w:cs="Arial"/>
          <w:b/>
          <w:bCs/>
          <w:lang w:eastAsia="es-ES"/>
        </w:rPr>
      </w:pPr>
      <w:r>
        <w:rPr>
          <w:rFonts w:ascii="Arial" w:eastAsia="Times New Roman" w:hAnsi="Arial" w:cs="Arial"/>
          <w:b/>
          <w:bCs/>
          <w:lang w:eastAsia="es-ES"/>
        </w:rPr>
        <w:t>DÉCIMA. Sanciones.</w:t>
      </w:r>
    </w:p>
    <w:p w:rsidR="003E6131" w:rsidRDefault="003E6131" w:rsidP="00076984">
      <w:pPr>
        <w:spacing w:after="0"/>
        <w:jc w:val="both"/>
        <w:rPr>
          <w:rFonts w:ascii="Arial" w:hAnsi="Arial" w:cs="Arial"/>
          <w:bCs/>
        </w:rPr>
      </w:pPr>
      <w:r w:rsidRPr="00102E0D">
        <w:rPr>
          <w:rFonts w:ascii="Arial" w:eastAsia="Times New Roman" w:hAnsi="Arial" w:cs="Arial"/>
          <w:b/>
          <w:bCs/>
          <w:lang w:eastAsia="es-ES"/>
        </w:rPr>
        <w:t xml:space="preserve"> </w:t>
      </w:r>
      <w:r w:rsidRPr="00102E0D">
        <w:rPr>
          <w:rFonts w:ascii="Arial" w:eastAsia="Times New Roman" w:hAnsi="Arial" w:cs="Arial"/>
          <w:bCs/>
          <w:lang w:eastAsia="es-ES"/>
        </w:rPr>
        <w:t xml:space="preserve">Cuando  </w:t>
      </w:r>
      <w:r w:rsidRPr="00102E0D">
        <w:rPr>
          <w:rFonts w:ascii="Arial" w:hAnsi="Arial" w:cs="Arial"/>
          <w:b/>
          <w:bCs/>
        </w:rPr>
        <w:t xml:space="preserve">“El Proveedor” </w:t>
      </w:r>
      <w:r w:rsidRPr="00102E0D">
        <w:rPr>
          <w:rFonts w:ascii="Arial" w:hAnsi="Arial" w:cs="Arial"/>
          <w:bCs/>
        </w:rPr>
        <w:t>injustificadamente y por causas imputables, no formalice el contrato cuyo monto no exceda de cincuenta veces el salario mínimo general vigente en el distrito federal, elevado al mes, serán sancionados conforme a lo establecido en el segundo párrafo del artículo 59 de la Ley de Adquisiciones, Arrendamientos y Servicios del Sector Público.</w:t>
      </w:r>
    </w:p>
    <w:p w:rsidR="00036BC6" w:rsidRPr="00102E0D" w:rsidRDefault="00036BC6" w:rsidP="00076984">
      <w:pPr>
        <w:spacing w:after="0"/>
        <w:jc w:val="both"/>
        <w:rPr>
          <w:rFonts w:ascii="Arial" w:hAnsi="Arial" w:cs="Arial"/>
          <w:bCs/>
        </w:rPr>
      </w:pPr>
    </w:p>
    <w:p w:rsidR="003E6131" w:rsidRPr="00102E0D" w:rsidRDefault="003E6131" w:rsidP="003E6131">
      <w:pPr>
        <w:jc w:val="both"/>
        <w:rPr>
          <w:rFonts w:ascii="Arial" w:hAnsi="Arial" w:cs="Arial"/>
          <w:bCs/>
        </w:rPr>
      </w:pPr>
      <w:r w:rsidRPr="00102E0D">
        <w:rPr>
          <w:rFonts w:ascii="Arial" w:hAnsi="Arial" w:cs="Arial"/>
          <w:bCs/>
        </w:rPr>
        <w:t xml:space="preserve">Asimismo se sancionará en  términos del primer párrafo del artículo 59 de la Ley de Adquisiciones, Arrendamientos y Servicios del Sector Público si </w:t>
      </w:r>
      <w:r w:rsidRPr="00102E0D">
        <w:rPr>
          <w:rFonts w:ascii="Arial" w:hAnsi="Arial" w:cs="Arial"/>
          <w:b/>
          <w:bCs/>
        </w:rPr>
        <w:t>“El Proveedor”</w:t>
      </w:r>
      <w:r w:rsidRPr="00102E0D">
        <w:rPr>
          <w:rFonts w:ascii="Arial" w:hAnsi="Arial" w:cs="Arial"/>
          <w:bCs/>
        </w:rPr>
        <w:t xml:space="preserve"> injustificadamente y por causas imputables se abstenga de firmar el contrato, cuando el monto de estos exceda de cincuenta veces el salario mínimo general vigente en el Distrito Federal.</w:t>
      </w:r>
    </w:p>
    <w:p w:rsidR="00916D5F" w:rsidRDefault="00076984" w:rsidP="00916D5F">
      <w:pPr>
        <w:spacing w:after="0"/>
        <w:jc w:val="both"/>
        <w:rPr>
          <w:rFonts w:ascii="Arial" w:eastAsia="Times New Roman" w:hAnsi="Arial" w:cs="Arial"/>
          <w:b/>
          <w:bCs/>
          <w:lang w:eastAsia="es-ES"/>
        </w:rPr>
      </w:pPr>
      <w:r>
        <w:rPr>
          <w:rFonts w:ascii="Arial" w:hAnsi="Arial" w:cs="Arial"/>
          <w:b/>
          <w:bCs/>
        </w:rPr>
        <w:t>DÉCIMA PRIMERA</w:t>
      </w:r>
      <w:r w:rsidR="003E6131" w:rsidRPr="00102E0D">
        <w:rPr>
          <w:rFonts w:ascii="Arial" w:hAnsi="Arial" w:cs="Arial"/>
          <w:b/>
          <w:bCs/>
        </w:rPr>
        <w:t>.</w:t>
      </w:r>
      <w:r w:rsidR="003E6131" w:rsidRPr="00102E0D">
        <w:rPr>
          <w:rFonts w:ascii="Arial" w:eastAsia="Times New Roman" w:hAnsi="Arial" w:cs="Arial"/>
          <w:b/>
          <w:bCs/>
          <w:lang w:eastAsia="es-ES"/>
        </w:rPr>
        <w:t xml:space="preserve"> Penas</w:t>
      </w:r>
      <w:r>
        <w:rPr>
          <w:rFonts w:ascii="Arial" w:eastAsia="Times New Roman" w:hAnsi="Arial" w:cs="Arial"/>
          <w:b/>
          <w:bCs/>
          <w:lang w:eastAsia="es-ES"/>
        </w:rPr>
        <w:t xml:space="preserve"> convencionales.</w:t>
      </w:r>
    </w:p>
    <w:p w:rsidR="00916D5F" w:rsidRDefault="00916D5F" w:rsidP="00916D5F">
      <w:pPr>
        <w:spacing w:after="0"/>
        <w:jc w:val="both"/>
        <w:rPr>
          <w:rFonts w:ascii="Arial" w:eastAsia="Times New Roman" w:hAnsi="Arial" w:cs="Arial"/>
          <w:bC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74AA">
        <w:rPr>
          <w:rFonts w:ascii="Arial" w:eastAsia="Times New Roman" w:hAnsi="Arial" w:cs="Arial"/>
          <w:bCs/>
        </w:rPr>
        <w:t xml:space="preserve">incurra en el incumplimiento de los compromisos establecidos en este contrato, se establecen en forma convencional una pena correspondiente al </w:t>
      </w:r>
      <w:r>
        <w:rPr>
          <w:rFonts w:ascii="Arial" w:eastAsia="Times New Roman" w:hAnsi="Arial" w:cs="Arial"/>
          <w:bCs/>
        </w:rPr>
        <w:t>0</w:t>
      </w:r>
      <w:r w:rsidRPr="00FA74AA">
        <w:rPr>
          <w:rFonts w:ascii="Arial" w:eastAsia="Times New Roman" w:hAnsi="Arial" w:cs="Arial"/>
          <w:bCs/>
        </w:rPr>
        <w:t>.5% del importe antes de I.V.A.,</w:t>
      </w:r>
      <w:r w:rsidRPr="00FA74AA">
        <w:rPr>
          <w:rFonts w:ascii="Arial" w:eastAsia="Times New Roman" w:hAnsi="Arial" w:cs="Arial"/>
          <w:b/>
          <w:bCs/>
        </w:rPr>
        <w:t xml:space="preserve"> </w:t>
      </w:r>
      <w:r w:rsidRPr="00FA74AA">
        <w:rPr>
          <w:rFonts w:ascii="Arial" w:eastAsia="Times New Roman" w:hAnsi="Arial" w:cs="Arial"/>
          <w:bCs/>
        </w:rPr>
        <w:t xml:space="preserve">diario sobre el concepto no entregado que por daños y perjuicios  </w:t>
      </w:r>
      <w:r w:rsidRPr="00FA74AA">
        <w:rPr>
          <w:rFonts w:ascii="Arial" w:eastAsia="Times New Roman" w:hAnsi="Arial" w:cs="Arial"/>
          <w:b/>
          <w:bCs/>
        </w:rPr>
        <w:t xml:space="preserve">“Los Servicios de Salud” </w:t>
      </w:r>
      <w:r>
        <w:rPr>
          <w:rFonts w:ascii="Arial" w:eastAsia="Times New Roman" w:hAnsi="Arial" w:cs="Arial"/>
          <w:bCs/>
        </w:rPr>
        <w:t>pudieran sufrir a la no entrega</w:t>
      </w:r>
      <w:r w:rsidRPr="00FA74AA">
        <w:rPr>
          <w:rFonts w:ascii="Arial" w:eastAsia="Times New Roman" w:hAnsi="Arial" w:cs="Arial"/>
          <w:bCs/>
        </w:rPr>
        <w:t xml:space="preserve"> en tiempo y forma de </w:t>
      </w:r>
      <w:r>
        <w:rPr>
          <w:rFonts w:ascii="Arial" w:eastAsia="Times New Roman" w:hAnsi="Arial" w:cs="Arial"/>
          <w:bCs/>
        </w:rPr>
        <w:t>la fuente</w:t>
      </w:r>
      <w:r w:rsidRPr="00FA74AA">
        <w:rPr>
          <w:rFonts w:ascii="Arial" w:eastAsia="Times New Roman" w:hAnsi="Arial" w:cs="Arial"/>
          <w:bCs/>
        </w:rPr>
        <w:t>.</w:t>
      </w:r>
    </w:p>
    <w:p w:rsidR="00916D5F" w:rsidRDefault="00916D5F" w:rsidP="00916D5F">
      <w:pPr>
        <w:spacing w:after="0"/>
        <w:jc w:val="both"/>
        <w:rPr>
          <w:rFonts w:ascii="Arial" w:eastAsia="Times New Roman" w:hAnsi="Arial" w:cs="Arial"/>
          <w:bCs/>
        </w:rPr>
      </w:pPr>
    </w:p>
    <w:p w:rsidR="00916D5F" w:rsidRDefault="00916D5F" w:rsidP="00916D5F">
      <w:pPr>
        <w:spacing w:after="0"/>
        <w:jc w:val="both"/>
        <w:rPr>
          <w:rFonts w:ascii="Arial" w:eastAsia="Times New Roman" w:hAnsi="Arial" w:cs="Arial"/>
          <w:bCs/>
        </w:rPr>
      </w:pPr>
      <w:r w:rsidRPr="00916D5F">
        <w:rPr>
          <w:rFonts w:ascii="Arial" w:eastAsia="Times New Roman" w:hAnsi="Arial" w:cs="Arial"/>
          <w:bCs/>
        </w:rPr>
        <w:t xml:space="preserve">En caso de incumplimiento </w:t>
      </w:r>
      <w:r w:rsidRPr="00916D5F">
        <w:rPr>
          <w:rFonts w:ascii="Arial" w:eastAsia="Times New Roman" w:hAnsi="Arial" w:cs="Arial"/>
          <w:b/>
          <w:bCs/>
        </w:rPr>
        <w:t>“</w:t>
      </w:r>
      <w:r w:rsidRPr="00916D5F">
        <w:rPr>
          <w:rFonts w:ascii="Arial" w:hAnsi="Arial" w:cs="Arial"/>
          <w:b/>
          <w:bCs/>
        </w:rPr>
        <w:t>El Proveedor</w:t>
      </w:r>
      <w:r w:rsidRPr="00916D5F">
        <w:rPr>
          <w:rFonts w:ascii="Arial" w:eastAsia="Times New Roman" w:hAnsi="Arial" w:cs="Arial"/>
          <w:b/>
          <w:bCs/>
        </w:rPr>
        <w:t xml:space="preserve">” </w:t>
      </w:r>
      <w:r w:rsidRPr="00916D5F">
        <w:rPr>
          <w:rFonts w:ascii="Arial" w:eastAsia="Times New Roman" w:hAnsi="Arial" w:cs="Arial"/>
          <w:bCs/>
        </w:rPr>
        <w:t xml:space="preserve">estará obligado a emitir una nota de crédito por los importes correspondientes a los días de atraso en la entrega, en caso de que no se entregara, </w:t>
      </w:r>
      <w:r w:rsidRPr="00916D5F">
        <w:rPr>
          <w:rFonts w:ascii="Arial" w:eastAsia="Times New Roman" w:hAnsi="Arial" w:cs="Arial"/>
          <w:b/>
          <w:bCs/>
        </w:rPr>
        <w:t xml:space="preserve">“Los Servicios de Salud” </w:t>
      </w:r>
      <w:r w:rsidRPr="00916D5F">
        <w:rPr>
          <w:rFonts w:ascii="Arial" w:eastAsia="Times New Roman" w:hAnsi="Arial" w:cs="Arial"/>
          <w:bCs/>
        </w:rPr>
        <w:t>no estará obligado a realizar el pago de las facturas que emita</w:t>
      </w:r>
      <w:r w:rsidRPr="00916D5F">
        <w:rPr>
          <w:rFonts w:ascii="Arial" w:eastAsia="Times New Roman" w:hAnsi="Arial" w:cs="Arial"/>
          <w:b/>
          <w:bCs/>
        </w:rPr>
        <w:t xml:space="preserve"> “</w:t>
      </w:r>
      <w:r w:rsidRPr="00916D5F">
        <w:rPr>
          <w:rFonts w:ascii="Arial" w:hAnsi="Arial" w:cs="Arial"/>
          <w:b/>
          <w:bCs/>
        </w:rPr>
        <w:t>El Proveedor</w:t>
      </w:r>
      <w:r w:rsidRPr="00916D5F">
        <w:rPr>
          <w:rFonts w:ascii="Arial" w:eastAsia="Times New Roman" w:hAnsi="Arial" w:cs="Arial"/>
          <w:b/>
          <w:bCs/>
        </w:rPr>
        <w:t xml:space="preserve">” </w:t>
      </w:r>
      <w:r w:rsidRPr="00916D5F">
        <w:rPr>
          <w:rFonts w:ascii="Arial" w:eastAsia="Times New Roman" w:hAnsi="Arial" w:cs="Arial"/>
          <w:bCs/>
        </w:rPr>
        <w:t>y además no generarán gastos financieros por los días de atraso en los pagos.</w:t>
      </w:r>
    </w:p>
    <w:p w:rsidR="00916D5F" w:rsidRDefault="00916D5F" w:rsidP="00916D5F">
      <w:pPr>
        <w:spacing w:after="0"/>
        <w:jc w:val="both"/>
        <w:rPr>
          <w:rFonts w:ascii="Arial" w:eastAsia="Times New Roman" w:hAnsi="Arial" w:cs="Arial"/>
          <w:bCs/>
        </w:rPr>
      </w:pPr>
    </w:p>
    <w:p w:rsidR="00916D5F" w:rsidRDefault="00916D5F" w:rsidP="00916D5F">
      <w:pPr>
        <w:spacing w:after="0"/>
        <w:jc w:val="both"/>
        <w:rPr>
          <w:rFonts w:ascii="Arial" w:eastAsia="Times New Roman" w:hAnsi="Arial" w:cs="Arial"/>
          <w:bCs/>
        </w:rPr>
      </w:pPr>
      <w:r>
        <w:rPr>
          <w:rFonts w:ascii="Arial" w:eastAsia="Times New Roman" w:hAnsi="Arial" w:cs="Arial"/>
          <w:bCs/>
        </w:rPr>
        <w:t xml:space="preserve">Así mismo </w:t>
      </w:r>
      <w:r w:rsidRPr="0009728F">
        <w:rPr>
          <w:rFonts w:ascii="Arial" w:eastAsia="Times New Roman" w:hAnsi="Arial" w:cs="Arial"/>
          <w:b/>
          <w:bCs/>
        </w:rPr>
        <w:t>“</w:t>
      </w:r>
      <w:r w:rsidRPr="0009728F">
        <w:rPr>
          <w:rFonts w:ascii="Arial" w:hAnsi="Arial" w:cs="Arial"/>
          <w:b/>
          <w:bCs/>
        </w:rPr>
        <w:t>El Proveedor</w:t>
      </w:r>
      <w:r w:rsidRPr="0009728F">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7" w:history="1">
        <w:r w:rsidR="00036BC6">
          <w:rPr>
            <w:rStyle w:val="Hipervnculo"/>
            <w:rFonts w:ascii="Arial" w:eastAsia="Times New Roman" w:hAnsi="Arial" w:cs="Arial"/>
            <w:bCs/>
          </w:rPr>
          <w:t>___________________</w:t>
        </w:r>
      </w:hyperlink>
      <w:r>
        <w:rPr>
          <w:rFonts w:ascii="Arial" w:eastAsia="Times New Roman" w:hAnsi="Arial" w:cs="Arial"/>
          <w:bCs/>
        </w:rPr>
        <w:t xml:space="preserve"> , surtiendo efectos como si se efectuara de manera personal. </w:t>
      </w:r>
    </w:p>
    <w:p w:rsidR="00916D5F" w:rsidRDefault="00916D5F" w:rsidP="00916D5F">
      <w:pPr>
        <w:spacing w:after="0"/>
        <w:jc w:val="both"/>
        <w:rPr>
          <w:rFonts w:ascii="Arial" w:eastAsia="Times New Roman" w:hAnsi="Arial" w:cs="Arial"/>
          <w:bCs/>
        </w:rPr>
      </w:pPr>
    </w:p>
    <w:p w:rsidR="00076984" w:rsidRDefault="00076984" w:rsidP="00076984">
      <w:pPr>
        <w:spacing w:after="0"/>
        <w:jc w:val="both"/>
        <w:rPr>
          <w:rFonts w:ascii="Arial" w:eastAsia="Times New Roman" w:hAnsi="Arial" w:cs="Arial"/>
          <w:b/>
          <w:lang w:eastAsia="es-ES"/>
        </w:rPr>
      </w:pPr>
      <w:r>
        <w:rPr>
          <w:rFonts w:ascii="Arial" w:eastAsia="Times New Roman" w:hAnsi="Arial" w:cs="Arial"/>
          <w:b/>
          <w:lang w:eastAsia="es-ES"/>
        </w:rPr>
        <w:t>DÉCIMA SEGUNDA</w:t>
      </w:r>
      <w:r w:rsidR="003E6131" w:rsidRPr="00102E0D">
        <w:rPr>
          <w:rFonts w:ascii="Arial" w:eastAsia="Times New Roman" w:hAnsi="Arial" w:cs="Arial"/>
          <w:b/>
          <w:lang w:eastAsia="es-ES"/>
        </w:rPr>
        <w:t>. De la no ce</w:t>
      </w:r>
      <w:r>
        <w:rPr>
          <w:rFonts w:ascii="Arial" w:eastAsia="Times New Roman" w:hAnsi="Arial" w:cs="Arial"/>
          <w:b/>
          <w:lang w:eastAsia="es-ES"/>
        </w:rPr>
        <w:t>sión de derechos y obligaciones.</w:t>
      </w:r>
      <w:r w:rsidR="003E6131" w:rsidRPr="00102E0D">
        <w:rPr>
          <w:rFonts w:ascii="Arial" w:eastAsia="Times New Roman" w:hAnsi="Arial" w:cs="Arial"/>
          <w:b/>
          <w:lang w:eastAsia="es-ES"/>
        </w:rPr>
        <w:t xml:space="preserve"> </w:t>
      </w:r>
    </w:p>
    <w:p w:rsidR="003E6131" w:rsidRDefault="003E6131" w:rsidP="00076984">
      <w:pPr>
        <w:spacing w:after="0"/>
        <w:jc w:val="both"/>
        <w:rPr>
          <w:rFonts w:ascii="Arial" w:eastAsia="Times New Roman" w:hAnsi="Arial" w:cs="Arial"/>
          <w:lang w:eastAsia="es-ES"/>
        </w:rPr>
      </w:pPr>
      <w:r w:rsidRPr="00102E0D">
        <w:rPr>
          <w:rFonts w:ascii="Arial" w:eastAsia="Times New Roman" w:hAnsi="Arial" w:cs="Arial"/>
          <w:b/>
          <w:lang w:eastAsia="es-ES"/>
        </w:rPr>
        <w:t>“El Proveedor”</w:t>
      </w:r>
      <w:r w:rsidRPr="00102E0D">
        <w:rPr>
          <w:rFonts w:ascii="Arial" w:eastAsia="Times New Roman" w:hAnsi="Arial" w:cs="Arial"/>
          <w:lang w:eastAsia="es-ES"/>
        </w:rPr>
        <w:t xml:space="preserve"> no podrá ceder este contrato o subcontratar nada ni parte del mismo, sin el consentimiento previo y por escrito de </w:t>
      </w:r>
      <w:r w:rsidRPr="00102E0D">
        <w:rPr>
          <w:rFonts w:ascii="Arial" w:eastAsia="Times New Roman" w:hAnsi="Arial" w:cs="Arial"/>
          <w:b/>
          <w:bCs/>
          <w:lang w:eastAsia="es-ES"/>
        </w:rPr>
        <w:t>“Los Servicios de Salud”</w:t>
      </w:r>
      <w:r w:rsidRPr="00102E0D">
        <w:rPr>
          <w:rFonts w:ascii="Arial" w:eastAsia="Times New Roman" w:hAnsi="Arial" w:cs="Arial"/>
          <w:lang w:eastAsia="es-ES"/>
        </w:rPr>
        <w:t>.</w:t>
      </w:r>
    </w:p>
    <w:p w:rsidR="003A00DA" w:rsidRDefault="003A00DA" w:rsidP="0037036E">
      <w:pPr>
        <w:spacing w:line="240" w:lineRule="auto"/>
        <w:contextualSpacing/>
        <w:jc w:val="both"/>
        <w:rPr>
          <w:rFonts w:ascii="Arial" w:hAnsi="Arial" w:cs="Arial"/>
          <w:b/>
          <w:color w:val="000000" w:themeColor="text1"/>
        </w:rPr>
      </w:pPr>
    </w:p>
    <w:p w:rsidR="0037036E" w:rsidRPr="00CA4445" w:rsidRDefault="0037036E" w:rsidP="0037036E">
      <w:pPr>
        <w:spacing w:line="240" w:lineRule="auto"/>
        <w:contextualSpacing/>
        <w:jc w:val="both"/>
        <w:rPr>
          <w:rFonts w:ascii="Arial" w:hAnsi="Arial" w:cs="Arial"/>
          <w:b/>
          <w:color w:val="000000" w:themeColor="text1"/>
        </w:rPr>
      </w:pPr>
      <w:r>
        <w:rPr>
          <w:rFonts w:ascii="Arial" w:hAnsi="Arial" w:cs="Arial"/>
          <w:b/>
          <w:color w:val="000000" w:themeColor="text1"/>
        </w:rPr>
        <w:t xml:space="preserve">DÉCIMA. </w:t>
      </w:r>
      <w:r w:rsidRPr="00CA4445">
        <w:rPr>
          <w:rFonts w:ascii="Arial" w:hAnsi="Arial" w:cs="Arial"/>
          <w:b/>
          <w:color w:val="000000" w:themeColor="text1"/>
        </w:rPr>
        <w:t xml:space="preserve">Responsabilidad </w:t>
      </w:r>
    </w:p>
    <w:p w:rsidR="0037036E" w:rsidRDefault="0037036E" w:rsidP="0037036E">
      <w:pPr>
        <w:spacing w:line="240" w:lineRule="auto"/>
        <w:contextualSpacing/>
        <w:jc w:val="both"/>
        <w:rPr>
          <w:rFonts w:ascii="Arial" w:hAnsi="Arial" w:cs="Arial"/>
          <w:color w:val="000000" w:themeColor="text1"/>
        </w:rPr>
      </w:pPr>
      <w:r w:rsidRPr="00CA4445">
        <w:rPr>
          <w:rFonts w:ascii="Arial" w:hAnsi="Arial" w:cs="Arial"/>
          <w:b/>
          <w:color w:val="000000" w:themeColor="text1"/>
        </w:rPr>
        <w:t xml:space="preserve">“El Proveedor” </w:t>
      </w:r>
      <w:r w:rsidRPr="00CA4445">
        <w:rPr>
          <w:rFonts w:ascii="Arial" w:hAnsi="Arial" w:cs="Arial"/>
          <w:color w:val="000000" w:themeColor="text1"/>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3A00DA" w:rsidRDefault="003A00DA" w:rsidP="0037036E">
      <w:pPr>
        <w:spacing w:after="0"/>
        <w:jc w:val="both"/>
        <w:rPr>
          <w:rFonts w:ascii="Arial" w:eastAsia="Times New Roman" w:hAnsi="Arial" w:cs="Arial"/>
          <w:b/>
          <w:color w:val="000000" w:themeColor="text1"/>
          <w:lang w:eastAsia="es-ES"/>
        </w:rPr>
      </w:pPr>
    </w:p>
    <w:p w:rsidR="0037036E" w:rsidRPr="00CA4445" w:rsidRDefault="0037036E" w:rsidP="0037036E">
      <w:pPr>
        <w:spacing w:after="0"/>
        <w:jc w:val="both"/>
        <w:rPr>
          <w:rFonts w:ascii="Arial" w:eastAsia="Times New Roman" w:hAnsi="Arial" w:cs="Arial"/>
          <w:b/>
          <w:color w:val="000000" w:themeColor="text1"/>
          <w:lang w:eastAsia="es-ES"/>
        </w:rPr>
      </w:pPr>
      <w:r>
        <w:rPr>
          <w:rFonts w:ascii="Arial" w:eastAsia="Times New Roman" w:hAnsi="Arial" w:cs="Arial"/>
          <w:b/>
          <w:color w:val="000000" w:themeColor="text1"/>
          <w:lang w:eastAsia="es-ES"/>
        </w:rPr>
        <w:t xml:space="preserve">DÉCIMA </w:t>
      </w:r>
      <w:r w:rsidR="00076984">
        <w:rPr>
          <w:rFonts w:ascii="Arial" w:eastAsia="Times New Roman" w:hAnsi="Arial" w:cs="Arial"/>
          <w:b/>
          <w:color w:val="000000" w:themeColor="text1"/>
          <w:lang w:eastAsia="es-ES"/>
        </w:rPr>
        <w:t>TERCERA</w:t>
      </w:r>
      <w:r>
        <w:rPr>
          <w:rFonts w:ascii="Arial" w:eastAsia="Times New Roman" w:hAnsi="Arial" w:cs="Arial"/>
          <w:b/>
          <w:color w:val="000000" w:themeColor="text1"/>
          <w:lang w:eastAsia="es-ES"/>
        </w:rPr>
        <w:t xml:space="preserve">. </w:t>
      </w:r>
      <w:r w:rsidRPr="00CA4445">
        <w:rPr>
          <w:rFonts w:ascii="Arial" w:eastAsia="Times New Roman" w:hAnsi="Arial" w:cs="Arial"/>
          <w:b/>
          <w:color w:val="000000" w:themeColor="text1"/>
          <w:lang w:eastAsia="es-ES"/>
        </w:rPr>
        <w:t>Contribuciones</w:t>
      </w:r>
      <w:r w:rsidR="00076984">
        <w:rPr>
          <w:rFonts w:ascii="Arial" w:eastAsia="Times New Roman" w:hAnsi="Arial" w:cs="Arial"/>
          <w:b/>
          <w:color w:val="000000" w:themeColor="text1"/>
          <w:lang w:eastAsia="es-ES"/>
        </w:rPr>
        <w:t>.</w:t>
      </w:r>
    </w:p>
    <w:p w:rsidR="0037036E" w:rsidRPr="00CA4445" w:rsidRDefault="0037036E" w:rsidP="0037036E">
      <w:pPr>
        <w:spacing w:after="0"/>
        <w:jc w:val="both"/>
        <w:rPr>
          <w:rFonts w:ascii="Arial" w:eastAsia="Times New Roman" w:hAnsi="Arial" w:cs="Arial"/>
          <w:b/>
          <w:color w:val="000000" w:themeColor="text1"/>
          <w:lang w:eastAsia="es-ES"/>
        </w:rPr>
      </w:pPr>
      <w:r w:rsidRPr="00CA4445">
        <w:rPr>
          <w:rFonts w:ascii="Arial" w:eastAsia="Times New Roman" w:hAnsi="Arial" w:cs="Arial"/>
          <w:color w:val="000000" w:themeColor="text1"/>
          <w:lang w:eastAsia="es-ES"/>
        </w:rPr>
        <w:t xml:space="preserve">Los impuestos y derechos que procedan con motivo de los bienes objeto del presente contrato, serán pagados por </w:t>
      </w:r>
      <w:r w:rsidRPr="00CA4445">
        <w:rPr>
          <w:rFonts w:ascii="Arial" w:eastAsia="Times New Roman" w:hAnsi="Arial" w:cs="Arial"/>
          <w:b/>
          <w:color w:val="000000" w:themeColor="text1"/>
          <w:lang w:eastAsia="es-ES"/>
        </w:rPr>
        <w:t>“El Proveedor”</w:t>
      </w:r>
      <w:r w:rsidRPr="00CA4445">
        <w:rPr>
          <w:rFonts w:ascii="Arial" w:eastAsia="Times New Roman" w:hAnsi="Arial" w:cs="Arial"/>
          <w:color w:val="000000" w:themeColor="text1"/>
          <w:lang w:eastAsia="es-ES"/>
        </w:rPr>
        <w:t xml:space="preserve"> conforme a la legislación aplicable en la materia. En caso de  bienes de importación, los trámites y pago de impuestos y derechos correspondientes serán a cargo de </w:t>
      </w:r>
      <w:r w:rsidRPr="00CA4445">
        <w:rPr>
          <w:rFonts w:ascii="Arial" w:eastAsia="Times New Roman" w:hAnsi="Arial" w:cs="Arial"/>
          <w:b/>
          <w:color w:val="000000" w:themeColor="text1"/>
          <w:lang w:eastAsia="es-ES"/>
        </w:rPr>
        <w:t>“El Proveedor”.</w:t>
      </w:r>
    </w:p>
    <w:p w:rsidR="0037036E" w:rsidRPr="00CA4445" w:rsidRDefault="0037036E" w:rsidP="0037036E">
      <w:pPr>
        <w:spacing w:line="240" w:lineRule="auto"/>
        <w:contextualSpacing/>
        <w:jc w:val="both"/>
        <w:rPr>
          <w:rFonts w:ascii="Arial" w:hAnsi="Arial" w:cs="Arial"/>
          <w:color w:val="000000" w:themeColor="text1"/>
        </w:rPr>
      </w:pPr>
    </w:p>
    <w:p w:rsidR="00916D5F" w:rsidRPr="0037036E" w:rsidRDefault="0037036E" w:rsidP="00916D5F">
      <w:pPr>
        <w:jc w:val="both"/>
        <w:rPr>
          <w:rFonts w:ascii="Arial" w:eastAsia="Times New Roman" w:hAnsi="Arial" w:cs="Arial"/>
          <w:color w:val="000000" w:themeColor="text1"/>
          <w:lang w:eastAsia="es-ES"/>
        </w:rPr>
      </w:pPr>
      <w:r w:rsidRPr="00CA4445">
        <w:rPr>
          <w:rFonts w:ascii="Arial" w:eastAsia="Times New Roman" w:hAnsi="Arial" w:cs="Arial"/>
          <w:b/>
          <w:color w:val="000000" w:themeColor="text1"/>
          <w:lang w:eastAsia="es-ES"/>
        </w:rPr>
        <w:lastRenderedPageBreak/>
        <w:t>"El Proveedor"</w:t>
      </w:r>
      <w:r w:rsidRPr="00CA4445">
        <w:rPr>
          <w:rFonts w:ascii="Arial" w:eastAsia="Times New Roman" w:hAnsi="Arial" w:cs="Arial"/>
          <w:color w:val="000000" w:themeColor="text1"/>
          <w:lang w:eastAsia="es-ES"/>
        </w:rPr>
        <w:t xml:space="preserve">, en su caso, cumplirá con la inscripción de sus trabajadores en el régimen obligatorio del seguro social, así como con el pago de las cuotas obrero-patronales a que haya lugar. </w:t>
      </w:r>
    </w:p>
    <w:p w:rsidR="0037036E" w:rsidRDefault="003E6131" w:rsidP="0037036E">
      <w:pPr>
        <w:spacing w:after="0" w:line="240" w:lineRule="auto"/>
        <w:jc w:val="both"/>
        <w:rPr>
          <w:rFonts w:ascii="Arial" w:eastAsia="Times New Roman" w:hAnsi="Arial" w:cs="Arial"/>
          <w:b/>
          <w:bCs/>
          <w:lang w:eastAsia="es-ES"/>
        </w:rPr>
      </w:pPr>
      <w:r w:rsidRPr="00102E0D">
        <w:rPr>
          <w:rFonts w:ascii="Arial" w:eastAsia="Times New Roman" w:hAnsi="Arial" w:cs="Arial"/>
          <w:b/>
          <w:bCs/>
          <w:lang w:eastAsia="es-ES"/>
        </w:rPr>
        <w:t xml:space="preserve">DÉCIMA </w:t>
      </w:r>
      <w:r w:rsidR="00076984">
        <w:rPr>
          <w:rFonts w:ascii="Arial" w:eastAsia="Times New Roman" w:hAnsi="Arial" w:cs="Arial"/>
          <w:b/>
          <w:bCs/>
          <w:lang w:eastAsia="es-ES"/>
        </w:rPr>
        <w:t>CUARTA. Terminación anticipada.</w:t>
      </w:r>
    </w:p>
    <w:p w:rsidR="0037036E" w:rsidRPr="00CA4445" w:rsidRDefault="0037036E" w:rsidP="0037036E">
      <w:pPr>
        <w:spacing w:after="0" w:line="240" w:lineRule="auto"/>
        <w:jc w:val="both"/>
        <w:rPr>
          <w:rFonts w:ascii="Arial" w:eastAsia="Times New Roman" w:hAnsi="Arial" w:cs="Arial"/>
          <w:color w:val="000000" w:themeColor="text1"/>
          <w:lang w:eastAsia="es-ES"/>
        </w:rPr>
      </w:pPr>
      <w:r w:rsidRPr="00CA4445">
        <w:rPr>
          <w:rFonts w:ascii="Arial" w:eastAsia="Times New Roman" w:hAnsi="Arial" w:cs="Arial"/>
          <w:color w:val="000000" w:themeColor="text1"/>
          <w:lang w:eastAsia="es-ES"/>
        </w:rPr>
        <w:t xml:space="preserve">De conformidad con lo establecido en los artículos 54 bis de la Ley de Adquisiciones, Arrendamientos y Servicios del Sector Público y 102 del Reglamento de la Ley de Adquisiciones, Arrendamientos y Servicios del Sector Público, </w:t>
      </w:r>
      <w:r w:rsidRPr="00CA4445">
        <w:rPr>
          <w:rFonts w:ascii="Arial" w:eastAsia="Times New Roman" w:hAnsi="Arial" w:cs="Arial"/>
          <w:b/>
          <w:color w:val="000000" w:themeColor="text1"/>
          <w:lang w:eastAsia="es-ES"/>
        </w:rPr>
        <w:t>“</w:t>
      </w:r>
      <w:r w:rsidRPr="00102E0D">
        <w:rPr>
          <w:rFonts w:ascii="Arial" w:hAnsi="Arial" w:cs="Arial"/>
          <w:b/>
        </w:rPr>
        <w:t>Los Servicios de salud</w:t>
      </w:r>
      <w:r w:rsidRPr="00CA4445">
        <w:rPr>
          <w:rFonts w:ascii="Arial" w:eastAsia="Times New Roman" w:hAnsi="Arial" w:cs="Arial"/>
          <w:b/>
          <w:color w:val="000000" w:themeColor="text1"/>
          <w:lang w:eastAsia="es-ES"/>
        </w:rPr>
        <w:t>”</w:t>
      </w:r>
      <w:r w:rsidRPr="00CA4445">
        <w:rPr>
          <w:rFonts w:ascii="Arial" w:eastAsia="Times New Roman" w:hAnsi="Arial" w:cs="Arial"/>
          <w:color w:val="000000" w:themeColor="text1"/>
          <w:lang w:eastAsia="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A4445">
        <w:rPr>
          <w:rFonts w:ascii="Arial" w:eastAsia="Times New Roman" w:hAnsi="Arial" w:cs="Arial"/>
          <w:b/>
          <w:color w:val="000000" w:themeColor="text1"/>
          <w:lang w:eastAsia="es-ES"/>
        </w:rPr>
        <w:t>“</w:t>
      </w:r>
      <w:r w:rsidRPr="00102E0D">
        <w:rPr>
          <w:rFonts w:ascii="Arial" w:hAnsi="Arial" w:cs="Arial"/>
          <w:b/>
        </w:rPr>
        <w:t>Los Servicios de salud</w:t>
      </w:r>
      <w:r w:rsidRPr="00CA4445">
        <w:rPr>
          <w:rFonts w:ascii="Arial" w:eastAsia="Times New Roman" w:hAnsi="Arial" w:cs="Arial"/>
          <w:b/>
          <w:color w:val="000000" w:themeColor="text1"/>
          <w:lang w:eastAsia="es-ES"/>
        </w:rPr>
        <w:t>”</w:t>
      </w:r>
      <w:r w:rsidRPr="00CA4445">
        <w:rPr>
          <w:rFonts w:ascii="Arial" w:eastAsia="Times New Roman" w:hAnsi="Arial" w:cs="Arial"/>
          <w:color w:val="000000" w:themeColor="text1"/>
          <w:lang w:eastAsia="es-ES"/>
        </w:rPr>
        <w:t xml:space="preserve"> o se determine la nulidad de los actos que dieron origen al presente instrumento jurídico, con motivo de la resolución de una inconformidad o intervención de oficio emitida por la secretaría de la función pública. </w:t>
      </w:r>
    </w:p>
    <w:p w:rsidR="0037036E" w:rsidRPr="00CA4445" w:rsidRDefault="0037036E" w:rsidP="0037036E">
      <w:pPr>
        <w:spacing w:after="0" w:line="240" w:lineRule="auto"/>
        <w:jc w:val="both"/>
        <w:rPr>
          <w:rFonts w:ascii="Arial" w:eastAsia="Times New Roman" w:hAnsi="Arial" w:cs="Arial"/>
          <w:color w:val="000000" w:themeColor="text1"/>
          <w:lang w:eastAsia="es-ES"/>
        </w:rPr>
      </w:pPr>
    </w:p>
    <w:p w:rsidR="0037036E" w:rsidRPr="00CA4445" w:rsidRDefault="0037036E" w:rsidP="0037036E">
      <w:pPr>
        <w:spacing w:after="0" w:line="240" w:lineRule="auto"/>
        <w:jc w:val="both"/>
        <w:rPr>
          <w:rFonts w:ascii="Arial" w:eastAsia="Times New Roman" w:hAnsi="Arial" w:cs="Arial"/>
          <w:color w:val="000000" w:themeColor="text1"/>
          <w:lang w:eastAsia="es-ES"/>
        </w:rPr>
      </w:pPr>
      <w:r w:rsidRPr="00CA4445">
        <w:rPr>
          <w:rFonts w:ascii="Arial" w:eastAsia="Times New Roman" w:hAnsi="Arial" w:cs="Arial"/>
          <w:b/>
          <w:color w:val="000000" w:themeColor="text1"/>
          <w:lang w:eastAsia="es-ES"/>
        </w:rPr>
        <w:t>“</w:t>
      </w:r>
      <w:r w:rsidRPr="00102E0D">
        <w:rPr>
          <w:rFonts w:ascii="Arial" w:hAnsi="Arial" w:cs="Arial"/>
          <w:b/>
        </w:rPr>
        <w:t>Los Servicios de salud</w:t>
      </w:r>
      <w:r w:rsidRPr="00CA4445">
        <w:rPr>
          <w:rFonts w:ascii="Arial" w:eastAsia="Times New Roman" w:hAnsi="Arial" w:cs="Arial"/>
          <w:b/>
          <w:color w:val="000000" w:themeColor="text1"/>
          <w:lang w:eastAsia="es-ES"/>
        </w:rPr>
        <w:t>”</w:t>
      </w:r>
      <w:r w:rsidRPr="00CA4445">
        <w:rPr>
          <w:rFonts w:ascii="Arial" w:eastAsia="Times New Roman" w:hAnsi="Arial" w:cs="Arial"/>
          <w:color w:val="000000" w:themeColor="text1"/>
          <w:lang w:eastAsia="es-ES"/>
        </w:rPr>
        <w:t xml:space="preserve"> darán por terminado este contrato si “</w:t>
      </w:r>
      <w:r w:rsidRPr="00CA4445">
        <w:rPr>
          <w:rFonts w:ascii="Arial" w:eastAsia="Times New Roman" w:hAnsi="Arial" w:cs="Arial"/>
          <w:b/>
          <w:color w:val="000000" w:themeColor="text1"/>
          <w:lang w:eastAsia="es-ES"/>
        </w:rPr>
        <w:t>El Proveedor</w:t>
      </w:r>
      <w:r w:rsidRPr="00CA4445">
        <w:rPr>
          <w:rFonts w:ascii="Arial" w:eastAsia="Times New Roman" w:hAnsi="Arial" w:cs="Arial"/>
          <w:color w:val="000000" w:themeColor="text1"/>
          <w:lang w:eastAsia="es-ES"/>
        </w:rPr>
        <w:t xml:space="preserve">” incumple y no subsana el incumplimiento de sus obligaciones en virtud de este contrato, dentro de los 05 días siguientes a la recepción de la comunicación donde se le notifica del incumplimiento, o dentro de otro plazo mayor que </w:t>
      </w:r>
      <w:r w:rsidRPr="00CA4445">
        <w:rPr>
          <w:rFonts w:ascii="Arial" w:eastAsia="Times New Roman" w:hAnsi="Arial" w:cs="Arial"/>
          <w:b/>
          <w:color w:val="000000" w:themeColor="text1"/>
          <w:lang w:eastAsia="es-ES"/>
        </w:rPr>
        <w:t>“</w:t>
      </w:r>
      <w:r w:rsidRPr="00102E0D">
        <w:rPr>
          <w:rFonts w:ascii="Arial" w:hAnsi="Arial" w:cs="Arial"/>
          <w:b/>
        </w:rPr>
        <w:t>Los Servicios de salud</w:t>
      </w:r>
      <w:r w:rsidRPr="00CA4445">
        <w:rPr>
          <w:rFonts w:ascii="Arial" w:eastAsia="Times New Roman" w:hAnsi="Arial" w:cs="Arial"/>
          <w:b/>
          <w:color w:val="000000" w:themeColor="text1"/>
          <w:lang w:eastAsia="es-ES"/>
        </w:rPr>
        <w:t xml:space="preserve">” </w:t>
      </w:r>
      <w:r w:rsidRPr="00CA4445">
        <w:rPr>
          <w:rFonts w:ascii="Arial" w:eastAsia="Times New Roman" w:hAnsi="Arial" w:cs="Arial"/>
          <w:color w:val="000000" w:themeColor="text1"/>
          <w:lang w:eastAsia="es-ES"/>
        </w:rPr>
        <w:t xml:space="preserve">pudieran haber aceptado posteriormente por escrito. </w:t>
      </w:r>
    </w:p>
    <w:p w:rsidR="0037036E" w:rsidRPr="00CA4445" w:rsidRDefault="0037036E" w:rsidP="0037036E">
      <w:pPr>
        <w:spacing w:after="0" w:line="240" w:lineRule="auto"/>
        <w:jc w:val="both"/>
        <w:rPr>
          <w:rFonts w:ascii="Arial" w:eastAsia="Times New Roman" w:hAnsi="Arial" w:cs="Arial"/>
          <w:color w:val="000000" w:themeColor="text1"/>
          <w:lang w:eastAsia="es-ES"/>
        </w:rPr>
      </w:pPr>
    </w:p>
    <w:p w:rsidR="003E6131" w:rsidRPr="0037036E" w:rsidRDefault="0037036E" w:rsidP="0037036E">
      <w:pPr>
        <w:jc w:val="both"/>
        <w:rPr>
          <w:rFonts w:ascii="Arial" w:eastAsia="Times New Roman" w:hAnsi="Arial" w:cs="Arial"/>
          <w:color w:val="000000" w:themeColor="text1"/>
          <w:lang w:eastAsia="es-ES"/>
        </w:rPr>
      </w:pPr>
      <w:r w:rsidRPr="00CA4445">
        <w:rPr>
          <w:rFonts w:ascii="Arial" w:eastAsia="Times New Roman" w:hAnsi="Arial" w:cs="Arial"/>
          <w:color w:val="000000" w:themeColor="text1"/>
          <w:lang w:eastAsia="es-ES"/>
        </w:rPr>
        <w:t xml:space="preserve">Si llegará el momento de estar en el supuesto, anteriormente señalado y en ese incumplimiento se causaran daños o perjuicios graves a </w:t>
      </w:r>
      <w:r w:rsidRPr="00CA4445">
        <w:rPr>
          <w:rFonts w:ascii="Arial" w:eastAsia="Times New Roman" w:hAnsi="Arial" w:cs="Arial"/>
          <w:b/>
          <w:bCs/>
          <w:color w:val="000000" w:themeColor="text1"/>
          <w:lang w:eastAsia="es-ES"/>
        </w:rPr>
        <w:t>“Los Servicios de Salud”</w:t>
      </w:r>
      <w:r w:rsidRPr="00CA4445">
        <w:rPr>
          <w:rFonts w:ascii="Arial" w:eastAsia="Times New Roman" w:hAnsi="Arial" w:cs="Arial"/>
          <w:color w:val="000000" w:themeColor="text1"/>
          <w:lang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r w:rsidR="003E6131" w:rsidRPr="00102E0D">
        <w:rPr>
          <w:rFonts w:ascii="Arial" w:eastAsia="Times New Roman" w:hAnsi="Arial" w:cs="Arial"/>
          <w:lang w:eastAsia="es-ES"/>
        </w:rPr>
        <w:t xml:space="preserve">. </w:t>
      </w:r>
    </w:p>
    <w:p w:rsidR="00076984" w:rsidRDefault="003E6131" w:rsidP="00076984">
      <w:pPr>
        <w:spacing w:after="0"/>
        <w:jc w:val="both"/>
        <w:rPr>
          <w:rFonts w:ascii="Arial" w:hAnsi="Arial" w:cs="Arial"/>
          <w:b/>
          <w:bCs/>
        </w:rPr>
      </w:pPr>
      <w:r w:rsidRPr="00102E0D">
        <w:rPr>
          <w:rFonts w:ascii="Arial" w:hAnsi="Arial" w:cs="Arial"/>
          <w:b/>
          <w:bCs/>
        </w:rPr>
        <w:t xml:space="preserve">DÉCIMA </w:t>
      </w:r>
      <w:r w:rsidR="00076984">
        <w:rPr>
          <w:rFonts w:ascii="Arial" w:hAnsi="Arial" w:cs="Arial"/>
          <w:b/>
          <w:bCs/>
        </w:rPr>
        <w:t>QUINTA.</w:t>
      </w:r>
      <w:r w:rsidRPr="00102E0D">
        <w:rPr>
          <w:rFonts w:ascii="Arial" w:hAnsi="Arial" w:cs="Arial"/>
          <w:b/>
          <w:bCs/>
        </w:rPr>
        <w:t xml:space="preserve"> </w:t>
      </w:r>
      <w:r w:rsidR="00076984">
        <w:rPr>
          <w:rFonts w:ascii="Arial" w:hAnsi="Arial" w:cs="Arial"/>
          <w:b/>
          <w:bCs/>
        </w:rPr>
        <w:t>Causales de Rescisión.</w:t>
      </w:r>
    </w:p>
    <w:p w:rsidR="003E6131" w:rsidRPr="00102E0D" w:rsidRDefault="003E6131" w:rsidP="00076984">
      <w:pPr>
        <w:spacing w:after="0"/>
        <w:jc w:val="both"/>
        <w:rPr>
          <w:rFonts w:ascii="Arial" w:hAnsi="Arial" w:cs="Arial"/>
        </w:rPr>
      </w:pPr>
      <w:r w:rsidRPr="00102E0D">
        <w:rPr>
          <w:rFonts w:ascii="Arial" w:hAnsi="Arial" w:cs="Arial"/>
        </w:rPr>
        <w:t xml:space="preserve">En caso de incumplimiento en alguna de las cláusulas del presente instrumento jurídico  por parte de </w:t>
      </w:r>
      <w:r w:rsidRPr="00102E0D">
        <w:rPr>
          <w:rFonts w:ascii="Arial" w:hAnsi="Arial" w:cs="Arial"/>
          <w:b/>
          <w:bCs/>
        </w:rPr>
        <w:t>“El Proveedor”</w:t>
      </w:r>
      <w:r w:rsidRPr="00102E0D">
        <w:rPr>
          <w:rFonts w:ascii="Arial" w:hAnsi="Arial" w:cs="Arial"/>
        </w:rPr>
        <w:t xml:space="preserve">, </w:t>
      </w:r>
      <w:r w:rsidRPr="00102E0D">
        <w:rPr>
          <w:rFonts w:ascii="Arial" w:hAnsi="Arial" w:cs="Arial"/>
          <w:b/>
          <w:bCs/>
        </w:rPr>
        <w:t xml:space="preserve">“Los Servicios de Salud” </w:t>
      </w:r>
      <w:r w:rsidRPr="00102E0D">
        <w:rPr>
          <w:rFonts w:ascii="Arial" w:hAnsi="Arial" w:cs="Arial"/>
        </w:rPr>
        <w:t xml:space="preserve">quedan facultados expresamente para rescindir el contrato sin responsabilidad para el mismo, cuando </w:t>
      </w:r>
      <w:r w:rsidRPr="00102E0D">
        <w:rPr>
          <w:rFonts w:ascii="Arial" w:hAnsi="Arial" w:cs="Arial"/>
          <w:b/>
        </w:rPr>
        <w:t>“El Proveedor”</w:t>
      </w:r>
      <w:r w:rsidRPr="00102E0D">
        <w:rPr>
          <w:rFonts w:ascii="Arial" w:hAnsi="Arial" w:cs="Arial"/>
        </w:rPr>
        <w:t>:</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Incumpla con las obligaciones objeto del presente contrato, conforme a lo estipulado en el artículo 54 de la Ley de Adquisiciones, Arrendamientos y Servicios del Sector Público.</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Incumpla con la entrega requerida.</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bCs/>
          <w:sz w:val="22"/>
          <w:szCs w:val="22"/>
        </w:rPr>
        <w:t>No inicie la entrega de los bienes en la fecha acordada.</w:t>
      </w:r>
    </w:p>
    <w:p w:rsidR="003E6131" w:rsidRPr="00076984" w:rsidRDefault="003E6131" w:rsidP="00076984">
      <w:pPr>
        <w:pStyle w:val="Prrafodelista1"/>
        <w:numPr>
          <w:ilvl w:val="0"/>
          <w:numId w:val="2"/>
        </w:numPr>
        <w:spacing w:line="276" w:lineRule="auto"/>
        <w:ind w:left="567" w:hanging="567"/>
        <w:jc w:val="both"/>
        <w:rPr>
          <w:rFonts w:ascii="Arial" w:hAnsi="Arial" w:cs="Arial"/>
          <w:b/>
          <w:sz w:val="22"/>
          <w:szCs w:val="22"/>
        </w:rPr>
      </w:pPr>
      <w:r w:rsidRPr="00102E0D">
        <w:rPr>
          <w:rFonts w:ascii="Arial" w:hAnsi="Arial" w:cs="Arial"/>
          <w:bCs/>
          <w:sz w:val="22"/>
          <w:szCs w:val="22"/>
        </w:rPr>
        <w:t xml:space="preserve">No entregue en tiempo y forma las pólizas de </w:t>
      </w:r>
      <w:r w:rsidRPr="00102E0D">
        <w:rPr>
          <w:rFonts w:ascii="Arial" w:hAnsi="Arial" w:cs="Arial"/>
          <w:b/>
          <w:bCs/>
          <w:sz w:val="22"/>
          <w:szCs w:val="22"/>
        </w:rPr>
        <w:t xml:space="preserve"> </w:t>
      </w:r>
      <w:r w:rsidRPr="00102E0D">
        <w:rPr>
          <w:rFonts w:ascii="Arial" w:hAnsi="Arial" w:cs="Arial"/>
          <w:bCs/>
          <w:sz w:val="22"/>
          <w:szCs w:val="22"/>
        </w:rPr>
        <w:t xml:space="preserve">fianza que se obligó a entregar a </w:t>
      </w:r>
      <w:r w:rsidRPr="00102E0D">
        <w:rPr>
          <w:rFonts w:ascii="Arial" w:hAnsi="Arial" w:cs="Arial"/>
          <w:b/>
          <w:bCs/>
          <w:sz w:val="22"/>
          <w:szCs w:val="22"/>
        </w:rPr>
        <w:t>“Los Servicios de Salud”</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 xml:space="preserve">Incurra en alguna irregularidad en la que dañe el patrimonio personal o la imagen de </w:t>
      </w:r>
      <w:r w:rsidRPr="00102E0D">
        <w:rPr>
          <w:rFonts w:ascii="Arial" w:hAnsi="Arial" w:cs="Arial"/>
          <w:b/>
          <w:bCs/>
          <w:sz w:val="22"/>
          <w:szCs w:val="22"/>
        </w:rPr>
        <w:t>“Los Servicios de Salud”</w:t>
      </w:r>
      <w:r w:rsidRPr="00102E0D">
        <w:rPr>
          <w:rFonts w:ascii="Arial" w:hAnsi="Arial" w:cs="Arial"/>
          <w:sz w:val="22"/>
          <w:szCs w:val="22"/>
        </w:rPr>
        <w:t>, sin perjuicio de las investigaciones que se practiquen y los resultados procedentes;</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No haya manifestado con veracidad la información contenida en la documentación requerida;</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 xml:space="preserve">No preste o realice el servicio con la estricta confidencialidad que </w:t>
      </w:r>
      <w:r w:rsidRPr="00102E0D">
        <w:rPr>
          <w:rFonts w:ascii="Arial" w:hAnsi="Arial" w:cs="Arial"/>
          <w:b/>
          <w:bCs/>
          <w:sz w:val="22"/>
          <w:szCs w:val="22"/>
        </w:rPr>
        <w:t>“Los Servicios de Salud”</w:t>
      </w:r>
      <w:r w:rsidRPr="00102E0D">
        <w:rPr>
          <w:rFonts w:ascii="Arial" w:hAnsi="Arial" w:cs="Arial"/>
          <w:sz w:val="22"/>
          <w:szCs w:val="22"/>
        </w:rPr>
        <w:t xml:space="preserve"> requiere por tiempo indefinido, pero sobretodo, durante la vigencia del presente contrato;</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Incumpla las disposiciones contenidas en la Ley de Adquisiciones, Arrendamientos y Servicios del Sector Público y demás normatividad estatal vigente en la materia que se contrata;</w:t>
      </w:r>
    </w:p>
    <w:p w:rsidR="003E6131" w:rsidRPr="00076984" w:rsidRDefault="003E6131" w:rsidP="00076984">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t>Suspenda injustificadamente los servicios y/o por incompetencia de su personal para otorgar la debida atención;</w:t>
      </w:r>
    </w:p>
    <w:p w:rsidR="003E6131" w:rsidRPr="00076984" w:rsidRDefault="003E6131" w:rsidP="002E0B16">
      <w:pPr>
        <w:pStyle w:val="Prrafodelista1"/>
        <w:numPr>
          <w:ilvl w:val="0"/>
          <w:numId w:val="2"/>
        </w:numPr>
        <w:spacing w:line="276" w:lineRule="auto"/>
        <w:ind w:left="567" w:hanging="567"/>
        <w:jc w:val="both"/>
        <w:rPr>
          <w:rFonts w:ascii="Arial" w:hAnsi="Arial" w:cs="Arial"/>
          <w:sz w:val="22"/>
          <w:szCs w:val="22"/>
        </w:rPr>
      </w:pPr>
      <w:r w:rsidRPr="00102E0D">
        <w:rPr>
          <w:rFonts w:ascii="Arial" w:hAnsi="Arial" w:cs="Arial"/>
          <w:sz w:val="22"/>
          <w:szCs w:val="22"/>
        </w:rPr>
        <w:lastRenderedPageBreak/>
        <w:t xml:space="preserve">Ceda, traspase o sub-contrate la totalidad o parte de los servicios contratados, sin previa autorización de </w:t>
      </w:r>
      <w:r w:rsidRPr="00102E0D">
        <w:rPr>
          <w:rFonts w:ascii="Arial" w:hAnsi="Arial" w:cs="Arial"/>
          <w:b/>
          <w:sz w:val="22"/>
          <w:szCs w:val="22"/>
        </w:rPr>
        <w:t>“Los Servicios de Salud”</w:t>
      </w:r>
      <w:r w:rsidRPr="00102E0D">
        <w:rPr>
          <w:rFonts w:ascii="Arial" w:hAnsi="Arial" w:cs="Arial"/>
          <w:sz w:val="22"/>
          <w:szCs w:val="22"/>
        </w:rPr>
        <w:t>.</w:t>
      </w:r>
    </w:p>
    <w:p w:rsidR="003E6131" w:rsidRPr="00102E0D" w:rsidRDefault="003E6131" w:rsidP="003E6131">
      <w:pPr>
        <w:pStyle w:val="Prrafodelista1"/>
        <w:numPr>
          <w:ilvl w:val="0"/>
          <w:numId w:val="2"/>
        </w:numPr>
        <w:ind w:left="567" w:hanging="567"/>
        <w:contextualSpacing/>
        <w:jc w:val="both"/>
        <w:rPr>
          <w:rFonts w:ascii="Arial" w:hAnsi="Arial" w:cs="Arial"/>
          <w:sz w:val="22"/>
          <w:szCs w:val="22"/>
        </w:rPr>
      </w:pPr>
      <w:r w:rsidRPr="00102E0D">
        <w:rPr>
          <w:rFonts w:ascii="Arial" w:hAnsi="Arial" w:cs="Arial"/>
          <w:sz w:val="22"/>
          <w:szCs w:val="22"/>
        </w:rPr>
        <w:t>Sea declarado en estado de quiebra o suspensión de pagos, por autoridad competente.</w:t>
      </w:r>
    </w:p>
    <w:p w:rsidR="003A00DA" w:rsidRDefault="003A00DA" w:rsidP="002E0B16">
      <w:pPr>
        <w:spacing w:after="0"/>
        <w:jc w:val="both"/>
        <w:rPr>
          <w:rFonts w:ascii="Arial" w:eastAsia="Times New Roman" w:hAnsi="Arial" w:cs="Arial"/>
          <w:b/>
          <w:bCs/>
          <w:lang w:eastAsia="es-ES"/>
        </w:rPr>
      </w:pPr>
    </w:p>
    <w:p w:rsidR="002E0B16" w:rsidRDefault="003E6131" w:rsidP="002E0B16">
      <w:pPr>
        <w:spacing w:after="0"/>
        <w:jc w:val="both"/>
        <w:rPr>
          <w:rFonts w:ascii="Arial" w:eastAsia="Times New Roman" w:hAnsi="Arial" w:cs="Arial"/>
          <w:lang w:eastAsia="es-ES"/>
        </w:rPr>
      </w:pPr>
      <w:r w:rsidRPr="00102E0D">
        <w:rPr>
          <w:rFonts w:ascii="Arial" w:eastAsia="Times New Roman" w:hAnsi="Arial" w:cs="Arial"/>
          <w:b/>
          <w:bCs/>
          <w:lang w:eastAsia="es-ES"/>
        </w:rPr>
        <w:t xml:space="preserve">DÉCIMA </w:t>
      </w:r>
      <w:r w:rsidR="00076984">
        <w:rPr>
          <w:rFonts w:ascii="Arial" w:eastAsia="Times New Roman" w:hAnsi="Arial" w:cs="Arial"/>
          <w:b/>
          <w:bCs/>
          <w:lang w:eastAsia="es-ES"/>
        </w:rPr>
        <w:t>SEXTA</w:t>
      </w:r>
      <w:r w:rsidRPr="00102E0D">
        <w:rPr>
          <w:rFonts w:ascii="Arial" w:eastAsia="Times New Roman" w:hAnsi="Arial" w:cs="Arial"/>
          <w:b/>
          <w:bCs/>
          <w:lang w:eastAsia="es-ES"/>
        </w:rPr>
        <w:t>. Procedimiento de Rescisión.</w:t>
      </w:r>
      <w:r w:rsidRPr="00102E0D">
        <w:rPr>
          <w:rFonts w:ascii="Arial" w:eastAsia="Times New Roman" w:hAnsi="Arial" w:cs="Arial"/>
          <w:lang w:eastAsia="es-ES"/>
        </w:rPr>
        <w:t xml:space="preserve"> </w:t>
      </w:r>
    </w:p>
    <w:p w:rsidR="002E0B16" w:rsidRPr="001927EA" w:rsidRDefault="002E0B16" w:rsidP="002E0B16">
      <w:pPr>
        <w:spacing w:after="0"/>
        <w:jc w:val="both"/>
        <w:rPr>
          <w:rFonts w:ascii="Arial" w:hAnsi="Arial" w:cs="Arial"/>
        </w:rPr>
      </w:pPr>
      <w:r w:rsidRPr="001927EA">
        <w:rPr>
          <w:rFonts w:ascii="Arial" w:hAnsi="Arial" w:cs="Arial"/>
        </w:rPr>
        <w:t xml:space="preserve">Para cada uno de los supuestos a que se refiere la cláusula que antecede </w:t>
      </w:r>
      <w:r w:rsidRPr="001927EA">
        <w:rPr>
          <w:rFonts w:ascii="Arial" w:hAnsi="Arial" w:cs="Arial"/>
          <w:b/>
          <w:bCs/>
        </w:rPr>
        <w:t>“Los Servicios de Salud”</w:t>
      </w:r>
      <w:r w:rsidRPr="001927EA">
        <w:rPr>
          <w:rFonts w:ascii="Arial" w:hAnsi="Arial" w:cs="Arial"/>
        </w:rPr>
        <w:t xml:space="preserve">, procederá a notificar por escrito a </w:t>
      </w:r>
      <w:r w:rsidRPr="001927EA">
        <w:rPr>
          <w:rFonts w:ascii="Arial" w:hAnsi="Arial" w:cs="Arial"/>
          <w:b/>
          <w:bCs/>
        </w:rPr>
        <w:t>“El Proveedor”</w:t>
      </w:r>
      <w:r w:rsidRPr="001927EA">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927EA">
        <w:rPr>
          <w:rFonts w:ascii="Arial" w:hAnsi="Arial" w:cs="Arial"/>
          <w:b/>
          <w:bCs/>
        </w:rPr>
        <w:t xml:space="preserve">“El Proveedor” </w:t>
      </w:r>
      <w:r w:rsidRPr="001927EA">
        <w:rPr>
          <w:rFonts w:ascii="Arial" w:hAnsi="Arial" w:cs="Arial"/>
        </w:rPr>
        <w:t>anexar a este las pruebas con las que fundamente la razón de su dicho.</w:t>
      </w:r>
    </w:p>
    <w:p w:rsidR="002E0B16" w:rsidRPr="001927EA" w:rsidRDefault="002E0B16" w:rsidP="002E0B16">
      <w:pPr>
        <w:spacing w:after="0"/>
        <w:jc w:val="both"/>
        <w:rPr>
          <w:rFonts w:ascii="Arial" w:hAnsi="Arial" w:cs="Arial"/>
        </w:rPr>
      </w:pPr>
    </w:p>
    <w:p w:rsidR="002E0B16" w:rsidRDefault="002E0B16" w:rsidP="00076984">
      <w:pPr>
        <w:spacing w:after="0"/>
        <w:jc w:val="both"/>
        <w:rPr>
          <w:rFonts w:ascii="Arial" w:hAnsi="Arial" w:cs="Arial"/>
        </w:rPr>
      </w:pPr>
      <w:r w:rsidRPr="001927EA">
        <w:rPr>
          <w:rFonts w:ascii="Arial" w:hAnsi="Arial" w:cs="Arial"/>
        </w:rPr>
        <w:t xml:space="preserve">Transcurrido el plazo anterior </w:t>
      </w:r>
      <w:r w:rsidRPr="001927EA">
        <w:rPr>
          <w:rFonts w:ascii="Arial" w:hAnsi="Arial" w:cs="Arial"/>
          <w:b/>
          <w:bCs/>
        </w:rPr>
        <w:t xml:space="preserve">“Los Servicios de Salud” </w:t>
      </w:r>
      <w:r w:rsidRPr="001927EA">
        <w:rPr>
          <w:rFonts w:ascii="Arial" w:hAnsi="Arial" w:cs="Arial"/>
          <w:bCs/>
        </w:rPr>
        <w:t>contará con un plazo de 15 días</w:t>
      </w:r>
      <w:r w:rsidRPr="001927EA">
        <w:rPr>
          <w:rFonts w:ascii="Arial" w:hAnsi="Arial" w:cs="Arial"/>
        </w:rPr>
        <w:t xml:space="preserve"> procederá a dictar la resolución administrativa de rescisión, la cual una vez notificada a </w:t>
      </w:r>
      <w:r w:rsidRPr="001927EA">
        <w:rPr>
          <w:rFonts w:ascii="Arial" w:hAnsi="Arial" w:cs="Arial"/>
          <w:b/>
          <w:bCs/>
        </w:rPr>
        <w:t>“El Proveedor”</w:t>
      </w:r>
      <w:r w:rsidRPr="001927EA">
        <w:rPr>
          <w:rFonts w:ascii="Arial" w:hAnsi="Arial" w:cs="Arial"/>
        </w:rPr>
        <w:t xml:space="preserve"> producirá los efectos legales que correspondan.</w:t>
      </w:r>
    </w:p>
    <w:p w:rsidR="00076984" w:rsidRPr="00076984" w:rsidRDefault="00076984" w:rsidP="00076984">
      <w:pPr>
        <w:spacing w:after="0"/>
        <w:jc w:val="both"/>
        <w:rPr>
          <w:rFonts w:ascii="Arial" w:hAnsi="Arial" w:cs="Arial"/>
        </w:rPr>
      </w:pPr>
    </w:p>
    <w:p w:rsidR="0037036E" w:rsidRPr="00CA4445" w:rsidRDefault="0037036E" w:rsidP="0037036E">
      <w:pPr>
        <w:spacing w:after="0"/>
        <w:jc w:val="both"/>
        <w:rPr>
          <w:rFonts w:ascii="Arial" w:eastAsia="Times New Roman" w:hAnsi="Arial" w:cs="Arial"/>
          <w:b/>
          <w:bCs/>
          <w:color w:val="000000" w:themeColor="text1"/>
          <w:lang w:eastAsia="es-ES"/>
        </w:rPr>
      </w:pPr>
      <w:r w:rsidRPr="00CA4445">
        <w:rPr>
          <w:rFonts w:ascii="Arial" w:eastAsia="Times New Roman" w:hAnsi="Arial" w:cs="Arial"/>
          <w:b/>
          <w:bCs/>
          <w:color w:val="000000" w:themeColor="text1"/>
          <w:lang w:eastAsia="es-ES"/>
        </w:rPr>
        <w:t xml:space="preserve">DÉCIMA </w:t>
      </w:r>
      <w:r w:rsidR="00076984">
        <w:rPr>
          <w:rFonts w:ascii="Arial" w:eastAsia="Times New Roman" w:hAnsi="Arial" w:cs="Arial"/>
          <w:b/>
          <w:bCs/>
          <w:color w:val="000000" w:themeColor="text1"/>
          <w:lang w:eastAsia="es-ES"/>
        </w:rPr>
        <w:t>SÉPTIMA</w:t>
      </w:r>
      <w:r w:rsidRPr="00CA4445">
        <w:rPr>
          <w:rFonts w:ascii="Arial" w:eastAsia="Times New Roman" w:hAnsi="Arial" w:cs="Arial"/>
          <w:b/>
          <w:bCs/>
          <w:color w:val="000000" w:themeColor="text1"/>
          <w:lang w:eastAsia="es-ES"/>
        </w:rPr>
        <w:t>. Responsabilidad Civil</w:t>
      </w:r>
      <w:r w:rsidR="00076984">
        <w:rPr>
          <w:rFonts w:ascii="Arial" w:eastAsia="Times New Roman" w:hAnsi="Arial" w:cs="Arial"/>
          <w:b/>
          <w:bCs/>
          <w:color w:val="000000" w:themeColor="text1"/>
          <w:lang w:eastAsia="es-ES"/>
        </w:rPr>
        <w:t>.</w:t>
      </w:r>
    </w:p>
    <w:p w:rsidR="0037036E" w:rsidRPr="00CA4445" w:rsidRDefault="0037036E" w:rsidP="0037036E">
      <w:pPr>
        <w:spacing w:after="0"/>
        <w:jc w:val="both"/>
        <w:rPr>
          <w:rFonts w:ascii="Arial" w:eastAsia="Times New Roman" w:hAnsi="Arial" w:cs="Arial"/>
          <w:color w:val="000000" w:themeColor="text1"/>
          <w:lang w:eastAsia="es-ES"/>
        </w:rPr>
      </w:pPr>
      <w:r w:rsidRPr="00CA4445">
        <w:rPr>
          <w:rFonts w:ascii="Arial" w:eastAsia="Times New Roman" w:hAnsi="Arial" w:cs="Arial"/>
          <w:b/>
          <w:bCs/>
          <w:color w:val="000000" w:themeColor="text1"/>
          <w:lang w:eastAsia="es-ES"/>
        </w:rPr>
        <w:t xml:space="preserve">“El Proveedor” </w:t>
      </w:r>
      <w:r w:rsidRPr="00CA4445">
        <w:rPr>
          <w:rFonts w:ascii="Arial" w:eastAsia="Times New Roman" w:hAnsi="Arial" w:cs="Arial"/>
          <w:color w:val="000000" w:themeColor="text1"/>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CA4445">
        <w:rPr>
          <w:rFonts w:ascii="Arial" w:eastAsia="Times New Roman" w:hAnsi="Arial" w:cs="Arial"/>
          <w:b/>
          <w:bCs/>
          <w:color w:val="000000" w:themeColor="text1"/>
          <w:lang w:eastAsia="es-ES"/>
        </w:rPr>
        <w:t>“Los Servicios de Salud”</w:t>
      </w:r>
      <w:r w:rsidRPr="00CA4445">
        <w:rPr>
          <w:rFonts w:ascii="Arial" w:eastAsia="Times New Roman" w:hAnsi="Arial" w:cs="Arial"/>
          <w:bCs/>
          <w:color w:val="000000" w:themeColor="text1"/>
          <w:lang w:eastAsia="es-ES"/>
        </w:rPr>
        <w:t>.</w:t>
      </w:r>
      <w:r w:rsidRPr="00CA4445">
        <w:rPr>
          <w:rFonts w:ascii="Arial" w:eastAsia="Times New Roman" w:hAnsi="Arial" w:cs="Arial"/>
          <w:b/>
          <w:bCs/>
          <w:color w:val="000000" w:themeColor="text1"/>
          <w:lang w:eastAsia="es-ES"/>
        </w:rPr>
        <w:t xml:space="preserve"> </w:t>
      </w:r>
      <w:r w:rsidRPr="00CA4445">
        <w:rPr>
          <w:rFonts w:ascii="Arial" w:eastAsia="Times New Roman" w:hAnsi="Arial" w:cs="Arial"/>
          <w:bCs/>
          <w:color w:val="000000" w:themeColor="text1"/>
          <w:lang w:eastAsia="es-ES"/>
        </w:rPr>
        <w:t>E</w:t>
      </w:r>
      <w:r w:rsidRPr="00CA4445">
        <w:rPr>
          <w:rFonts w:ascii="Arial" w:eastAsia="Times New Roman" w:hAnsi="Arial" w:cs="Arial"/>
          <w:color w:val="000000" w:themeColor="text1"/>
          <w:lang w:eastAsia="es-ES"/>
        </w:rPr>
        <w:t xml:space="preserve">n este caso </w:t>
      </w:r>
      <w:r w:rsidRPr="00CA4445">
        <w:rPr>
          <w:rFonts w:ascii="Arial" w:eastAsia="Times New Roman" w:hAnsi="Arial" w:cs="Arial"/>
          <w:b/>
          <w:color w:val="000000" w:themeColor="text1"/>
          <w:lang w:eastAsia="es-ES"/>
        </w:rPr>
        <w:t>“</w:t>
      </w:r>
      <w:r w:rsidRPr="00CA4445">
        <w:rPr>
          <w:rFonts w:ascii="Arial" w:eastAsia="Times New Roman" w:hAnsi="Arial" w:cs="Arial"/>
          <w:b/>
          <w:bCs/>
          <w:color w:val="000000" w:themeColor="text1"/>
          <w:lang w:eastAsia="es-ES"/>
        </w:rPr>
        <w:t>El Proveedor</w:t>
      </w:r>
      <w:r w:rsidRPr="00CA4445">
        <w:rPr>
          <w:rFonts w:ascii="Arial" w:eastAsia="Times New Roman" w:hAnsi="Arial" w:cs="Arial"/>
          <w:b/>
          <w:color w:val="000000" w:themeColor="text1"/>
          <w:lang w:eastAsia="es-ES"/>
        </w:rPr>
        <w:t>”</w:t>
      </w:r>
      <w:r w:rsidRPr="00CA4445">
        <w:rPr>
          <w:rFonts w:ascii="Arial" w:eastAsia="Times New Roman" w:hAnsi="Arial" w:cs="Arial"/>
          <w:color w:val="000000" w:themeColor="text1"/>
          <w:lang w:eastAsia="es-ES"/>
        </w:rPr>
        <w:t xml:space="preserve"> se obliga a restituir a </w:t>
      </w:r>
      <w:r w:rsidRPr="00CA4445">
        <w:rPr>
          <w:rFonts w:ascii="Arial" w:eastAsia="Times New Roman" w:hAnsi="Arial" w:cs="Arial"/>
          <w:b/>
          <w:bCs/>
          <w:color w:val="000000" w:themeColor="text1"/>
          <w:lang w:eastAsia="es-ES"/>
        </w:rPr>
        <w:t>“Los Servicios de Salud”</w:t>
      </w:r>
      <w:r w:rsidRPr="00CA4445">
        <w:rPr>
          <w:rFonts w:ascii="Arial" w:eastAsia="Times New Roman" w:hAnsi="Arial" w:cs="Arial"/>
          <w:color w:val="000000" w:themeColor="text1"/>
          <w:lang w:eastAsia="es-ES"/>
        </w:rPr>
        <w:t xml:space="preserve"> la cantidad o cantidades que se llegaren a erogar por concepto de indemnización, reparación de daños u otros.</w:t>
      </w:r>
    </w:p>
    <w:p w:rsidR="0037036E" w:rsidRDefault="0037036E" w:rsidP="0037036E">
      <w:pPr>
        <w:spacing w:after="0"/>
        <w:jc w:val="both"/>
        <w:rPr>
          <w:rFonts w:ascii="Arial" w:eastAsia="Times New Roman" w:hAnsi="Arial" w:cs="Arial"/>
          <w:b/>
          <w:bCs/>
          <w:color w:val="000000" w:themeColor="text1"/>
          <w:lang w:eastAsia="es-ES"/>
        </w:rPr>
      </w:pPr>
    </w:p>
    <w:p w:rsidR="002E0B16" w:rsidRPr="001C6A74" w:rsidRDefault="002E0B16" w:rsidP="002E0B16">
      <w:pPr>
        <w:spacing w:after="0"/>
        <w:jc w:val="both"/>
        <w:rPr>
          <w:rFonts w:ascii="Arial" w:eastAsia="Batang" w:hAnsi="Arial" w:cs="Arial"/>
          <w:b/>
          <w:bCs/>
        </w:rPr>
      </w:pPr>
      <w:r>
        <w:rPr>
          <w:rFonts w:ascii="Arial" w:hAnsi="Arial" w:cs="Arial"/>
          <w:b/>
        </w:rPr>
        <w:t xml:space="preserve">DÉCIMA </w:t>
      </w:r>
      <w:r w:rsidR="00076984">
        <w:rPr>
          <w:rFonts w:ascii="Arial" w:hAnsi="Arial" w:cs="Arial"/>
          <w:b/>
        </w:rPr>
        <w:t>OCTAVA</w:t>
      </w:r>
      <w:r w:rsidRPr="001C6A74">
        <w:rPr>
          <w:rFonts w:ascii="Arial" w:hAnsi="Arial" w:cs="Arial"/>
          <w:b/>
        </w:rPr>
        <w:t>.</w:t>
      </w:r>
      <w:r w:rsidRPr="001C6A74">
        <w:rPr>
          <w:rFonts w:ascii="Arial" w:eastAsia="Batang" w:hAnsi="Arial" w:cs="Arial"/>
          <w:b/>
          <w:bCs/>
        </w:rPr>
        <w:t xml:space="preserve"> </w:t>
      </w:r>
      <w:r w:rsidR="00076984">
        <w:rPr>
          <w:rFonts w:ascii="Arial" w:eastAsia="Batang" w:hAnsi="Arial" w:cs="Arial"/>
          <w:b/>
          <w:bCs/>
        </w:rPr>
        <w:t>Administrador del contrato.</w:t>
      </w:r>
    </w:p>
    <w:p w:rsidR="002E0B16" w:rsidRDefault="002E0B16" w:rsidP="002E0B16">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generan del presente contrato </w:t>
      </w:r>
      <w:r>
        <w:rPr>
          <w:rFonts w:ascii="Arial" w:eastAsia="Batang" w:hAnsi="Arial" w:cs="Arial"/>
          <w:bCs/>
        </w:rPr>
        <w:t>el</w:t>
      </w:r>
      <w:r w:rsidRPr="001C6A74">
        <w:rPr>
          <w:rFonts w:ascii="Arial" w:eastAsia="Batang" w:hAnsi="Arial" w:cs="Arial"/>
          <w:bCs/>
        </w:rPr>
        <w:t xml:space="preserve"> </w:t>
      </w:r>
      <w:r w:rsidR="00236988">
        <w:rPr>
          <w:rFonts w:ascii="Arial" w:eastAsia="Batang" w:hAnsi="Arial" w:cs="Arial"/>
          <w:bCs/>
        </w:rPr>
        <w:t>_____________________________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2E0B16" w:rsidRPr="00CA4445" w:rsidRDefault="002E0B16" w:rsidP="0037036E">
      <w:pPr>
        <w:spacing w:after="0"/>
        <w:jc w:val="both"/>
        <w:rPr>
          <w:rFonts w:ascii="Arial" w:eastAsia="Times New Roman" w:hAnsi="Arial" w:cs="Arial"/>
          <w:b/>
          <w:bCs/>
          <w:color w:val="000000" w:themeColor="text1"/>
          <w:lang w:eastAsia="es-ES"/>
        </w:rPr>
      </w:pPr>
    </w:p>
    <w:p w:rsidR="0037036E" w:rsidRPr="00CA4445" w:rsidRDefault="00076984" w:rsidP="0037036E">
      <w:pPr>
        <w:spacing w:after="0"/>
        <w:jc w:val="both"/>
        <w:rPr>
          <w:rFonts w:ascii="Arial" w:eastAsia="Times New Roman" w:hAnsi="Arial" w:cs="Arial"/>
          <w:b/>
          <w:bCs/>
          <w:color w:val="000000" w:themeColor="text1"/>
          <w:lang w:eastAsia="es-ES"/>
        </w:rPr>
      </w:pPr>
      <w:r>
        <w:rPr>
          <w:rFonts w:ascii="Arial" w:eastAsia="Times New Roman" w:hAnsi="Arial" w:cs="Arial"/>
          <w:b/>
          <w:bCs/>
          <w:color w:val="000000" w:themeColor="text1"/>
          <w:lang w:eastAsia="es-ES"/>
        </w:rPr>
        <w:t>DÉCIMA NOVENA</w:t>
      </w:r>
      <w:r w:rsidR="0037036E" w:rsidRPr="00CA4445">
        <w:rPr>
          <w:rFonts w:ascii="Arial" w:eastAsia="Times New Roman" w:hAnsi="Arial" w:cs="Arial"/>
          <w:b/>
          <w:bCs/>
          <w:color w:val="000000" w:themeColor="text1"/>
          <w:lang w:eastAsia="es-ES"/>
        </w:rPr>
        <w:t>. De la relación Laboral</w:t>
      </w:r>
      <w:r>
        <w:rPr>
          <w:rFonts w:ascii="Arial" w:eastAsia="Times New Roman" w:hAnsi="Arial" w:cs="Arial"/>
          <w:b/>
          <w:bCs/>
          <w:color w:val="000000" w:themeColor="text1"/>
          <w:lang w:eastAsia="es-ES"/>
        </w:rPr>
        <w:t>.</w:t>
      </w:r>
      <w:r w:rsidR="0037036E" w:rsidRPr="00CA4445">
        <w:rPr>
          <w:rFonts w:ascii="Arial" w:eastAsia="Times New Roman" w:hAnsi="Arial" w:cs="Arial"/>
          <w:b/>
          <w:bCs/>
          <w:color w:val="000000" w:themeColor="text1"/>
          <w:lang w:eastAsia="es-ES"/>
        </w:rPr>
        <w:t xml:space="preserve"> </w:t>
      </w:r>
    </w:p>
    <w:p w:rsidR="0037036E" w:rsidRPr="00CA4445" w:rsidRDefault="0037036E" w:rsidP="0037036E">
      <w:pPr>
        <w:spacing w:after="0"/>
        <w:jc w:val="both"/>
        <w:rPr>
          <w:rFonts w:ascii="Arial" w:eastAsia="Times New Roman" w:hAnsi="Arial" w:cs="Arial"/>
          <w:color w:val="000000" w:themeColor="text1"/>
          <w:lang w:eastAsia="es-ES"/>
        </w:rPr>
      </w:pPr>
      <w:r w:rsidRPr="00CA4445">
        <w:rPr>
          <w:rFonts w:ascii="Arial" w:eastAsia="Times New Roman" w:hAnsi="Arial" w:cs="Arial"/>
          <w:b/>
          <w:bCs/>
          <w:color w:val="000000" w:themeColor="text1"/>
          <w:lang w:eastAsia="es-ES"/>
        </w:rPr>
        <w:t xml:space="preserve">“El Proveedor” </w:t>
      </w:r>
      <w:r w:rsidRPr="00CA4445">
        <w:rPr>
          <w:rFonts w:ascii="Arial" w:eastAsia="Times New Roman" w:hAnsi="Arial" w:cs="Arial"/>
          <w:color w:val="000000" w:themeColor="text1"/>
          <w:lang w:eastAsia="es-ES"/>
        </w:rPr>
        <w:t xml:space="preserve">como patrón del personal que emplee con motivo del servicio a prestar, se obliga como único responsable de las obligaciones  y demás ordenamientos en materia de trabajo y seguro social, por lo que queda expresamente establecido que </w:t>
      </w:r>
      <w:r w:rsidRPr="00CA4445">
        <w:rPr>
          <w:rFonts w:ascii="Arial" w:eastAsia="Times New Roman" w:hAnsi="Arial" w:cs="Arial"/>
          <w:b/>
          <w:bCs/>
          <w:color w:val="000000" w:themeColor="text1"/>
          <w:lang w:eastAsia="es-ES"/>
        </w:rPr>
        <w:t xml:space="preserve">“Los Servicios de Salud” </w:t>
      </w:r>
      <w:r w:rsidRPr="00CA4445">
        <w:rPr>
          <w:rFonts w:ascii="Arial" w:eastAsia="Times New Roman" w:hAnsi="Arial" w:cs="Arial"/>
          <w:color w:val="000000" w:themeColor="text1"/>
          <w:lang w:eastAsia="es-ES"/>
        </w:rPr>
        <w:t xml:space="preserve">será ajeno a los conflictos que se deriven de las relaciones obrero patronales del empleador y/o  </w:t>
      </w:r>
      <w:r w:rsidRPr="00CA4445">
        <w:rPr>
          <w:rFonts w:ascii="Arial" w:eastAsia="Times New Roman" w:hAnsi="Arial" w:cs="Arial"/>
          <w:b/>
          <w:bCs/>
          <w:color w:val="000000" w:themeColor="text1"/>
          <w:lang w:eastAsia="es-ES"/>
        </w:rPr>
        <w:t>“El Proveedor”</w:t>
      </w:r>
      <w:r w:rsidRPr="00CA4445">
        <w:rPr>
          <w:rFonts w:ascii="Arial" w:eastAsia="Times New Roman" w:hAnsi="Arial" w:cs="Arial"/>
          <w:color w:val="000000" w:themeColor="text1"/>
          <w:lang w:eastAsia="es-ES"/>
        </w:rPr>
        <w:t>.</w:t>
      </w:r>
    </w:p>
    <w:p w:rsidR="0037036E" w:rsidRPr="00CA4445" w:rsidRDefault="0037036E" w:rsidP="0037036E">
      <w:pPr>
        <w:spacing w:after="0" w:line="240" w:lineRule="auto"/>
        <w:jc w:val="both"/>
        <w:rPr>
          <w:rFonts w:ascii="Arial" w:eastAsia="Times New Roman" w:hAnsi="Arial" w:cs="Arial"/>
          <w:b/>
          <w:color w:val="000000" w:themeColor="text1"/>
          <w:lang w:eastAsia="es-ES"/>
        </w:rPr>
      </w:pPr>
    </w:p>
    <w:p w:rsidR="0037036E" w:rsidRPr="00CA4445" w:rsidRDefault="0037036E" w:rsidP="0037036E">
      <w:pPr>
        <w:spacing w:after="0" w:line="240" w:lineRule="auto"/>
        <w:jc w:val="both"/>
        <w:rPr>
          <w:rFonts w:ascii="Arial" w:eastAsia="Times New Roman" w:hAnsi="Arial" w:cs="Arial"/>
          <w:b/>
          <w:color w:val="000000" w:themeColor="text1"/>
          <w:lang w:eastAsia="es-ES"/>
        </w:rPr>
      </w:pPr>
      <w:r w:rsidRPr="00CA4445">
        <w:rPr>
          <w:rFonts w:ascii="Arial" w:eastAsia="Times New Roman" w:hAnsi="Arial" w:cs="Arial"/>
          <w:b/>
          <w:color w:val="000000" w:themeColor="text1"/>
          <w:lang w:eastAsia="es-ES"/>
        </w:rPr>
        <w:t>VIGÉSIMA. Jurisdicción y competencia</w:t>
      </w:r>
      <w:r w:rsidR="00076984">
        <w:rPr>
          <w:rFonts w:ascii="Arial" w:eastAsia="Times New Roman" w:hAnsi="Arial" w:cs="Arial"/>
          <w:b/>
          <w:color w:val="000000" w:themeColor="text1"/>
          <w:lang w:eastAsia="es-ES"/>
        </w:rPr>
        <w:t>.</w:t>
      </w:r>
    </w:p>
    <w:p w:rsidR="003A00DA" w:rsidRPr="003A00DA" w:rsidRDefault="0037036E" w:rsidP="003A00DA">
      <w:pPr>
        <w:jc w:val="both"/>
        <w:rPr>
          <w:rFonts w:ascii="Arial" w:eastAsia="Times New Roman" w:hAnsi="Arial" w:cs="Arial"/>
          <w:color w:val="000000" w:themeColor="text1"/>
          <w:lang w:eastAsia="es-ES"/>
        </w:rPr>
      </w:pPr>
      <w:r w:rsidRPr="00CA4445">
        <w:rPr>
          <w:rFonts w:ascii="Arial" w:eastAsia="Times New Roman" w:hAnsi="Arial" w:cs="Arial"/>
          <w:b/>
          <w:color w:val="000000" w:themeColor="text1"/>
          <w:lang w:eastAsia="es-ES"/>
        </w:rPr>
        <w:t>“Las Partes”</w:t>
      </w:r>
      <w:r w:rsidRPr="00CA4445">
        <w:rPr>
          <w:rFonts w:ascii="Arial" w:eastAsia="Times New Roman" w:hAnsi="Arial" w:cs="Arial"/>
          <w:color w:val="000000" w:themeColor="text1"/>
          <w:lang w:eastAsia="es-ES"/>
        </w:rPr>
        <w:t xml:space="preserve"> acuerdan que para la interpretación y cumplimiento del presente instrumento, así como para todo aquello que no esté expresamente estipulado en el mismo, las partes se someten a la jurisdicción de los tribunales locales competentes de la ciudad de Culiacán, Sinaloa, por lo tanto </w:t>
      </w:r>
      <w:r w:rsidRPr="00CA4445">
        <w:rPr>
          <w:rFonts w:ascii="Arial" w:eastAsia="Times New Roman" w:hAnsi="Arial" w:cs="Arial"/>
          <w:b/>
          <w:color w:val="000000" w:themeColor="text1"/>
          <w:lang w:eastAsia="es-ES"/>
        </w:rPr>
        <w:t xml:space="preserve">“El Proveedor” </w:t>
      </w:r>
      <w:r w:rsidRPr="00CA4445">
        <w:rPr>
          <w:rFonts w:ascii="Arial" w:eastAsia="Times New Roman" w:hAnsi="Arial" w:cs="Arial"/>
          <w:color w:val="000000" w:themeColor="text1"/>
          <w:lang w:eastAsia="es-ES"/>
        </w:rPr>
        <w:t>renuncia al fuero que por razón de su domicilio presente o futuro pudiera corresponderle.</w:t>
      </w:r>
    </w:p>
    <w:p w:rsidR="0037036E" w:rsidRPr="00CA4445" w:rsidRDefault="0037036E" w:rsidP="0037036E">
      <w:pPr>
        <w:spacing w:after="0"/>
        <w:jc w:val="both"/>
        <w:rPr>
          <w:rFonts w:ascii="Arial" w:eastAsia="Times New Roman" w:hAnsi="Arial" w:cs="Arial"/>
          <w:b/>
          <w:color w:val="000000" w:themeColor="text1"/>
          <w:lang w:eastAsia="es-ES"/>
        </w:rPr>
      </w:pPr>
      <w:r w:rsidRPr="00CA4445">
        <w:rPr>
          <w:rFonts w:ascii="Arial" w:eastAsia="Times New Roman" w:hAnsi="Arial" w:cs="Arial"/>
          <w:b/>
          <w:color w:val="000000" w:themeColor="text1"/>
          <w:lang w:eastAsia="es-ES"/>
        </w:rPr>
        <w:t xml:space="preserve">VIGÉSIMA </w:t>
      </w:r>
      <w:r w:rsidR="00076984">
        <w:rPr>
          <w:rFonts w:ascii="Arial" w:eastAsia="Times New Roman" w:hAnsi="Arial" w:cs="Arial"/>
          <w:b/>
          <w:color w:val="000000" w:themeColor="text1"/>
          <w:lang w:eastAsia="es-ES"/>
        </w:rPr>
        <w:t>PRIMERA</w:t>
      </w:r>
      <w:r w:rsidRPr="00CA4445">
        <w:rPr>
          <w:rFonts w:ascii="Arial" w:eastAsia="Times New Roman" w:hAnsi="Arial" w:cs="Arial"/>
          <w:b/>
          <w:color w:val="000000" w:themeColor="text1"/>
          <w:lang w:eastAsia="es-ES"/>
        </w:rPr>
        <w:t>. Ausencia de vicios en el consentimiento</w:t>
      </w:r>
      <w:r w:rsidR="00076984">
        <w:rPr>
          <w:rFonts w:ascii="Arial" w:eastAsia="Times New Roman" w:hAnsi="Arial" w:cs="Arial"/>
          <w:b/>
          <w:color w:val="000000" w:themeColor="text1"/>
          <w:lang w:eastAsia="es-ES"/>
        </w:rPr>
        <w:t>.</w:t>
      </w:r>
    </w:p>
    <w:p w:rsidR="0037036E" w:rsidRDefault="0037036E" w:rsidP="0037036E">
      <w:pPr>
        <w:jc w:val="both"/>
        <w:rPr>
          <w:rFonts w:ascii="Arial" w:eastAsia="Times New Roman" w:hAnsi="Arial" w:cs="Arial"/>
          <w:color w:val="000000" w:themeColor="text1"/>
          <w:lang w:eastAsia="es-ES"/>
        </w:rPr>
      </w:pPr>
      <w:r w:rsidRPr="00CA4445">
        <w:rPr>
          <w:rFonts w:ascii="Arial" w:eastAsia="Times New Roman" w:hAnsi="Arial" w:cs="Arial"/>
          <w:b/>
          <w:color w:val="000000" w:themeColor="text1"/>
          <w:lang w:eastAsia="es-ES"/>
        </w:rPr>
        <w:t xml:space="preserve">“Las Partes” </w:t>
      </w:r>
      <w:r w:rsidRPr="00CA4445">
        <w:rPr>
          <w:rFonts w:ascii="Arial" w:eastAsia="Times New Roman" w:hAnsi="Arial" w:cs="Arial"/>
          <w:color w:val="000000" w:themeColor="text1"/>
          <w:lang w:eastAsia="es-ES"/>
        </w:rPr>
        <w:t>expresamente manifiestan su conformidad que en la celebración del presente contrato no existe error, dolo, mala fe o vicios del consentimiento que pudiera afectarlo de nulidad.</w:t>
      </w:r>
    </w:p>
    <w:p w:rsidR="003E6131" w:rsidRDefault="003E6131" w:rsidP="0037036E">
      <w:pPr>
        <w:jc w:val="both"/>
        <w:rPr>
          <w:rFonts w:ascii="Arial" w:eastAsia="Times New Roman" w:hAnsi="Arial" w:cs="Arial"/>
          <w:b/>
          <w:lang w:eastAsia="es-ES"/>
        </w:rPr>
      </w:pPr>
      <w:r w:rsidRPr="00102E0D">
        <w:rPr>
          <w:rFonts w:ascii="Arial" w:eastAsia="Times New Roman" w:hAnsi="Arial" w:cs="Arial"/>
          <w:lang w:eastAsia="es-ES"/>
        </w:rPr>
        <w:lastRenderedPageBreak/>
        <w:t xml:space="preserve">Leído  que fue el presente contrato y enteradas las partes de su valor y consecuencias legales, lo firman en </w:t>
      </w:r>
      <w:r w:rsidR="00076984">
        <w:rPr>
          <w:rFonts w:ascii="Arial" w:eastAsia="Times New Roman" w:hAnsi="Arial" w:cs="Arial"/>
          <w:lang w:eastAsia="es-ES"/>
        </w:rPr>
        <w:t>0</w:t>
      </w:r>
      <w:r w:rsidRPr="00102E0D">
        <w:rPr>
          <w:rFonts w:ascii="Arial" w:eastAsia="Times New Roman" w:hAnsi="Arial" w:cs="Arial"/>
          <w:lang w:eastAsia="es-ES"/>
        </w:rPr>
        <w:t xml:space="preserve">3 (tres) ejemplares en la ciudad de Culiacán, Sinaloa, el día </w:t>
      </w:r>
      <w:r w:rsidR="00236988">
        <w:rPr>
          <w:rFonts w:ascii="Arial" w:eastAsia="Times New Roman" w:hAnsi="Arial" w:cs="Arial"/>
          <w:lang w:eastAsia="es-ES"/>
        </w:rPr>
        <w:t>____________</w:t>
      </w:r>
      <w:r w:rsidRPr="00102E0D">
        <w:rPr>
          <w:rFonts w:ascii="Arial" w:eastAsia="Times New Roman" w:hAnsi="Arial" w:cs="Arial"/>
          <w:b/>
          <w:lang w:eastAsia="es-ES"/>
        </w:rPr>
        <w:t>.</w:t>
      </w:r>
    </w:p>
    <w:p w:rsidR="003A00DA" w:rsidRDefault="003A00DA" w:rsidP="0037036E">
      <w:pPr>
        <w:jc w:val="both"/>
        <w:rPr>
          <w:rFonts w:ascii="Arial" w:eastAsia="Times New Roman" w:hAnsi="Arial" w:cs="Arial"/>
          <w:b/>
          <w:lang w:eastAsia="es-ES"/>
        </w:rPr>
      </w:pPr>
    </w:p>
    <w:p w:rsidR="003A00DA" w:rsidRPr="00102E0D" w:rsidRDefault="003A00DA" w:rsidP="0037036E">
      <w:pPr>
        <w:jc w:val="both"/>
        <w:rPr>
          <w:rFonts w:ascii="Arial" w:eastAsia="Times New Roman" w:hAnsi="Arial" w:cs="Arial"/>
          <w:b/>
          <w:lang w:eastAsia="es-ES"/>
        </w:rPr>
      </w:pPr>
    </w:p>
    <w:tbl>
      <w:tblPr>
        <w:tblW w:w="9851" w:type="dxa"/>
        <w:jc w:val="center"/>
        <w:tblLook w:val="01E0" w:firstRow="1" w:lastRow="1" w:firstColumn="1" w:lastColumn="1" w:noHBand="0" w:noVBand="0"/>
      </w:tblPr>
      <w:tblGrid>
        <w:gridCol w:w="5078"/>
        <w:gridCol w:w="4773"/>
      </w:tblGrid>
      <w:tr w:rsidR="003E6131" w:rsidRPr="00102E0D" w:rsidTr="00236988">
        <w:trPr>
          <w:jc w:val="center"/>
        </w:trPr>
        <w:tc>
          <w:tcPr>
            <w:tcW w:w="5078" w:type="dxa"/>
          </w:tcPr>
          <w:p w:rsidR="003E6131" w:rsidRPr="00102E0D" w:rsidRDefault="003E6131" w:rsidP="00B41BF8">
            <w:pPr>
              <w:spacing w:after="0" w:line="240" w:lineRule="auto"/>
              <w:jc w:val="center"/>
              <w:rPr>
                <w:rFonts w:ascii="Arial" w:eastAsia="Times New Roman" w:hAnsi="Arial" w:cs="Arial"/>
                <w:b/>
                <w:bCs/>
                <w:snapToGrid w:val="0"/>
                <w:lang w:val="es-ES_tradnl" w:eastAsia="es-ES"/>
              </w:rPr>
            </w:pPr>
            <w:r w:rsidRPr="00102E0D">
              <w:rPr>
                <w:rFonts w:ascii="Arial" w:eastAsia="Times New Roman" w:hAnsi="Arial" w:cs="Arial"/>
                <w:b/>
                <w:bCs/>
                <w:snapToGrid w:val="0"/>
                <w:lang w:val="es-ES_tradnl" w:eastAsia="es-ES"/>
              </w:rPr>
              <w:t>POR: “LOS SERVICIOS DE SALUD”</w:t>
            </w: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p>
          <w:p w:rsidR="00FC5D0E" w:rsidRDefault="00FC5D0E" w:rsidP="00B41BF8">
            <w:pPr>
              <w:spacing w:after="0" w:line="240" w:lineRule="auto"/>
              <w:jc w:val="center"/>
              <w:rPr>
                <w:rFonts w:ascii="Arial" w:eastAsia="Times New Roman" w:hAnsi="Arial" w:cs="Arial"/>
                <w:b/>
                <w:bCs/>
                <w:snapToGrid w:val="0"/>
                <w:lang w:val="es-ES_tradnl" w:eastAsia="es-ES"/>
              </w:rPr>
            </w:pPr>
          </w:p>
          <w:p w:rsidR="00236988" w:rsidRPr="00102E0D" w:rsidRDefault="00236988" w:rsidP="00B41BF8">
            <w:pPr>
              <w:spacing w:after="0" w:line="240" w:lineRule="auto"/>
              <w:jc w:val="center"/>
              <w:rPr>
                <w:rFonts w:ascii="Arial" w:eastAsia="Times New Roman" w:hAnsi="Arial" w:cs="Arial"/>
                <w:b/>
                <w:bCs/>
                <w:snapToGrid w:val="0"/>
                <w:lang w:val="es-ES_tradnl" w:eastAsia="es-ES"/>
              </w:rPr>
            </w:pP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p>
        </w:tc>
        <w:tc>
          <w:tcPr>
            <w:tcW w:w="4773" w:type="dxa"/>
          </w:tcPr>
          <w:p w:rsidR="003E6131" w:rsidRPr="00102E0D" w:rsidRDefault="003E6131" w:rsidP="00B41BF8">
            <w:pPr>
              <w:spacing w:after="0" w:line="240" w:lineRule="auto"/>
              <w:rPr>
                <w:rFonts w:ascii="Arial" w:eastAsia="Times New Roman" w:hAnsi="Arial" w:cs="Arial"/>
                <w:b/>
                <w:bCs/>
                <w:snapToGrid w:val="0"/>
                <w:lang w:val="es-ES_tradnl" w:eastAsia="es-ES"/>
              </w:rPr>
            </w:pPr>
            <w:r w:rsidRPr="00102E0D">
              <w:rPr>
                <w:rFonts w:ascii="Arial" w:eastAsia="Times New Roman" w:hAnsi="Arial" w:cs="Arial"/>
                <w:b/>
                <w:bCs/>
                <w:snapToGrid w:val="0"/>
                <w:lang w:val="es-ES_tradnl" w:eastAsia="es-ES"/>
              </w:rPr>
              <w:t xml:space="preserve">              POR:  “EL PROVEEDOR”</w:t>
            </w:r>
          </w:p>
          <w:p w:rsidR="003E6131" w:rsidRPr="00102E0D" w:rsidRDefault="003E6131" w:rsidP="00B41BF8">
            <w:pPr>
              <w:spacing w:after="0" w:line="240" w:lineRule="auto"/>
              <w:rPr>
                <w:rFonts w:ascii="Arial" w:eastAsia="Times New Roman" w:hAnsi="Arial" w:cs="Arial"/>
                <w:b/>
                <w:snapToGrid w:val="0"/>
                <w:lang w:val="es-ES_tradnl" w:eastAsia="es-ES"/>
              </w:rPr>
            </w:pPr>
            <w:r w:rsidRPr="00102E0D">
              <w:rPr>
                <w:rFonts w:ascii="Arial" w:eastAsia="Times New Roman" w:hAnsi="Arial" w:cs="Arial"/>
                <w:b/>
                <w:snapToGrid w:val="0"/>
                <w:lang w:val="es-ES_tradnl" w:eastAsia="es-ES"/>
              </w:rPr>
              <w:t xml:space="preserve">   </w:t>
            </w:r>
          </w:p>
        </w:tc>
      </w:tr>
      <w:tr w:rsidR="003E6131" w:rsidRPr="00102E0D" w:rsidTr="00236988">
        <w:trPr>
          <w:jc w:val="center"/>
        </w:trPr>
        <w:tc>
          <w:tcPr>
            <w:tcW w:w="5078" w:type="dxa"/>
          </w:tcPr>
          <w:p w:rsidR="003E6131" w:rsidRPr="00102E0D" w:rsidRDefault="003E6131" w:rsidP="00B41BF8">
            <w:pPr>
              <w:spacing w:after="0" w:line="240" w:lineRule="auto"/>
              <w:jc w:val="center"/>
              <w:rPr>
                <w:rFonts w:ascii="Arial" w:eastAsia="Times New Roman" w:hAnsi="Arial" w:cs="Arial"/>
                <w:b/>
                <w:bCs/>
                <w:snapToGrid w:val="0"/>
                <w:lang w:val="es-ES_tradnl" w:eastAsia="es-ES"/>
              </w:rPr>
            </w:pPr>
            <w:r w:rsidRPr="00102E0D">
              <w:rPr>
                <w:rFonts w:ascii="Arial" w:eastAsia="Times New Roman" w:hAnsi="Arial" w:cs="Arial"/>
                <w:b/>
                <w:bCs/>
                <w:snapToGrid w:val="0"/>
                <w:lang w:val="es-ES_tradnl" w:eastAsia="es-ES"/>
              </w:rPr>
              <w:t xml:space="preserve">DR. </w:t>
            </w:r>
            <w:r w:rsidR="00236988">
              <w:rPr>
                <w:rFonts w:ascii="Arial" w:eastAsia="Times New Roman" w:hAnsi="Arial" w:cs="Arial"/>
                <w:b/>
                <w:bCs/>
                <w:snapToGrid w:val="0"/>
                <w:lang w:val="es-ES_tradnl" w:eastAsia="es-ES"/>
              </w:rPr>
              <w:t xml:space="preserve">EFRÉN ENCINAS TORRES </w:t>
            </w: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r w:rsidRPr="00102E0D">
              <w:rPr>
                <w:rFonts w:ascii="Arial" w:eastAsia="Times New Roman" w:hAnsi="Arial" w:cs="Arial"/>
                <w:b/>
                <w:bCs/>
                <w:snapToGrid w:val="0"/>
                <w:lang w:val="es-ES_tradnl" w:eastAsia="es-ES"/>
              </w:rPr>
              <w:t>DIRECTOR GENERAL DE LOS SERVICIOS DE SALUD DE SINALOA</w:t>
            </w: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p>
          <w:p w:rsidR="003E6131" w:rsidRPr="00102E0D" w:rsidRDefault="003E6131" w:rsidP="00B41BF8">
            <w:pPr>
              <w:spacing w:after="0" w:line="240" w:lineRule="auto"/>
              <w:jc w:val="center"/>
              <w:rPr>
                <w:rFonts w:ascii="Arial" w:eastAsia="Times New Roman" w:hAnsi="Arial" w:cs="Arial"/>
                <w:b/>
                <w:bCs/>
                <w:snapToGrid w:val="0"/>
                <w:lang w:val="es-ES_tradnl" w:eastAsia="es-ES"/>
              </w:rPr>
            </w:pPr>
          </w:p>
          <w:p w:rsidR="003E6131" w:rsidRDefault="003E6131" w:rsidP="00B41BF8">
            <w:pPr>
              <w:spacing w:after="0" w:line="240" w:lineRule="auto"/>
              <w:jc w:val="center"/>
              <w:rPr>
                <w:rFonts w:ascii="Arial" w:eastAsia="Times New Roman" w:hAnsi="Arial" w:cs="Arial"/>
                <w:b/>
                <w:bCs/>
                <w:snapToGrid w:val="0"/>
                <w:lang w:val="es-ES_tradnl" w:eastAsia="es-ES"/>
              </w:rPr>
            </w:pPr>
          </w:p>
          <w:p w:rsidR="003A00DA" w:rsidRDefault="003A00DA" w:rsidP="00B41BF8">
            <w:pPr>
              <w:spacing w:after="0" w:line="240" w:lineRule="auto"/>
              <w:jc w:val="center"/>
              <w:rPr>
                <w:rFonts w:ascii="Arial" w:eastAsia="Times New Roman" w:hAnsi="Arial" w:cs="Arial"/>
                <w:b/>
                <w:bCs/>
                <w:snapToGrid w:val="0"/>
                <w:lang w:val="es-ES_tradnl" w:eastAsia="es-ES"/>
              </w:rPr>
            </w:pPr>
          </w:p>
          <w:p w:rsidR="003A00DA" w:rsidRPr="00102E0D" w:rsidRDefault="003A00DA" w:rsidP="00B41BF8">
            <w:pPr>
              <w:spacing w:after="0" w:line="240" w:lineRule="auto"/>
              <w:jc w:val="center"/>
              <w:rPr>
                <w:rFonts w:ascii="Arial" w:eastAsia="Times New Roman" w:hAnsi="Arial" w:cs="Arial"/>
                <w:b/>
                <w:bCs/>
                <w:snapToGrid w:val="0"/>
                <w:lang w:val="es-ES_tradnl" w:eastAsia="es-ES"/>
              </w:rPr>
            </w:pPr>
          </w:p>
          <w:p w:rsidR="003E6131" w:rsidRPr="00102E0D" w:rsidRDefault="00236988" w:rsidP="00B41BF8">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LIC. JESÚS IGNACIO LUIS BARROS CEBREROS</w:t>
            </w:r>
          </w:p>
          <w:p w:rsidR="003E6131" w:rsidRPr="00102E0D" w:rsidRDefault="00076984" w:rsidP="009C0314">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DIRECTOR ADMINISTRATIVO</w:t>
            </w:r>
            <w:r w:rsidR="003E6131" w:rsidRPr="00102E0D">
              <w:rPr>
                <w:rFonts w:ascii="Arial" w:eastAsia="Times New Roman" w:hAnsi="Arial" w:cs="Arial"/>
                <w:b/>
                <w:bCs/>
                <w:snapToGrid w:val="0"/>
                <w:lang w:val="es-ES_tradnl" w:eastAsia="es-ES"/>
              </w:rPr>
              <w:t xml:space="preserve"> DE LOS SERVICIOS DE SALUD DE SINALOA</w:t>
            </w:r>
          </w:p>
          <w:p w:rsidR="003E6131" w:rsidRPr="00102E0D" w:rsidRDefault="003E6131" w:rsidP="00B41BF8">
            <w:pPr>
              <w:suppressAutoHyphens/>
              <w:spacing w:after="0" w:line="240" w:lineRule="auto"/>
              <w:ind w:left="142"/>
              <w:jc w:val="center"/>
              <w:rPr>
                <w:rFonts w:ascii="Arial" w:eastAsia="Times New Roman" w:hAnsi="Arial" w:cs="Arial"/>
                <w:b/>
                <w:bCs/>
                <w:snapToGrid w:val="0"/>
                <w:lang w:val="es-ES_tradnl" w:eastAsia="es-ES"/>
              </w:rPr>
            </w:pPr>
          </w:p>
        </w:tc>
        <w:tc>
          <w:tcPr>
            <w:tcW w:w="4773" w:type="dxa"/>
          </w:tcPr>
          <w:p w:rsidR="003E6131" w:rsidRPr="00102E0D" w:rsidRDefault="003E6131" w:rsidP="00236988">
            <w:pPr>
              <w:spacing w:after="0" w:line="240" w:lineRule="auto"/>
              <w:jc w:val="center"/>
              <w:rPr>
                <w:rFonts w:ascii="Arial" w:eastAsia="Times New Roman" w:hAnsi="Arial" w:cs="Arial"/>
                <w:b/>
                <w:lang w:eastAsia="es-ES"/>
              </w:rPr>
            </w:pPr>
            <w:r w:rsidRPr="00102E0D">
              <w:rPr>
                <w:rFonts w:ascii="Arial" w:eastAsia="Times New Roman" w:hAnsi="Arial" w:cs="Arial"/>
                <w:b/>
                <w:lang w:eastAsia="es-ES"/>
              </w:rPr>
              <w:t xml:space="preserve">C. </w:t>
            </w:r>
            <w:r w:rsidR="00236988">
              <w:rPr>
                <w:rFonts w:ascii="Arial" w:eastAsia="Times New Roman" w:hAnsi="Arial" w:cs="Arial"/>
                <w:b/>
                <w:lang w:eastAsia="es-ES"/>
              </w:rPr>
              <w:t>______________________</w:t>
            </w:r>
          </w:p>
          <w:p w:rsidR="003E6131" w:rsidRDefault="003E6131" w:rsidP="00236988">
            <w:pPr>
              <w:spacing w:after="0" w:line="240" w:lineRule="auto"/>
              <w:jc w:val="center"/>
              <w:rPr>
                <w:rFonts w:ascii="Arial" w:eastAsia="Times New Roman" w:hAnsi="Arial" w:cs="Arial"/>
                <w:b/>
                <w:lang w:eastAsia="es-ES"/>
              </w:rPr>
            </w:pPr>
            <w:r w:rsidRPr="00102E0D">
              <w:rPr>
                <w:rFonts w:ascii="Arial" w:eastAsia="Times New Roman" w:hAnsi="Arial" w:cs="Arial"/>
                <w:b/>
                <w:lang w:eastAsia="es-ES"/>
              </w:rPr>
              <w:t xml:space="preserve">REPRESENTANTE LEGAL DE </w:t>
            </w:r>
            <w:r w:rsidR="00236988">
              <w:rPr>
                <w:rFonts w:ascii="Arial" w:eastAsia="Times New Roman" w:hAnsi="Arial" w:cs="Arial"/>
                <w:b/>
                <w:lang w:eastAsia="es-ES"/>
              </w:rPr>
              <w:t>_______</w:t>
            </w:r>
          </w:p>
          <w:p w:rsidR="00236988" w:rsidRPr="00102E0D" w:rsidRDefault="00236988" w:rsidP="00236988">
            <w:pPr>
              <w:spacing w:after="0" w:line="240" w:lineRule="auto"/>
              <w:jc w:val="center"/>
              <w:rPr>
                <w:rFonts w:ascii="Arial" w:eastAsia="Times New Roman" w:hAnsi="Arial" w:cs="Arial"/>
                <w:b/>
                <w:bCs/>
                <w:snapToGrid w:val="0"/>
                <w:lang w:val="es-ES_tradnl" w:eastAsia="es-ES"/>
              </w:rPr>
            </w:pPr>
          </w:p>
        </w:tc>
      </w:tr>
      <w:tr w:rsidR="00236988" w:rsidRPr="00102E0D" w:rsidTr="00236988">
        <w:trPr>
          <w:jc w:val="center"/>
        </w:trPr>
        <w:tc>
          <w:tcPr>
            <w:tcW w:w="5078" w:type="dxa"/>
          </w:tcPr>
          <w:p w:rsidR="00236988" w:rsidRPr="00102E0D" w:rsidRDefault="00236988" w:rsidP="00B41BF8">
            <w:pPr>
              <w:spacing w:after="0" w:line="240" w:lineRule="auto"/>
              <w:jc w:val="center"/>
              <w:rPr>
                <w:rFonts w:ascii="Arial" w:eastAsia="Times New Roman" w:hAnsi="Arial" w:cs="Arial"/>
                <w:b/>
                <w:bCs/>
                <w:snapToGrid w:val="0"/>
                <w:lang w:val="es-ES_tradnl" w:eastAsia="es-ES"/>
              </w:rPr>
            </w:pPr>
          </w:p>
        </w:tc>
        <w:tc>
          <w:tcPr>
            <w:tcW w:w="4773" w:type="dxa"/>
          </w:tcPr>
          <w:p w:rsidR="00236988" w:rsidRPr="00102E0D" w:rsidRDefault="00236988" w:rsidP="00236988">
            <w:pPr>
              <w:spacing w:after="0" w:line="240" w:lineRule="auto"/>
              <w:rPr>
                <w:rFonts w:ascii="Arial" w:eastAsia="Times New Roman" w:hAnsi="Arial" w:cs="Arial"/>
                <w:b/>
                <w:lang w:eastAsia="es-ES"/>
              </w:rPr>
            </w:pPr>
          </w:p>
        </w:tc>
      </w:tr>
    </w:tbl>
    <w:p w:rsidR="003E6131" w:rsidRPr="00D42C38" w:rsidRDefault="003E6131" w:rsidP="003E6131">
      <w:pPr>
        <w:jc w:val="both"/>
        <w:rPr>
          <w:rFonts w:ascii="Arial" w:eastAsia="Times New Roman" w:hAnsi="Arial" w:cs="Arial"/>
          <w:b/>
          <w:sz w:val="24"/>
          <w:szCs w:val="24"/>
          <w:lang w:val="es-ES_tradnl" w:eastAsia="es-ES"/>
        </w:rPr>
      </w:pPr>
    </w:p>
    <w:p w:rsidR="003E6131" w:rsidRDefault="003E6131" w:rsidP="003E6131">
      <w:pPr>
        <w:jc w:val="both"/>
        <w:rPr>
          <w:rFonts w:ascii="Arial" w:eastAsia="Times New Roman" w:hAnsi="Arial" w:cs="Arial"/>
          <w:b/>
          <w:sz w:val="24"/>
          <w:szCs w:val="24"/>
          <w:lang w:eastAsia="es-ES"/>
        </w:rPr>
      </w:pPr>
    </w:p>
    <w:p w:rsidR="003E6131" w:rsidRDefault="003E6131" w:rsidP="003E6131">
      <w:pPr>
        <w:jc w:val="both"/>
        <w:rPr>
          <w:rFonts w:ascii="Arial" w:eastAsia="Times New Roman" w:hAnsi="Arial" w:cs="Arial"/>
          <w:b/>
          <w:sz w:val="24"/>
          <w:szCs w:val="24"/>
          <w:lang w:eastAsia="es-ES"/>
        </w:rPr>
      </w:pPr>
    </w:p>
    <w:p w:rsidR="003E6131" w:rsidRDefault="003E6131" w:rsidP="003E6131">
      <w:pPr>
        <w:jc w:val="both"/>
        <w:rPr>
          <w:rFonts w:ascii="Arial" w:eastAsia="Times New Roman" w:hAnsi="Arial" w:cs="Arial"/>
          <w:b/>
          <w:sz w:val="24"/>
          <w:szCs w:val="24"/>
          <w:lang w:eastAsia="es-ES"/>
        </w:rPr>
      </w:pPr>
    </w:p>
    <w:p w:rsidR="00E909DD" w:rsidRPr="003A00DA" w:rsidRDefault="003E6131" w:rsidP="003A00DA">
      <w:pPr>
        <w:jc w:val="both"/>
        <w:rPr>
          <w:rFonts w:ascii="Arial" w:eastAsia="Times New Roman" w:hAnsi="Arial" w:cs="Arial"/>
          <w:b/>
          <w:sz w:val="24"/>
          <w:szCs w:val="24"/>
          <w:lang w:eastAsia="es-ES"/>
        </w:rPr>
      </w:pPr>
      <w:r>
        <w:rPr>
          <w:rFonts w:ascii="Arial" w:eastAsia="Times New Roman" w:hAnsi="Arial" w:cs="Arial"/>
          <w:b/>
          <w:noProof/>
          <w:sz w:val="24"/>
          <w:szCs w:val="24"/>
          <w:lang w:val="es-MX" w:eastAsia="es-MX"/>
        </w:rPr>
        <mc:AlternateContent>
          <mc:Choice Requires="wps">
            <w:drawing>
              <wp:anchor distT="6096" distB="12573" distL="114300" distR="116586" simplePos="0" relativeHeight="251659264" behindDoc="0" locked="0" layoutInCell="1" allowOverlap="1" wp14:anchorId="3C68DEA8" wp14:editId="1E32A60E">
                <wp:simplePos x="0" y="0"/>
                <wp:positionH relativeFrom="column">
                  <wp:posOffset>2857500</wp:posOffset>
                </wp:positionH>
                <wp:positionV relativeFrom="paragraph">
                  <wp:posOffset>110490</wp:posOffset>
                </wp:positionV>
                <wp:extent cx="2628900" cy="3373755"/>
                <wp:effectExtent l="0" t="3175" r="381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73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31" w:rsidRDefault="003E6131" w:rsidP="003E6131">
                            <w:pPr>
                              <w:jc w:val="center"/>
                              <w:rPr>
                                <w:rFonts w:ascii="Arial" w:hAnsi="Arial" w:cs="Arial"/>
                                <w:b/>
                                <w:sz w:val="20"/>
                                <w:szCs w:val="20"/>
                                <w:lang w:val="es-MX"/>
                              </w:rPr>
                            </w:pPr>
                          </w:p>
                          <w:p w:rsidR="003E6131" w:rsidRDefault="003E6131" w:rsidP="003E6131">
                            <w:pPr>
                              <w:jc w:val="center"/>
                              <w:rPr>
                                <w:rFonts w:ascii="Arial" w:hAnsi="Arial" w:cs="Arial"/>
                                <w:sz w:val="20"/>
                                <w:szCs w:val="20"/>
                                <w:lang w:val="es-MX"/>
                              </w:rPr>
                            </w:pPr>
                          </w:p>
                          <w:p w:rsidR="003E6131" w:rsidRDefault="003E6131" w:rsidP="003E6131">
                            <w:pPr>
                              <w:jc w:val="center"/>
                              <w:rPr>
                                <w:rFonts w:ascii="Arial" w:hAnsi="Arial" w:cs="Arial"/>
                                <w:sz w:val="20"/>
                                <w:szCs w:val="20"/>
                                <w:lang w:val="es-MX"/>
                              </w:rPr>
                            </w:pPr>
                          </w:p>
                          <w:p w:rsidR="003E6131" w:rsidRDefault="003E6131" w:rsidP="003E6131">
                            <w:pPr>
                              <w:jc w:val="center"/>
                              <w:rPr>
                                <w:rFonts w:ascii="Arial" w:hAnsi="Arial" w:cs="Arial"/>
                                <w:sz w:val="20"/>
                                <w:szCs w:val="20"/>
                                <w:lang w:val="es-MX"/>
                              </w:rPr>
                            </w:pPr>
                          </w:p>
                          <w:p w:rsidR="003E6131" w:rsidRDefault="003E6131" w:rsidP="003E6131">
                            <w:pPr>
                              <w:jc w:val="center"/>
                              <w:rPr>
                                <w:rFonts w:ascii="Arial" w:hAnsi="Arial" w:cs="Arial"/>
                                <w:sz w:val="20"/>
                                <w:szCs w:val="20"/>
                                <w:lang w:val="es-MX"/>
                              </w:rPr>
                            </w:pPr>
                          </w:p>
                          <w:p w:rsidR="003E6131" w:rsidRPr="00625E2B" w:rsidRDefault="003E6131" w:rsidP="003E6131">
                            <w:pPr>
                              <w:jc w:val="center"/>
                              <w:rPr>
                                <w:rFonts w:ascii="Arial" w:hAnsi="Arial" w:cs="Arial"/>
                                <w:sz w:val="20"/>
                                <w:szCs w:val="20"/>
                                <w:lang w:val="es-MX"/>
                              </w:rPr>
                            </w:pPr>
                          </w:p>
                          <w:p w:rsidR="003E6131" w:rsidRPr="00625E2B" w:rsidRDefault="003E6131" w:rsidP="003E6131">
                            <w:pPr>
                              <w:jc w:val="center"/>
                              <w:rPr>
                                <w:rFonts w:ascii="Arial" w:hAnsi="Arial" w:cs="Arial"/>
                                <w:b/>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68DEA8" id="_x0000_t202" coordsize="21600,21600" o:spt="202" path="m,l,21600r21600,l21600,xe">
                <v:stroke joinstyle="miter"/>
                <v:path gradientshapeok="t" o:connecttype="rect"/>
              </v:shapetype>
              <v:shape id="Cuadro de texto 2" o:spid="_x0000_s1026" type="#_x0000_t202" style="position:absolute;left:0;text-align:left;margin-left:225pt;margin-top:8.7pt;width:207pt;height:265.65pt;z-index:251659264;visibility:visible;mso-wrap-style:square;mso-width-percent:0;mso-height-percent:0;mso-wrap-distance-left:9pt;mso-wrap-distance-top:.48pt;mso-wrap-distance-right:9.18pt;mso-wrap-distance-bottom:.9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" filled="f" stroked="f">
                <v:textbox>
                  <w:txbxContent>
                    <w:p w:rsidR="003E6131" w:rsidRDefault="003E6131" w:rsidP="003E6131">
                      <w:pPr>
                        <w:jc w:val="center"/>
                        <w:rPr>
                          <w:rFonts w:ascii="Arial" w:hAnsi="Arial" w:cs="Arial"/>
                          <w:b/>
                          <w:sz w:val="20"/>
                          <w:szCs w:val="20"/>
                          <w:lang w:val="es-MX"/>
                        </w:rPr>
                      </w:pPr>
                    </w:p>
                    <w:p w:rsidR="003E6131" w:rsidRDefault="003E6131" w:rsidP="003E6131">
                      <w:pPr>
                        <w:jc w:val="center"/>
                        <w:rPr>
                          <w:rFonts w:ascii="Arial" w:hAnsi="Arial" w:cs="Arial"/>
                          <w:sz w:val="20"/>
                          <w:szCs w:val="20"/>
                          <w:lang w:val="es-MX"/>
                        </w:rPr>
                      </w:pPr>
                    </w:p>
                    <w:p w:rsidR="003E6131" w:rsidRDefault="003E6131" w:rsidP="003E6131">
                      <w:pPr>
                        <w:jc w:val="center"/>
                        <w:rPr>
                          <w:rFonts w:ascii="Arial" w:hAnsi="Arial" w:cs="Arial"/>
                          <w:sz w:val="20"/>
                          <w:szCs w:val="20"/>
                          <w:lang w:val="es-MX"/>
                        </w:rPr>
                      </w:pPr>
                    </w:p>
                    <w:p w:rsidR="003E6131" w:rsidRDefault="003E6131" w:rsidP="003E6131">
                      <w:pPr>
                        <w:jc w:val="center"/>
                        <w:rPr>
                          <w:rFonts w:ascii="Arial" w:hAnsi="Arial" w:cs="Arial"/>
                          <w:sz w:val="20"/>
                          <w:szCs w:val="20"/>
                          <w:lang w:val="es-MX"/>
                        </w:rPr>
                      </w:pPr>
                    </w:p>
                    <w:p w:rsidR="003E6131" w:rsidRDefault="003E6131" w:rsidP="003E6131">
                      <w:pPr>
                        <w:jc w:val="center"/>
                        <w:rPr>
                          <w:rFonts w:ascii="Arial" w:hAnsi="Arial" w:cs="Arial"/>
                          <w:sz w:val="20"/>
                          <w:szCs w:val="20"/>
                          <w:lang w:val="es-MX"/>
                        </w:rPr>
                      </w:pPr>
                    </w:p>
                    <w:p w:rsidR="003E6131" w:rsidRPr="00625E2B" w:rsidRDefault="003E6131" w:rsidP="003E6131">
                      <w:pPr>
                        <w:jc w:val="center"/>
                        <w:rPr>
                          <w:rFonts w:ascii="Arial" w:hAnsi="Arial" w:cs="Arial"/>
                          <w:sz w:val="20"/>
                          <w:szCs w:val="20"/>
                          <w:lang w:val="es-MX"/>
                        </w:rPr>
                      </w:pPr>
                    </w:p>
                    <w:p w:rsidR="003E6131" w:rsidRPr="00625E2B" w:rsidRDefault="003E6131" w:rsidP="003E6131">
                      <w:pPr>
                        <w:jc w:val="center"/>
                        <w:rPr>
                          <w:rFonts w:ascii="Arial" w:hAnsi="Arial" w:cs="Arial"/>
                          <w:b/>
                          <w:lang w:val="es-MX"/>
                        </w:rPr>
                      </w:pPr>
                    </w:p>
                  </w:txbxContent>
                </v:textbox>
              </v:shape>
            </w:pict>
          </mc:Fallback>
        </mc:AlternateContent>
      </w:r>
      <w:r>
        <w:rPr>
          <w:rFonts w:ascii="Arial" w:eastAsia="Times New Roman" w:hAnsi="Arial" w:cs="Arial"/>
          <w:b/>
          <w:noProof/>
          <w:sz w:val="24"/>
          <w:szCs w:val="24"/>
          <w:lang w:val="es-MX" w:eastAsia="es-MX"/>
        </w:rPr>
        <mc:AlternateContent>
          <mc:Choice Requires="wps">
            <w:drawing>
              <wp:anchor distT="6096" distB="12573" distL="114300" distR="116586" simplePos="0" relativeHeight="251660288" behindDoc="0" locked="0" layoutInCell="1" allowOverlap="1" wp14:anchorId="2D3D42CF" wp14:editId="2238BA52">
                <wp:simplePos x="0" y="0"/>
                <wp:positionH relativeFrom="column">
                  <wp:posOffset>450850</wp:posOffset>
                </wp:positionH>
                <wp:positionV relativeFrom="paragraph">
                  <wp:posOffset>454025</wp:posOffset>
                </wp:positionV>
                <wp:extent cx="2514600" cy="3450590"/>
                <wp:effectExtent l="0" t="0" r="63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50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31" w:rsidRPr="00D47D5B" w:rsidRDefault="003E6131" w:rsidP="003E6131">
                            <w:pPr>
                              <w:rPr>
                                <w:rFonts w:ascii="Arial" w:hAnsi="Arial" w:cs="Arial"/>
                                <w:sz w:val="20"/>
                                <w:szCs w:val="2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3D42CF" id="Cuadro de texto 1" o:spid="_x0000_s1027" type="#_x0000_t202" style="position:absolute;left:0;text-align:left;margin-left:35.5pt;margin-top:35.75pt;width:198pt;height:271.7pt;z-index:251660288;visibility:visible;mso-wrap-style:square;mso-width-percent:0;mso-height-percent:0;mso-wrap-distance-left:9pt;mso-wrap-distance-top:.48pt;mso-wrap-distance-right:9.18pt;mso-wrap-distance-bottom:.9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" filled="f" stroked="f">
                <v:textbox>
                  <w:txbxContent>
                    <w:p w:rsidR="003E6131" w:rsidRPr="00D47D5B" w:rsidRDefault="003E6131" w:rsidP="003E6131">
                      <w:pPr>
                        <w:rPr>
                          <w:rFonts w:ascii="Arial" w:hAnsi="Arial" w:cs="Arial"/>
                          <w:sz w:val="20"/>
                          <w:szCs w:val="20"/>
                          <w:lang w:val="es-MX"/>
                        </w:rPr>
                      </w:pPr>
                    </w:p>
                  </w:txbxContent>
                </v:textbox>
              </v:shape>
            </w:pict>
          </mc:Fallback>
        </mc:AlternateContent>
      </w:r>
    </w:p>
    <w:sectPr w:rsidR="00E909DD" w:rsidRPr="003A00DA" w:rsidSect="003A00DA">
      <w:headerReference w:type="default" r:id="rId8"/>
      <w:footerReference w:type="default" r:id="rId9"/>
      <w:pgSz w:w="12240" w:h="15840" w:code="1"/>
      <w:pgMar w:top="1560" w:right="1183" w:bottom="851" w:left="1134" w:header="709"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0B" w:rsidRDefault="00F8460B" w:rsidP="003E6131">
      <w:pPr>
        <w:spacing w:after="0" w:line="240" w:lineRule="auto"/>
      </w:pPr>
      <w:r>
        <w:separator/>
      </w:r>
    </w:p>
  </w:endnote>
  <w:endnote w:type="continuationSeparator" w:id="0">
    <w:p w:rsidR="00F8460B" w:rsidRDefault="00F8460B" w:rsidP="003E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F5" w:rsidRPr="006D274E" w:rsidRDefault="00010D9A" w:rsidP="001D6DF5">
    <w:pPr>
      <w:spacing w:after="0" w:line="240" w:lineRule="auto"/>
      <w:jc w:val="both"/>
      <w:rPr>
        <w:rFonts w:ascii="Arial" w:hAnsi="Arial" w:cs="Arial"/>
        <w:color w:val="5B9BD5" w:themeColor="accent1"/>
        <w:sz w:val="18"/>
        <w:szCs w:val="18"/>
      </w:rPr>
    </w:pPr>
    <w:r w:rsidRPr="006D274E">
      <w:rPr>
        <w:rFonts w:ascii="Arial" w:hAnsi="Arial" w:cs="Arial"/>
        <w:color w:val="5B9BD5" w:themeColor="accent1"/>
        <w:sz w:val="18"/>
        <w:szCs w:val="18"/>
        <w:lang w:eastAsia="es-ES"/>
      </w:rPr>
      <w:t xml:space="preserve">Contrato Número </w:t>
    </w:r>
    <w:r w:rsidR="00036BC6">
      <w:rPr>
        <w:rFonts w:ascii="Arial" w:eastAsia="Times New Roman" w:hAnsi="Arial" w:cs="Arial"/>
        <w:bCs/>
        <w:color w:val="5B9BD5" w:themeColor="accent1"/>
        <w:sz w:val="18"/>
        <w:szCs w:val="18"/>
        <w:lang w:eastAsia="es-ES"/>
      </w:rPr>
      <w:t>SSS-LPN-____</w:t>
    </w:r>
    <w:r w:rsidRPr="006D274E">
      <w:rPr>
        <w:rFonts w:ascii="Arial" w:eastAsia="Times New Roman" w:hAnsi="Arial" w:cs="Arial"/>
        <w:bCs/>
        <w:color w:val="5B9BD5" w:themeColor="accent1"/>
        <w:sz w:val="18"/>
        <w:szCs w:val="18"/>
        <w:lang w:eastAsia="es-ES"/>
      </w:rPr>
      <w:t>-</w:t>
    </w:r>
    <w:r w:rsidR="00036BC6">
      <w:rPr>
        <w:rFonts w:ascii="Arial" w:eastAsia="Times New Roman" w:hAnsi="Arial" w:cs="Arial"/>
        <w:bCs/>
        <w:color w:val="5B9BD5" w:themeColor="accent1"/>
        <w:sz w:val="18"/>
        <w:szCs w:val="18"/>
        <w:lang w:eastAsia="es-ES"/>
      </w:rPr>
      <w:t>015</w:t>
    </w:r>
    <w:r w:rsidR="00FB5AA5">
      <w:rPr>
        <w:rFonts w:ascii="Arial" w:eastAsia="Times New Roman" w:hAnsi="Arial" w:cs="Arial"/>
        <w:bCs/>
        <w:color w:val="5B9BD5" w:themeColor="accent1"/>
        <w:sz w:val="18"/>
        <w:szCs w:val="18"/>
        <w:lang w:eastAsia="es-ES"/>
      </w:rPr>
      <w:t>-2018</w:t>
    </w:r>
    <w:r w:rsidRPr="006D274E">
      <w:rPr>
        <w:rFonts w:ascii="Arial" w:eastAsia="Times New Roman" w:hAnsi="Arial" w:cs="Arial"/>
        <w:bCs/>
        <w:color w:val="5B9BD5" w:themeColor="accent1"/>
        <w:sz w:val="18"/>
        <w:szCs w:val="18"/>
        <w:lang w:eastAsia="es-ES"/>
      </w:rPr>
      <w:t>, para la adquis</w:t>
    </w:r>
    <w:r w:rsidR="00FB5AA5">
      <w:rPr>
        <w:rFonts w:ascii="Arial" w:eastAsia="Times New Roman" w:hAnsi="Arial" w:cs="Arial"/>
        <w:bCs/>
        <w:color w:val="5B9BD5" w:themeColor="accent1"/>
        <w:sz w:val="18"/>
        <w:szCs w:val="18"/>
        <w:lang w:eastAsia="es-ES"/>
      </w:rPr>
      <w:t>ición de vestuario y uniformes,</w:t>
    </w:r>
    <w:r w:rsidR="00036BC6">
      <w:rPr>
        <w:rFonts w:ascii="Arial" w:eastAsia="Times New Roman" w:hAnsi="Arial" w:cs="Arial"/>
        <w:bCs/>
        <w:color w:val="5B9BD5" w:themeColor="accent1"/>
        <w:sz w:val="18"/>
        <w:szCs w:val="18"/>
        <w:lang w:eastAsia="es-ES"/>
      </w:rPr>
      <w:t xml:space="preserve"> celebrado entre l</w:t>
    </w:r>
    <w:r w:rsidRPr="006D274E">
      <w:rPr>
        <w:rFonts w:ascii="Arial" w:eastAsia="Times New Roman" w:hAnsi="Arial" w:cs="Arial"/>
        <w:bCs/>
        <w:color w:val="5B9BD5" w:themeColor="accent1"/>
        <w:sz w:val="18"/>
        <w:szCs w:val="18"/>
        <w:lang w:eastAsia="es-ES"/>
      </w:rPr>
      <w:t xml:space="preserve">os Servicios de Salud de Sinaloa y </w:t>
    </w:r>
    <w:r w:rsidR="00036BC6">
      <w:rPr>
        <w:rFonts w:ascii="Arial" w:eastAsia="Times New Roman" w:hAnsi="Arial" w:cs="Arial"/>
        <w:bCs/>
        <w:color w:val="5B9BD5" w:themeColor="accent1"/>
        <w:sz w:val="18"/>
        <w:szCs w:val="18"/>
        <w:lang w:eastAsia="es-ES"/>
      </w:rPr>
      <w:t>______________.</w:t>
    </w:r>
  </w:p>
  <w:p w:rsidR="001D6DF5" w:rsidRDefault="00FB5AA5">
    <w:pPr>
      <w:pStyle w:val="Piedepgina"/>
    </w:pPr>
    <w:r>
      <w:tab/>
    </w:r>
    <w:r>
      <w:tab/>
    </w:r>
    <w:r>
      <w:tab/>
    </w:r>
    <w:r>
      <w:fldChar w:fldCharType="begin"/>
    </w:r>
    <w:r>
      <w:instrText>PAGE   \* MERGEFORMAT</w:instrText>
    </w:r>
    <w:r>
      <w:fldChar w:fldCharType="separate"/>
    </w:r>
    <w:r w:rsidR="003B5023">
      <w:rPr>
        <w:noProof/>
      </w:rPr>
      <w:t>4</w:t>
    </w:r>
    <w:r>
      <w:fldChar w:fldCharType="end"/>
    </w:r>
  </w:p>
  <w:p w:rsidR="001D6DF5" w:rsidRDefault="00F846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0B" w:rsidRDefault="00F8460B" w:rsidP="003E6131">
      <w:pPr>
        <w:spacing w:after="0" w:line="240" w:lineRule="auto"/>
      </w:pPr>
      <w:r>
        <w:separator/>
      </w:r>
    </w:p>
  </w:footnote>
  <w:footnote w:type="continuationSeparator" w:id="0">
    <w:p w:rsidR="00F8460B" w:rsidRDefault="00F8460B" w:rsidP="003E6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C3" w:rsidRDefault="003E6131">
    <w:pPr>
      <w:pStyle w:val="Encabezado"/>
    </w:pPr>
    <w:r w:rsidRPr="00C0441E">
      <w:rPr>
        <w:noProof/>
        <w:lang w:val="es-MX" w:eastAsia="es-MX"/>
      </w:rPr>
      <w:drawing>
        <wp:anchor distT="0" distB="0" distL="114300" distR="114300" simplePos="0" relativeHeight="251659264" behindDoc="1" locked="0" layoutInCell="1" allowOverlap="1" wp14:anchorId="01EE11A3" wp14:editId="25275351">
          <wp:simplePos x="0" y="0"/>
          <wp:positionH relativeFrom="margin">
            <wp:posOffset>-205740</wp:posOffset>
          </wp:positionH>
          <wp:positionV relativeFrom="paragraph">
            <wp:posOffset>-240665</wp:posOffset>
          </wp:positionV>
          <wp:extent cx="1047750" cy="771525"/>
          <wp:effectExtent l="0" t="0" r="0" b="9525"/>
          <wp:wrapTight wrapText="bothSides">
            <wp:wrapPolygon edited="0">
              <wp:start x="1964" y="0"/>
              <wp:lineTo x="1571" y="17600"/>
              <wp:lineTo x="4713" y="20267"/>
              <wp:lineTo x="5105" y="21333"/>
              <wp:lineTo x="16102" y="21333"/>
              <wp:lineTo x="16495" y="20267"/>
              <wp:lineTo x="19636" y="17600"/>
              <wp:lineTo x="19636" y="0"/>
              <wp:lineTo x="1964" y="0"/>
            </wp:wrapPolygon>
          </wp:wrapTight>
          <wp:docPr id="5" name="Imagen 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047750"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D63"/>
    <w:multiLevelType w:val="hybridMultilevel"/>
    <w:tmpl w:val="CA500E4A"/>
    <w:lvl w:ilvl="0" w:tplc="93CA5380">
      <w:start w:val="1"/>
      <w:numFmt w:val="decimal"/>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0A3229"/>
    <w:multiLevelType w:val="hybridMultilevel"/>
    <w:tmpl w:val="768AF796"/>
    <w:lvl w:ilvl="0" w:tplc="FC9C7B44">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2F870766"/>
    <w:multiLevelType w:val="hybridMultilevel"/>
    <w:tmpl w:val="DA6C0ABE"/>
    <w:lvl w:ilvl="0" w:tplc="5B0E838A">
      <w:start w:val="1"/>
      <w:numFmt w:val="upperLetter"/>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31"/>
    <w:rsid w:val="00010D9A"/>
    <w:rsid w:val="00036BC6"/>
    <w:rsid w:val="00076653"/>
    <w:rsid w:val="00076984"/>
    <w:rsid w:val="000C5DC0"/>
    <w:rsid w:val="000E734D"/>
    <w:rsid w:val="00102E0D"/>
    <w:rsid w:val="00236988"/>
    <w:rsid w:val="002E0B16"/>
    <w:rsid w:val="00313E98"/>
    <w:rsid w:val="00336040"/>
    <w:rsid w:val="0037036E"/>
    <w:rsid w:val="003A00DA"/>
    <w:rsid w:val="003A063A"/>
    <w:rsid w:val="003B5023"/>
    <w:rsid w:val="003E6131"/>
    <w:rsid w:val="004252A7"/>
    <w:rsid w:val="00503BB5"/>
    <w:rsid w:val="005E35DE"/>
    <w:rsid w:val="005F2E58"/>
    <w:rsid w:val="00626E45"/>
    <w:rsid w:val="00640D93"/>
    <w:rsid w:val="006D374A"/>
    <w:rsid w:val="007A20FF"/>
    <w:rsid w:val="007E7369"/>
    <w:rsid w:val="00916D5F"/>
    <w:rsid w:val="009C0314"/>
    <w:rsid w:val="00A1641B"/>
    <w:rsid w:val="00A41D85"/>
    <w:rsid w:val="00AE110B"/>
    <w:rsid w:val="00BE65CE"/>
    <w:rsid w:val="00D25A8A"/>
    <w:rsid w:val="00D55DDF"/>
    <w:rsid w:val="00D6158C"/>
    <w:rsid w:val="00DC1833"/>
    <w:rsid w:val="00DC4886"/>
    <w:rsid w:val="00E909DD"/>
    <w:rsid w:val="00E9110C"/>
    <w:rsid w:val="00EB5B33"/>
    <w:rsid w:val="00EE64D9"/>
    <w:rsid w:val="00F8460B"/>
    <w:rsid w:val="00F932F2"/>
    <w:rsid w:val="00FB5AA5"/>
    <w:rsid w:val="00FC5D0E"/>
    <w:rsid w:val="00FE6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AA370-32B2-4CF3-8D6A-5E39AC36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3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6131"/>
    <w:pPr>
      <w:tabs>
        <w:tab w:val="center" w:pos="4252"/>
        <w:tab w:val="right" w:pos="8504"/>
      </w:tabs>
    </w:pPr>
  </w:style>
  <w:style w:type="character" w:customStyle="1" w:styleId="EncabezadoCar">
    <w:name w:val="Encabezado Car"/>
    <w:basedOn w:val="Fuentedeprrafopredeter"/>
    <w:link w:val="Encabezado"/>
    <w:rsid w:val="003E6131"/>
    <w:rPr>
      <w:rFonts w:ascii="Calibri" w:eastAsia="Calibri" w:hAnsi="Calibri" w:cs="Times New Roman"/>
      <w:lang w:val="es-ES"/>
    </w:rPr>
  </w:style>
  <w:style w:type="paragraph" w:customStyle="1" w:styleId="Prrafodelista1">
    <w:name w:val="Párrafo de lista1"/>
    <w:basedOn w:val="Normal"/>
    <w:rsid w:val="003E6131"/>
    <w:pPr>
      <w:spacing w:after="0" w:line="240" w:lineRule="auto"/>
      <w:ind w:left="708"/>
    </w:pPr>
    <w:rPr>
      <w:rFonts w:ascii="Times New Roman" w:hAnsi="Times New Roman"/>
      <w:sz w:val="20"/>
      <w:szCs w:val="20"/>
      <w:lang w:eastAsia="es-ES"/>
    </w:rPr>
  </w:style>
  <w:style w:type="paragraph" w:styleId="Prrafodelista">
    <w:name w:val="List Paragraph"/>
    <w:basedOn w:val="Normal"/>
    <w:uiPriority w:val="34"/>
    <w:qFormat/>
    <w:rsid w:val="003E6131"/>
    <w:pPr>
      <w:ind w:left="708"/>
    </w:pPr>
  </w:style>
  <w:style w:type="paragraph" w:styleId="Piedepgina">
    <w:name w:val="footer"/>
    <w:basedOn w:val="Normal"/>
    <w:link w:val="PiedepginaCar"/>
    <w:uiPriority w:val="99"/>
    <w:unhideWhenUsed/>
    <w:rsid w:val="003E6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131"/>
    <w:rPr>
      <w:rFonts w:ascii="Calibri" w:eastAsia="Calibri" w:hAnsi="Calibri" w:cs="Times New Roman"/>
      <w:lang w:val="es-ES"/>
    </w:rPr>
  </w:style>
  <w:style w:type="paragraph" w:styleId="Textodeglobo">
    <w:name w:val="Balloon Text"/>
    <w:basedOn w:val="Normal"/>
    <w:link w:val="TextodegloboCar"/>
    <w:uiPriority w:val="99"/>
    <w:semiHidden/>
    <w:unhideWhenUsed/>
    <w:rsid w:val="003360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040"/>
    <w:rPr>
      <w:rFonts w:ascii="Segoe UI" w:eastAsia="Calibri" w:hAnsi="Segoe UI" w:cs="Segoe UI"/>
      <w:sz w:val="18"/>
      <w:szCs w:val="18"/>
      <w:lang w:val="es-ES"/>
    </w:rPr>
  </w:style>
  <w:style w:type="character" w:styleId="Hipervnculo">
    <w:name w:val="Hyperlink"/>
    <w:basedOn w:val="Fuentedeprrafopredeter"/>
    <w:uiPriority w:val="99"/>
    <w:unhideWhenUsed/>
    <w:rsid w:val="00916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formes@lizherunifor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3866</Words>
  <Characters>21267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Claudia Maria Espinosa Jauregui</cp:lastModifiedBy>
  <cp:revision>3</cp:revision>
  <cp:lastPrinted>2018-05-31T20:22:00Z</cp:lastPrinted>
  <dcterms:created xsi:type="dcterms:W3CDTF">2018-12-19T22:32:00Z</dcterms:created>
  <dcterms:modified xsi:type="dcterms:W3CDTF">2018-12-19T22:32:00Z</dcterms:modified>
</cp:coreProperties>
</file>