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56" w:rsidRPr="00E50B4A" w:rsidRDefault="00D41856" w:rsidP="001963F9">
      <w:pPr>
        <w:pStyle w:val="Ttulo"/>
        <w:rPr>
          <w:sz w:val="20"/>
          <w:szCs w:val="20"/>
        </w:rPr>
      </w:pPr>
      <w:r w:rsidRPr="00E50B4A">
        <w:rPr>
          <w:sz w:val="20"/>
          <w:szCs w:val="20"/>
        </w:rPr>
        <w:t>Gobierno del Estado de Sinaloa</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D41856" w:rsidRPr="00E50B4A" w:rsidRDefault="00D41856" w:rsidP="00A8012C">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8012C" w:rsidRPr="00E50B4A" w:rsidRDefault="00A8012C" w:rsidP="00A8012C">
      <w:pPr>
        <w:spacing w:after="0" w:line="240" w:lineRule="auto"/>
        <w:jc w:val="center"/>
        <w:rPr>
          <w:rFonts w:ascii="Arial" w:hAnsi="Arial" w:cs="Arial"/>
          <w:b/>
          <w:sz w:val="20"/>
          <w:szCs w:val="20"/>
        </w:rPr>
      </w:pPr>
    </w:p>
    <w:p w:rsidR="005A3CE1" w:rsidRPr="00AA412E" w:rsidRDefault="005A3CE1" w:rsidP="005A3CE1">
      <w:pPr>
        <w:pStyle w:val="a"/>
        <w:rPr>
          <w:sz w:val="20"/>
          <w:szCs w:val="20"/>
        </w:rPr>
      </w:pPr>
      <w:r w:rsidRPr="00AA412E">
        <w:rPr>
          <w:sz w:val="20"/>
          <w:szCs w:val="20"/>
        </w:rPr>
        <w:t>Convocatoria a la Licitación Pública Nacional Número GES 03/2021</w:t>
      </w:r>
    </w:p>
    <w:p w:rsidR="005A3CE1" w:rsidRPr="00AA412E" w:rsidRDefault="005A3CE1" w:rsidP="005A3CE1">
      <w:pPr>
        <w:pStyle w:val="a"/>
        <w:rPr>
          <w:sz w:val="20"/>
          <w:szCs w:val="20"/>
        </w:rPr>
      </w:pPr>
    </w:p>
    <w:p w:rsidR="005A3CE1" w:rsidRPr="00AA412E" w:rsidRDefault="005A3CE1" w:rsidP="005A3CE1">
      <w:pPr>
        <w:tabs>
          <w:tab w:val="left" w:pos="-720"/>
        </w:tabs>
        <w:suppressAutoHyphens/>
        <w:jc w:val="center"/>
        <w:rPr>
          <w:rFonts w:ascii="Arial" w:hAnsi="Arial" w:cs="Arial"/>
          <w:b/>
          <w:iCs/>
          <w:sz w:val="20"/>
          <w:szCs w:val="20"/>
        </w:rPr>
      </w:pPr>
      <w:r w:rsidRPr="00AA412E">
        <w:rPr>
          <w:rFonts w:ascii="Arial" w:hAnsi="Arial" w:cs="Arial"/>
          <w:b/>
          <w:iCs/>
          <w:sz w:val="20"/>
          <w:szCs w:val="20"/>
        </w:rPr>
        <w:t>Contratación de servicios de renta de mobiliario para las Jornadas de Apoyo Puro Sinaloa, solicitada por la Coordinación Administrativa de la Secretaría de Desarrollo Social</w:t>
      </w:r>
    </w:p>
    <w:p w:rsidR="00D41856" w:rsidRPr="00320CEF" w:rsidRDefault="00D41856" w:rsidP="00A8012C">
      <w:pPr>
        <w:spacing w:after="0" w:line="240" w:lineRule="auto"/>
        <w:jc w:val="center"/>
        <w:rPr>
          <w:rFonts w:ascii="Arial" w:hAnsi="Arial" w:cs="Arial"/>
          <w:b/>
          <w:sz w:val="20"/>
          <w:szCs w:val="20"/>
          <w:lang w:val="pt-BR"/>
        </w:rPr>
      </w:pPr>
      <w:r w:rsidRPr="00320CEF">
        <w:rPr>
          <w:rFonts w:ascii="Arial" w:hAnsi="Arial" w:cs="Arial"/>
          <w:b/>
          <w:sz w:val="20"/>
          <w:szCs w:val="20"/>
          <w:lang w:val="pt-BR"/>
        </w:rPr>
        <w:t>A N E X O   I</w:t>
      </w:r>
    </w:p>
    <w:p w:rsidR="005A3CE1" w:rsidRPr="00320CEF" w:rsidRDefault="005A3CE1" w:rsidP="00A8012C">
      <w:pPr>
        <w:spacing w:after="0" w:line="240" w:lineRule="auto"/>
        <w:jc w:val="center"/>
        <w:rPr>
          <w:rFonts w:ascii="Arial" w:hAnsi="Arial" w:cs="Arial"/>
          <w:b/>
          <w:sz w:val="20"/>
          <w:szCs w:val="20"/>
          <w:lang w:val="pt-BR"/>
        </w:rPr>
      </w:pPr>
    </w:p>
    <w:p w:rsidR="00D41856" w:rsidRPr="0048644B" w:rsidRDefault="00D41856" w:rsidP="00A8012C">
      <w:pPr>
        <w:spacing w:after="0" w:line="240" w:lineRule="auto"/>
        <w:jc w:val="center"/>
        <w:rPr>
          <w:rFonts w:ascii="Arial" w:hAnsi="Arial" w:cs="Arial"/>
          <w:b/>
          <w:sz w:val="20"/>
          <w:szCs w:val="20"/>
          <w:lang w:val="pt-BR"/>
        </w:rPr>
      </w:pPr>
      <w:proofErr w:type="spellStart"/>
      <w:r w:rsidRPr="0048644B">
        <w:rPr>
          <w:rFonts w:ascii="Arial" w:hAnsi="Arial" w:cs="Arial"/>
          <w:b/>
          <w:sz w:val="20"/>
          <w:szCs w:val="20"/>
          <w:lang w:val="pt-BR"/>
        </w:rPr>
        <w:t>Especificaciones</w:t>
      </w:r>
      <w:proofErr w:type="spellEnd"/>
      <w:r w:rsidRPr="0048644B">
        <w:rPr>
          <w:rFonts w:ascii="Arial" w:hAnsi="Arial" w:cs="Arial"/>
          <w:b/>
          <w:sz w:val="20"/>
          <w:szCs w:val="20"/>
          <w:lang w:val="pt-BR"/>
        </w:rPr>
        <w:t xml:space="preserve"> Técnicas</w:t>
      </w:r>
    </w:p>
    <w:p w:rsidR="000D11DC" w:rsidRPr="0048644B" w:rsidRDefault="000D11DC" w:rsidP="00A8012C">
      <w:pPr>
        <w:spacing w:after="0" w:line="240" w:lineRule="auto"/>
        <w:jc w:val="center"/>
        <w:rPr>
          <w:rFonts w:ascii="Arial" w:hAnsi="Arial" w:cs="Arial"/>
          <w:b/>
          <w:sz w:val="20"/>
          <w:szCs w:val="20"/>
          <w:lang w:val="pt-BR"/>
        </w:rPr>
      </w:pPr>
    </w:p>
    <w:p w:rsidR="005A3CE1" w:rsidRDefault="005A3CE1" w:rsidP="005A3CE1">
      <w:pPr>
        <w:pStyle w:val="Encabezado"/>
        <w:numPr>
          <w:ilvl w:val="0"/>
          <w:numId w:val="19"/>
        </w:numPr>
        <w:tabs>
          <w:tab w:val="clear" w:pos="4252"/>
          <w:tab w:val="clear" w:pos="8504"/>
          <w:tab w:val="left" w:pos="708"/>
          <w:tab w:val="center" w:pos="4419"/>
          <w:tab w:val="right" w:pos="8838"/>
        </w:tabs>
        <w:spacing w:line="360" w:lineRule="auto"/>
        <w:jc w:val="both"/>
        <w:rPr>
          <w:rFonts w:ascii="Arial" w:hAnsi="Arial" w:cs="Arial"/>
          <w:iCs/>
          <w:sz w:val="20"/>
          <w:szCs w:val="20"/>
        </w:rPr>
      </w:pPr>
      <w:r w:rsidRPr="00320CEF">
        <w:rPr>
          <w:rFonts w:ascii="Arial" w:hAnsi="Arial" w:cs="Arial"/>
          <w:iCs/>
          <w:sz w:val="20"/>
          <w:szCs w:val="20"/>
        </w:rPr>
        <w:t>El mobiliario a requerirse por jornada de apoyo será el siguiente:</w:t>
      </w:r>
    </w:p>
    <w:p w:rsidR="00320CEF" w:rsidRPr="00320CEF" w:rsidRDefault="00320CEF" w:rsidP="00320CEF">
      <w:pPr>
        <w:pStyle w:val="Encabezado"/>
        <w:tabs>
          <w:tab w:val="clear" w:pos="4252"/>
          <w:tab w:val="clear" w:pos="8504"/>
          <w:tab w:val="left" w:pos="708"/>
          <w:tab w:val="center" w:pos="4419"/>
          <w:tab w:val="right" w:pos="8838"/>
        </w:tabs>
        <w:spacing w:line="360" w:lineRule="auto"/>
        <w:ind w:left="720"/>
        <w:jc w:val="both"/>
        <w:rPr>
          <w:rFonts w:ascii="Arial" w:hAnsi="Arial" w:cs="Arial"/>
          <w:iCs/>
          <w:sz w:val="16"/>
          <w:szCs w:val="16"/>
        </w:rPr>
      </w:pPr>
    </w:p>
    <w:tbl>
      <w:tblPr>
        <w:tblW w:w="0" w:type="auto"/>
        <w:jc w:val="center"/>
        <w:tblCellMar>
          <w:left w:w="70" w:type="dxa"/>
          <w:right w:w="70" w:type="dxa"/>
        </w:tblCellMar>
        <w:tblLook w:val="04A0" w:firstRow="1" w:lastRow="0" w:firstColumn="1" w:lastColumn="0" w:noHBand="0" w:noVBand="1"/>
      </w:tblPr>
      <w:tblGrid>
        <w:gridCol w:w="252"/>
        <w:gridCol w:w="7936"/>
        <w:gridCol w:w="1640"/>
      </w:tblGrid>
      <w:tr w:rsidR="005A3CE1" w:rsidRPr="00320CEF" w:rsidTr="007937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CONCEPTO</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CANTIDAD POR JORNADA</w:t>
            </w:r>
          </w:p>
        </w:tc>
      </w:tr>
      <w:tr w:rsidR="005A3CE1" w:rsidRPr="00320CEF" w:rsidTr="007937E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TABLON – Tablón Mesa con medidas de 240 cm x 75 cm x 75 cm, de Plástico Soplado</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30</w:t>
            </w:r>
          </w:p>
        </w:tc>
      </w:tr>
      <w:tr w:rsidR="005A3CE1" w:rsidRPr="00320CEF" w:rsidTr="007937E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SILLAS – Silla plegable con medidas de 84 cm x 51 cm x 49 cm, de Plástico con estructura de acero recubierto</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300</w:t>
            </w:r>
          </w:p>
        </w:tc>
      </w:tr>
      <w:tr w:rsidR="005A3CE1" w:rsidRPr="00320CEF" w:rsidTr="007937E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MAMPARA - Mampara protectora de Acrílico Transparente con medidas mínimas de 90 cm x 80 cm x 3 mm grosor, con cinchos y base para su sujeción en los tablones</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90</w:t>
            </w:r>
          </w:p>
        </w:tc>
      </w:tr>
      <w:tr w:rsidR="005A3CE1" w:rsidRPr="00320CEF" w:rsidTr="007937E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 xml:space="preserve">CARPA - Carpa de estructura metálica con medidas de 6 m x 4 m, con Lona de Uso Rudo Impermeable y Protección </w:t>
            </w:r>
            <w:proofErr w:type="spellStart"/>
            <w:r w:rsidRPr="00320CEF">
              <w:rPr>
                <w:rFonts w:ascii="Arial" w:hAnsi="Arial" w:cs="Arial"/>
                <w:color w:val="000000"/>
                <w:sz w:val="20"/>
                <w:szCs w:val="20"/>
              </w:rPr>
              <w:t>Uv</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4</w:t>
            </w:r>
          </w:p>
        </w:tc>
      </w:tr>
      <w:tr w:rsidR="005A3CE1" w:rsidRPr="00320CEF" w:rsidTr="007937E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 xml:space="preserve">COOLER – Enfriador </w:t>
            </w:r>
            <w:proofErr w:type="spellStart"/>
            <w:r w:rsidRPr="00320CEF">
              <w:rPr>
                <w:rFonts w:ascii="Arial" w:hAnsi="Arial" w:cs="Arial"/>
                <w:color w:val="000000"/>
                <w:sz w:val="20"/>
                <w:szCs w:val="20"/>
              </w:rPr>
              <w:t>Evaporativo</w:t>
            </w:r>
            <w:proofErr w:type="spellEnd"/>
            <w:r w:rsidRPr="00320CEF">
              <w:rPr>
                <w:rFonts w:ascii="Arial" w:hAnsi="Arial" w:cs="Arial"/>
                <w:color w:val="000000"/>
                <w:sz w:val="20"/>
                <w:szCs w:val="20"/>
              </w:rPr>
              <w:t>, con área de enfriamiento mínima de 150 m2, y flujo de aire mínimo de 18,000 CFM</w:t>
            </w:r>
          </w:p>
        </w:tc>
        <w:tc>
          <w:tcPr>
            <w:tcW w:w="0" w:type="auto"/>
            <w:tcBorders>
              <w:top w:val="nil"/>
              <w:left w:val="nil"/>
              <w:bottom w:val="single" w:sz="4" w:space="0" w:color="auto"/>
              <w:right w:val="single" w:sz="4" w:space="0" w:color="auto"/>
            </w:tcBorders>
            <w:shd w:val="clear" w:color="auto" w:fill="auto"/>
            <w:vAlign w:val="center"/>
            <w:hideMark/>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6</w:t>
            </w:r>
          </w:p>
        </w:tc>
      </w:tr>
      <w:tr w:rsidR="005A3CE1" w:rsidRPr="00320CEF" w:rsidTr="007937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 xml:space="preserve">CABLEADO - Extensión de Uso Rudo para Intemperie con medidas mínimas de 20 metros Calibre 14 Reforzada 3 Hilos, Tapa </w:t>
            </w:r>
            <w:proofErr w:type="spellStart"/>
            <w:r w:rsidRPr="00320CEF">
              <w:rPr>
                <w:rFonts w:ascii="Arial" w:hAnsi="Arial" w:cs="Arial"/>
                <w:color w:val="000000"/>
                <w:sz w:val="20"/>
                <w:szCs w:val="20"/>
              </w:rPr>
              <w:t>Duplex</w:t>
            </w:r>
            <w:proofErr w:type="spellEnd"/>
            <w:r w:rsidRPr="00320CEF">
              <w:rPr>
                <w:rFonts w:ascii="Arial" w:hAnsi="Arial" w:cs="Arial"/>
                <w:color w:val="000000"/>
                <w:sz w:val="20"/>
                <w:szCs w:val="20"/>
              </w:rPr>
              <w:t xml:space="preserve"> uso rudo para Intemperie, Cable uso rudo 2x14,  Caja uso rudo </w:t>
            </w:r>
            <w:proofErr w:type="spellStart"/>
            <w:r w:rsidRPr="00320CEF">
              <w:rPr>
                <w:rFonts w:ascii="Arial" w:hAnsi="Arial" w:cs="Arial"/>
                <w:color w:val="000000"/>
                <w:sz w:val="20"/>
                <w:szCs w:val="20"/>
              </w:rPr>
              <w:t>Condulet</w:t>
            </w:r>
            <w:proofErr w:type="spellEnd"/>
            <w:r w:rsidRPr="00320CEF">
              <w:rPr>
                <w:rFonts w:ascii="Arial" w:hAnsi="Arial" w:cs="Arial"/>
                <w:color w:val="000000"/>
                <w:sz w:val="20"/>
                <w:szCs w:val="20"/>
              </w:rPr>
              <w:t xml:space="preserve"> FS ½, Contacto </w:t>
            </w:r>
            <w:proofErr w:type="spellStart"/>
            <w:r w:rsidRPr="00320CEF">
              <w:rPr>
                <w:rFonts w:ascii="Arial" w:hAnsi="Arial" w:cs="Arial"/>
                <w:color w:val="000000"/>
                <w:sz w:val="20"/>
                <w:szCs w:val="20"/>
              </w:rPr>
              <w:t>Duplex</w:t>
            </w:r>
            <w:proofErr w:type="spellEnd"/>
            <w:r w:rsidRPr="00320CEF">
              <w:rPr>
                <w:rFonts w:ascii="Arial" w:hAnsi="Arial" w:cs="Arial"/>
                <w:color w:val="000000"/>
                <w:sz w:val="20"/>
                <w:szCs w:val="20"/>
              </w:rPr>
              <w:t xml:space="preserve"> uso industrial y Clavija Industrial</w:t>
            </w:r>
          </w:p>
        </w:tc>
        <w:tc>
          <w:tcPr>
            <w:tcW w:w="0" w:type="auto"/>
            <w:tcBorders>
              <w:top w:val="single" w:sz="4" w:space="0" w:color="auto"/>
              <w:left w:val="nil"/>
              <w:bottom w:val="single" w:sz="4" w:space="0" w:color="auto"/>
              <w:right w:val="single" w:sz="4" w:space="0" w:color="auto"/>
            </w:tcBorders>
            <w:shd w:val="clear" w:color="auto" w:fill="auto"/>
            <w:vAlign w:val="center"/>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6</w:t>
            </w:r>
          </w:p>
        </w:tc>
      </w:tr>
      <w:tr w:rsidR="005A3CE1" w:rsidRPr="00320CEF" w:rsidTr="007937E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A3CE1" w:rsidRPr="00320CEF" w:rsidRDefault="005A3CE1"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5A3CE1" w:rsidRPr="00320CEF" w:rsidRDefault="005A3CE1" w:rsidP="007937EA">
            <w:pPr>
              <w:spacing w:after="0" w:line="240" w:lineRule="auto"/>
              <w:rPr>
                <w:rFonts w:ascii="Arial" w:hAnsi="Arial" w:cs="Arial"/>
                <w:color w:val="000000"/>
                <w:sz w:val="20"/>
                <w:szCs w:val="20"/>
              </w:rPr>
            </w:pPr>
            <w:r w:rsidRPr="00320CEF">
              <w:rPr>
                <w:rFonts w:ascii="Arial" w:hAnsi="Arial" w:cs="Arial"/>
                <w:color w:val="000000"/>
                <w:sz w:val="20"/>
                <w:szCs w:val="20"/>
              </w:rPr>
              <w:t>PLANTA DE LUZ - Generador Portátil con capacidades mínimas de 3600 W de Potencia nominal, Voltaje de corriente alterna: 120V, Potencia de arranque: 4500 W, con Autonomía de la batería mínima de: 9.3 h</w:t>
            </w:r>
          </w:p>
        </w:tc>
        <w:tc>
          <w:tcPr>
            <w:tcW w:w="0" w:type="auto"/>
            <w:tcBorders>
              <w:top w:val="single" w:sz="4" w:space="0" w:color="auto"/>
              <w:left w:val="nil"/>
              <w:bottom w:val="single" w:sz="4" w:space="0" w:color="auto"/>
              <w:right w:val="single" w:sz="4" w:space="0" w:color="auto"/>
            </w:tcBorders>
            <w:shd w:val="clear" w:color="auto" w:fill="auto"/>
            <w:vAlign w:val="center"/>
          </w:tcPr>
          <w:p w:rsidR="005A3CE1" w:rsidRPr="00320CEF" w:rsidRDefault="005A3CE1"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w:t>
            </w:r>
          </w:p>
        </w:tc>
      </w:tr>
    </w:tbl>
    <w:p w:rsidR="005A3CE1" w:rsidRPr="00320CEF" w:rsidRDefault="005A3CE1" w:rsidP="005A3CE1">
      <w:pPr>
        <w:pStyle w:val="Encabezado"/>
        <w:tabs>
          <w:tab w:val="left" w:pos="708"/>
        </w:tabs>
        <w:spacing w:line="360" w:lineRule="auto"/>
        <w:ind w:left="720"/>
        <w:jc w:val="both"/>
        <w:rPr>
          <w:rFonts w:ascii="Arial" w:hAnsi="Arial" w:cs="Arial"/>
          <w:iCs/>
          <w:sz w:val="20"/>
          <w:szCs w:val="20"/>
        </w:rPr>
      </w:pPr>
    </w:p>
    <w:tbl>
      <w:tblPr>
        <w:tblW w:w="2698" w:type="dxa"/>
        <w:jc w:val="center"/>
        <w:tblCellMar>
          <w:left w:w="70" w:type="dxa"/>
          <w:right w:w="70" w:type="dxa"/>
        </w:tblCellMar>
        <w:tblLook w:val="04A0" w:firstRow="1" w:lastRow="0" w:firstColumn="1" w:lastColumn="0" w:noHBand="0" w:noVBand="1"/>
      </w:tblPr>
      <w:tblGrid>
        <w:gridCol w:w="252"/>
        <w:gridCol w:w="1430"/>
        <w:gridCol w:w="11"/>
        <w:gridCol w:w="1252"/>
      </w:tblGrid>
      <w:tr w:rsidR="000D11DC" w:rsidRPr="00320CEF" w:rsidTr="000D11DC">
        <w:trPr>
          <w:trHeight w:val="450"/>
          <w:jc w:val="center"/>
        </w:trPr>
        <w:tc>
          <w:tcPr>
            <w:tcW w:w="26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w:t>
            </w:r>
          </w:p>
        </w:tc>
        <w:tc>
          <w:tcPr>
            <w:tcW w:w="1172" w:type="dxa"/>
            <w:tcBorders>
              <w:top w:val="single" w:sz="4" w:space="0" w:color="auto"/>
              <w:left w:val="nil"/>
              <w:bottom w:val="single" w:sz="4" w:space="0" w:color="auto"/>
              <w:right w:val="single" w:sz="4" w:space="0" w:color="auto"/>
            </w:tcBorders>
            <w:shd w:val="clear" w:color="000000" w:fill="A6A6A6"/>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MES</w:t>
            </w:r>
          </w:p>
        </w:tc>
        <w:tc>
          <w:tcPr>
            <w:tcW w:w="1258" w:type="dxa"/>
            <w:gridSpan w:val="2"/>
            <w:tcBorders>
              <w:top w:val="single" w:sz="4" w:space="0" w:color="auto"/>
              <w:left w:val="nil"/>
              <w:bottom w:val="single" w:sz="4" w:space="0" w:color="auto"/>
              <w:right w:val="single" w:sz="4" w:space="0" w:color="auto"/>
            </w:tcBorders>
            <w:shd w:val="clear" w:color="000000" w:fill="A6A6A6"/>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CANTIDAD DE JORNADAS</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1</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FEBRERO</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6</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2</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MARZO</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10</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3</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ABRIL</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10</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4</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MAYO</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12</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5</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JUNIO</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12</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6</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 xml:space="preserve">JULIO </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8</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7</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AGOSTO</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12</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8</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SEPTIEMBRE</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12</w:t>
            </w:r>
          </w:p>
        </w:tc>
      </w:tr>
      <w:tr w:rsidR="000D11DC" w:rsidRPr="00320CEF" w:rsidTr="000D11DC">
        <w:trPr>
          <w:trHeight w:val="225"/>
          <w:jc w:val="center"/>
        </w:trPr>
        <w:tc>
          <w:tcPr>
            <w:tcW w:w="268" w:type="dxa"/>
            <w:tcBorders>
              <w:top w:val="nil"/>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9</w:t>
            </w:r>
          </w:p>
        </w:tc>
        <w:tc>
          <w:tcPr>
            <w:tcW w:w="1172"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rPr>
                <w:rFonts w:ascii="Arial" w:hAnsi="Arial" w:cs="Arial"/>
                <w:color w:val="000000"/>
                <w:sz w:val="20"/>
                <w:szCs w:val="20"/>
              </w:rPr>
            </w:pPr>
            <w:r w:rsidRPr="00320CEF">
              <w:rPr>
                <w:rFonts w:ascii="Arial" w:hAnsi="Arial" w:cs="Arial"/>
                <w:color w:val="000000"/>
                <w:sz w:val="20"/>
                <w:szCs w:val="20"/>
              </w:rPr>
              <w:t>OCTUBRE</w:t>
            </w:r>
          </w:p>
        </w:tc>
        <w:tc>
          <w:tcPr>
            <w:tcW w:w="1258" w:type="dxa"/>
            <w:gridSpan w:val="2"/>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color w:val="000000"/>
                <w:sz w:val="20"/>
                <w:szCs w:val="20"/>
              </w:rPr>
            </w:pPr>
            <w:r w:rsidRPr="00320CEF">
              <w:rPr>
                <w:rFonts w:ascii="Arial" w:hAnsi="Arial" w:cs="Arial"/>
                <w:color w:val="000000"/>
                <w:sz w:val="20"/>
                <w:szCs w:val="20"/>
              </w:rPr>
              <w:t>12</w:t>
            </w:r>
          </w:p>
        </w:tc>
      </w:tr>
      <w:tr w:rsidR="000D11DC" w:rsidRPr="00320CEF" w:rsidTr="007937EA">
        <w:trPr>
          <w:trHeight w:val="225"/>
          <w:jc w:val="center"/>
        </w:trPr>
        <w:tc>
          <w:tcPr>
            <w:tcW w:w="14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right"/>
              <w:rPr>
                <w:rFonts w:ascii="Arial" w:hAnsi="Arial" w:cs="Arial"/>
                <w:b/>
                <w:bCs/>
                <w:color w:val="000000"/>
                <w:sz w:val="20"/>
                <w:szCs w:val="20"/>
              </w:rPr>
            </w:pPr>
            <w:r w:rsidRPr="00320CEF">
              <w:rPr>
                <w:rFonts w:ascii="Arial" w:hAnsi="Arial" w:cs="Arial"/>
                <w:b/>
                <w:bCs/>
                <w:color w:val="000000"/>
                <w:sz w:val="20"/>
                <w:szCs w:val="20"/>
              </w:rPr>
              <w:t>TOTAL</w:t>
            </w:r>
          </w:p>
        </w:tc>
        <w:tc>
          <w:tcPr>
            <w:tcW w:w="1249" w:type="dxa"/>
            <w:tcBorders>
              <w:top w:val="nil"/>
              <w:left w:val="nil"/>
              <w:bottom w:val="single" w:sz="4" w:space="0" w:color="auto"/>
              <w:right w:val="single" w:sz="4" w:space="0" w:color="auto"/>
            </w:tcBorders>
            <w:shd w:val="clear" w:color="auto" w:fill="auto"/>
            <w:vAlign w:val="center"/>
            <w:hideMark/>
          </w:tcPr>
          <w:p w:rsidR="000D11DC" w:rsidRPr="00320CEF" w:rsidRDefault="000D11DC" w:rsidP="007937EA">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94</w:t>
            </w:r>
          </w:p>
        </w:tc>
      </w:tr>
    </w:tbl>
    <w:p w:rsidR="000D11DC" w:rsidRPr="00320CEF" w:rsidRDefault="000D11DC" w:rsidP="005A3CE1">
      <w:pPr>
        <w:pStyle w:val="Encabezado"/>
        <w:tabs>
          <w:tab w:val="left" w:pos="708"/>
        </w:tabs>
        <w:spacing w:line="360" w:lineRule="auto"/>
        <w:ind w:left="720"/>
        <w:jc w:val="both"/>
        <w:rPr>
          <w:rFonts w:ascii="Arial" w:hAnsi="Arial" w:cs="Arial"/>
          <w:iCs/>
          <w:sz w:val="20"/>
          <w:szCs w:val="20"/>
        </w:rPr>
      </w:pPr>
    </w:p>
    <w:p w:rsidR="005A3CE1" w:rsidRPr="00320CEF" w:rsidRDefault="005A3CE1" w:rsidP="00320CEF">
      <w:pPr>
        <w:pStyle w:val="Encabezado"/>
        <w:numPr>
          <w:ilvl w:val="0"/>
          <w:numId w:val="19"/>
        </w:numPr>
        <w:tabs>
          <w:tab w:val="clear" w:pos="4252"/>
          <w:tab w:val="clear" w:pos="8504"/>
          <w:tab w:val="left" w:pos="708"/>
          <w:tab w:val="center" w:pos="4419"/>
          <w:tab w:val="right" w:pos="8838"/>
        </w:tabs>
        <w:jc w:val="both"/>
        <w:rPr>
          <w:rFonts w:ascii="Arial" w:hAnsi="Arial" w:cs="Arial"/>
          <w:iCs/>
          <w:sz w:val="20"/>
          <w:szCs w:val="20"/>
        </w:rPr>
      </w:pPr>
      <w:r w:rsidRPr="00320CEF">
        <w:rPr>
          <w:rFonts w:ascii="Arial" w:hAnsi="Arial" w:cs="Arial"/>
          <w:iCs/>
          <w:sz w:val="20"/>
          <w:szCs w:val="20"/>
        </w:rPr>
        <w:t xml:space="preserve">El prestador de los servicios deberá </w:t>
      </w:r>
      <w:r w:rsidR="000D11DC" w:rsidRPr="00320CEF">
        <w:rPr>
          <w:rFonts w:ascii="Arial" w:hAnsi="Arial" w:cs="Arial"/>
          <w:iCs/>
          <w:sz w:val="20"/>
          <w:szCs w:val="20"/>
        </w:rPr>
        <w:t xml:space="preserve">presentar </w:t>
      </w:r>
      <w:r w:rsidRPr="00320CEF">
        <w:rPr>
          <w:rFonts w:ascii="Arial" w:hAnsi="Arial" w:cs="Arial"/>
          <w:iCs/>
          <w:sz w:val="20"/>
          <w:szCs w:val="20"/>
        </w:rPr>
        <w:t xml:space="preserve">en su propuesta técnica </w:t>
      </w:r>
      <w:r w:rsidR="000D11DC" w:rsidRPr="00320CEF">
        <w:rPr>
          <w:rFonts w:ascii="Arial" w:hAnsi="Arial" w:cs="Arial"/>
          <w:iCs/>
          <w:sz w:val="20"/>
          <w:szCs w:val="20"/>
        </w:rPr>
        <w:t xml:space="preserve">un escrito bajo protesta de decir verdad de </w:t>
      </w:r>
      <w:r w:rsidRPr="00320CEF">
        <w:rPr>
          <w:rFonts w:ascii="Arial" w:hAnsi="Arial" w:cs="Arial"/>
          <w:iCs/>
          <w:sz w:val="20"/>
          <w:szCs w:val="20"/>
        </w:rPr>
        <w:t xml:space="preserve">que cuenta con la capacidad de proporcionar mediante arrendamiento el mobiliario descrito en el punto </w:t>
      </w:r>
      <w:r w:rsidR="000D11DC" w:rsidRPr="00320CEF">
        <w:rPr>
          <w:rFonts w:ascii="Arial" w:hAnsi="Arial" w:cs="Arial"/>
          <w:iCs/>
          <w:sz w:val="20"/>
          <w:szCs w:val="20"/>
        </w:rPr>
        <w:t>1</w:t>
      </w:r>
      <w:r w:rsidRPr="00320CEF">
        <w:rPr>
          <w:rFonts w:ascii="Arial" w:hAnsi="Arial" w:cs="Arial"/>
          <w:iCs/>
          <w:sz w:val="20"/>
          <w:szCs w:val="20"/>
        </w:rPr>
        <w:t xml:space="preserve"> en los Municipios del Estado de Sinaloa conforme se lo requiera la Secretaría de Desarrollo Social</w:t>
      </w:r>
      <w:r w:rsidR="000D11DC" w:rsidRPr="00320CEF">
        <w:rPr>
          <w:rFonts w:ascii="Arial" w:hAnsi="Arial" w:cs="Arial"/>
          <w:iCs/>
          <w:sz w:val="20"/>
          <w:szCs w:val="20"/>
        </w:rPr>
        <w:t>,</w:t>
      </w:r>
      <w:r w:rsidRPr="00320CEF">
        <w:rPr>
          <w:rFonts w:ascii="Arial" w:hAnsi="Arial" w:cs="Arial"/>
          <w:iCs/>
          <w:sz w:val="20"/>
          <w:szCs w:val="20"/>
        </w:rPr>
        <w:t xml:space="preserve"> durante el tiempo que dure la vigencia del contrato.</w:t>
      </w:r>
    </w:p>
    <w:p w:rsidR="005A3CE1" w:rsidRPr="00320CEF" w:rsidRDefault="005A3CE1" w:rsidP="00320CEF">
      <w:pPr>
        <w:pStyle w:val="Encabezado"/>
        <w:tabs>
          <w:tab w:val="left" w:pos="708"/>
        </w:tabs>
        <w:ind w:left="720"/>
        <w:jc w:val="both"/>
        <w:rPr>
          <w:rFonts w:ascii="Arial" w:hAnsi="Arial" w:cs="Arial"/>
          <w:iCs/>
          <w:sz w:val="20"/>
          <w:szCs w:val="20"/>
        </w:rPr>
      </w:pPr>
    </w:p>
    <w:p w:rsidR="00320CEF" w:rsidRPr="00320CEF" w:rsidRDefault="005A3CE1" w:rsidP="00320CEF">
      <w:pPr>
        <w:pStyle w:val="Encabezado"/>
        <w:numPr>
          <w:ilvl w:val="0"/>
          <w:numId w:val="19"/>
        </w:numPr>
        <w:tabs>
          <w:tab w:val="clear" w:pos="4252"/>
          <w:tab w:val="clear" w:pos="8504"/>
          <w:tab w:val="left" w:pos="708"/>
          <w:tab w:val="center" w:pos="4419"/>
          <w:tab w:val="right" w:pos="8838"/>
        </w:tabs>
        <w:jc w:val="both"/>
        <w:rPr>
          <w:rFonts w:ascii="Arial" w:hAnsi="Arial" w:cs="Arial"/>
          <w:iCs/>
          <w:sz w:val="20"/>
          <w:szCs w:val="20"/>
        </w:rPr>
      </w:pPr>
      <w:r w:rsidRPr="00320CEF">
        <w:rPr>
          <w:rFonts w:ascii="Arial" w:hAnsi="Arial" w:cs="Arial"/>
          <w:iCs/>
          <w:sz w:val="20"/>
          <w:szCs w:val="20"/>
        </w:rPr>
        <w:t>La vigencia del contrato será a partir de la firma del contrato al 31 de octubre de 2021</w:t>
      </w:r>
      <w:r w:rsidR="00320CEF" w:rsidRPr="00320CEF">
        <w:rPr>
          <w:rFonts w:ascii="Arial" w:hAnsi="Arial" w:cs="Arial"/>
          <w:iCs/>
          <w:sz w:val="20"/>
          <w:szCs w:val="20"/>
        </w:rPr>
        <w:t>.</w:t>
      </w:r>
    </w:p>
    <w:p w:rsidR="00320CEF" w:rsidRPr="00320CEF" w:rsidRDefault="00320CEF" w:rsidP="00320CEF">
      <w:pPr>
        <w:pStyle w:val="Prrafodelista"/>
        <w:rPr>
          <w:rFonts w:ascii="Arial" w:hAnsi="Arial" w:cs="Arial"/>
          <w:b/>
          <w:iCs/>
          <w:sz w:val="20"/>
          <w:szCs w:val="20"/>
          <w:u w:val="single"/>
        </w:rPr>
      </w:pPr>
    </w:p>
    <w:p w:rsidR="005A3CE1" w:rsidRPr="00320CEF" w:rsidRDefault="005A3CE1" w:rsidP="00320CEF">
      <w:pPr>
        <w:pStyle w:val="Encabezado"/>
        <w:numPr>
          <w:ilvl w:val="0"/>
          <w:numId w:val="19"/>
        </w:numPr>
        <w:tabs>
          <w:tab w:val="clear" w:pos="4252"/>
          <w:tab w:val="clear" w:pos="8504"/>
          <w:tab w:val="left" w:pos="708"/>
          <w:tab w:val="center" w:pos="4419"/>
          <w:tab w:val="right" w:pos="8838"/>
        </w:tabs>
        <w:jc w:val="both"/>
        <w:rPr>
          <w:rFonts w:ascii="Arial" w:hAnsi="Arial" w:cs="Arial"/>
          <w:iCs/>
          <w:sz w:val="20"/>
          <w:szCs w:val="20"/>
        </w:rPr>
      </w:pPr>
      <w:r w:rsidRPr="00320CEF">
        <w:rPr>
          <w:rFonts w:ascii="Arial" w:hAnsi="Arial" w:cs="Arial"/>
          <w:iCs/>
          <w:sz w:val="20"/>
          <w:szCs w:val="20"/>
        </w:rPr>
        <w:t>El prestador de los servicios deberá de emitir como entregable un acta de entrega-recepción por los trabajos realizados, señalando el lugar del evento, mismo que deberá coincidir con la factura correspondiente.</w:t>
      </w:r>
    </w:p>
    <w:p w:rsidR="00AA412E" w:rsidRPr="00E50B4A" w:rsidRDefault="00AA412E" w:rsidP="00AA412E">
      <w:pPr>
        <w:pStyle w:val="Ttulo"/>
        <w:rPr>
          <w:sz w:val="20"/>
          <w:szCs w:val="20"/>
        </w:rPr>
      </w:pPr>
      <w:r w:rsidRPr="00E50B4A">
        <w:rPr>
          <w:sz w:val="20"/>
          <w:szCs w:val="20"/>
        </w:rPr>
        <w:lastRenderedPageBreak/>
        <w:t>Gobierno del Estado de Sinaloa</w:t>
      </w:r>
    </w:p>
    <w:p w:rsidR="00AA412E" w:rsidRPr="00E50B4A" w:rsidRDefault="00AA412E" w:rsidP="00AA412E">
      <w:pPr>
        <w:spacing w:after="0" w:line="240" w:lineRule="auto"/>
        <w:jc w:val="center"/>
        <w:rPr>
          <w:rFonts w:ascii="Arial" w:hAnsi="Arial" w:cs="Arial"/>
          <w:b/>
          <w:sz w:val="20"/>
          <w:szCs w:val="20"/>
        </w:rPr>
      </w:pPr>
      <w:r w:rsidRPr="00E50B4A">
        <w:rPr>
          <w:rFonts w:ascii="Arial" w:hAnsi="Arial" w:cs="Arial"/>
          <w:b/>
          <w:sz w:val="20"/>
          <w:szCs w:val="20"/>
        </w:rPr>
        <w:t>Secretaría de Administración y Finanzas</w:t>
      </w:r>
    </w:p>
    <w:p w:rsidR="00AA412E" w:rsidRPr="00E50B4A" w:rsidRDefault="00AA412E" w:rsidP="00AA412E">
      <w:pPr>
        <w:spacing w:after="0" w:line="240" w:lineRule="auto"/>
        <w:jc w:val="center"/>
        <w:rPr>
          <w:rFonts w:ascii="Arial" w:hAnsi="Arial" w:cs="Arial"/>
          <w:b/>
          <w:sz w:val="20"/>
          <w:szCs w:val="20"/>
        </w:rPr>
      </w:pPr>
      <w:r w:rsidRPr="00E50B4A">
        <w:rPr>
          <w:rFonts w:ascii="Arial" w:hAnsi="Arial" w:cs="Arial"/>
          <w:b/>
          <w:sz w:val="20"/>
          <w:szCs w:val="20"/>
        </w:rPr>
        <w:t>Subsecretaría de Administración</w:t>
      </w:r>
    </w:p>
    <w:p w:rsidR="00AA412E" w:rsidRPr="00E50B4A" w:rsidRDefault="00AA412E" w:rsidP="00AA412E">
      <w:pPr>
        <w:spacing w:after="0" w:line="240" w:lineRule="auto"/>
        <w:jc w:val="center"/>
        <w:rPr>
          <w:rFonts w:ascii="Arial" w:hAnsi="Arial" w:cs="Arial"/>
          <w:b/>
          <w:sz w:val="20"/>
          <w:szCs w:val="20"/>
        </w:rPr>
      </w:pPr>
    </w:p>
    <w:p w:rsidR="00AA412E" w:rsidRPr="00AA412E" w:rsidRDefault="00AA412E" w:rsidP="00AA412E">
      <w:pPr>
        <w:pStyle w:val="a"/>
        <w:rPr>
          <w:sz w:val="20"/>
          <w:szCs w:val="20"/>
        </w:rPr>
      </w:pPr>
      <w:r w:rsidRPr="00AA412E">
        <w:rPr>
          <w:sz w:val="20"/>
          <w:szCs w:val="20"/>
        </w:rPr>
        <w:t>Convocatoria a la Licitación Pública Nacional Número GES 03/2021</w:t>
      </w:r>
    </w:p>
    <w:p w:rsidR="00AA412E" w:rsidRPr="00AA412E" w:rsidRDefault="00AA412E" w:rsidP="00AA412E">
      <w:pPr>
        <w:pStyle w:val="a"/>
        <w:rPr>
          <w:sz w:val="20"/>
          <w:szCs w:val="20"/>
        </w:rPr>
      </w:pPr>
    </w:p>
    <w:p w:rsidR="00AA412E" w:rsidRPr="00AA412E" w:rsidRDefault="00AA412E" w:rsidP="00AA412E">
      <w:pPr>
        <w:tabs>
          <w:tab w:val="left" w:pos="-720"/>
        </w:tabs>
        <w:suppressAutoHyphens/>
        <w:jc w:val="center"/>
        <w:rPr>
          <w:rFonts w:ascii="Arial" w:hAnsi="Arial" w:cs="Arial"/>
          <w:b/>
          <w:iCs/>
          <w:sz w:val="20"/>
          <w:szCs w:val="20"/>
        </w:rPr>
      </w:pPr>
      <w:r w:rsidRPr="00AA412E">
        <w:rPr>
          <w:rFonts w:ascii="Arial" w:hAnsi="Arial" w:cs="Arial"/>
          <w:b/>
          <w:iCs/>
          <w:sz w:val="20"/>
          <w:szCs w:val="20"/>
        </w:rPr>
        <w:t>Contratación de servicios de renta de mobiliario para las Jornadas de Apoyo Puro Sinaloa, solicitada por la Coordinación Administrativa de la Secretaría de Desarrollo Social</w:t>
      </w:r>
    </w:p>
    <w:p w:rsidR="00D41856" w:rsidRDefault="00D41856" w:rsidP="00A8012C">
      <w:pPr>
        <w:spacing w:after="0" w:line="240" w:lineRule="auto"/>
        <w:jc w:val="center"/>
        <w:rPr>
          <w:rFonts w:ascii="Arial" w:hAnsi="Arial" w:cs="Arial"/>
          <w:b/>
        </w:rPr>
      </w:pPr>
      <w:r w:rsidRPr="00A8012C">
        <w:rPr>
          <w:rFonts w:ascii="Arial" w:hAnsi="Arial" w:cs="Arial"/>
          <w:b/>
        </w:rPr>
        <w:t>Anexo II</w:t>
      </w:r>
    </w:p>
    <w:p w:rsidR="00AA412E" w:rsidRDefault="00AA412E" w:rsidP="00A8012C">
      <w:pPr>
        <w:spacing w:after="0" w:line="240" w:lineRule="auto"/>
        <w:jc w:val="center"/>
        <w:rPr>
          <w:rFonts w:ascii="Arial" w:hAnsi="Arial" w:cs="Arial"/>
          <w:b/>
        </w:rPr>
      </w:pPr>
    </w:p>
    <w:p w:rsidR="00D41856" w:rsidRDefault="00D41856" w:rsidP="00A8012C">
      <w:pPr>
        <w:spacing w:after="0" w:line="240" w:lineRule="auto"/>
        <w:jc w:val="center"/>
        <w:rPr>
          <w:rFonts w:ascii="Arial" w:hAnsi="Arial" w:cs="Arial"/>
          <w:b/>
        </w:rPr>
      </w:pPr>
      <w:r w:rsidRPr="00A8012C">
        <w:rPr>
          <w:rFonts w:ascii="Arial" w:hAnsi="Arial" w:cs="Arial"/>
          <w:b/>
        </w:rPr>
        <w:t>Propuesta Económica</w:t>
      </w:r>
    </w:p>
    <w:p w:rsidR="0048644B" w:rsidRDefault="0048644B" w:rsidP="00A8012C">
      <w:pPr>
        <w:spacing w:after="0" w:line="240" w:lineRule="auto"/>
        <w:jc w:val="center"/>
        <w:rPr>
          <w:rFonts w:ascii="Arial" w:hAnsi="Arial" w:cs="Arial"/>
          <w:b/>
        </w:rPr>
      </w:pPr>
    </w:p>
    <w:tbl>
      <w:tblPr>
        <w:tblW w:w="9457" w:type="dxa"/>
        <w:jc w:val="center"/>
        <w:tblCellMar>
          <w:left w:w="70" w:type="dxa"/>
          <w:right w:w="70" w:type="dxa"/>
        </w:tblCellMar>
        <w:tblLook w:val="04A0" w:firstRow="1" w:lastRow="0" w:firstColumn="1" w:lastColumn="0" w:noHBand="0" w:noVBand="1"/>
      </w:tblPr>
      <w:tblGrid>
        <w:gridCol w:w="668"/>
        <w:gridCol w:w="996"/>
        <w:gridCol w:w="4757"/>
        <w:gridCol w:w="1504"/>
        <w:gridCol w:w="1532"/>
      </w:tblGrid>
      <w:tr w:rsidR="0048644B" w:rsidRPr="00320CEF" w:rsidTr="0048644B">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644B" w:rsidRPr="00320CEF" w:rsidRDefault="0048644B" w:rsidP="00B44715">
            <w:pPr>
              <w:spacing w:after="0" w:line="240" w:lineRule="auto"/>
              <w:jc w:val="center"/>
              <w:rPr>
                <w:rFonts w:ascii="Arial" w:hAnsi="Arial" w:cs="Arial"/>
                <w:b/>
                <w:bCs/>
                <w:color w:val="000000"/>
                <w:sz w:val="20"/>
                <w:szCs w:val="20"/>
              </w:rPr>
            </w:pPr>
            <w:proofErr w:type="spellStart"/>
            <w:r>
              <w:rPr>
                <w:rFonts w:ascii="Arial" w:hAnsi="Arial" w:cs="Arial"/>
                <w:b/>
                <w:bCs/>
                <w:color w:val="000000"/>
                <w:sz w:val="20"/>
                <w:szCs w:val="20"/>
              </w:rPr>
              <w:t>Part</w:t>
            </w:r>
            <w:proofErr w:type="spellEnd"/>
            <w:r>
              <w:rPr>
                <w:rFonts w:ascii="Arial" w:hAnsi="Arial" w:cs="Arial"/>
                <w:b/>
                <w:bCs/>
                <w:color w:val="000000"/>
                <w:sz w:val="20"/>
                <w:szCs w:val="20"/>
              </w:rPr>
              <w:t>.</w:t>
            </w:r>
          </w:p>
        </w:tc>
        <w:tc>
          <w:tcPr>
            <w:tcW w:w="996" w:type="dxa"/>
            <w:tcBorders>
              <w:top w:val="single" w:sz="4" w:space="0" w:color="auto"/>
              <w:left w:val="nil"/>
              <w:bottom w:val="single" w:sz="4" w:space="0" w:color="auto"/>
              <w:right w:val="nil"/>
            </w:tcBorders>
            <w:shd w:val="clear" w:color="auto" w:fill="D9D9D9" w:themeFill="background1" w:themeFillShade="D9"/>
            <w:vAlign w:val="center"/>
          </w:tcPr>
          <w:p w:rsidR="0048644B" w:rsidRPr="00320CEF" w:rsidRDefault="0048644B" w:rsidP="0048644B">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 xml:space="preserve">Cantidad </w:t>
            </w:r>
            <w:r>
              <w:rPr>
                <w:rFonts w:ascii="Arial" w:hAnsi="Arial" w:cs="Arial"/>
                <w:b/>
                <w:bCs/>
                <w:color w:val="000000"/>
                <w:sz w:val="20"/>
                <w:szCs w:val="20"/>
              </w:rPr>
              <w:t>de</w:t>
            </w:r>
            <w:r w:rsidRPr="00320CEF">
              <w:rPr>
                <w:rFonts w:ascii="Arial" w:hAnsi="Arial" w:cs="Arial"/>
                <w:b/>
                <w:bCs/>
                <w:color w:val="000000"/>
                <w:sz w:val="20"/>
                <w:szCs w:val="20"/>
              </w:rPr>
              <w:t xml:space="preserve"> </w:t>
            </w:r>
            <w:r>
              <w:rPr>
                <w:rFonts w:ascii="Arial" w:hAnsi="Arial" w:cs="Arial"/>
                <w:b/>
                <w:bCs/>
                <w:color w:val="000000"/>
                <w:sz w:val="20"/>
                <w:szCs w:val="20"/>
              </w:rPr>
              <w:t>j</w:t>
            </w:r>
            <w:r w:rsidRPr="00320CEF">
              <w:rPr>
                <w:rFonts w:ascii="Arial" w:hAnsi="Arial" w:cs="Arial"/>
                <w:b/>
                <w:bCs/>
                <w:color w:val="000000"/>
                <w:sz w:val="20"/>
                <w:szCs w:val="20"/>
              </w:rPr>
              <w:t>ornada</w:t>
            </w:r>
            <w:r>
              <w:rPr>
                <w:rFonts w:ascii="Arial" w:hAnsi="Arial" w:cs="Arial"/>
                <w:b/>
                <w:bCs/>
                <w:color w:val="000000"/>
                <w:sz w:val="20"/>
                <w:szCs w:val="20"/>
              </w:rPr>
              <w:t>s</w:t>
            </w:r>
          </w:p>
        </w:tc>
        <w:tc>
          <w:tcPr>
            <w:tcW w:w="4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644B" w:rsidRPr="00320CEF" w:rsidRDefault="0048644B" w:rsidP="00B44715">
            <w:pPr>
              <w:spacing w:after="0" w:line="240" w:lineRule="auto"/>
              <w:jc w:val="center"/>
              <w:rPr>
                <w:rFonts w:ascii="Arial" w:hAnsi="Arial" w:cs="Arial"/>
                <w:b/>
                <w:bCs/>
                <w:color w:val="000000"/>
                <w:sz w:val="20"/>
                <w:szCs w:val="20"/>
              </w:rPr>
            </w:pPr>
            <w:r w:rsidRPr="00320CEF">
              <w:rPr>
                <w:rFonts w:ascii="Arial" w:hAnsi="Arial" w:cs="Arial"/>
                <w:b/>
                <w:bCs/>
                <w:color w:val="000000"/>
                <w:sz w:val="20"/>
                <w:szCs w:val="20"/>
              </w:rPr>
              <w:t>Concepto</w:t>
            </w:r>
          </w:p>
        </w:tc>
        <w:tc>
          <w:tcPr>
            <w:tcW w:w="15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644B" w:rsidRPr="00320CEF" w:rsidRDefault="0048644B" w:rsidP="00B44715">
            <w:pPr>
              <w:spacing w:after="0" w:line="240" w:lineRule="auto"/>
              <w:jc w:val="center"/>
              <w:rPr>
                <w:rFonts w:ascii="Arial" w:hAnsi="Arial" w:cs="Arial"/>
                <w:b/>
                <w:bCs/>
                <w:color w:val="000000"/>
                <w:sz w:val="20"/>
                <w:szCs w:val="20"/>
              </w:rPr>
            </w:pPr>
            <w:r>
              <w:rPr>
                <w:rFonts w:ascii="Arial" w:hAnsi="Arial" w:cs="Arial"/>
                <w:b/>
                <w:bCs/>
                <w:color w:val="000000"/>
                <w:sz w:val="20"/>
                <w:szCs w:val="20"/>
              </w:rPr>
              <w:t>Costo Unitario</w:t>
            </w:r>
          </w:p>
        </w:tc>
        <w:tc>
          <w:tcPr>
            <w:tcW w:w="15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8644B" w:rsidRPr="00320CEF" w:rsidRDefault="0048644B" w:rsidP="00B44715">
            <w:pPr>
              <w:spacing w:after="0" w:line="240" w:lineRule="auto"/>
              <w:jc w:val="center"/>
              <w:rPr>
                <w:rFonts w:ascii="Arial" w:hAnsi="Arial" w:cs="Arial"/>
                <w:b/>
                <w:bCs/>
                <w:color w:val="000000"/>
                <w:sz w:val="20"/>
                <w:szCs w:val="20"/>
              </w:rPr>
            </w:pPr>
            <w:r>
              <w:rPr>
                <w:rFonts w:ascii="Arial" w:hAnsi="Arial" w:cs="Arial"/>
                <w:b/>
                <w:bCs/>
                <w:color w:val="000000"/>
                <w:sz w:val="20"/>
                <w:szCs w:val="20"/>
              </w:rPr>
              <w:t>Importe</w:t>
            </w:r>
          </w:p>
        </w:tc>
      </w:tr>
      <w:tr w:rsidR="0048644B" w:rsidRPr="00320CEF" w:rsidTr="0048644B">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48644B" w:rsidRPr="0048644B" w:rsidRDefault="0048644B" w:rsidP="00B44715">
            <w:pPr>
              <w:spacing w:after="0" w:line="240" w:lineRule="auto"/>
              <w:jc w:val="center"/>
              <w:rPr>
                <w:rFonts w:ascii="Arial" w:hAnsi="Arial" w:cs="Arial"/>
                <w:b/>
                <w:bCs/>
                <w:color w:val="000000"/>
                <w:sz w:val="20"/>
                <w:szCs w:val="20"/>
              </w:rPr>
            </w:pPr>
            <w:r w:rsidRPr="0048644B">
              <w:rPr>
                <w:rFonts w:ascii="Arial" w:hAnsi="Arial" w:cs="Arial"/>
                <w:b/>
                <w:bCs/>
                <w:color w:val="000000"/>
                <w:sz w:val="20"/>
                <w:szCs w:val="20"/>
              </w:rPr>
              <w:t>1</w:t>
            </w:r>
          </w:p>
        </w:tc>
        <w:tc>
          <w:tcPr>
            <w:tcW w:w="996" w:type="dxa"/>
            <w:tcBorders>
              <w:top w:val="single" w:sz="4" w:space="0" w:color="auto"/>
              <w:left w:val="nil"/>
              <w:bottom w:val="single" w:sz="4" w:space="0" w:color="auto"/>
              <w:right w:val="nil"/>
            </w:tcBorders>
            <w:shd w:val="clear" w:color="auto" w:fill="auto"/>
            <w:vAlign w:val="center"/>
          </w:tcPr>
          <w:p w:rsidR="0048644B" w:rsidRPr="00320CEF" w:rsidRDefault="0048644B" w:rsidP="00B44715">
            <w:pPr>
              <w:spacing w:after="0" w:line="240" w:lineRule="auto"/>
              <w:jc w:val="center"/>
              <w:rPr>
                <w:rFonts w:ascii="Arial" w:hAnsi="Arial" w:cs="Arial"/>
                <w:b/>
                <w:bCs/>
                <w:color w:val="000000"/>
                <w:sz w:val="20"/>
                <w:szCs w:val="20"/>
              </w:rPr>
            </w:pPr>
            <w:r>
              <w:rPr>
                <w:rFonts w:ascii="Arial" w:hAnsi="Arial" w:cs="Arial"/>
                <w:b/>
                <w:bCs/>
                <w:color w:val="000000"/>
                <w:sz w:val="20"/>
                <w:szCs w:val="20"/>
              </w:rPr>
              <w:t>94</w:t>
            </w:r>
          </w:p>
        </w:tc>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48644B" w:rsidRDefault="0048644B" w:rsidP="0048644B">
            <w:pPr>
              <w:spacing w:after="0" w:line="240" w:lineRule="auto"/>
              <w:rPr>
                <w:rFonts w:ascii="Arial" w:hAnsi="Arial" w:cs="Arial"/>
                <w:b/>
                <w:bCs/>
                <w:color w:val="000000"/>
                <w:sz w:val="20"/>
                <w:szCs w:val="20"/>
              </w:rPr>
            </w:pPr>
            <w:r>
              <w:rPr>
                <w:rFonts w:ascii="Arial" w:hAnsi="Arial" w:cs="Arial"/>
                <w:b/>
                <w:bCs/>
                <w:color w:val="000000"/>
                <w:sz w:val="20"/>
                <w:szCs w:val="20"/>
              </w:rPr>
              <w:t>Servicio de renta de mobiliario, que incluye:</w:t>
            </w:r>
          </w:p>
          <w:p w:rsidR="0048644B" w:rsidRPr="0048644B" w:rsidRDefault="0048644B" w:rsidP="0048644B">
            <w:pPr>
              <w:pStyle w:val="Prrafodelista"/>
              <w:numPr>
                <w:ilvl w:val="0"/>
                <w:numId w:val="20"/>
              </w:numPr>
              <w:rPr>
                <w:rFonts w:ascii="Arial" w:hAnsi="Arial" w:cs="Arial"/>
                <w:color w:val="000000"/>
                <w:sz w:val="20"/>
                <w:szCs w:val="20"/>
              </w:rPr>
            </w:pPr>
            <w:r w:rsidRPr="0048644B">
              <w:rPr>
                <w:rFonts w:ascii="Arial" w:hAnsi="Arial" w:cs="Arial"/>
                <w:color w:val="000000"/>
                <w:sz w:val="20"/>
                <w:szCs w:val="20"/>
              </w:rPr>
              <w:t>30 TABLONES – Tablón Mesa con medidas de 240 cm x 75 cm x 75 cm, de Plástico Soplado;</w:t>
            </w:r>
          </w:p>
          <w:p w:rsidR="0048644B" w:rsidRPr="0048644B" w:rsidRDefault="0048644B" w:rsidP="0048644B">
            <w:pPr>
              <w:pStyle w:val="Prrafodelista"/>
              <w:numPr>
                <w:ilvl w:val="0"/>
                <w:numId w:val="20"/>
              </w:numPr>
              <w:rPr>
                <w:rFonts w:ascii="Arial" w:hAnsi="Arial" w:cs="Arial"/>
                <w:b/>
                <w:bCs/>
                <w:color w:val="000000"/>
                <w:sz w:val="20"/>
                <w:szCs w:val="20"/>
              </w:rPr>
            </w:pPr>
            <w:r w:rsidRPr="0048644B">
              <w:rPr>
                <w:rFonts w:ascii="Arial" w:hAnsi="Arial" w:cs="Arial"/>
                <w:color w:val="000000"/>
                <w:sz w:val="20"/>
                <w:szCs w:val="20"/>
              </w:rPr>
              <w:t>300 SILLAS – Silla plegable con medidas de 84 cm x 51 cm x 49 cm, de Plástico con estructura de acero recubierto</w:t>
            </w:r>
          </w:p>
          <w:p w:rsidR="0048644B" w:rsidRPr="0048644B" w:rsidRDefault="0048644B" w:rsidP="0048644B">
            <w:pPr>
              <w:pStyle w:val="Prrafodelista"/>
              <w:numPr>
                <w:ilvl w:val="0"/>
                <w:numId w:val="20"/>
              </w:numPr>
              <w:rPr>
                <w:rFonts w:ascii="Arial" w:hAnsi="Arial" w:cs="Arial"/>
                <w:b/>
                <w:bCs/>
                <w:color w:val="000000"/>
                <w:sz w:val="20"/>
                <w:szCs w:val="20"/>
              </w:rPr>
            </w:pPr>
            <w:r>
              <w:rPr>
                <w:rFonts w:ascii="Arial" w:hAnsi="Arial" w:cs="Arial"/>
                <w:color w:val="000000"/>
                <w:sz w:val="20"/>
                <w:szCs w:val="20"/>
              </w:rPr>
              <w:t xml:space="preserve">90 </w:t>
            </w:r>
            <w:r w:rsidRPr="00320CEF">
              <w:rPr>
                <w:rFonts w:ascii="Arial" w:hAnsi="Arial" w:cs="Arial"/>
                <w:color w:val="000000"/>
                <w:sz w:val="20"/>
                <w:szCs w:val="20"/>
              </w:rPr>
              <w:t>MAMPARA</w:t>
            </w:r>
            <w:r>
              <w:rPr>
                <w:rFonts w:ascii="Arial" w:hAnsi="Arial" w:cs="Arial"/>
                <w:color w:val="000000"/>
                <w:sz w:val="20"/>
                <w:szCs w:val="20"/>
              </w:rPr>
              <w:t>S</w:t>
            </w:r>
            <w:r w:rsidRPr="00320CEF">
              <w:rPr>
                <w:rFonts w:ascii="Arial" w:hAnsi="Arial" w:cs="Arial"/>
                <w:color w:val="000000"/>
                <w:sz w:val="20"/>
                <w:szCs w:val="20"/>
              </w:rPr>
              <w:t xml:space="preserve"> - Mampara protectora de Acrílico Transparente con medidas mínimas de 90 cm x 80 cm x 3 mm grosor, con cinchos y base para su sujeción en los tablones</w:t>
            </w:r>
          </w:p>
          <w:p w:rsidR="0048644B" w:rsidRPr="0048644B" w:rsidRDefault="0048644B" w:rsidP="0048644B">
            <w:pPr>
              <w:pStyle w:val="Prrafodelista"/>
              <w:numPr>
                <w:ilvl w:val="0"/>
                <w:numId w:val="20"/>
              </w:numPr>
              <w:rPr>
                <w:rFonts w:ascii="Arial" w:hAnsi="Arial" w:cs="Arial"/>
                <w:b/>
                <w:bCs/>
                <w:color w:val="000000"/>
                <w:sz w:val="20"/>
                <w:szCs w:val="20"/>
              </w:rPr>
            </w:pPr>
            <w:r>
              <w:rPr>
                <w:rFonts w:ascii="Arial" w:hAnsi="Arial" w:cs="Arial"/>
                <w:color w:val="000000"/>
                <w:sz w:val="20"/>
                <w:szCs w:val="20"/>
              </w:rPr>
              <w:t xml:space="preserve">4 </w:t>
            </w:r>
            <w:r w:rsidRPr="00320CEF">
              <w:rPr>
                <w:rFonts w:ascii="Arial" w:hAnsi="Arial" w:cs="Arial"/>
                <w:color w:val="000000"/>
                <w:sz w:val="20"/>
                <w:szCs w:val="20"/>
              </w:rPr>
              <w:t>CARPA</w:t>
            </w:r>
            <w:r>
              <w:rPr>
                <w:rFonts w:ascii="Arial" w:hAnsi="Arial" w:cs="Arial"/>
                <w:color w:val="000000"/>
                <w:sz w:val="20"/>
                <w:szCs w:val="20"/>
              </w:rPr>
              <w:t>S</w:t>
            </w:r>
            <w:r w:rsidRPr="00320CEF">
              <w:rPr>
                <w:rFonts w:ascii="Arial" w:hAnsi="Arial" w:cs="Arial"/>
                <w:color w:val="000000"/>
                <w:sz w:val="20"/>
                <w:szCs w:val="20"/>
              </w:rPr>
              <w:t xml:space="preserve"> - Carpa de estructura metálica con medidas de 6 m x 4 m, con Lona de Uso R</w:t>
            </w:r>
            <w:bookmarkStart w:id="0" w:name="_GoBack"/>
            <w:bookmarkEnd w:id="0"/>
            <w:r w:rsidRPr="00320CEF">
              <w:rPr>
                <w:rFonts w:ascii="Arial" w:hAnsi="Arial" w:cs="Arial"/>
                <w:color w:val="000000"/>
                <w:sz w:val="20"/>
                <w:szCs w:val="20"/>
              </w:rPr>
              <w:t xml:space="preserve">udo Impermeable y Protección </w:t>
            </w:r>
            <w:proofErr w:type="spellStart"/>
            <w:r w:rsidRPr="00320CEF">
              <w:rPr>
                <w:rFonts w:ascii="Arial" w:hAnsi="Arial" w:cs="Arial"/>
                <w:color w:val="000000"/>
                <w:sz w:val="20"/>
                <w:szCs w:val="20"/>
              </w:rPr>
              <w:t>Uv</w:t>
            </w:r>
            <w:proofErr w:type="spellEnd"/>
          </w:p>
          <w:p w:rsidR="0048644B" w:rsidRPr="0048644B" w:rsidRDefault="0048644B" w:rsidP="0048644B">
            <w:pPr>
              <w:pStyle w:val="Prrafodelista"/>
              <w:numPr>
                <w:ilvl w:val="0"/>
                <w:numId w:val="20"/>
              </w:numPr>
              <w:rPr>
                <w:rFonts w:ascii="Arial" w:hAnsi="Arial" w:cs="Arial"/>
                <w:b/>
                <w:bCs/>
                <w:color w:val="000000"/>
                <w:sz w:val="20"/>
                <w:szCs w:val="20"/>
              </w:rPr>
            </w:pPr>
            <w:r>
              <w:rPr>
                <w:rFonts w:ascii="Arial" w:hAnsi="Arial" w:cs="Arial"/>
                <w:color w:val="000000"/>
                <w:sz w:val="20"/>
                <w:szCs w:val="20"/>
              </w:rPr>
              <w:t xml:space="preserve">6 </w:t>
            </w:r>
            <w:r w:rsidRPr="00320CEF">
              <w:rPr>
                <w:rFonts w:ascii="Arial" w:hAnsi="Arial" w:cs="Arial"/>
                <w:color w:val="000000"/>
                <w:sz w:val="20"/>
                <w:szCs w:val="20"/>
              </w:rPr>
              <w:t>COOLER</w:t>
            </w:r>
            <w:r>
              <w:rPr>
                <w:rFonts w:ascii="Arial" w:hAnsi="Arial" w:cs="Arial"/>
                <w:color w:val="000000"/>
                <w:sz w:val="20"/>
                <w:szCs w:val="20"/>
              </w:rPr>
              <w:t>S</w:t>
            </w:r>
            <w:r w:rsidRPr="00320CEF">
              <w:rPr>
                <w:rFonts w:ascii="Arial" w:hAnsi="Arial" w:cs="Arial"/>
                <w:color w:val="000000"/>
                <w:sz w:val="20"/>
                <w:szCs w:val="20"/>
              </w:rPr>
              <w:t xml:space="preserve"> – Enfriador </w:t>
            </w:r>
            <w:proofErr w:type="spellStart"/>
            <w:r w:rsidRPr="00320CEF">
              <w:rPr>
                <w:rFonts w:ascii="Arial" w:hAnsi="Arial" w:cs="Arial"/>
                <w:color w:val="000000"/>
                <w:sz w:val="20"/>
                <w:szCs w:val="20"/>
              </w:rPr>
              <w:t>Evaporativo</w:t>
            </w:r>
            <w:proofErr w:type="spellEnd"/>
            <w:r w:rsidRPr="00320CEF">
              <w:rPr>
                <w:rFonts w:ascii="Arial" w:hAnsi="Arial" w:cs="Arial"/>
                <w:color w:val="000000"/>
                <w:sz w:val="20"/>
                <w:szCs w:val="20"/>
              </w:rPr>
              <w:t>, con área de enfriamiento mínima de 150 m2, y flujo de aire mínimo de 18,000 CFM</w:t>
            </w:r>
          </w:p>
          <w:p w:rsidR="0048644B" w:rsidRPr="0048644B" w:rsidRDefault="0048644B" w:rsidP="0048644B">
            <w:pPr>
              <w:pStyle w:val="Prrafodelista"/>
              <w:numPr>
                <w:ilvl w:val="0"/>
                <w:numId w:val="20"/>
              </w:numPr>
              <w:rPr>
                <w:rFonts w:ascii="Arial" w:hAnsi="Arial" w:cs="Arial"/>
                <w:b/>
                <w:bCs/>
                <w:color w:val="000000"/>
                <w:sz w:val="20"/>
                <w:szCs w:val="20"/>
              </w:rPr>
            </w:pPr>
            <w:r w:rsidRPr="00320CEF">
              <w:rPr>
                <w:rFonts w:ascii="Arial" w:hAnsi="Arial" w:cs="Arial"/>
                <w:color w:val="000000"/>
                <w:sz w:val="20"/>
                <w:szCs w:val="20"/>
              </w:rPr>
              <w:t xml:space="preserve">CABLEADO - </w:t>
            </w:r>
            <w:r>
              <w:rPr>
                <w:rFonts w:ascii="Arial" w:hAnsi="Arial" w:cs="Arial"/>
                <w:color w:val="000000"/>
                <w:sz w:val="20"/>
                <w:szCs w:val="20"/>
              </w:rPr>
              <w:t xml:space="preserve">6 </w:t>
            </w:r>
            <w:r w:rsidRPr="00320CEF">
              <w:rPr>
                <w:rFonts w:ascii="Arial" w:hAnsi="Arial" w:cs="Arial"/>
                <w:color w:val="000000"/>
                <w:sz w:val="20"/>
                <w:szCs w:val="20"/>
              </w:rPr>
              <w:t>Extensi</w:t>
            </w:r>
            <w:r>
              <w:rPr>
                <w:rFonts w:ascii="Arial" w:hAnsi="Arial" w:cs="Arial"/>
                <w:color w:val="000000"/>
                <w:sz w:val="20"/>
                <w:szCs w:val="20"/>
              </w:rPr>
              <w:t>ones d</w:t>
            </w:r>
            <w:r w:rsidRPr="00320CEF">
              <w:rPr>
                <w:rFonts w:ascii="Arial" w:hAnsi="Arial" w:cs="Arial"/>
                <w:color w:val="000000"/>
                <w:sz w:val="20"/>
                <w:szCs w:val="20"/>
              </w:rPr>
              <w:t xml:space="preserve">e Uso Rudo para Intemperie con medidas mínimas de 20 metros Calibre 14 Reforzada 3 Hilos, Tapa </w:t>
            </w:r>
            <w:proofErr w:type="spellStart"/>
            <w:r w:rsidRPr="00320CEF">
              <w:rPr>
                <w:rFonts w:ascii="Arial" w:hAnsi="Arial" w:cs="Arial"/>
                <w:color w:val="000000"/>
                <w:sz w:val="20"/>
                <w:szCs w:val="20"/>
              </w:rPr>
              <w:t>Duplex</w:t>
            </w:r>
            <w:proofErr w:type="spellEnd"/>
            <w:r w:rsidRPr="00320CEF">
              <w:rPr>
                <w:rFonts w:ascii="Arial" w:hAnsi="Arial" w:cs="Arial"/>
                <w:color w:val="000000"/>
                <w:sz w:val="20"/>
                <w:szCs w:val="20"/>
              </w:rPr>
              <w:t xml:space="preserve"> uso rudo para Intemperie, Cable uso rudo 2x14,  Caja uso rudo </w:t>
            </w:r>
            <w:proofErr w:type="spellStart"/>
            <w:r w:rsidRPr="00320CEF">
              <w:rPr>
                <w:rFonts w:ascii="Arial" w:hAnsi="Arial" w:cs="Arial"/>
                <w:color w:val="000000"/>
                <w:sz w:val="20"/>
                <w:szCs w:val="20"/>
              </w:rPr>
              <w:t>Condulet</w:t>
            </w:r>
            <w:proofErr w:type="spellEnd"/>
            <w:r w:rsidRPr="00320CEF">
              <w:rPr>
                <w:rFonts w:ascii="Arial" w:hAnsi="Arial" w:cs="Arial"/>
                <w:color w:val="000000"/>
                <w:sz w:val="20"/>
                <w:szCs w:val="20"/>
              </w:rPr>
              <w:t xml:space="preserve"> FS ½, Contacto </w:t>
            </w:r>
            <w:proofErr w:type="spellStart"/>
            <w:r w:rsidRPr="00320CEF">
              <w:rPr>
                <w:rFonts w:ascii="Arial" w:hAnsi="Arial" w:cs="Arial"/>
                <w:color w:val="000000"/>
                <w:sz w:val="20"/>
                <w:szCs w:val="20"/>
              </w:rPr>
              <w:t>Duplex</w:t>
            </w:r>
            <w:proofErr w:type="spellEnd"/>
            <w:r w:rsidRPr="00320CEF">
              <w:rPr>
                <w:rFonts w:ascii="Arial" w:hAnsi="Arial" w:cs="Arial"/>
                <w:color w:val="000000"/>
                <w:sz w:val="20"/>
                <w:szCs w:val="20"/>
              </w:rPr>
              <w:t xml:space="preserve"> uso industrial y Clavija Industrial</w:t>
            </w:r>
          </w:p>
          <w:p w:rsidR="0048644B" w:rsidRPr="0048644B" w:rsidRDefault="0048644B" w:rsidP="0048644B">
            <w:pPr>
              <w:pStyle w:val="Prrafodelista"/>
              <w:numPr>
                <w:ilvl w:val="0"/>
                <w:numId w:val="20"/>
              </w:numPr>
              <w:rPr>
                <w:rFonts w:ascii="Arial" w:hAnsi="Arial" w:cs="Arial"/>
                <w:b/>
                <w:bCs/>
                <w:color w:val="000000"/>
                <w:sz w:val="20"/>
                <w:szCs w:val="20"/>
              </w:rPr>
            </w:pPr>
            <w:r>
              <w:rPr>
                <w:rFonts w:ascii="Arial" w:hAnsi="Arial" w:cs="Arial"/>
                <w:color w:val="000000"/>
                <w:sz w:val="20"/>
                <w:szCs w:val="20"/>
              </w:rPr>
              <w:t xml:space="preserve">1 </w:t>
            </w:r>
            <w:r w:rsidRPr="00320CEF">
              <w:rPr>
                <w:rFonts w:ascii="Arial" w:hAnsi="Arial" w:cs="Arial"/>
                <w:color w:val="000000"/>
                <w:sz w:val="20"/>
                <w:szCs w:val="20"/>
              </w:rPr>
              <w:t>PLANTA DE LUZ - Generador Portátil con capacidades mínimas de 3600 W de Potencia nominal, Voltaje de corriente alterna: 120V, Potencia de arranque: 4500 W, con Autonomía de la batería mínima de: 9.3 h</w:t>
            </w:r>
          </w:p>
        </w:tc>
        <w:tc>
          <w:tcPr>
            <w:tcW w:w="1504"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r>
      <w:tr w:rsidR="0048644B" w:rsidRPr="00320CEF" w:rsidTr="008B4A56">
        <w:trPr>
          <w:trHeight w:val="379"/>
          <w:jc w:val="center"/>
        </w:trPr>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44B" w:rsidRDefault="0048644B" w:rsidP="0048644B">
            <w:pPr>
              <w:spacing w:after="0" w:line="240" w:lineRule="auto"/>
              <w:jc w:val="right"/>
              <w:rPr>
                <w:rFonts w:ascii="Arial" w:hAnsi="Arial" w:cs="Arial"/>
                <w:b/>
                <w:bCs/>
                <w:color w:val="000000"/>
                <w:sz w:val="20"/>
                <w:szCs w:val="20"/>
              </w:rPr>
            </w:pPr>
            <w:r>
              <w:rPr>
                <w:rFonts w:ascii="Arial" w:hAnsi="Arial" w:cs="Arial"/>
                <w:b/>
                <w:bCs/>
                <w:color w:val="000000"/>
                <w:sz w:val="20"/>
                <w:szCs w:val="20"/>
              </w:rPr>
              <w:t>SUBTOTAL</w:t>
            </w:r>
          </w:p>
        </w:tc>
        <w:tc>
          <w:tcPr>
            <w:tcW w:w="1504"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r>
      <w:tr w:rsidR="0048644B" w:rsidRPr="00320CEF" w:rsidTr="00964AEB">
        <w:trPr>
          <w:trHeight w:val="413"/>
          <w:jc w:val="center"/>
        </w:trPr>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44B" w:rsidRDefault="0048644B" w:rsidP="0048644B">
            <w:pPr>
              <w:spacing w:after="0" w:line="240" w:lineRule="auto"/>
              <w:jc w:val="right"/>
              <w:rPr>
                <w:rFonts w:ascii="Arial" w:hAnsi="Arial" w:cs="Arial"/>
                <w:b/>
                <w:bCs/>
                <w:color w:val="000000"/>
                <w:sz w:val="20"/>
                <w:szCs w:val="20"/>
              </w:rPr>
            </w:pPr>
            <w:r>
              <w:rPr>
                <w:rFonts w:ascii="Arial" w:hAnsi="Arial" w:cs="Arial"/>
                <w:b/>
                <w:bCs/>
                <w:color w:val="000000"/>
                <w:sz w:val="20"/>
                <w:szCs w:val="20"/>
              </w:rPr>
              <w:t>I.V.A.</w:t>
            </w:r>
          </w:p>
        </w:tc>
        <w:tc>
          <w:tcPr>
            <w:tcW w:w="1504"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r>
      <w:tr w:rsidR="0048644B" w:rsidRPr="00320CEF" w:rsidTr="008713FF">
        <w:trPr>
          <w:trHeight w:val="419"/>
          <w:jc w:val="center"/>
        </w:trPr>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44B" w:rsidRDefault="0048644B" w:rsidP="0048644B">
            <w:pPr>
              <w:spacing w:after="0" w:line="240" w:lineRule="auto"/>
              <w:jc w:val="right"/>
              <w:rPr>
                <w:rFonts w:ascii="Arial" w:hAnsi="Arial" w:cs="Arial"/>
                <w:b/>
                <w:bCs/>
                <w:color w:val="000000"/>
                <w:sz w:val="20"/>
                <w:szCs w:val="20"/>
              </w:rPr>
            </w:pPr>
            <w:r>
              <w:rPr>
                <w:rFonts w:ascii="Arial" w:hAnsi="Arial" w:cs="Arial"/>
                <w:b/>
                <w:bCs/>
                <w:color w:val="000000"/>
                <w:sz w:val="20"/>
                <w:szCs w:val="20"/>
              </w:rPr>
              <w:t>TOTAL</w:t>
            </w:r>
          </w:p>
        </w:tc>
        <w:tc>
          <w:tcPr>
            <w:tcW w:w="1504"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c>
          <w:tcPr>
            <w:tcW w:w="1532" w:type="dxa"/>
            <w:tcBorders>
              <w:top w:val="single" w:sz="4" w:space="0" w:color="auto"/>
              <w:left w:val="nil"/>
              <w:bottom w:val="single" w:sz="4" w:space="0" w:color="auto"/>
              <w:right w:val="single" w:sz="4" w:space="0" w:color="auto"/>
            </w:tcBorders>
            <w:shd w:val="clear" w:color="auto" w:fill="auto"/>
            <w:vAlign w:val="center"/>
          </w:tcPr>
          <w:p w:rsidR="0048644B" w:rsidRDefault="0048644B" w:rsidP="00B44715">
            <w:pPr>
              <w:spacing w:after="0" w:line="240" w:lineRule="auto"/>
              <w:jc w:val="center"/>
              <w:rPr>
                <w:rFonts w:ascii="Arial" w:hAnsi="Arial" w:cs="Arial"/>
                <w:b/>
                <w:bCs/>
                <w:color w:val="000000"/>
                <w:sz w:val="20"/>
                <w:szCs w:val="20"/>
              </w:rPr>
            </w:pPr>
          </w:p>
        </w:tc>
      </w:tr>
    </w:tbl>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670A35" w:rsidRDefault="00670A35" w:rsidP="000B6285">
      <w:pPr>
        <w:spacing w:after="0" w:line="240" w:lineRule="auto"/>
        <w:jc w:val="center"/>
        <w:rPr>
          <w:rFonts w:ascii="Arial" w:hAnsi="Arial" w:cs="Arial"/>
          <w:b/>
          <w:sz w:val="18"/>
          <w:szCs w:val="18"/>
        </w:rPr>
      </w:pP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F44866" w:rsidRPr="00AA412E" w:rsidRDefault="00F44866" w:rsidP="00F44866">
      <w:pPr>
        <w:pStyle w:val="a"/>
        <w:rPr>
          <w:sz w:val="20"/>
          <w:szCs w:val="20"/>
        </w:rPr>
      </w:pPr>
      <w:r w:rsidRPr="00AA412E">
        <w:rPr>
          <w:sz w:val="20"/>
          <w:szCs w:val="20"/>
        </w:rPr>
        <w:t>Convocatoria a la Licitación Pública Nacional Número GES 03/2021</w:t>
      </w:r>
    </w:p>
    <w:p w:rsidR="00F44866" w:rsidRPr="00AA412E" w:rsidRDefault="00F44866" w:rsidP="00F44866">
      <w:pPr>
        <w:pStyle w:val="a"/>
        <w:rPr>
          <w:sz w:val="20"/>
          <w:szCs w:val="20"/>
        </w:rPr>
      </w:pPr>
    </w:p>
    <w:p w:rsidR="00F44866" w:rsidRPr="00AA412E" w:rsidRDefault="00F44866" w:rsidP="00F44866">
      <w:pPr>
        <w:tabs>
          <w:tab w:val="left" w:pos="-720"/>
        </w:tabs>
        <w:suppressAutoHyphens/>
        <w:jc w:val="center"/>
        <w:rPr>
          <w:rFonts w:ascii="Arial" w:hAnsi="Arial" w:cs="Arial"/>
          <w:b/>
          <w:iCs/>
          <w:sz w:val="20"/>
          <w:szCs w:val="20"/>
        </w:rPr>
      </w:pPr>
      <w:r w:rsidRPr="00AA412E">
        <w:rPr>
          <w:rFonts w:ascii="Arial" w:hAnsi="Arial" w:cs="Arial"/>
          <w:b/>
          <w:iCs/>
          <w:sz w:val="20"/>
          <w:szCs w:val="20"/>
        </w:rPr>
        <w:t>Contratación de servicios de renta de mobiliario para las Jornadas de Apoyo Puro Sinaloa, solicitada por la Coordinación Administrativa de la Secretaría de Desarrollo Social</w:t>
      </w: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proofErr w:type="gramStart"/>
      <w:r w:rsidRPr="000B6285">
        <w:rPr>
          <w:rFonts w:ascii="Arial" w:hAnsi="Arial" w:cs="Arial"/>
          <w:b/>
          <w:sz w:val="18"/>
          <w:szCs w:val="18"/>
        </w:rPr>
        <w:t>del</w:t>
      </w:r>
      <w:proofErr w:type="gramEnd"/>
      <w:r w:rsidRPr="000B6285">
        <w:rPr>
          <w:rFonts w:ascii="Arial" w:hAnsi="Arial" w:cs="Arial"/>
          <w:b/>
          <w:sz w:val="18"/>
          <w:szCs w:val="18"/>
        </w:rPr>
        <w:t xml:space="preserve">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F44866">
        <w:rPr>
          <w:rFonts w:ascii="Arial" w:hAnsi="Arial" w:cs="Arial"/>
          <w:sz w:val="18"/>
          <w:szCs w:val="18"/>
        </w:rPr>
        <w:t>03</w:t>
      </w:r>
      <w:r w:rsidR="00370C97">
        <w:rPr>
          <w:rFonts w:ascii="Arial" w:hAnsi="Arial" w:cs="Arial"/>
          <w:sz w:val="18"/>
          <w:szCs w:val="18"/>
        </w:rPr>
        <w:t>/202</w:t>
      </w:r>
      <w:r w:rsidR="00F44866">
        <w:rPr>
          <w:rFonts w:ascii="Arial" w:hAnsi="Arial" w:cs="Arial"/>
          <w:sz w:val="18"/>
          <w:szCs w:val="18"/>
        </w:rPr>
        <w:t>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 GES --</w:t>
      </w:r>
      <w:r w:rsidR="00F44866">
        <w:rPr>
          <w:rFonts w:ascii="Arial" w:hAnsi="Arial" w:cs="Arial"/>
          <w:sz w:val="18"/>
          <w:szCs w:val="18"/>
        </w:rPr>
        <w:t>/2021</w:t>
      </w:r>
      <w:r w:rsidRPr="000B6285">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076EFE" w:rsidRPr="00F44866" w:rsidRDefault="00197F94" w:rsidP="000B6285">
      <w:pPr>
        <w:spacing w:after="0" w:line="240" w:lineRule="auto"/>
        <w:jc w:val="center"/>
        <w:rPr>
          <w:rFonts w:ascii="Arial" w:hAnsi="Arial" w:cs="Arial"/>
          <w:b/>
          <w:sz w:val="20"/>
          <w:szCs w:val="20"/>
        </w:rPr>
      </w:pPr>
      <w:r w:rsidRPr="00F44866">
        <w:rPr>
          <w:rFonts w:ascii="Arial" w:hAnsi="Arial" w:cs="Arial"/>
          <w:sz w:val="20"/>
          <w:szCs w:val="20"/>
        </w:rPr>
        <w:t xml:space="preserve"> </w:t>
      </w:r>
      <w:r w:rsidR="00076EFE" w:rsidRPr="00F44866">
        <w:rPr>
          <w:rFonts w:ascii="Arial" w:hAnsi="Arial" w:cs="Arial"/>
          <w:b/>
          <w:sz w:val="20"/>
          <w:szCs w:val="20"/>
        </w:rPr>
        <w:t>Gobierno del Estado de Sinaloa</w:t>
      </w:r>
    </w:p>
    <w:p w:rsidR="00076EFE" w:rsidRPr="00F44866" w:rsidRDefault="00076EFE" w:rsidP="000B6285">
      <w:pPr>
        <w:spacing w:after="0" w:line="240" w:lineRule="auto"/>
        <w:jc w:val="center"/>
        <w:rPr>
          <w:rFonts w:ascii="Arial" w:hAnsi="Arial" w:cs="Arial"/>
          <w:b/>
          <w:sz w:val="20"/>
          <w:szCs w:val="20"/>
        </w:rPr>
      </w:pPr>
      <w:r w:rsidRPr="00F44866">
        <w:rPr>
          <w:rFonts w:ascii="Arial" w:hAnsi="Arial" w:cs="Arial"/>
          <w:b/>
          <w:sz w:val="20"/>
          <w:szCs w:val="20"/>
        </w:rPr>
        <w:t>Secretaría de Administración y Finanzas</w:t>
      </w:r>
    </w:p>
    <w:p w:rsidR="00076EFE" w:rsidRPr="00F44866" w:rsidRDefault="00076EFE" w:rsidP="000B6285">
      <w:pPr>
        <w:spacing w:after="0" w:line="240" w:lineRule="auto"/>
        <w:jc w:val="center"/>
        <w:rPr>
          <w:rFonts w:ascii="Arial" w:hAnsi="Arial" w:cs="Arial"/>
          <w:b/>
          <w:sz w:val="20"/>
          <w:szCs w:val="20"/>
        </w:rPr>
      </w:pPr>
      <w:r w:rsidRPr="00F44866">
        <w:rPr>
          <w:rFonts w:ascii="Arial" w:hAnsi="Arial" w:cs="Arial"/>
          <w:b/>
          <w:sz w:val="20"/>
          <w:szCs w:val="20"/>
        </w:rPr>
        <w:t>Subsecretaría de Administración</w:t>
      </w:r>
    </w:p>
    <w:p w:rsidR="00076EFE" w:rsidRPr="00F44866" w:rsidRDefault="00076EFE" w:rsidP="000B6285">
      <w:pPr>
        <w:spacing w:after="0" w:line="240" w:lineRule="auto"/>
        <w:jc w:val="center"/>
        <w:rPr>
          <w:rFonts w:ascii="Arial" w:hAnsi="Arial" w:cs="Arial"/>
          <w:b/>
          <w:sz w:val="20"/>
          <w:szCs w:val="20"/>
        </w:rPr>
      </w:pPr>
    </w:p>
    <w:p w:rsidR="00F44866" w:rsidRPr="00AA412E" w:rsidRDefault="00F44866" w:rsidP="00F44866">
      <w:pPr>
        <w:pStyle w:val="a"/>
        <w:rPr>
          <w:sz w:val="20"/>
          <w:szCs w:val="20"/>
        </w:rPr>
      </w:pPr>
      <w:r w:rsidRPr="00AA412E">
        <w:rPr>
          <w:sz w:val="20"/>
          <w:szCs w:val="20"/>
        </w:rPr>
        <w:t>Convocatoria a la Licitación Pública Nacional Número GES 03/2021</w:t>
      </w:r>
    </w:p>
    <w:p w:rsidR="00F44866" w:rsidRPr="00AA412E" w:rsidRDefault="00F44866" w:rsidP="00F44866">
      <w:pPr>
        <w:pStyle w:val="a"/>
        <w:rPr>
          <w:sz w:val="20"/>
          <w:szCs w:val="20"/>
        </w:rPr>
      </w:pPr>
    </w:p>
    <w:p w:rsidR="00F44866" w:rsidRPr="00AA412E" w:rsidRDefault="00F44866" w:rsidP="00F44866">
      <w:pPr>
        <w:tabs>
          <w:tab w:val="left" w:pos="-720"/>
        </w:tabs>
        <w:suppressAutoHyphens/>
        <w:jc w:val="center"/>
        <w:rPr>
          <w:rFonts w:ascii="Arial" w:hAnsi="Arial" w:cs="Arial"/>
          <w:b/>
          <w:iCs/>
          <w:sz w:val="20"/>
          <w:szCs w:val="20"/>
        </w:rPr>
      </w:pPr>
      <w:r w:rsidRPr="00AA412E">
        <w:rPr>
          <w:rFonts w:ascii="Arial" w:hAnsi="Arial" w:cs="Arial"/>
          <w:b/>
          <w:iCs/>
          <w:sz w:val="20"/>
          <w:szCs w:val="20"/>
        </w:rPr>
        <w:t>Contratación de servicios de renta de mobiliario para las Jornadas de Apoyo Puro Sinaloa, solicitada por la Coordinación Administrativa de la Secretaría de Desarrollo Social</w:t>
      </w:r>
    </w:p>
    <w:p w:rsidR="00670A35" w:rsidRPr="00F44866" w:rsidRDefault="00670A35" w:rsidP="00670A35">
      <w:pPr>
        <w:spacing w:after="0" w:line="240" w:lineRule="auto"/>
        <w:jc w:val="center"/>
        <w:rPr>
          <w:rFonts w:ascii="Arial" w:hAnsi="Arial" w:cs="Arial"/>
          <w:b/>
          <w:sz w:val="20"/>
          <w:szCs w:val="20"/>
        </w:rPr>
      </w:pPr>
      <w:r w:rsidRPr="00F44866">
        <w:rPr>
          <w:rFonts w:ascii="Arial" w:hAnsi="Arial" w:cs="Arial"/>
          <w:b/>
          <w:sz w:val="20"/>
          <w:szCs w:val="20"/>
        </w:rPr>
        <w:t>Anexo III bis</w:t>
      </w:r>
    </w:p>
    <w:p w:rsidR="00670A35" w:rsidRPr="00F44866" w:rsidRDefault="00670A35" w:rsidP="00670A35">
      <w:pPr>
        <w:spacing w:after="0" w:line="240" w:lineRule="auto"/>
        <w:jc w:val="center"/>
        <w:rPr>
          <w:rFonts w:ascii="Arial" w:hAnsi="Arial" w:cs="Arial"/>
          <w:b/>
          <w:sz w:val="20"/>
          <w:szCs w:val="20"/>
        </w:rPr>
      </w:pPr>
      <w:r w:rsidRPr="00F44866">
        <w:rPr>
          <w:rFonts w:ascii="Arial" w:hAnsi="Arial" w:cs="Arial"/>
          <w:b/>
          <w:sz w:val="20"/>
          <w:szCs w:val="20"/>
        </w:rPr>
        <w:t>Formato para la presentación de preguntas para la Junta de Aclaraciones.</w:t>
      </w:r>
    </w:p>
    <w:p w:rsidR="00670A35" w:rsidRPr="00F44866" w:rsidRDefault="00670A35" w:rsidP="00670A35">
      <w:pPr>
        <w:pStyle w:val="Ttulo"/>
        <w:rPr>
          <w:rFonts w:cs="Arial"/>
          <w:sz w:val="20"/>
          <w:szCs w:val="20"/>
          <w:lang w:val="es-MX"/>
        </w:rPr>
      </w:pPr>
    </w:p>
    <w:p w:rsidR="00670A35" w:rsidRPr="00F44866" w:rsidRDefault="00670A35" w:rsidP="00670A35">
      <w:pPr>
        <w:tabs>
          <w:tab w:val="left" w:pos="5580"/>
          <w:tab w:val="left" w:pos="7260"/>
        </w:tabs>
        <w:spacing w:after="0"/>
        <w:jc w:val="both"/>
        <w:outlineLvl w:val="0"/>
        <w:rPr>
          <w:rFonts w:ascii="Arial" w:hAnsi="Arial" w:cs="Arial"/>
          <w:b/>
          <w:sz w:val="20"/>
          <w:szCs w:val="20"/>
        </w:rPr>
      </w:pPr>
      <w:r w:rsidRPr="00F44866">
        <w:rPr>
          <w:rFonts w:ascii="Arial" w:hAnsi="Arial" w:cs="Arial"/>
          <w:b/>
          <w:sz w:val="20"/>
          <w:szCs w:val="20"/>
        </w:rPr>
        <w:t>Solicitudes de aclaración efectuadas por:</w:t>
      </w:r>
    </w:p>
    <w:p w:rsidR="00670A35" w:rsidRPr="00F44866" w:rsidRDefault="00670A35" w:rsidP="00670A35">
      <w:pPr>
        <w:spacing w:after="0"/>
        <w:jc w:val="both"/>
        <w:rPr>
          <w:rFonts w:ascii="Arial" w:hAnsi="Arial" w:cs="Arial"/>
          <w:b/>
          <w:sz w:val="20"/>
          <w:szCs w:val="20"/>
          <w:u w:val="single"/>
        </w:rPr>
      </w:pPr>
    </w:p>
    <w:p w:rsidR="00670A35" w:rsidRPr="00F44866" w:rsidRDefault="00670A35" w:rsidP="00670A35">
      <w:pPr>
        <w:spacing w:after="0"/>
        <w:jc w:val="both"/>
        <w:rPr>
          <w:rFonts w:ascii="Arial" w:hAnsi="Arial" w:cs="Arial"/>
          <w:b/>
          <w:sz w:val="20"/>
          <w:szCs w:val="20"/>
          <w:u w:val="single"/>
        </w:rPr>
      </w:pPr>
      <w:r w:rsidRPr="00F44866">
        <w:rPr>
          <w:rFonts w:ascii="Arial" w:hAnsi="Arial" w:cs="Arial"/>
          <w:b/>
          <w:sz w:val="20"/>
          <w:szCs w:val="20"/>
          <w:u w:val="single"/>
        </w:rPr>
        <w:t>Nombre de la empresa:</w:t>
      </w:r>
    </w:p>
    <w:p w:rsidR="00670A35" w:rsidRPr="00F44866" w:rsidRDefault="00670A35" w:rsidP="00670A35">
      <w:pPr>
        <w:spacing w:after="0"/>
        <w:jc w:val="both"/>
        <w:rPr>
          <w:rFonts w:ascii="Arial" w:hAnsi="Arial" w:cs="Arial"/>
          <w:b/>
          <w:sz w:val="20"/>
          <w:szCs w:val="20"/>
          <w:u w:val="single"/>
        </w:rPr>
      </w:pPr>
    </w:p>
    <w:p w:rsidR="00670A35" w:rsidRPr="00F44866" w:rsidRDefault="00670A35" w:rsidP="00670A35">
      <w:pPr>
        <w:tabs>
          <w:tab w:val="left" w:pos="5580"/>
          <w:tab w:val="left" w:pos="7260"/>
        </w:tabs>
        <w:spacing w:after="0"/>
        <w:jc w:val="both"/>
        <w:outlineLvl w:val="0"/>
        <w:rPr>
          <w:rFonts w:ascii="Arial" w:hAnsi="Arial" w:cs="Arial"/>
          <w:b/>
          <w:color w:val="FF0000"/>
          <w:sz w:val="20"/>
          <w:szCs w:val="20"/>
        </w:rPr>
      </w:pPr>
      <w:r w:rsidRPr="00F44866">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F44866" w:rsidRDefault="00670A35" w:rsidP="00670A35">
      <w:pPr>
        <w:spacing w:after="0"/>
        <w:jc w:val="both"/>
        <w:rPr>
          <w:rFonts w:ascii="Arial" w:hAnsi="Arial" w:cs="Arial"/>
          <w:b/>
          <w:sz w:val="20"/>
          <w:szCs w:val="20"/>
          <w:u w:val="single"/>
        </w:rPr>
      </w:pPr>
    </w:p>
    <w:p w:rsidR="00670A35" w:rsidRPr="00F44866" w:rsidRDefault="00670A35" w:rsidP="00670A35">
      <w:pPr>
        <w:spacing w:after="0"/>
        <w:jc w:val="both"/>
        <w:rPr>
          <w:rFonts w:ascii="Arial" w:hAnsi="Arial" w:cs="Arial"/>
          <w:b/>
          <w:sz w:val="20"/>
          <w:szCs w:val="20"/>
          <w:u w:val="single"/>
        </w:rPr>
      </w:pPr>
      <w:r w:rsidRPr="00F44866">
        <w:rPr>
          <w:rFonts w:ascii="Arial" w:hAnsi="Arial" w:cs="Arial"/>
          <w:b/>
          <w:sz w:val="20"/>
          <w:szCs w:val="20"/>
          <w:u w:val="single"/>
        </w:rPr>
        <w:t>Ejemplo:</w:t>
      </w:r>
    </w:p>
    <w:p w:rsidR="00670A35" w:rsidRPr="00F44866" w:rsidRDefault="00670A35" w:rsidP="00670A35">
      <w:pPr>
        <w:spacing w:after="0"/>
        <w:jc w:val="both"/>
        <w:rPr>
          <w:rFonts w:ascii="Arial" w:hAnsi="Arial" w:cs="Arial"/>
          <w:b/>
          <w:sz w:val="20"/>
          <w:szCs w:val="20"/>
          <w:u w:val="single"/>
        </w:rPr>
      </w:pPr>
    </w:p>
    <w:p w:rsidR="00670A35" w:rsidRPr="00F44866" w:rsidRDefault="00670A35" w:rsidP="00670A35">
      <w:pPr>
        <w:numPr>
          <w:ilvl w:val="0"/>
          <w:numId w:val="10"/>
        </w:numPr>
        <w:spacing w:after="0" w:line="240" w:lineRule="auto"/>
        <w:jc w:val="both"/>
        <w:rPr>
          <w:rFonts w:ascii="Arial" w:hAnsi="Arial" w:cs="Arial"/>
          <w:b/>
          <w:sz w:val="20"/>
          <w:szCs w:val="20"/>
        </w:rPr>
      </w:pPr>
      <w:r w:rsidRPr="00F44866">
        <w:rPr>
          <w:rFonts w:ascii="Arial" w:hAnsi="Arial" w:cs="Arial"/>
          <w:b/>
          <w:sz w:val="20"/>
          <w:szCs w:val="20"/>
        </w:rPr>
        <w:t>Preguntas administrativas:</w:t>
      </w:r>
    </w:p>
    <w:p w:rsidR="00670A35" w:rsidRPr="00F44866" w:rsidRDefault="00670A35" w:rsidP="00670A35">
      <w:pPr>
        <w:spacing w:after="0"/>
        <w:jc w:val="both"/>
        <w:rPr>
          <w:rFonts w:ascii="Arial" w:hAnsi="Arial" w:cs="Arial"/>
          <w:b/>
          <w:sz w:val="20"/>
          <w:szCs w:val="20"/>
        </w:rPr>
      </w:pPr>
    </w:p>
    <w:p w:rsidR="00670A35" w:rsidRPr="00F44866" w:rsidRDefault="00670A35" w:rsidP="00670A35">
      <w:pPr>
        <w:spacing w:after="0"/>
        <w:jc w:val="both"/>
        <w:rPr>
          <w:rFonts w:ascii="Arial" w:hAnsi="Arial" w:cs="Arial"/>
          <w:b/>
          <w:color w:val="FF0000"/>
          <w:sz w:val="20"/>
          <w:szCs w:val="20"/>
        </w:rPr>
      </w:pPr>
      <w:r w:rsidRPr="00F44866">
        <w:rPr>
          <w:rFonts w:ascii="Arial" w:hAnsi="Arial" w:cs="Arial"/>
          <w:b/>
          <w:sz w:val="20"/>
          <w:szCs w:val="20"/>
        </w:rPr>
        <w:t>1.- Pregunta ----------------</w:t>
      </w:r>
      <w:proofErr w:type="gramStart"/>
      <w:r w:rsidRPr="00F44866">
        <w:rPr>
          <w:rFonts w:ascii="Arial" w:hAnsi="Arial" w:cs="Arial"/>
          <w:b/>
          <w:sz w:val="20"/>
          <w:szCs w:val="20"/>
        </w:rPr>
        <w:t>?</w:t>
      </w:r>
      <w:proofErr w:type="gramEnd"/>
      <w:r w:rsidRPr="00F44866">
        <w:rPr>
          <w:rFonts w:ascii="Arial" w:hAnsi="Arial" w:cs="Arial"/>
          <w:b/>
          <w:sz w:val="20"/>
          <w:szCs w:val="20"/>
        </w:rPr>
        <w:t xml:space="preserve"> </w:t>
      </w:r>
      <w:r w:rsidRPr="00F44866">
        <w:rPr>
          <w:rFonts w:ascii="Arial" w:hAnsi="Arial" w:cs="Arial"/>
          <w:b/>
          <w:color w:val="FF0000"/>
          <w:sz w:val="20"/>
          <w:szCs w:val="20"/>
        </w:rPr>
        <w:t>(Licitante)</w:t>
      </w:r>
    </w:p>
    <w:p w:rsidR="00670A35" w:rsidRPr="00F44866" w:rsidRDefault="00670A35" w:rsidP="00670A35">
      <w:pPr>
        <w:spacing w:after="0"/>
        <w:jc w:val="both"/>
        <w:rPr>
          <w:rFonts w:ascii="Arial" w:hAnsi="Arial" w:cs="Arial"/>
          <w:b/>
          <w:sz w:val="20"/>
          <w:szCs w:val="20"/>
        </w:rPr>
      </w:pPr>
    </w:p>
    <w:p w:rsidR="00670A35" w:rsidRPr="00F44866" w:rsidRDefault="00670A35" w:rsidP="00670A35">
      <w:pPr>
        <w:pStyle w:val="Prrafodelista"/>
        <w:ind w:left="0"/>
        <w:contextualSpacing w:val="0"/>
        <w:rPr>
          <w:rFonts w:ascii="Arial" w:hAnsi="Arial" w:cs="Arial"/>
          <w:b/>
          <w:caps/>
          <w:color w:val="FF0000"/>
          <w:sz w:val="20"/>
          <w:szCs w:val="20"/>
          <w:lang w:val="es-MX"/>
        </w:rPr>
      </w:pPr>
      <w:r w:rsidRPr="00F44866">
        <w:rPr>
          <w:rFonts w:ascii="Arial" w:hAnsi="Arial" w:cs="Arial"/>
          <w:b/>
          <w:caps/>
          <w:sz w:val="20"/>
          <w:szCs w:val="20"/>
          <w:lang w:val="es-MX"/>
        </w:rPr>
        <w:t>R</w:t>
      </w:r>
      <w:r w:rsidRPr="00F44866">
        <w:rPr>
          <w:rFonts w:ascii="Arial" w:hAnsi="Arial" w:cs="Arial"/>
          <w:b/>
          <w:sz w:val="20"/>
          <w:szCs w:val="20"/>
          <w:lang w:val="es-MX"/>
        </w:rPr>
        <w:t>espuesta</w:t>
      </w:r>
      <w:r w:rsidRPr="00F44866">
        <w:rPr>
          <w:rFonts w:ascii="Arial" w:hAnsi="Arial" w:cs="Arial"/>
          <w:b/>
          <w:caps/>
          <w:sz w:val="20"/>
          <w:szCs w:val="20"/>
          <w:lang w:val="es-MX"/>
        </w:rPr>
        <w:t xml:space="preserve">: --------------  </w:t>
      </w:r>
      <w:r w:rsidRPr="00F44866">
        <w:rPr>
          <w:rFonts w:ascii="Arial" w:hAnsi="Arial" w:cs="Arial"/>
          <w:b/>
          <w:caps/>
          <w:color w:val="FF0000"/>
          <w:sz w:val="20"/>
          <w:szCs w:val="20"/>
          <w:lang w:val="es-MX"/>
        </w:rPr>
        <w:t>(</w:t>
      </w:r>
      <w:r w:rsidRPr="00F44866">
        <w:rPr>
          <w:rFonts w:ascii="Arial" w:hAnsi="Arial" w:cs="Arial"/>
          <w:b/>
          <w:color w:val="FF0000"/>
          <w:sz w:val="20"/>
          <w:szCs w:val="20"/>
          <w:lang w:val="es-MX"/>
        </w:rPr>
        <w:t>Convocante)</w:t>
      </w:r>
    </w:p>
    <w:p w:rsidR="00670A35" w:rsidRPr="00F44866" w:rsidRDefault="00670A35" w:rsidP="00670A35">
      <w:pPr>
        <w:pStyle w:val="Prrafodelista"/>
        <w:ind w:left="0"/>
        <w:contextualSpacing w:val="0"/>
        <w:rPr>
          <w:rFonts w:ascii="Arial" w:hAnsi="Arial" w:cs="Arial"/>
          <w:b/>
          <w:caps/>
          <w:sz w:val="20"/>
          <w:szCs w:val="20"/>
          <w:lang w:val="es-MX"/>
        </w:rPr>
      </w:pPr>
    </w:p>
    <w:p w:rsidR="00670A35" w:rsidRPr="00F44866" w:rsidRDefault="00670A35" w:rsidP="00670A35">
      <w:pPr>
        <w:pStyle w:val="Prrafodelista"/>
        <w:ind w:left="0"/>
        <w:contextualSpacing w:val="0"/>
        <w:rPr>
          <w:rFonts w:ascii="Arial" w:hAnsi="Arial" w:cs="Arial"/>
          <w:b/>
          <w:caps/>
          <w:sz w:val="20"/>
          <w:szCs w:val="20"/>
          <w:lang w:val="es-MX"/>
        </w:rPr>
      </w:pPr>
      <w:r w:rsidRPr="00F44866">
        <w:rPr>
          <w:rFonts w:ascii="Arial" w:hAnsi="Arial" w:cs="Arial"/>
          <w:b/>
          <w:caps/>
          <w:sz w:val="20"/>
          <w:szCs w:val="20"/>
          <w:lang w:val="es-MX"/>
        </w:rPr>
        <w:t>2.- -------------</w:t>
      </w:r>
    </w:p>
    <w:p w:rsidR="00670A35" w:rsidRPr="00F44866" w:rsidRDefault="00670A35" w:rsidP="00670A35">
      <w:pPr>
        <w:spacing w:after="0"/>
        <w:ind w:left="360"/>
        <w:jc w:val="both"/>
        <w:rPr>
          <w:rFonts w:ascii="Arial" w:hAnsi="Arial" w:cs="Arial"/>
          <w:b/>
          <w:sz w:val="20"/>
          <w:szCs w:val="20"/>
        </w:rPr>
      </w:pPr>
    </w:p>
    <w:p w:rsidR="00670A35" w:rsidRPr="00F44866" w:rsidRDefault="00670A35" w:rsidP="00670A35">
      <w:pPr>
        <w:spacing w:after="0"/>
        <w:ind w:left="360"/>
        <w:jc w:val="both"/>
        <w:rPr>
          <w:rFonts w:ascii="Arial" w:hAnsi="Arial" w:cs="Arial"/>
          <w:b/>
          <w:sz w:val="20"/>
          <w:szCs w:val="20"/>
        </w:rPr>
      </w:pPr>
    </w:p>
    <w:p w:rsidR="00670A35" w:rsidRPr="00F44866" w:rsidRDefault="00670A35" w:rsidP="00670A35">
      <w:pPr>
        <w:spacing w:after="0"/>
        <w:ind w:left="360"/>
        <w:jc w:val="both"/>
        <w:rPr>
          <w:rFonts w:ascii="Arial" w:hAnsi="Arial" w:cs="Arial"/>
          <w:b/>
          <w:sz w:val="20"/>
          <w:szCs w:val="20"/>
        </w:rPr>
      </w:pPr>
    </w:p>
    <w:p w:rsidR="00670A35" w:rsidRPr="00F44866" w:rsidRDefault="00670A35" w:rsidP="00670A35">
      <w:pPr>
        <w:numPr>
          <w:ilvl w:val="0"/>
          <w:numId w:val="10"/>
        </w:numPr>
        <w:spacing w:after="0" w:line="240" w:lineRule="auto"/>
        <w:jc w:val="both"/>
        <w:rPr>
          <w:rFonts w:ascii="Arial" w:hAnsi="Arial" w:cs="Arial"/>
          <w:b/>
          <w:sz w:val="20"/>
          <w:szCs w:val="20"/>
        </w:rPr>
      </w:pPr>
      <w:r w:rsidRPr="00F44866">
        <w:rPr>
          <w:rFonts w:ascii="Arial" w:hAnsi="Arial" w:cs="Arial"/>
          <w:b/>
          <w:sz w:val="20"/>
          <w:szCs w:val="20"/>
        </w:rPr>
        <w:t>Preguntas Técnicas:</w:t>
      </w:r>
    </w:p>
    <w:p w:rsidR="00670A35" w:rsidRPr="00F44866" w:rsidRDefault="00670A35" w:rsidP="00670A35">
      <w:pPr>
        <w:pStyle w:val="Prrafodelista"/>
        <w:ind w:left="0"/>
        <w:contextualSpacing w:val="0"/>
        <w:rPr>
          <w:rFonts w:ascii="Arial" w:hAnsi="Arial" w:cs="Arial"/>
          <w:b/>
          <w:caps/>
          <w:sz w:val="20"/>
          <w:szCs w:val="20"/>
          <w:lang w:val="es-MX"/>
        </w:rPr>
      </w:pPr>
    </w:p>
    <w:p w:rsidR="00670A35" w:rsidRPr="00F44866" w:rsidRDefault="00670A35" w:rsidP="00670A35">
      <w:pPr>
        <w:spacing w:after="0"/>
        <w:jc w:val="both"/>
        <w:rPr>
          <w:rFonts w:ascii="Arial" w:hAnsi="Arial" w:cs="Arial"/>
          <w:b/>
          <w:color w:val="FF0000"/>
          <w:sz w:val="20"/>
          <w:szCs w:val="20"/>
        </w:rPr>
      </w:pPr>
      <w:r w:rsidRPr="00F44866">
        <w:rPr>
          <w:rFonts w:ascii="Arial" w:hAnsi="Arial" w:cs="Arial"/>
          <w:b/>
          <w:sz w:val="20"/>
          <w:szCs w:val="20"/>
        </w:rPr>
        <w:t>1.- Pregunta ----------------</w:t>
      </w:r>
      <w:proofErr w:type="gramStart"/>
      <w:r w:rsidRPr="00F44866">
        <w:rPr>
          <w:rFonts w:ascii="Arial" w:hAnsi="Arial" w:cs="Arial"/>
          <w:b/>
          <w:sz w:val="20"/>
          <w:szCs w:val="20"/>
        </w:rPr>
        <w:t>?</w:t>
      </w:r>
      <w:proofErr w:type="gramEnd"/>
      <w:r w:rsidRPr="00F44866">
        <w:rPr>
          <w:rFonts w:ascii="Arial" w:hAnsi="Arial" w:cs="Arial"/>
          <w:b/>
          <w:sz w:val="20"/>
          <w:szCs w:val="20"/>
        </w:rPr>
        <w:t xml:space="preserve"> </w:t>
      </w:r>
      <w:r w:rsidRPr="00F44866">
        <w:rPr>
          <w:rFonts w:ascii="Arial" w:hAnsi="Arial" w:cs="Arial"/>
          <w:b/>
          <w:color w:val="FF0000"/>
          <w:sz w:val="20"/>
          <w:szCs w:val="20"/>
        </w:rPr>
        <w:t>(Licitante)</w:t>
      </w:r>
    </w:p>
    <w:p w:rsidR="00670A35" w:rsidRPr="00F44866" w:rsidRDefault="00670A35" w:rsidP="00670A35">
      <w:pPr>
        <w:spacing w:after="0"/>
        <w:jc w:val="both"/>
        <w:rPr>
          <w:rFonts w:ascii="Arial" w:hAnsi="Arial" w:cs="Arial"/>
          <w:b/>
          <w:sz w:val="20"/>
          <w:szCs w:val="20"/>
        </w:rPr>
      </w:pPr>
    </w:p>
    <w:p w:rsidR="00670A35" w:rsidRPr="00F44866" w:rsidRDefault="00670A35" w:rsidP="00670A35">
      <w:pPr>
        <w:pStyle w:val="Prrafodelista"/>
        <w:ind w:left="0"/>
        <w:contextualSpacing w:val="0"/>
        <w:rPr>
          <w:rFonts w:ascii="Arial" w:hAnsi="Arial" w:cs="Arial"/>
          <w:b/>
          <w:caps/>
          <w:color w:val="FF0000"/>
          <w:sz w:val="20"/>
          <w:szCs w:val="20"/>
          <w:lang w:val="es-MX"/>
        </w:rPr>
      </w:pPr>
      <w:r w:rsidRPr="00F44866">
        <w:rPr>
          <w:rFonts w:ascii="Arial" w:hAnsi="Arial" w:cs="Arial"/>
          <w:b/>
          <w:caps/>
          <w:sz w:val="20"/>
          <w:szCs w:val="20"/>
          <w:lang w:val="es-MX"/>
        </w:rPr>
        <w:t>R</w:t>
      </w:r>
      <w:r w:rsidRPr="00F44866">
        <w:rPr>
          <w:rFonts w:ascii="Arial" w:hAnsi="Arial" w:cs="Arial"/>
          <w:b/>
          <w:sz w:val="20"/>
          <w:szCs w:val="20"/>
          <w:lang w:val="es-MX"/>
        </w:rPr>
        <w:t>espuesta</w:t>
      </w:r>
      <w:r w:rsidRPr="00F44866">
        <w:rPr>
          <w:rFonts w:ascii="Arial" w:hAnsi="Arial" w:cs="Arial"/>
          <w:b/>
          <w:caps/>
          <w:sz w:val="20"/>
          <w:szCs w:val="20"/>
          <w:lang w:val="es-MX"/>
        </w:rPr>
        <w:t xml:space="preserve">: --------------  </w:t>
      </w:r>
      <w:r w:rsidRPr="00F44866">
        <w:rPr>
          <w:rFonts w:ascii="Arial" w:hAnsi="Arial" w:cs="Arial"/>
          <w:b/>
          <w:caps/>
          <w:color w:val="FF0000"/>
          <w:sz w:val="20"/>
          <w:szCs w:val="20"/>
          <w:lang w:val="es-MX"/>
        </w:rPr>
        <w:t>(</w:t>
      </w:r>
      <w:r w:rsidRPr="00F44866">
        <w:rPr>
          <w:rFonts w:ascii="Arial" w:hAnsi="Arial" w:cs="Arial"/>
          <w:b/>
          <w:color w:val="FF0000"/>
          <w:sz w:val="20"/>
          <w:szCs w:val="20"/>
          <w:lang w:val="es-MX"/>
        </w:rPr>
        <w:t>Área Técnica</w:t>
      </w:r>
      <w:r w:rsidRPr="00F44866">
        <w:rPr>
          <w:rFonts w:ascii="Arial" w:hAnsi="Arial" w:cs="Arial"/>
          <w:b/>
          <w:caps/>
          <w:color w:val="FF0000"/>
          <w:sz w:val="20"/>
          <w:szCs w:val="20"/>
          <w:lang w:val="es-MX"/>
        </w:rPr>
        <w:t>)</w:t>
      </w:r>
    </w:p>
    <w:p w:rsidR="00670A35" w:rsidRPr="00F44866" w:rsidRDefault="00670A35" w:rsidP="00670A35">
      <w:pPr>
        <w:pStyle w:val="Prrafodelista"/>
        <w:ind w:left="0"/>
        <w:contextualSpacing w:val="0"/>
        <w:rPr>
          <w:rFonts w:ascii="Arial" w:hAnsi="Arial" w:cs="Arial"/>
          <w:b/>
          <w:caps/>
          <w:sz w:val="20"/>
          <w:szCs w:val="20"/>
          <w:lang w:val="es-MX"/>
        </w:rPr>
      </w:pPr>
    </w:p>
    <w:p w:rsidR="00670A35" w:rsidRPr="00F44866" w:rsidRDefault="00670A35" w:rsidP="00670A35">
      <w:pPr>
        <w:pStyle w:val="Prrafodelista"/>
        <w:ind w:left="0"/>
        <w:contextualSpacing w:val="0"/>
        <w:rPr>
          <w:rFonts w:ascii="Arial" w:hAnsi="Arial" w:cs="Arial"/>
          <w:b/>
          <w:caps/>
          <w:sz w:val="20"/>
          <w:szCs w:val="20"/>
          <w:lang w:val="es-MX"/>
        </w:rPr>
      </w:pPr>
    </w:p>
    <w:p w:rsidR="00670A35" w:rsidRPr="00F44866" w:rsidRDefault="00670A35" w:rsidP="00670A35">
      <w:pPr>
        <w:pStyle w:val="Prrafodelista"/>
        <w:ind w:left="0"/>
        <w:contextualSpacing w:val="0"/>
        <w:rPr>
          <w:rFonts w:ascii="Arial" w:hAnsi="Arial" w:cs="Arial"/>
          <w:b/>
          <w:caps/>
          <w:sz w:val="20"/>
          <w:szCs w:val="20"/>
          <w:lang w:val="es-MX"/>
        </w:rPr>
      </w:pPr>
      <w:r w:rsidRPr="00F44866">
        <w:rPr>
          <w:rFonts w:ascii="Arial" w:hAnsi="Arial" w:cs="Arial"/>
          <w:b/>
          <w:caps/>
          <w:sz w:val="20"/>
          <w:szCs w:val="20"/>
          <w:lang w:val="es-MX"/>
        </w:rPr>
        <w:t>2.- -------------</w:t>
      </w:r>
    </w:p>
    <w:p w:rsidR="00670A35" w:rsidRPr="00F44866" w:rsidRDefault="00670A35" w:rsidP="00670A35">
      <w:pPr>
        <w:pStyle w:val="Prrafodelista"/>
        <w:ind w:left="0"/>
        <w:contextualSpacing w:val="0"/>
        <w:jc w:val="both"/>
        <w:rPr>
          <w:rFonts w:ascii="Arial" w:hAnsi="Arial" w:cs="Arial"/>
          <w:b/>
          <w:color w:val="FF0000"/>
          <w:sz w:val="20"/>
          <w:szCs w:val="20"/>
          <w:lang w:val="es-MX"/>
        </w:rPr>
      </w:pPr>
    </w:p>
    <w:p w:rsidR="00670A35" w:rsidRPr="00F44866" w:rsidRDefault="00670A35" w:rsidP="00670A35">
      <w:pPr>
        <w:pStyle w:val="Prrafodelista"/>
        <w:ind w:left="0"/>
        <w:contextualSpacing w:val="0"/>
        <w:jc w:val="both"/>
        <w:rPr>
          <w:rFonts w:ascii="Arial" w:hAnsi="Arial" w:cs="Arial"/>
          <w:b/>
          <w:color w:val="FF0000"/>
          <w:sz w:val="20"/>
          <w:szCs w:val="20"/>
          <w:lang w:val="es-MX"/>
        </w:rPr>
      </w:pPr>
    </w:p>
    <w:p w:rsidR="00670A35" w:rsidRPr="00F44866" w:rsidRDefault="00670A35" w:rsidP="00670A35">
      <w:pPr>
        <w:pStyle w:val="Prrafodelista"/>
        <w:ind w:left="0"/>
        <w:contextualSpacing w:val="0"/>
        <w:jc w:val="both"/>
        <w:rPr>
          <w:rFonts w:ascii="Arial" w:hAnsi="Arial" w:cs="Arial"/>
          <w:b/>
          <w:caps/>
          <w:color w:val="FF0000"/>
          <w:sz w:val="20"/>
          <w:szCs w:val="20"/>
          <w:lang w:val="es-MX"/>
        </w:rPr>
      </w:pPr>
      <w:r w:rsidRPr="00F44866">
        <w:rPr>
          <w:rFonts w:ascii="Arial" w:hAnsi="Arial" w:cs="Arial"/>
          <w:b/>
          <w:color w:val="FF0000"/>
          <w:sz w:val="20"/>
          <w:szCs w:val="20"/>
          <w:lang w:val="es-MX"/>
        </w:rPr>
        <w:t>Nota: Se deberá utilizar tipo de letra Arial 1</w:t>
      </w:r>
      <w:r w:rsidR="00F44866">
        <w:rPr>
          <w:rFonts w:ascii="Arial" w:hAnsi="Arial" w:cs="Arial"/>
          <w:b/>
          <w:color w:val="FF0000"/>
          <w:sz w:val="20"/>
          <w:szCs w:val="20"/>
          <w:lang w:val="es-MX"/>
        </w:rPr>
        <w:t>0</w:t>
      </w:r>
      <w:r w:rsidRPr="00F44866">
        <w:rPr>
          <w:rFonts w:ascii="Arial" w:hAnsi="Arial" w:cs="Arial"/>
          <w:b/>
          <w:color w:val="FF0000"/>
          <w:sz w:val="20"/>
          <w:szCs w:val="20"/>
          <w:lang w:val="es-MX"/>
        </w:rPr>
        <w:t xml:space="preserve">, </w:t>
      </w:r>
      <w:r w:rsidRPr="00F44866">
        <w:rPr>
          <w:rFonts w:ascii="Arial" w:hAnsi="Arial" w:cs="Arial"/>
          <w:b/>
          <w:color w:val="FF0000"/>
          <w:sz w:val="20"/>
          <w:szCs w:val="20"/>
          <w:u w:val="single"/>
          <w:lang w:val="es-MX"/>
        </w:rPr>
        <w:t>no se deberán insertar tablas, ni viñetas, ni imágenes.</w:t>
      </w:r>
    </w:p>
    <w:p w:rsidR="00670A35" w:rsidRPr="00F44866" w:rsidRDefault="00670A35" w:rsidP="00670A35">
      <w:pPr>
        <w:spacing w:after="0" w:line="240" w:lineRule="auto"/>
        <w:jc w:val="both"/>
        <w:rPr>
          <w:rFonts w:ascii="Arial" w:hAnsi="Arial" w:cs="Arial"/>
          <w:sz w:val="20"/>
          <w:szCs w:val="20"/>
        </w:rPr>
      </w:pPr>
    </w:p>
    <w:p w:rsidR="00670A35" w:rsidRPr="00F44866" w:rsidRDefault="00670A35" w:rsidP="00670A35">
      <w:pPr>
        <w:spacing w:after="0" w:line="240" w:lineRule="auto"/>
        <w:jc w:val="both"/>
        <w:rPr>
          <w:rFonts w:ascii="Arial" w:hAnsi="Arial" w:cs="Arial"/>
          <w:sz w:val="20"/>
          <w:szCs w:val="20"/>
        </w:rPr>
      </w:pPr>
    </w:p>
    <w:p w:rsidR="00670A35" w:rsidRPr="00F44866" w:rsidRDefault="00670A35" w:rsidP="00670A35">
      <w:pPr>
        <w:spacing w:after="0" w:line="240" w:lineRule="auto"/>
        <w:jc w:val="both"/>
        <w:rPr>
          <w:rFonts w:ascii="Arial" w:hAnsi="Arial" w:cs="Arial"/>
          <w:sz w:val="20"/>
          <w:szCs w:val="20"/>
        </w:rPr>
      </w:pPr>
    </w:p>
    <w:p w:rsidR="000B6285" w:rsidRPr="00D050AE" w:rsidRDefault="000B6285" w:rsidP="000B6285">
      <w:pPr>
        <w:spacing w:after="0" w:line="240" w:lineRule="auto"/>
        <w:jc w:val="both"/>
        <w:rPr>
          <w:rFonts w:ascii="Arial" w:hAnsi="Arial" w:cs="Arial"/>
        </w:rPr>
      </w:pPr>
    </w:p>
    <w:p w:rsidR="000B6285" w:rsidRDefault="000B6285" w:rsidP="000B6285">
      <w:pPr>
        <w:spacing w:after="0" w:line="240" w:lineRule="auto"/>
        <w:jc w:val="both"/>
        <w:rPr>
          <w:rFonts w:ascii="Arial" w:hAnsi="Arial" w:cs="Arial"/>
          <w:sz w:val="12"/>
          <w:szCs w:val="12"/>
        </w:rPr>
      </w:pPr>
    </w:p>
    <w:p w:rsidR="000B6285" w:rsidRDefault="000B6285" w:rsidP="000B6285">
      <w:pPr>
        <w:spacing w:after="0" w:line="240" w:lineRule="auto"/>
        <w:jc w:val="both"/>
        <w:rPr>
          <w:rFonts w:ascii="Arial" w:hAnsi="Arial" w:cs="Arial"/>
          <w:sz w:val="12"/>
          <w:szCs w:val="12"/>
        </w:rPr>
      </w:pPr>
    </w:p>
    <w:p w:rsidR="000B6285" w:rsidRPr="000B6285" w:rsidRDefault="000B6285" w:rsidP="000B6285">
      <w:pPr>
        <w:spacing w:after="0" w:line="240" w:lineRule="auto"/>
        <w:jc w:val="both"/>
        <w:rPr>
          <w:rFonts w:ascii="Arial" w:hAnsi="Arial" w:cs="Arial"/>
          <w:sz w:val="12"/>
          <w:szCs w:val="12"/>
        </w:rPr>
        <w:sectPr w:rsidR="000B6285" w:rsidRPr="000B6285"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C63B74" w:rsidRPr="00AA412E" w:rsidRDefault="00C63B74" w:rsidP="00C63B74">
      <w:pPr>
        <w:pStyle w:val="a"/>
        <w:rPr>
          <w:sz w:val="20"/>
          <w:szCs w:val="20"/>
        </w:rPr>
      </w:pPr>
      <w:r w:rsidRPr="00AA412E">
        <w:rPr>
          <w:sz w:val="20"/>
          <w:szCs w:val="20"/>
        </w:rPr>
        <w:t>Convocatoria a la Licitación Pública Nacional Número GES 03/2021</w:t>
      </w:r>
    </w:p>
    <w:p w:rsidR="00C63B74" w:rsidRPr="00AA412E" w:rsidRDefault="00C63B74" w:rsidP="00C63B74">
      <w:pPr>
        <w:pStyle w:val="a"/>
        <w:rPr>
          <w:sz w:val="20"/>
          <w:szCs w:val="20"/>
        </w:rPr>
      </w:pPr>
    </w:p>
    <w:p w:rsidR="00C63B74" w:rsidRPr="00AA412E" w:rsidRDefault="00C63B74" w:rsidP="00B72427">
      <w:pPr>
        <w:tabs>
          <w:tab w:val="left" w:pos="-720"/>
        </w:tabs>
        <w:suppressAutoHyphens/>
        <w:spacing w:after="0" w:line="240" w:lineRule="auto"/>
        <w:jc w:val="center"/>
        <w:rPr>
          <w:rFonts w:ascii="Arial" w:hAnsi="Arial" w:cs="Arial"/>
          <w:b/>
          <w:iCs/>
          <w:sz w:val="20"/>
          <w:szCs w:val="20"/>
        </w:rPr>
      </w:pPr>
      <w:r w:rsidRPr="00AA412E">
        <w:rPr>
          <w:rFonts w:ascii="Arial" w:hAnsi="Arial" w:cs="Arial"/>
          <w:b/>
          <w:iCs/>
          <w:sz w:val="20"/>
          <w:szCs w:val="20"/>
        </w:rPr>
        <w:t>Contratación de servicios de renta de mobiliario para las Jornadas de Apoyo Puro Sinaloa, solicitada por la Coordinación Administrativa de la Secretaría de Desarrollo Social</w:t>
      </w:r>
    </w:p>
    <w:p w:rsidR="000B6285" w:rsidRDefault="000B6285" w:rsidP="00B72427">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B72427" w:rsidRPr="00B72427" w:rsidRDefault="00B72427" w:rsidP="00B72427">
      <w:pPr>
        <w:spacing w:after="0" w:line="240" w:lineRule="auto"/>
        <w:jc w:val="center"/>
        <w:rPr>
          <w:rFonts w:ascii="Arial" w:hAnsi="Arial" w:cs="Arial"/>
          <w:b/>
          <w:sz w:val="16"/>
          <w:szCs w:val="16"/>
          <w:lang w:val="pt-BR"/>
        </w:rPr>
      </w:pPr>
    </w:p>
    <w:p w:rsidR="000B6285" w:rsidRPr="00887142" w:rsidRDefault="000B6285" w:rsidP="00B72427">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887142" w:rsidRPr="00887142" w:rsidRDefault="00887142" w:rsidP="00887142">
      <w:pPr>
        <w:tabs>
          <w:tab w:val="left" w:pos="-720"/>
        </w:tabs>
        <w:suppressAutoHyphens/>
        <w:spacing w:after="0" w:line="240" w:lineRule="auto"/>
        <w:jc w:val="center"/>
        <w:rPr>
          <w:rFonts w:ascii="Arial" w:hAnsi="Arial" w:cs="Arial"/>
          <w:b/>
          <w:iCs/>
          <w:sz w:val="20"/>
          <w:szCs w:val="20"/>
        </w:rPr>
      </w:pPr>
      <w:r w:rsidRPr="00887142">
        <w:rPr>
          <w:rFonts w:ascii="Arial" w:hAnsi="Arial" w:cs="Arial"/>
          <w:b/>
          <w:iCs/>
          <w:sz w:val="20"/>
          <w:szCs w:val="20"/>
        </w:rPr>
        <w:t>Adqu</w:t>
      </w:r>
      <w:r w:rsidR="00F50162">
        <w:rPr>
          <w:rFonts w:ascii="Arial" w:hAnsi="Arial" w:cs="Arial"/>
          <w:b/>
          <w:iCs/>
          <w:sz w:val="20"/>
          <w:szCs w:val="20"/>
        </w:rPr>
        <w:t>isición</w:t>
      </w:r>
      <w:r w:rsidR="00B72427">
        <w:rPr>
          <w:rFonts w:ascii="Arial" w:hAnsi="Arial" w:cs="Arial"/>
          <w:b/>
          <w:iCs/>
          <w:sz w:val="20"/>
          <w:szCs w:val="20"/>
        </w:rPr>
        <w:t xml:space="preserve"> y/o contratación</w:t>
      </w:r>
      <w:r w:rsidR="00F50162">
        <w:rPr>
          <w:rFonts w:ascii="Arial" w:hAnsi="Arial" w:cs="Arial"/>
          <w:b/>
          <w:iCs/>
          <w:sz w:val="20"/>
          <w:szCs w:val="20"/>
        </w:rPr>
        <w:t xml:space="preserve"> de </w:t>
      </w:r>
      <w:r w:rsidR="005E0D90">
        <w:rPr>
          <w:rFonts w:ascii="Arial" w:hAnsi="Arial" w:cs="Arial"/>
          <w:b/>
          <w:iCs/>
          <w:sz w:val="20"/>
          <w:szCs w:val="20"/>
        </w:rPr>
        <w:t>----------------------------</w:t>
      </w:r>
      <w:r w:rsidRPr="00887142">
        <w:rPr>
          <w:rFonts w:ascii="Arial" w:hAnsi="Arial" w:cs="Arial"/>
          <w:b/>
          <w:iCs/>
          <w:sz w:val="20"/>
          <w:szCs w:val="20"/>
        </w:rPr>
        <w:t>.</w:t>
      </w:r>
    </w:p>
    <w:p w:rsidR="00D050AE" w:rsidRPr="00227CCC" w:rsidRDefault="00D050AE" w:rsidP="00D050AE">
      <w:pPr>
        <w:spacing w:after="0" w:line="240" w:lineRule="auto"/>
        <w:jc w:val="center"/>
        <w:rPr>
          <w:rFonts w:ascii="Arial" w:hAnsi="Arial" w:cs="Arial"/>
          <w:b/>
          <w:iCs/>
          <w:sz w:val="20"/>
          <w:szCs w:val="20"/>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Nacional No. GES ---- /202</w:t>
      </w:r>
      <w:r w:rsidR="000803DB">
        <w:rPr>
          <w:rFonts w:ascii="Arial" w:hAnsi="Arial" w:cs="Arial"/>
          <w:sz w:val="19"/>
          <w:szCs w:val="19"/>
          <w:lang w:val="es-ES_tradnl"/>
        </w:rPr>
        <w:t>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lastRenderedPageBreak/>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w:t>
      </w:r>
      <w:r w:rsidRPr="005F748E">
        <w:rPr>
          <w:rFonts w:ascii="Arial" w:hAnsi="Arial" w:cs="Arial"/>
          <w:sz w:val="19"/>
          <w:szCs w:val="19"/>
        </w:rPr>
        <w:lastRenderedPageBreak/>
        <w:t>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lastRenderedPageBreak/>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0803DB">
        <w:rPr>
          <w:rFonts w:ascii="Arial" w:hAnsi="Arial" w:cs="Arial"/>
          <w:sz w:val="19"/>
          <w:szCs w:val="19"/>
          <w:lang w:val="es-ES_tradnl"/>
        </w:rPr>
        <w:t xml:space="preserve"> Sinaloa, el día ------- de 2021.</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D41856" w:rsidRDefault="00461402"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ED3"/>
    <w:multiLevelType w:val="hybridMultilevel"/>
    <w:tmpl w:val="61BCFA7A"/>
    <w:lvl w:ilvl="0" w:tplc="9B8E455C">
      <w:start w:val="3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5">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3">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4">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6">
    <w:nsid w:val="66C02DAC"/>
    <w:multiLevelType w:val="hybridMultilevel"/>
    <w:tmpl w:val="61FA38BE"/>
    <w:lvl w:ilvl="0" w:tplc="2312EAD8">
      <w:start w:val="1"/>
      <w:numFmt w:val="decimal"/>
      <w:lvlText w:val="%1."/>
      <w:lvlJc w:val="left"/>
      <w:pPr>
        <w:ind w:left="720" w:hanging="360"/>
      </w:pPr>
      <w:rPr>
        <w:b/>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8">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9">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19"/>
  </w:num>
  <w:num w:numId="5">
    <w:abstractNumId w:val="5"/>
  </w:num>
  <w:num w:numId="6">
    <w:abstractNumId w:val="14"/>
  </w:num>
  <w:num w:numId="7">
    <w:abstractNumId w:val="1"/>
  </w:num>
  <w:num w:numId="8">
    <w:abstractNumId w:val="9"/>
  </w:num>
  <w:num w:numId="9">
    <w:abstractNumId w:val="7"/>
  </w:num>
  <w:num w:numId="10">
    <w:abstractNumId w:val="11"/>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2"/>
  </w:num>
  <w:num w:numId="16">
    <w:abstractNumId w:val="17"/>
  </w:num>
  <w:num w:numId="17">
    <w:abstractNumId w:val="6"/>
  </w:num>
  <w:num w:numId="18">
    <w:abstractNumId w:val="10"/>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60952"/>
    <w:rsid w:val="00076EFE"/>
    <w:rsid w:val="000803DB"/>
    <w:rsid w:val="000A65CC"/>
    <w:rsid w:val="000B33CD"/>
    <w:rsid w:val="000B3E7F"/>
    <w:rsid w:val="000B6285"/>
    <w:rsid w:val="000D11DC"/>
    <w:rsid w:val="000D3492"/>
    <w:rsid w:val="000E3367"/>
    <w:rsid w:val="000F70CD"/>
    <w:rsid w:val="00116910"/>
    <w:rsid w:val="00132E47"/>
    <w:rsid w:val="00143D12"/>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50FFC"/>
    <w:rsid w:val="002734DD"/>
    <w:rsid w:val="00274C51"/>
    <w:rsid w:val="00275424"/>
    <w:rsid w:val="0028086E"/>
    <w:rsid w:val="00286E79"/>
    <w:rsid w:val="00291A10"/>
    <w:rsid w:val="00296FFF"/>
    <w:rsid w:val="002B4929"/>
    <w:rsid w:val="002F331F"/>
    <w:rsid w:val="0030688E"/>
    <w:rsid w:val="00310274"/>
    <w:rsid w:val="00320CEF"/>
    <w:rsid w:val="003219D6"/>
    <w:rsid w:val="00321BEC"/>
    <w:rsid w:val="00333F09"/>
    <w:rsid w:val="0034088C"/>
    <w:rsid w:val="00363ADC"/>
    <w:rsid w:val="00370C97"/>
    <w:rsid w:val="0037336F"/>
    <w:rsid w:val="00374407"/>
    <w:rsid w:val="003A4592"/>
    <w:rsid w:val="003B2D07"/>
    <w:rsid w:val="0041562A"/>
    <w:rsid w:val="0044102E"/>
    <w:rsid w:val="00442899"/>
    <w:rsid w:val="00461402"/>
    <w:rsid w:val="0048237C"/>
    <w:rsid w:val="0048644B"/>
    <w:rsid w:val="00491CE5"/>
    <w:rsid w:val="004933B4"/>
    <w:rsid w:val="004936BF"/>
    <w:rsid w:val="004E4F7E"/>
    <w:rsid w:val="00521688"/>
    <w:rsid w:val="00523439"/>
    <w:rsid w:val="00537DDA"/>
    <w:rsid w:val="00567CC5"/>
    <w:rsid w:val="00590BAF"/>
    <w:rsid w:val="005A3CE1"/>
    <w:rsid w:val="005A4811"/>
    <w:rsid w:val="005A7106"/>
    <w:rsid w:val="005C0642"/>
    <w:rsid w:val="005C1657"/>
    <w:rsid w:val="005C52C4"/>
    <w:rsid w:val="005D1A69"/>
    <w:rsid w:val="005E0D90"/>
    <w:rsid w:val="005F3D88"/>
    <w:rsid w:val="0063187F"/>
    <w:rsid w:val="006354FC"/>
    <w:rsid w:val="0065787A"/>
    <w:rsid w:val="00670A35"/>
    <w:rsid w:val="006769C6"/>
    <w:rsid w:val="006B24E9"/>
    <w:rsid w:val="006C5E10"/>
    <w:rsid w:val="006D626B"/>
    <w:rsid w:val="006E5BCD"/>
    <w:rsid w:val="007168C4"/>
    <w:rsid w:val="007252FF"/>
    <w:rsid w:val="007469B9"/>
    <w:rsid w:val="007A7431"/>
    <w:rsid w:val="007B1169"/>
    <w:rsid w:val="007F6DD6"/>
    <w:rsid w:val="007F78BB"/>
    <w:rsid w:val="0081342D"/>
    <w:rsid w:val="008276A3"/>
    <w:rsid w:val="00833C77"/>
    <w:rsid w:val="008341BC"/>
    <w:rsid w:val="0085162E"/>
    <w:rsid w:val="00857264"/>
    <w:rsid w:val="00887142"/>
    <w:rsid w:val="00893E98"/>
    <w:rsid w:val="008A3FA7"/>
    <w:rsid w:val="00986271"/>
    <w:rsid w:val="0099791A"/>
    <w:rsid w:val="009A4163"/>
    <w:rsid w:val="009B0FC1"/>
    <w:rsid w:val="009B61DF"/>
    <w:rsid w:val="009E766A"/>
    <w:rsid w:val="00A00C06"/>
    <w:rsid w:val="00A01467"/>
    <w:rsid w:val="00A21D6C"/>
    <w:rsid w:val="00A328BC"/>
    <w:rsid w:val="00A8012C"/>
    <w:rsid w:val="00A84234"/>
    <w:rsid w:val="00AA412E"/>
    <w:rsid w:val="00AB2BB4"/>
    <w:rsid w:val="00AC2A39"/>
    <w:rsid w:val="00AD129D"/>
    <w:rsid w:val="00AD5F08"/>
    <w:rsid w:val="00AD7298"/>
    <w:rsid w:val="00AE4F89"/>
    <w:rsid w:val="00B239F7"/>
    <w:rsid w:val="00B24C5B"/>
    <w:rsid w:val="00B44715"/>
    <w:rsid w:val="00B72427"/>
    <w:rsid w:val="00B97FB8"/>
    <w:rsid w:val="00BC6A12"/>
    <w:rsid w:val="00BF1D2E"/>
    <w:rsid w:val="00BF41A3"/>
    <w:rsid w:val="00BF5EC8"/>
    <w:rsid w:val="00C2256C"/>
    <w:rsid w:val="00C32B02"/>
    <w:rsid w:val="00C362DD"/>
    <w:rsid w:val="00C415F8"/>
    <w:rsid w:val="00C51874"/>
    <w:rsid w:val="00C63B74"/>
    <w:rsid w:val="00C96AFA"/>
    <w:rsid w:val="00CA41A0"/>
    <w:rsid w:val="00CA44DB"/>
    <w:rsid w:val="00CB61C2"/>
    <w:rsid w:val="00CB6457"/>
    <w:rsid w:val="00CC7976"/>
    <w:rsid w:val="00CD20E0"/>
    <w:rsid w:val="00CD2467"/>
    <w:rsid w:val="00CD4839"/>
    <w:rsid w:val="00CE4E24"/>
    <w:rsid w:val="00D050AE"/>
    <w:rsid w:val="00D16F39"/>
    <w:rsid w:val="00D334B0"/>
    <w:rsid w:val="00D41856"/>
    <w:rsid w:val="00D41BC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44866"/>
    <w:rsid w:val="00F50162"/>
    <w:rsid w:val="00F52031"/>
    <w:rsid w:val="00F55468"/>
    <w:rsid w:val="00F65EDF"/>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1"/>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1">
    <w:name w:val="Título Car1"/>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 w:type="paragraph" w:customStyle="1" w:styleId="a">
    <w:basedOn w:val="Normal"/>
    <w:next w:val="Ttulo"/>
    <w:link w:val="TtuloCar"/>
    <w:qFormat/>
    <w:rsid w:val="005A3CE1"/>
    <w:pPr>
      <w:tabs>
        <w:tab w:val="center" w:pos="4678"/>
      </w:tabs>
      <w:suppressAutoHyphens/>
      <w:spacing w:after="0" w:line="240" w:lineRule="auto"/>
      <w:jc w:val="center"/>
    </w:pPr>
    <w:rPr>
      <w:rFonts w:ascii="Arial" w:hAnsi="Arial" w:cs="Arial"/>
      <w:b/>
      <w:bCs/>
      <w:spacing w:val="-3"/>
      <w:sz w:val="24"/>
      <w:szCs w:val="24"/>
      <w:lang w:val="es-ES_tradnl"/>
    </w:rPr>
  </w:style>
  <w:style w:type="character" w:customStyle="1" w:styleId="TtuloCar">
    <w:name w:val="Título Car"/>
    <w:link w:val="a"/>
    <w:rsid w:val="005A3CE1"/>
    <w:rPr>
      <w:rFonts w:ascii="Arial" w:hAnsi="Arial" w:cs="Arial"/>
      <w:b/>
      <w:bCs/>
      <w:spacing w:val="-3"/>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uiPriority w:val="34"/>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1"/>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1">
    <w:name w:val="Título Car1"/>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 w:type="paragraph" w:customStyle="1" w:styleId="a">
    <w:basedOn w:val="Normal"/>
    <w:next w:val="Ttulo"/>
    <w:link w:val="TtuloCar"/>
    <w:qFormat/>
    <w:rsid w:val="005A3CE1"/>
    <w:pPr>
      <w:tabs>
        <w:tab w:val="center" w:pos="4678"/>
      </w:tabs>
      <w:suppressAutoHyphens/>
      <w:spacing w:after="0" w:line="240" w:lineRule="auto"/>
      <w:jc w:val="center"/>
    </w:pPr>
    <w:rPr>
      <w:rFonts w:ascii="Arial" w:hAnsi="Arial" w:cs="Arial"/>
      <w:b/>
      <w:bCs/>
      <w:spacing w:val="-3"/>
      <w:sz w:val="24"/>
      <w:szCs w:val="24"/>
      <w:lang w:val="es-ES_tradnl"/>
    </w:rPr>
  </w:style>
  <w:style w:type="character" w:customStyle="1" w:styleId="TtuloCar">
    <w:name w:val="Título Car"/>
    <w:link w:val="a"/>
    <w:rsid w:val="005A3CE1"/>
    <w:rPr>
      <w:rFonts w:ascii="Arial" w:hAnsi="Arial" w:cs="Arial"/>
      <w:b/>
      <w:bCs/>
      <w:spacing w:val="-3"/>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AE26-3FE4-4987-A191-6C5ADE8F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4506</Words>
  <Characters>24788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Windows User</cp:lastModifiedBy>
  <cp:revision>17</cp:revision>
  <cp:lastPrinted>2021-01-27T22:33:00Z</cp:lastPrinted>
  <dcterms:created xsi:type="dcterms:W3CDTF">2021-01-27T02:30:00Z</dcterms:created>
  <dcterms:modified xsi:type="dcterms:W3CDTF">2021-01-27T22:33:00Z</dcterms:modified>
</cp:coreProperties>
</file>