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A0" w:rsidRPr="00E569A0" w:rsidRDefault="00E569A0" w:rsidP="00E569A0">
      <w:pPr>
        <w:ind w:left="-284" w:right="12"/>
        <w:jc w:val="center"/>
        <w:rPr>
          <w:rFonts w:cs="Arial"/>
          <w:i w:val="0"/>
          <w:sz w:val="19"/>
          <w:szCs w:val="19"/>
          <w:lang w:val="es-ES_tradnl" w:eastAsia="es-ES"/>
        </w:rPr>
      </w:pPr>
      <w:bookmarkStart w:id="0" w:name="_GoBack"/>
      <w:bookmarkEnd w:id="0"/>
      <w:r w:rsidRPr="00E569A0">
        <w:rPr>
          <w:rFonts w:cs="Arial"/>
          <w:b/>
          <w:i w:val="0"/>
          <w:sz w:val="19"/>
          <w:szCs w:val="19"/>
        </w:rPr>
        <w:t xml:space="preserve">RESUMEN DE CONVOCATORIA A LICITACIÓN PÚBLICA NACIONAL: No. </w:t>
      </w:r>
      <w:r w:rsidRPr="00E569A0">
        <w:rPr>
          <w:rFonts w:cs="Arial"/>
          <w:b/>
          <w:i w:val="0"/>
          <w:color w:val="000000"/>
          <w:sz w:val="19"/>
          <w:szCs w:val="19"/>
        </w:rPr>
        <w:t>AHO-</w:t>
      </w:r>
      <w:r w:rsidR="004B4E93">
        <w:rPr>
          <w:rFonts w:cs="Arial"/>
          <w:b/>
          <w:i w:val="0"/>
          <w:noProof/>
          <w:color w:val="000000"/>
          <w:sz w:val="19"/>
          <w:szCs w:val="19"/>
        </w:rPr>
        <w:t>CONC-DGOYSP-DOP-03</w:t>
      </w:r>
      <w:r w:rsidRPr="00E569A0">
        <w:rPr>
          <w:rFonts w:cs="Arial"/>
          <w:b/>
          <w:i w:val="0"/>
          <w:noProof/>
          <w:color w:val="000000"/>
          <w:sz w:val="19"/>
          <w:szCs w:val="19"/>
        </w:rPr>
        <w:t>-19</w:t>
      </w:r>
    </w:p>
    <w:p w:rsidR="00E569A0" w:rsidRDefault="00E569A0" w:rsidP="00B64C03">
      <w:pPr>
        <w:ind w:left="-284" w:right="12"/>
        <w:jc w:val="both"/>
        <w:rPr>
          <w:rFonts w:cs="Arial"/>
          <w:i w:val="0"/>
          <w:lang w:val="es-ES_tradnl" w:eastAsia="es-ES"/>
        </w:rPr>
      </w:pPr>
    </w:p>
    <w:p w:rsidR="00B64C03" w:rsidRPr="000C7C08" w:rsidRDefault="00B64C03" w:rsidP="000C7C08">
      <w:pPr>
        <w:ind w:left="-284" w:right="12"/>
        <w:jc w:val="both"/>
        <w:rPr>
          <w:rFonts w:cs="Arial"/>
          <w:b/>
          <w:i w:val="0"/>
        </w:rPr>
      </w:pPr>
      <w:r w:rsidRPr="0059336C">
        <w:rPr>
          <w:rFonts w:cs="Arial"/>
          <w:i w:val="0"/>
          <w:lang w:val="es-ES_tradnl" w:eastAsia="es-ES"/>
        </w:rPr>
        <w:t xml:space="preserve">EL MUNICIPIO DE AHOME EN CUMPLIMIENTO A LA LEY DE OBRAS PÚBLICAS Y SERVICIOS RELACIONADOS CON LAS MISMAS DEL ESTADO DE SINALOA, EN VIGOR, CONVOCA A LAS PERSONAS FÍSICAS Y MORALES QUE CUENTEN CON LA EXPERIENCIA Y CAPACIDAD TÉCNICA, DISPONGAN DE EQUIPO NECESARIO Y SUFICIENTE, QUE DESEEN PARTICIPAR EN LA </w:t>
      </w:r>
      <w:r w:rsidR="00E62CE6" w:rsidRPr="0059336C">
        <w:rPr>
          <w:rFonts w:cs="Arial"/>
          <w:i w:val="0"/>
          <w:lang w:val="es-ES_tradnl" w:eastAsia="es-ES"/>
        </w:rPr>
        <w:t>LICITACIÓN</w:t>
      </w:r>
      <w:r w:rsidRPr="0059336C">
        <w:rPr>
          <w:rFonts w:cs="Arial"/>
          <w:i w:val="0"/>
          <w:lang w:val="es-ES_tradnl" w:eastAsia="es-ES"/>
        </w:rPr>
        <w:t xml:space="preserve"> PÚBLICA CORRESPONDIENTE A LA ADJUDICACIÓN DE CONTRATO DE OBRA A BASE DE PRECIO UNITARIO Y TIEMPO DETERMINADO PARA LLEVAR A CABO LOS TRABAJOS RELATIVOS A: </w:t>
      </w:r>
      <w:r w:rsidR="00403B55" w:rsidRPr="00403B55">
        <w:rPr>
          <w:rFonts w:cs="Arial"/>
          <w:b/>
          <w:i w:val="0"/>
        </w:rPr>
        <w:t>ADECUACION DE VIALIDAD EN BLVD. ADOLFO LOPEZ MAT</w:t>
      </w:r>
      <w:r w:rsidR="00881835">
        <w:rPr>
          <w:rFonts w:cs="Arial"/>
          <w:b/>
          <w:i w:val="0"/>
        </w:rPr>
        <w:t xml:space="preserve">EOS Y BLVD. JUSTICIA SOCIAL, </w:t>
      </w:r>
      <w:r w:rsidR="000C7C08">
        <w:rPr>
          <w:rFonts w:cs="Arial"/>
          <w:b/>
          <w:i w:val="0"/>
        </w:rPr>
        <w:t xml:space="preserve">EN </w:t>
      </w:r>
      <w:r w:rsidR="00403B55" w:rsidRPr="00403B55">
        <w:rPr>
          <w:rFonts w:cs="Arial"/>
          <w:b/>
          <w:i w:val="0"/>
        </w:rPr>
        <w:t>LOS MOCHIS, MUNICIPIO DE AHOME, SINALOA.</w:t>
      </w:r>
      <w:r w:rsidR="00EC1E3D">
        <w:rPr>
          <w:rFonts w:cs="Arial"/>
          <w:i w:val="0"/>
        </w:rPr>
        <w:t>;</w:t>
      </w:r>
      <w:r w:rsidRPr="0059336C">
        <w:rPr>
          <w:rFonts w:cs="Arial"/>
          <w:b/>
          <w:i w:val="0"/>
          <w:color w:val="000000"/>
          <w:lang w:val="es-ES_tradnl" w:eastAsia="es-ES"/>
        </w:rPr>
        <w:t xml:space="preserve"> </w:t>
      </w:r>
      <w:r w:rsidRPr="0059336C">
        <w:rPr>
          <w:rFonts w:cs="Arial"/>
          <w:i w:val="0"/>
          <w:lang w:val="es-ES_tradnl" w:eastAsia="es-ES"/>
        </w:rPr>
        <w:t>CUYA PROGRAMACIÓN A CONTINUACIÓN SE DESCRIBE:</w:t>
      </w:r>
    </w:p>
    <w:p w:rsidR="00B64C03" w:rsidRDefault="00B64C03" w:rsidP="00E569A0">
      <w:pPr>
        <w:rPr>
          <w:rFonts w:cs="Arial"/>
          <w:i w:val="0"/>
          <w:lang w:val="es-ES_tradnl" w:eastAsia="es-ES"/>
        </w:rPr>
      </w:pPr>
    </w:p>
    <w:p w:rsidR="00E569A0" w:rsidRPr="0059336C" w:rsidRDefault="00E569A0" w:rsidP="00E569A0">
      <w:pPr>
        <w:rPr>
          <w:rFonts w:cs="Arial"/>
          <w:i w:val="0"/>
          <w:lang w:val="es-ES_tradnl" w:eastAsia="es-ES"/>
        </w:rPr>
      </w:pPr>
    </w:p>
    <w:tbl>
      <w:tblPr>
        <w:tblW w:w="9838"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8"/>
        <w:gridCol w:w="1559"/>
        <w:gridCol w:w="1701"/>
        <w:gridCol w:w="1757"/>
        <w:gridCol w:w="1843"/>
      </w:tblGrid>
      <w:tr w:rsidR="00B64C03" w:rsidRPr="0059336C" w:rsidTr="00342935">
        <w:trPr>
          <w:trHeight w:val="567"/>
        </w:trPr>
        <w:tc>
          <w:tcPr>
            <w:tcW w:w="2978" w:type="dxa"/>
            <w:vAlign w:val="center"/>
          </w:tcPr>
          <w:p w:rsidR="00B64C03" w:rsidRPr="0059336C" w:rsidRDefault="00E62CE6" w:rsidP="00FB629F">
            <w:pPr>
              <w:jc w:val="center"/>
              <w:rPr>
                <w:rFonts w:cs="Arial"/>
                <w:i w:val="0"/>
                <w:lang w:val="es-ES_tradnl" w:eastAsia="es-ES"/>
              </w:rPr>
            </w:pPr>
            <w:r w:rsidRPr="0059336C">
              <w:rPr>
                <w:rFonts w:cs="Arial"/>
                <w:i w:val="0"/>
                <w:lang w:val="es-ES_tradnl" w:eastAsia="es-ES"/>
              </w:rPr>
              <w:t>LICITACIÓN</w:t>
            </w:r>
            <w:r w:rsidR="003F3E7E" w:rsidRPr="0059336C">
              <w:rPr>
                <w:rFonts w:cs="Arial"/>
                <w:i w:val="0"/>
                <w:lang w:val="es-ES_tradnl" w:eastAsia="es-ES"/>
              </w:rPr>
              <w:t xml:space="preserve"> </w:t>
            </w:r>
            <w:r w:rsidR="00B64C03" w:rsidRPr="0059336C">
              <w:rPr>
                <w:rFonts w:cs="Arial"/>
                <w:i w:val="0"/>
                <w:lang w:val="es-ES_tradnl" w:eastAsia="es-ES"/>
              </w:rPr>
              <w:t xml:space="preserve"> No.</w:t>
            </w:r>
          </w:p>
        </w:tc>
        <w:tc>
          <w:tcPr>
            <w:tcW w:w="1559"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LIMITE DE INSCRIPCIÓN</w:t>
            </w:r>
          </w:p>
        </w:tc>
        <w:tc>
          <w:tcPr>
            <w:tcW w:w="1701"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VISITA AL SITIO DE LA OBRA</w:t>
            </w:r>
          </w:p>
        </w:tc>
        <w:tc>
          <w:tcPr>
            <w:tcW w:w="1757"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JUNTA DE ACLARACIONES</w:t>
            </w:r>
          </w:p>
        </w:tc>
        <w:tc>
          <w:tcPr>
            <w:tcW w:w="1843"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APERTURA DE PROPOSICIONES</w:t>
            </w:r>
          </w:p>
        </w:tc>
      </w:tr>
      <w:tr w:rsidR="00B64C03" w:rsidRPr="0059336C" w:rsidTr="00342935">
        <w:trPr>
          <w:trHeight w:val="850"/>
        </w:trPr>
        <w:tc>
          <w:tcPr>
            <w:tcW w:w="2978" w:type="dxa"/>
            <w:vAlign w:val="center"/>
          </w:tcPr>
          <w:p w:rsidR="00B64C03" w:rsidRPr="0059336C" w:rsidRDefault="003017F8" w:rsidP="00FB629F">
            <w:pPr>
              <w:jc w:val="center"/>
              <w:rPr>
                <w:rFonts w:cs="Arial"/>
                <w:i w:val="0"/>
                <w:lang w:val="es-ES_tradnl" w:eastAsia="es-ES"/>
              </w:rPr>
            </w:pPr>
            <w:r w:rsidRPr="0059336C">
              <w:rPr>
                <w:rFonts w:cs="Arial"/>
                <w:i w:val="0"/>
                <w:lang w:val="es-ES_tradnl" w:eastAsia="es-ES"/>
              </w:rPr>
              <w:t>AHO-CONC-DGOYSP-DOP</w:t>
            </w:r>
            <w:r w:rsidR="007E1181">
              <w:rPr>
                <w:rFonts w:cs="Arial"/>
                <w:i w:val="0"/>
                <w:lang w:val="es-ES_tradnl" w:eastAsia="es-ES"/>
              </w:rPr>
              <w:t>-03</w:t>
            </w:r>
            <w:r w:rsidR="00B64C03" w:rsidRPr="0059336C">
              <w:rPr>
                <w:rFonts w:cs="Arial"/>
                <w:i w:val="0"/>
                <w:lang w:val="es-ES_tradnl" w:eastAsia="es-ES"/>
              </w:rPr>
              <w:t>-1</w:t>
            </w:r>
            <w:r w:rsidR="00FB629F" w:rsidRPr="0059336C">
              <w:rPr>
                <w:rFonts w:cs="Arial"/>
                <w:i w:val="0"/>
                <w:lang w:val="es-ES_tradnl" w:eastAsia="es-ES"/>
              </w:rPr>
              <w:t>9</w:t>
            </w:r>
          </w:p>
        </w:tc>
        <w:tc>
          <w:tcPr>
            <w:tcW w:w="1559" w:type="dxa"/>
            <w:vAlign w:val="center"/>
          </w:tcPr>
          <w:p w:rsidR="00B64C03" w:rsidRPr="0059336C" w:rsidRDefault="007E1181" w:rsidP="00FB629F">
            <w:pPr>
              <w:jc w:val="center"/>
              <w:rPr>
                <w:rFonts w:cs="Arial"/>
                <w:i w:val="0"/>
                <w:lang w:val="es-ES" w:eastAsia="es-ES"/>
              </w:rPr>
            </w:pPr>
            <w:r>
              <w:rPr>
                <w:rFonts w:cs="Arial"/>
                <w:i w:val="0"/>
                <w:lang w:val="es-ES" w:eastAsia="es-ES"/>
              </w:rPr>
              <w:t>10/08</w:t>
            </w:r>
            <w:r w:rsidR="003852B0" w:rsidRPr="0059336C">
              <w:rPr>
                <w:rFonts w:cs="Arial"/>
                <w:i w:val="0"/>
                <w:lang w:val="es-ES" w:eastAsia="es-ES"/>
              </w:rPr>
              <w:t>/19</w:t>
            </w:r>
          </w:p>
          <w:p w:rsidR="00B64C03" w:rsidRPr="0059336C" w:rsidRDefault="007E1181" w:rsidP="00FB629F">
            <w:pPr>
              <w:jc w:val="center"/>
              <w:rPr>
                <w:rFonts w:cs="Arial"/>
                <w:i w:val="0"/>
                <w:lang w:val="en-US" w:eastAsia="es-ES"/>
              </w:rPr>
            </w:pPr>
            <w:r>
              <w:rPr>
                <w:rFonts w:cs="Arial"/>
                <w:i w:val="0"/>
                <w:lang w:val="en-US" w:eastAsia="es-ES"/>
              </w:rPr>
              <w:t>13</w:t>
            </w:r>
            <w:r w:rsidR="00B64C03" w:rsidRPr="0059336C">
              <w:rPr>
                <w:rFonts w:cs="Arial"/>
                <w:i w:val="0"/>
                <w:lang w:val="en-US" w:eastAsia="es-ES"/>
              </w:rPr>
              <w:t>:00 HRS.</w:t>
            </w:r>
          </w:p>
          <w:p w:rsidR="00B64C03" w:rsidRPr="0059336C" w:rsidRDefault="00906C08" w:rsidP="00FB629F">
            <w:pPr>
              <w:jc w:val="center"/>
              <w:rPr>
                <w:rFonts w:cs="Arial"/>
                <w:i w:val="0"/>
                <w:lang w:val="es-ES" w:eastAsia="es-ES"/>
              </w:rPr>
            </w:pPr>
            <w:r>
              <w:rPr>
                <w:rFonts w:cs="Arial"/>
                <w:i w:val="0"/>
                <w:lang w:val="es-ES" w:eastAsia="es-ES"/>
              </w:rPr>
              <w:t>SÁBADO</w:t>
            </w:r>
          </w:p>
        </w:tc>
        <w:tc>
          <w:tcPr>
            <w:tcW w:w="1701" w:type="dxa"/>
            <w:vAlign w:val="center"/>
          </w:tcPr>
          <w:p w:rsidR="00B64C03" w:rsidRPr="0059336C" w:rsidRDefault="00906C08" w:rsidP="00FB629F">
            <w:pPr>
              <w:jc w:val="center"/>
              <w:rPr>
                <w:rFonts w:cs="Arial"/>
                <w:i w:val="0"/>
                <w:lang w:val="es-ES" w:eastAsia="es-ES"/>
              </w:rPr>
            </w:pPr>
            <w:r>
              <w:rPr>
                <w:rFonts w:cs="Arial"/>
                <w:i w:val="0"/>
                <w:lang w:val="es-ES" w:eastAsia="es-ES"/>
              </w:rPr>
              <w:t>10/08</w:t>
            </w:r>
            <w:r w:rsidR="003852B0" w:rsidRPr="0059336C">
              <w:rPr>
                <w:rFonts w:cs="Arial"/>
                <w:i w:val="0"/>
                <w:lang w:val="es-ES" w:eastAsia="es-ES"/>
              </w:rPr>
              <w:t>/19</w:t>
            </w:r>
          </w:p>
          <w:p w:rsidR="00B64C03" w:rsidRPr="0059336C" w:rsidRDefault="00906C08" w:rsidP="00FB629F">
            <w:pPr>
              <w:jc w:val="center"/>
              <w:rPr>
                <w:rFonts w:cs="Arial"/>
                <w:i w:val="0"/>
                <w:lang w:val="en-US" w:eastAsia="es-ES"/>
              </w:rPr>
            </w:pPr>
            <w:r>
              <w:rPr>
                <w:rFonts w:cs="Arial"/>
                <w:i w:val="0"/>
                <w:lang w:val="en-US" w:eastAsia="es-ES"/>
              </w:rPr>
              <w:t>9</w:t>
            </w:r>
            <w:r w:rsidR="00B64C03" w:rsidRPr="0059336C">
              <w:rPr>
                <w:rFonts w:cs="Arial"/>
                <w:i w:val="0"/>
                <w:lang w:val="en-US" w:eastAsia="es-ES"/>
              </w:rPr>
              <w:t>:00 HRS.</w:t>
            </w:r>
          </w:p>
          <w:p w:rsidR="00B64C03" w:rsidRPr="0059336C" w:rsidRDefault="00906C08" w:rsidP="00FB629F">
            <w:pPr>
              <w:jc w:val="center"/>
              <w:rPr>
                <w:rFonts w:cs="Arial"/>
                <w:i w:val="0"/>
                <w:lang w:val="es-ES" w:eastAsia="es-ES"/>
              </w:rPr>
            </w:pPr>
            <w:r>
              <w:rPr>
                <w:rFonts w:cs="Arial"/>
                <w:i w:val="0"/>
                <w:lang w:val="es-ES" w:eastAsia="es-ES"/>
              </w:rPr>
              <w:t>SÁBADO</w:t>
            </w:r>
          </w:p>
        </w:tc>
        <w:tc>
          <w:tcPr>
            <w:tcW w:w="1757" w:type="dxa"/>
            <w:vAlign w:val="center"/>
          </w:tcPr>
          <w:p w:rsidR="00B64C03" w:rsidRPr="0059336C" w:rsidRDefault="007B0680" w:rsidP="00FB629F">
            <w:pPr>
              <w:jc w:val="center"/>
              <w:rPr>
                <w:rFonts w:cs="Arial"/>
                <w:i w:val="0"/>
                <w:lang w:val="es-ES" w:eastAsia="es-ES"/>
              </w:rPr>
            </w:pPr>
            <w:r>
              <w:rPr>
                <w:rFonts w:cs="Arial"/>
                <w:i w:val="0"/>
                <w:lang w:val="es-ES" w:eastAsia="es-ES"/>
              </w:rPr>
              <w:t>12/08</w:t>
            </w:r>
            <w:r w:rsidR="003852B0" w:rsidRPr="0059336C">
              <w:rPr>
                <w:rFonts w:cs="Arial"/>
                <w:i w:val="0"/>
                <w:lang w:val="es-ES" w:eastAsia="es-ES"/>
              </w:rPr>
              <w:t>/19</w:t>
            </w:r>
          </w:p>
          <w:p w:rsidR="00B64C03" w:rsidRPr="0059336C" w:rsidRDefault="007B0680" w:rsidP="00FB629F">
            <w:pPr>
              <w:jc w:val="center"/>
              <w:rPr>
                <w:rFonts w:cs="Arial"/>
                <w:i w:val="0"/>
                <w:lang w:val="en-US" w:eastAsia="es-ES"/>
              </w:rPr>
            </w:pPr>
            <w:r>
              <w:rPr>
                <w:rFonts w:cs="Arial"/>
                <w:i w:val="0"/>
                <w:lang w:val="en-US" w:eastAsia="es-ES"/>
              </w:rPr>
              <w:t>09</w:t>
            </w:r>
            <w:r w:rsidR="00B64C03" w:rsidRPr="0059336C">
              <w:rPr>
                <w:rFonts w:cs="Arial"/>
                <w:i w:val="0"/>
                <w:lang w:val="en-US" w:eastAsia="es-ES"/>
              </w:rPr>
              <w:t>:00 HRS.</w:t>
            </w:r>
          </w:p>
          <w:p w:rsidR="00B64C03" w:rsidRPr="0059336C" w:rsidRDefault="007B0680" w:rsidP="006010A1">
            <w:pPr>
              <w:jc w:val="center"/>
              <w:rPr>
                <w:rFonts w:cs="Arial"/>
                <w:i w:val="0"/>
                <w:lang w:val="es-ES_tradnl" w:eastAsia="es-ES"/>
              </w:rPr>
            </w:pPr>
            <w:r>
              <w:rPr>
                <w:rFonts w:cs="Arial"/>
                <w:i w:val="0"/>
                <w:lang w:val="es-ES" w:eastAsia="es-ES"/>
              </w:rPr>
              <w:t>LUN</w:t>
            </w:r>
            <w:r w:rsidR="006010A1" w:rsidRPr="0059336C">
              <w:rPr>
                <w:rFonts w:cs="Arial"/>
                <w:i w:val="0"/>
                <w:lang w:val="es-ES" w:eastAsia="es-ES"/>
              </w:rPr>
              <w:t>E</w:t>
            </w:r>
            <w:r w:rsidR="001A4F2E" w:rsidRPr="0059336C">
              <w:rPr>
                <w:rFonts w:cs="Arial"/>
                <w:i w:val="0"/>
                <w:lang w:val="es-ES" w:eastAsia="es-ES"/>
              </w:rPr>
              <w:t>S</w:t>
            </w:r>
          </w:p>
        </w:tc>
        <w:tc>
          <w:tcPr>
            <w:tcW w:w="1843" w:type="dxa"/>
            <w:vAlign w:val="center"/>
          </w:tcPr>
          <w:p w:rsidR="00B64C03" w:rsidRPr="0059336C" w:rsidRDefault="00A63E39" w:rsidP="00FB629F">
            <w:pPr>
              <w:jc w:val="center"/>
              <w:rPr>
                <w:rFonts w:cs="Arial"/>
                <w:i w:val="0"/>
                <w:lang w:val="es-ES_tradnl" w:eastAsia="es-ES"/>
              </w:rPr>
            </w:pPr>
            <w:r>
              <w:rPr>
                <w:rFonts w:cs="Arial"/>
                <w:i w:val="0"/>
                <w:lang w:val="es-ES_tradnl" w:eastAsia="es-ES"/>
              </w:rPr>
              <w:t>19/08</w:t>
            </w:r>
            <w:r w:rsidR="003852B0" w:rsidRPr="0059336C">
              <w:rPr>
                <w:rFonts w:cs="Arial"/>
                <w:i w:val="0"/>
                <w:lang w:val="es-ES_tradnl" w:eastAsia="es-ES"/>
              </w:rPr>
              <w:t>/19</w:t>
            </w:r>
          </w:p>
          <w:p w:rsidR="00B64C03" w:rsidRPr="0059336C" w:rsidRDefault="00B64C03" w:rsidP="00FB629F">
            <w:pPr>
              <w:jc w:val="center"/>
              <w:rPr>
                <w:rFonts w:cs="Arial"/>
                <w:i w:val="0"/>
                <w:lang w:val="es-ES_tradnl" w:eastAsia="es-ES"/>
              </w:rPr>
            </w:pPr>
            <w:r w:rsidRPr="0059336C">
              <w:rPr>
                <w:rFonts w:cs="Arial"/>
                <w:i w:val="0"/>
                <w:lang w:val="es-ES_tradnl" w:eastAsia="es-ES"/>
              </w:rPr>
              <w:t>10:00 HRS.</w:t>
            </w:r>
          </w:p>
          <w:p w:rsidR="00B64C03" w:rsidRPr="0059336C" w:rsidRDefault="001A4F2E" w:rsidP="00A63E39">
            <w:pPr>
              <w:jc w:val="center"/>
              <w:rPr>
                <w:rFonts w:cs="Arial"/>
                <w:i w:val="0"/>
                <w:lang w:val="es-ES_tradnl" w:eastAsia="es-ES"/>
              </w:rPr>
            </w:pPr>
            <w:r w:rsidRPr="0059336C">
              <w:rPr>
                <w:rFonts w:cs="Arial"/>
                <w:i w:val="0"/>
                <w:lang w:val="es-ES_tradnl" w:eastAsia="es-ES"/>
              </w:rPr>
              <w:t>L</w:t>
            </w:r>
            <w:r w:rsidR="00A63E39">
              <w:rPr>
                <w:rFonts w:cs="Arial"/>
                <w:i w:val="0"/>
                <w:lang w:val="es-ES_tradnl" w:eastAsia="es-ES"/>
              </w:rPr>
              <w:t>UN</w:t>
            </w:r>
            <w:r w:rsidRPr="0059336C">
              <w:rPr>
                <w:rFonts w:cs="Arial"/>
                <w:i w:val="0"/>
                <w:lang w:val="es-ES_tradnl" w:eastAsia="es-ES"/>
              </w:rPr>
              <w:t>ES</w:t>
            </w:r>
          </w:p>
        </w:tc>
      </w:tr>
    </w:tbl>
    <w:p w:rsidR="00B64C03" w:rsidRPr="0059336C" w:rsidRDefault="00B64C03" w:rsidP="00B64C03">
      <w:pPr>
        <w:jc w:val="both"/>
        <w:rPr>
          <w:rFonts w:cs="Arial"/>
          <w:i w:val="0"/>
          <w:lang w:val="es-ES_tradnl" w:eastAsia="es-ES"/>
        </w:rPr>
      </w:pPr>
    </w:p>
    <w:tbl>
      <w:tblPr>
        <w:tblW w:w="9867" w:type="dxa"/>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269"/>
        <w:gridCol w:w="1984"/>
        <w:gridCol w:w="1985"/>
        <w:gridCol w:w="1701"/>
        <w:gridCol w:w="1928"/>
      </w:tblGrid>
      <w:tr w:rsidR="00B64C03" w:rsidRPr="0059336C" w:rsidTr="00342935">
        <w:trPr>
          <w:trHeight w:val="850"/>
        </w:trPr>
        <w:tc>
          <w:tcPr>
            <w:tcW w:w="2269"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PLAZO DE</w:t>
            </w:r>
          </w:p>
          <w:p w:rsidR="00B64C03" w:rsidRPr="0059336C" w:rsidRDefault="00B64C03" w:rsidP="00FB629F">
            <w:pPr>
              <w:jc w:val="center"/>
              <w:rPr>
                <w:rFonts w:cs="Arial"/>
                <w:i w:val="0"/>
                <w:lang w:val="es-ES_tradnl" w:eastAsia="es-ES"/>
              </w:rPr>
            </w:pPr>
            <w:r w:rsidRPr="0059336C">
              <w:rPr>
                <w:rFonts w:cs="Arial"/>
                <w:i w:val="0"/>
                <w:lang w:val="es-ES_tradnl" w:eastAsia="es-ES"/>
              </w:rPr>
              <w:t>EJECUCIÓN</w:t>
            </w:r>
          </w:p>
        </w:tc>
        <w:tc>
          <w:tcPr>
            <w:tcW w:w="1984"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INICIO DE LOS TRABAJOS</w:t>
            </w:r>
          </w:p>
          <w:p w:rsidR="00B64C03" w:rsidRPr="0059336C" w:rsidRDefault="00B64C03" w:rsidP="00FB629F">
            <w:pPr>
              <w:jc w:val="center"/>
              <w:rPr>
                <w:rFonts w:cs="Arial"/>
                <w:i w:val="0"/>
                <w:lang w:val="es-ES_tradnl" w:eastAsia="es-ES"/>
              </w:rPr>
            </w:pPr>
            <w:r w:rsidRPr="0059336C">
              <w:rPr>
                <w:rFonts w:cs="Arial"/>
                <w:i w:val="0"/>
                <w:lang w:val="es-ES_tradnl" w:eastAsia="es-ES"/>
              </w:rPr>
              <w:t>(FECHA ESTIMADA)</w:t>
            </w:r>
          </w:p>
        </w:tc>
        <w:tc>
          <w:tcPr>
            <w:tcW w:w="1985"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TERMINACIÓN DE LOS TRABAJOS (FECHA ESTIMADA)</w:t>
            </w:r>
          </w:p>
        </w:tc>
        <w:tc>
          <w:tcPr>
            <w:tcW w:w="1701"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CAPITAL CONTABLE MÍNIMO</w:t>
            </w:r>
          </w:p>
        </w:tc>
        <w:tc>
          <w:tcPr>
            <w:tcW w:w="1928"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UBICACIÓN DE LOS TRABAJOS</w:t>
            </w:r>
          </w:p>
        </w:tc>
      </w:tr>
      <w:tr w:rsidR="00B64C03" w:rsidRPr="0059336C" w:rsidTr="00342935">
        <w:trPr>
          <w:trHeight w:val="567"/>
        </w:trPr>
        <w:tc>
          <w:tcPr>
            <w:tcW w:w="2269" w:type="dxa"/>
            <w:vAlign w:val="center"/>
          </w:tcPr>
          <w:p w:rsidR="00B64C03" w:rsidRPr="0059336C" w:rsidRDefault="00564D19" w:rsidP="00FB629F">
            <w:pPr>
              <w:jc w:val="center"/>
              <w:rPr>
                <w:rFonts w:cs="Arial"/>
                <w:i w:val="0"/>
                <w:lang w:val="es-ES_tradnl" w:eastAsia="es-ES"/>
              </w:rPr>
            </w:pPr>
            <w:r w:rsidRPr="0059336C">
              <w:rPr>
                <w:rFonts w:cs="Arial"/>
                <w:i w:val="0"/>
                <w:lang w:val="es-ES_tradnl" w:eastAsia="es-ES"/>
              </w:rPr>
              <w:t>9</w:t>
            </w:r>
            <w:r w:rsidR="00B64C03" w:rsidRPr="0059336C">
              <w:rPr>
                <w:rFonts w:cs="Arial"/>
                <w:i w:val="0"/>
                <w:lang w:val="es-ES_tradnl" w:eastAsia="es-ES"/>
              </w:rPr>
              <w:t>0 DÍAS NATURALES</w:t>
            </w:r>
          </w:p>
        </w:tc>
        <w:tc>
          <w:tcPr>
            <w:tcW w:w="1984" w:type="dxa"/>
            <w:vAlign w:val="center"/>
          </w:tcPr>
          <w:p w:rsidR="00B64C03" w:rsidRPr="0059336C" w:rsidRDefault="00A63E39" w:rsidP="00FB629F">
            <w:pPr>
              <w:jc w:val="center"/>
              <w:rPr>
                <w:rFonts w:cs="Arial"/>
                <w:i w:val="0"/>
                <w:lang w:val="es-ES_tradnl" w:eastAsia="es-ES"/>
              </w:rPr>
            </w:pPr>
            <w:r>
              <w:rPr>
                <w:rFonts w:cs="Arial"/>
                <w:i w:val="0"/>
                <w:lang w:val="es-ES_tradnl" w:eastAsia="es-ES"/>
              </w:rPr>
              <w:t>27</w:t>
            </w:r>
            <w:r w:rsidR="00564D19" w:rsidRPr="0059336C">
              <w:rPr>
                <w:rFonts w:cs="Arial"/>
                <w:i w:val="0"/>
                <w:lang w:val="es-ES_tradnl" w:eastAsia="es-ES"/>
              </w:rPr>
              <w:t>/08</w:t>
            </w:r>
            <w:r w:rsidR="006F646F" w:rsidRPr="0059336C">
              <w:rPr>
                <w:rFonts w:cs="Arial"/>
                <w:i w:val="0"/>
                <w:lang w:val="es-ES_tradnl" w:eastAsia="es-ES"/>
              </w:rPr>
              <w:t>/19</w:t>
            </w:r>
          </w:p>
          <w:p w:rsidR="00B64C03" w:rsidRPr="0059336C" w:rsidRDefault="00A63E39" w:rsidP="00FB629F">
            <w:pPr>
              <w:jc w:val="center"/>
              <w:rPr>
                <w:rFonts w:cs="Arial"/>
                <w:i w:val="0"/>
                <w:lang w:val="es-ES_tradnl" w:eastAsia="es-ES"/>
              </w:rPr>
            </w:pPr>
            <w:r>
              <w:rPr>
                <w:rFonts w:cs="Arial"/>
                <w:i w:val="0"/>
                <w:lang w:val="es-ES_tradnl" w:eastAsia="es-ES"/>
              </w:rPr>
              <w:t>MART</w:t>
            </w:r>
            <w:r w:rsidR="001A4F2E" w:rsidRPr="0059336C">
              <w:rPr>
                <w:rFonts w:cs="Arial"/>
                <w:i w:val="0"/>
                <w:lang w:val="es-ES_tradnl" w:eastAsia="es-ES"/>
              </w:rPr>
              <w:t>ES</w:t>
            </w:r>
          </w:p>
        </w:tc>
        <w:tc>
          <w:tcPr>
            <w:tcW w:w="1985" w:type="dxa"/>
            <w:vAlign w:val="center"/>
          </w:tcPr>
          <w:p w:rsidR="00B64C03" w:rsidRPr="0059336C" w:rsidRDefault="00A63E39" w:rsidP="00FB629F">
            <w:pPr>
              <w:jc w:val="center"/>
              <w:rPr>
                <w:rFonts w:cs="Arial"/>
                <w:i w:val="0"/>
                <w:lang w:val="es-ES_tradnl" w:eastAsia="es-ES"/>
              </w:rPr>
            </w:pPr>
            <w:r>
              <w:rPr>
                <w:rFonts w:cs="Arial"/>
                <w:i w:val="0"/>
                <w:lang w:val="es-ES_tradnl" w:eastAsia="es-ES"/>
              </w:rPr>
              <w:t>24</w:t>
            </w:r>
            <w:r w:rsidR="00564D19" w:rsidRPr="0059336C">
              <w:rPr>
                <w:rFonts w:cs="Arial"/>
                <w:i w:val="0"/>
                <w:lang w:val="es-ES_tradnl" w:eastAsia="es-ES"/>
              </w:rPr>
              <w:t>/11</w:t>
            </w:r>
            <w:r w:rsidR="006F646F" w:rsidRPr="0059336C">
              <w:rPr>
                <w:rFonts w:cs="Arial"/>
                <w:i w:val="0"/>
                <w:lang w:val="es-ES_tradnl" w:eastAsia="es-ES"/>
              </w:rPr>
              <w:t>/19</w:t>
            </w:r>
          </w:p>
          <w:p w:rsidR="00B64C03" w:rsidRPr="0059336C" w:rsidRDefault="00A63E39" w:rsidP="00564D19">
            <w:pPr>
              <w:jc w:val="center"/>
              <w:rPr>
                <w:rFonts w:cs="Arial"/>
                <w:i w:val="0"/>
                <w:lang w:val="es-ES_tradnl" w:eastAsia="es-ES"/>
              </w:rPr>
            </w:pPr>
            <w:r>
              <w:rPr>
                <w:rFonts w:cs="Arial"/>
                <w:i w:val="0"/>
                <w:lang w:val="es-ES_tradnl" w:eastAsia="es-ES"/>
              </w:rPr>
              <w:t>DOMINGO</w:t>
            </w:r>
          </w:p>
        </w:tc>
        <w:tc>
          <w:tcPr>
            <w:tcW w:w="1701" w:type="dxa"/>
            <w:vAlign w:val="center"/>
          </w:tcPr>
          <w:p w:rsidR="00B64C03" w:rsidRPr="0059336C" w:rsidRDefault="00B64C03" w:rsidP="00643415">
            <w:pPr>
              <w:jc w:val="center"/>
              <w:rPr>
                <w:rFonts w:cs="Arial"/>
                <w:i w:val="0"/>
                <w:lang w:val="es-ES_tradnl" w:eastAsia="es-ES"/>
              </w:rPr>
            </w:pPr>
            <w:r w:rsidRPr="0059336C">
              <w:rPr>
                <w:rFonts w:cs="Arial"/>
                <w:i w:val="0"/>
                <w:lang w:val="es-ES_tradnl" w:eastAsia="es-ES"/>
              </w:rPr>
              <w:t xml:space="preserve">$ </w:t>
            </w:r>
            <w:r w:rsidR="00E8128E" w:rsidRPr="0059336C">
              <w:rPr>
                <w:rFonts w:cs="Arial"/>
                <w:i w:val="0"/>
                <w:lang w:val="es-ES_tradnl" w:eastAsia="es-ES"/>
              </w:rPr>
              <w:t>1’</w:t>
            </w:r>
            <w:r w:rsidR="00643415">
              <w:rPr>
                <w:rFonts w:cs="Arial"/>
                <w:i w:val="0"/>
                <w:lang w:val="es-ES_tradnl" w:eastAsia="es-ES"/>
              </w:rPr>
              <w:t>740,258.84</w:t>
            </w:r>
          </w:p>
        </w:tc>
        <w:tc>
          <w:tcPr>
            <w:tcW w:w="1928" w:type="dxa"/>
            <w:vAlign w:val="center"/>
          </w:tcPr>
          <w:p w:rsidR="00B64C03" w:rsidRPr="0059336C" w:rsidRDefault="00B64C03" w:rsidP="00FB629F">
            <w:pPr>
              <w:jc w:val="center"/>
              <w:rPr>
                <w:rFonts w:cs="Arial"/>
                <w:i w:val="0"/>
                <w:lang w:val="es-ES_tradnl" w:eastAsia="es-ES"/>
              </w:rPr>
            </w:pPr>
            <w:r w:rsidRPr="0059336C">
              <w:rPr>
                <w:rFonts w:cs="Arial"/>
                <w:i w:val="0"/>
                <w:lang w:val="es-ES_tradnl" w:eastAsia="es-ES"/>
              </w:rPr>
              <w:t>MUNICIPIO DE AHOME, SINALOA</w:t>
            </w:r>
          </w:p>
        </w:tc>
      </w:tr>
    </w:tbl>
    <w:p w:rsidR="00B64C03" w:rsidRPr="0059336C" w:rsidRDefault="00B64C03" w:rsidP="00B64C03">
      <w:pPr>
        <w:ind w:right="-658" w:hanging="284"/>
        <w:jc w:val="both"/>
        <w:rPr>
          <w:rFonts w:cs="Arial"/>
          <w:i w:val="0"/>
          <w:lang w:val="es-ES_tradnl" w:eastAsia="es-ES"/>
        </w:rPr>
      </w:pPr>
    </w:p>
    <w:p w:rsidR="0059336C" w:rsidRPr="0059336C" w:rsidRDefault="0059336C" w:rsidP="001A4F2E">
      <w:pPr>
        <w:ind w:left="-284" w:right="12"/>
        <w:jc w:val="both"/>
        <w:rPr>
          <w:rFonts w:cs="Arial"/>
          <w:i w:val="0"/>
          <w:lang w:val="es-ES_tradnl" w:eastAsia="es-ES"/>
        </w:rPr>
      </w:pPr>
    </w:p>
    <w:p w:rsidR="001A4F2E" w:rsidRPr="0059336C" w:rsidRDefault="001A4F2E" w:rsidP="001A4F2E">
      <w:pPr>
        <w:ind w:left="-284" w:right="12"/>
        <w:jc w:val="both"/>
        <w:rPr>
          <w:rFonts w:cs="Arial"/>
          <w:i w:val="0"/>
          <w:lang w:val="es-ES_tradnl" w:eastAsia="es-ES"/>
        </w:rPr>
      </w:pPr>
      <w:r w:rsidRPr="0059336C">
        <w:rPr>
          <w:rFonts w:cs="Arial"/>
          <w:i w:val="0"/>
          <w:lang w:val="es-ES_tradnl" w:eastAsia="es-ES"/>
        </w:rPr>
        <w:t xml:space="preserve">EL MUNICIPIO </w:t>
      </w:r>
      <w:r w:rsidR="00903E50" w:rsidRPr="0059336C">
        <w:rPr>
          <w:rFonts w:cs="Arial"/>
          <w:i w:val="0"/>
          <w:lang w:val="es-ES_tradnl" w:eastAsia="es-ES"/>
        </w:rPr>
        <w:t xml:space="preserve">DE AHOME </w:t>
      </w:r>
      <w:r w:rsidR="00C95F33">
        <w:rPr>
          <w:rFonts w:cs="Arial"/>
          <w:i w:val="0"/>
          <w:lang w:val="es-ES_tradnl" w:eastAsia="es-ES"/>
        </w:rPr>
        <w:t>CON RECURSOS PROPIOS PROCEDENTES DE GASTO DIRECTO</w:t>
      </w:r>
      <w:r w:rsidR="00986556">
        <w:rPr>
          <w:rFonts w:cs="Arial"/>
          <w:i w:val="0"/>
          <w:lang w:val="es-ES_tradnl" w:eastAsia="es-ES"/>
        </w:rPr>
        <w:t xml:space="preserve"> MUNICIPAL</w:t>
      </w:r>
      <w:r w:rsidR="008575D6">
        <w:rPr>
          <w:rFonts w:cs="Arial"/>
          <w:i w:val="0"/>
          <w:lang w:val="es-ES_tradnl" w:eastAsia="es-ES"/>
        </w:rPr>
        <w:t>,</w:t>
      </w:r>
      <w:r w:rsidR="00C95F33">
        <w:rPr>
          <w:rFonts w:cs="Arial"/>
          <w:i w:val="0"/>
          <w:lang w:val="es-ES_tradnl" w:eastAsia="es-ES"/>
        </w:rPr>
        <w:t xml:space="preserve"> </w:t>
      </w:r>
      <w:r w:rsidR="005604C9">
        <w:rPr>
          <w:rFonts w:cs="Arial"/>
          <w:i w:val="0"/>
          <w:lang w:val="es-ES_tradnl" w:eastAsia="es-ES"/>
        </w:rPr>
        <w:t xml:space="preserve">EJERCICIO 2019, APROBADO MEDIANTE OFICIO </w:t>
      </w:r>
      <w:r w:rsidR="00C95F33">
        <w:rPr>
          <w:rFonts w:cs="Arial"/>
          <w:i w:val="0"/>
          <w:lang w:val="es-ES_tradnl" w:eastAsia="es-ES"/>
        </w:rPr>
        <w:t xml:space="preserve">DE AUTORIZACIÓN DE INVERSIÓN </w:t>
      </w:r>
      <w:r w:rsidR="00986556">
        <w:rPr>
          <w:rFonts w:cs="Arial"/>
          <w:i w:val="0"/>
          <w:lang w:val="es-ES_tradnl" w:eastAsia="es-ES"/>
        </w:rPr>
        <w:t xml:space="preserve">DE FECHA </w:t>
      </w:r>
      <w:r w:rsidR="00C95F33">
        <w:rPr>
          <w:rFonts w:cs="Arial"/>
          <w:i w:val="0"/>
          <w:lang w:val="es-ES_tradnl" w:eastAsia="es-ES"/>
        </w:rPr>
        <w:t>24</w:t>
      </w:r>
      <w:r w:rsidR="008575D6">
        <w:rPr>
          <w:rFonts w:cs="Arial"/>
          <w:i w:val="0"/>
          <w:lang w:val="es-ES_tradnl" w:eastAsia="es-ES"/>
        </w:rPr>
        <w:t xml:space="preserve"> DE JULIO DE 2019, PAGARÁ LA EJECUCIÓN DE ESTA OBRA.</w:t>
      </w:r>
    </w:p>
    <w:p w:rsidR="00B64C03" w:rsidRPr="0059336C" w:rsidRDefault="00B64C03" w:rsidP="00B64C03">
      <w:pPr>
        <w:jc w:val="both"/>
        <w:rPr>
          <w:rFonts w:cs="Arial"/>
          <w:i w:val="0"/>
          <w:lang w:val="es-ES_tradnl" w:eastAsia="es-ES"/>
        </w:rPr>
      </w:pPr>
    </w:p>
    <w:p w:rsidR="00B64C03" w:rsidRPr="0059336C" w:rsidRDefault="00B64C03" w:rsidP="00B64C03">
      <w:pPr>
        <w:ind w:left="-284" w:right="12"/>
        <w:jc w:val="both"/>
        <w:rPr>
          <w:rFonts w:cs="Arial"/>
          <w:i w:val="0"/>
          <w:lang w:val="es-ES_tradnl" w:eastAsia="es-ES"/>
        </w:rPr>
      </w:pPr>
      <w:r w:rsidRPr="0059336C">
        <w:rPr>
          <w:rFonts w:cs="Arial"/>
          <w:i w:val="0"/>
          <w:lang w:val="es-ES_tradnl" w:eastAsia="es-ES"/>
        </w:rPr>
        <w:t xml:space="preserve">LOS LICITANTES QUE ESTÉN INTERESADOS, PODRÁN OBTENER INFORMACIÓN ADICIONAL Y REVISAR LAS BASES DE LA </w:t>
      </w:r>
      <w:r w:rsidR="00E62CE6" w:rsidRPr="0059336C">
        <w:rPr>
          <w:rFonts w:cs="Arial"/>
          <w:i w:val="0"/>
          <w:lang w:val="es-ES_tradnl" w:eastAsia="es-ES"/>
        </w:rPr>
        <w:t>LICITACIÓN</w:t>
      </w:r>
      <w:r w:rsidRPr="0059336C">
        <w:rPr>
          <w:rFonts w:cs="Arial"/>
          <w:i w:val="0"/>
          <w:lang w:val="es-ES_tradnl" w:eastAsia="es-ES"/>
        </w:rPr>
        <w:t xml:space="preserve"> ACUDIENDO A LAS OFICINAS DE LA DIRECCIÓN </w:t>
      </w:r>
      <w:r w:rsidR="00FB629F" w:rsidRPr="0059336C">
        <w:rPr>
          <w:rFonts w:cs="Arial"/>
          <w:i w:val="0"/>
          <w:lang w:val="es-ES_tradnl" w:eastAsia="es-ES"/>
        </w:rPr>
        <w:t>GENE</w:t>
      </w:r>
      <w:r w:rsidRPr="0059336C">
        <w:rPr>
          <w:rFonts w:cs="Arial"/>
          <w:i w:val="0"/>
          <w:lang w:val="es-ES_tradnl" w:eastAsia="es-ES"/>
        </w:rPr>
        <w:t>RAL DE OBRAS Y SERVICIOS PÚBLICOS UBICADAS EN PALACIO MUNICIPAL SITA DEGOLLADO Y CUAUHTEMOC, TELÉFO</w:t>
      </w:r>
      <w:r w:rsidR="001A4F2E" w:rsidRPr="0059336C">
        <w:rPr>
          <w:rFonts w:cs="Arial"/>
          <w:i w:val="0"/>
          <w:lang w:val="es-ES_tradnl" w:eastAsia="es-ES"/>
        </w:rPr>
        <w:t>NO</w:t>
      </w:r>
      <w:r w:rsidRPr="0059336C">
        <w:rPr>
          <w:rFonts w:cs="Arial"/>
          <w:i w:val="0"/>
          <w:lang w:val="es-ES_tradnl" w:eastAsia="es-ES"/>
        </w:rPr>
        <w:t>: (668) 816-50-06.</w:t>
      </w:r>
    </w:p>
    <w:p w:rsidR="00B64C03" w:rsidRPr="0059336C" w:rsidRDefault="00B64C03" w:rsidP="00B64C03">
      <w:pPr>
        <w:jc w:val="both"/>
        <w:rPr>
          <w:rFonts w:cs="Arial"/>
          <w:i w:val="0"/>
          <w:lang w:val="es-ES_tradnl" w:eastAsia="es-ES"/>
        </w:rPr>
      </w:pPr>
    </w:p>
    <w:p w:rsidR="00903E50" w:rsidRPr="0059336C" w:rsidRDefault="00543869" w:rsidP="00B64C03">
      <w:pPr>
        <w:ind w:left="-284" w:right="12"/>
        <w:jc w:val="both"/>
        <w:rPr>
          <w:rFonts w:cs="Arial"/>
          <w:i w:val="0"/>
          <w:lang w:val="es-ES_tradnl" w:eastAsia="es-ES"/>
        </w:rPr>
      </w:pPr>
      <w:r w:rsidRPr="0059336C">
        <w:rPr>
          <w:rFonts w:cs="Arial"/>
          <w:i w:val="0"/>
          <w:lang w:val="es-ES_tradnl" w:eastAsia="es-ES"/>
        </w:rPr>
        <w:t>EL LUGAR DE REUNIÓN</w:t>
      </w:r>
      <w:r w:rsidR="001A4F2E" w:rsidRPr="0059336C">
        <w:rPr>
          <w:rFonts w:cs="Arial"/>
          <w:i w:val="0"/>
          <w:lang w:val="es-ES_tradnl" w:eastAsia="es-ES"/>
        </w:rPr>
        <w:t>:</w:t>
      </w:r>
      <w:r w:rsidRPr="0059336C">
        <w:rPr>
          <w:rFonts w:cs="Arial"/>
          <w:i w:val="0"/>
          <w:lang w:val="es-ES_tradnl" w:eastAsia="es-ES"/>
        </w:rPr>
        <w:t xml:space="preserve"> PARA SALIR A LA </w:t>
      </w:r>
      <w:r w:rsidR="00B64C03" w:rsidRPr="0059336C">
        <w:rPr>
          <w:rFonts w:cs="Arial"/>
          <w:i w:val="0"/>
          <w:lang w:val="es-ES_tradnl" w:eastAsia="es-ES"/>
        </w:rPr>
        <w:t xml:space="preserve">VISITA AL SITIO DE OBRA Y JUNTA DE ACLARACIONES </w:t>
      </w:r>
      <w:r w:rsidRPr="0059336C">
        <w:rPr>
          <w:rFonts w:cs="Arial"/>
          <w:i w:val="0"/>
          <w:lang w:val="es-ES_tradnl" w:eastAsia="es-ES"/>
        </w:rPr>
        <w:t>SERÁ EN</w:t>
      </w:r>
      <w:r w:rsidR="00B64C03" w:rsidRPr="0059336C">
        <w:rPr>
          <w:rFonts w:cs="Arial"/>
          <w:i w:val="0"/>
          <w:lang w:val="es-ES_tradnl" w:eastAsia="es-ES"/>
        </w:rPr>
        <w:t xml:space="preserve"> LA</w:t>
      </w:r>
      <w:r w:rsidRPr="0059336C">
        <w:rPr>
          <w:rFonts w:cs="Arial"/>
          <w:i w:val="0"/>
          <w:lang w:val="es-ES_tradnl" w:eastAsia="es-ES"/>
        </w:rPr>
        <w:t>S OFICINAS DE LA</w:t>
      </w:r>
      <w:r w:rsidR="00B64C03" w:rsidRPr="0059336C">
        <w:rPr>
          <w:rFonts w:cs="Arial"/>
          <w:i w:val="0"/>
          <w:lang w:val="es-ES_tradnl" w:eastAsia="es-ES"/>
        </w:rPr>
        <w:t xml:space="preserve"> DIRECCIÓN GENERAL DE OBRAS Y SERVICIOS PÚBLICOS, PLANTA BAJA DE PALACIO MUNICIPAL UBICADO EN DEGOLLADO Y CUAUHTÉMOC S/No., COLONIA </w:t>
      </w:r>
      <w:r w:rsidR="00903E50" w:rsidRPr="0059336C">
        <w:rPr>
          <w:rFonts w:cs="Arial"/>
          <w:i w:val="0"/>
          <w:lang w:val="es-ES_tradnl" w:eastAsia="es-ES"/>
        </w:rPr>
        <w:t>BIENESTAR, LOS MOCHIS, SINALOA.</w:t>
      </w:r>
    </w:p>
    <w:p w:rsidR="00903E50" w:rsidRPr="0059336C" w:rsidRDefault="00903E50" w:rsidP="00B64C03">
      <w:pPr>
        <w:ind w:left="-284" w:right="12"/>
        <w:jc w:val="both"/>
        <w:rPr>
          <w:rFonts w:cs="Arial"/>
          <w:i w:val="0"/>
          <w:lang w:val="es-ES_tradnl" w:eastAsia="es-ES"/>
        </w:rPr>
      </w:pPr>
    </w:p>
    <w:p w:rsidR="006F646F" w:rsidRPr="0059336C" w:rsidRDefault="00B64C03" w:rsidP="00B64C03">
      <w:pPr>
        <w:ind w:left="-284" w:right="12"/>
        <w:jc w:val="both"/>
        <w:rPr>
          <w:rFonts w:cs="Arial"/>
          <w:i w:val="0"/>
          <w:lang w:val="es-ES_tradnl" w:eastAsia="es-ES"/>
        </w:rPr>
      </w:pPr>
      <w:r w:rsidRPr="0059336C">
        <w:rPr>
          <w:rFonts w:cs="Arial"/>
          <w:i w:val="0"/>
          <w:lang w:val="es-ES_tradnl" w:eastAsia="es-ES"/>
        </w:rPr>
        <w:t>_</w:t>
      </w:r>
      <w:r w:rsidR="00543869" w:rsidRPr="0059336C">
        <w:rPr>
          <w:rFonts w:cs="Arial"/>
          <w:i w:val="0"/>
          <w:lang w:val="es-ES_tradnl" w:eastAsia="es-ES"/>
        </w:rPr>
        <w:t xml:space="preserve">LA </w:t>
      </w:r>
      <w:r w:rsidRPr="0059336C">
        <w:rPr>
          <w:rFonts w:cs="Arial"/>
          <w:i w:val="0"/>
          <w:lang w:val="es-ES_tradnl" w:eastAsia="es-ES"/>
        </w:rPr>
        <w:t xml:space="preserve">APERTURA DE PROPUESTAS TÉCNICAS Y ECONÓMICAS </w:t>
      </w:r>
      <w:r w:rsidR="00543869" w:rsidRPr="0059336C">
        <w:rPr>
          <w:rFonts w:cs="Arial"/>
          <w:i w:val="0"/>
          <w:lang w:val="es-ES_tradnl" w:eastAsia="es-ES"/>
        </w:rPr>
        <w:t xml:space="preserve">SE CELEBRARÁ </w:t>
      </w:r>
      <w:r w:rsidRPr="0059336C">
        <w:rPr>
          <w:rFonts w:cs="Arial"/>
          <w:i w:val="0"/>
          <w:lang w:val="es-ES_tradnl" w:eastAsia="es-ES"/>
        </w:rPr>
        <w:t xml:space="preserve">EN </w:t>
      </w:r>
      <w:r w:rsidR="008929DE" w:rsidRPr="008929DE">
        <w:rPr>
          <w:rFonts w:cs="Arial"/>
          <w:i w:val="0"/>
          <w:highlight w:val="yellow"/>
          <w:lang w:val="es-ES_tradnl" w:eastAsia="es-ES"/>
        </w:rPr>
        <w:t>SALA DE JUNTAS JUNTO A CABILDO, PLANTA ALTA DE PALACIO MUNICIPAL, UBICADO EN DEGOLLADO Y CUAUHTÉMOC S/NÚM. COLONIA BIENESTAR, LOS MOCHIS, SINALOA.</w:t>
      </w:r>
    </w:p>
    <w:p w:rsidR="00B61AED" w:rsidRDefault="00B64C03" w:rsidP="00B61AED">
      <w:pPr>
        <w:ind w:left="-284" w:right="12"/>
        <w:jc w:val="both"/>
        <w:rPr>
          <w:rFonts w:cs="Arial"/>
          <w:b/>
          <w:i w:val="0"/>
          <w:lang w:val="es-ES_tradnl" w:eastAsia="es-ES"/>
        </w:rPr>
      </w:pPr>
      <w:r w:rsidRPr="0059336C">
        <w:rPr>
          <w:rFonts w:cs="Arial"/>
          <w:i w:val="0"/>
          <w:lang w:val="es-ES_tradnl" w:eastAsia="es-ES"/>
        </w:rPr>
        <w:t>LOS LICITANTES INTERESADOS  EN PARTICIPAR PODRÁN CONSULTAR VOLUMEN IMPRESO DE LAS BASES O ADQUIRIRLAS MEDIANTE SOLICITUD POR ESCRITO EN PAPEL MEMBRETADO DEL LICITANTE, EN LAS OFICINAS DE LA DIRECCIÓN GENERAL DE OBRAS Y SERVICIOS PÚBLICOS</w:t>
      </w:r>
      <w:r w:rsidR="00222F06">
        <w:rPr>
          <w:rFonts w:cs="Arial"/>
          <w:i w:val="0"/>
          <w:lang w:val="es-ES_tradnl" w:eastAsia="es-ES"/>
        </w:rPr>
        <w:t>,</w:t>
      </w:r>
      <w:r w:rsidRPr="0059336C">
        <w:rPr>
          <w:rFonts w:cs="Arial"/>
          <w:i w:val="0"/>
          <w:lang w:val="es-ES_tradnl" w:eastAsia="es-ES"/>
        </w:rPr>
        <w:t xml:space="preserve"> UBICADAS EN PALACIO MUNICIPAL SITA DEGOLLADO Y CUAUHTEMOC, TELÉFONO: (668) 816-50-06, A PARTIR DE LA </w:t>
      </w:r>
      <w:r w:rsidRPr="0059336C">
        <w:rPr>
          <w:rFonts w:cs="Arial"/>
          <w:i w:val="0"/>
          <w:lang w:val="es-ES_tradnl" w:eastAsia="es-ES"/>
        </w:rPr>
        <w:lastRenderedPageBreak/>
        <w:t xml:space="preserve">FECHA DE LA PUBLICACIÓN DE ESTA CONVOCATORIA Y HASTA LAS </w:t>
      </w:r>
      <w:r w:rsidR="00222F06" w:rsidRPr="00B61AED">
        <w:rPr>
          <w:rFonts w:cs="Arial"/>
          <w:b/>
          <w:i w:val="0"/>
          <w:highlight w:val="yellow"/>
          <w:lang w:val="es-ES_tradnl" w:eastAsia="es-ES"/>
        </w:rPr>
        <w:t>13</w:t>
      </w:r>
      <w:r w:rsidRPr="00B61AED">
        <w:rPr>
          <w:rFonts w:cs="Arial"/>
          <w:b/>
          <w:i w:val="0"/>
          <w:highlight w:val="yellow"/>
          <w:lang w:val="es-ES_tradnl" w:eastAsia="es-ES"/>
        </w:rPr>
        <w:t xml:space="preserve">:00 HRS. DEL DÍA </w:t>
      </w:r>
      <w:r w:rsidR="00B61AED" w:rsidRPr="00B61AED">
        <w:rPr>
          <w:rFonts w:cs="Arial"/>
          <w:b/>
          <w:i w:val="0"/>
          <w:highlight w:val="yellow"/>
          <w:lang w:val="es-ES_tradnl" w:eastAsia="es-ES"/>
        </w:rPr>
        <w:t>10</w:t>
      </w:r>
      <w:r w:rsidRPr="00B61AED">
        <w:rPr>
          <w:rFonts w:cs="Arial"/>
          <w:b/>
          <w:i w:val="0"/>
          <w:highlight w:val="yellow"/>
          <w:lang w:val="es-ES_tradnl" w:eastAsia="es-ES"/>
        </w:rPr>
        <w:t xml:space="preserve"> DE </w:t>
      </w:r>
      <w:r w:rsidR="00B61AED" w:rsidRPr="00B61AED">
        <w:rPr>
          <w:rFonts w:cs="Arial"/>
          <w:b/>
          <w:i w:val="0"/>
          <w:highlight w:val="yellow"/>
          <w:lang w:val="es-ES_tradnl" w:eastAsia="es-ES"/>
        </w:rPr>
        <w:t>AGOST</w:t>
      </w:r>
      <w:r w:rsidR="008929DE" w:rsidRPr="00B61AED">
        <w:rPr>
          <w:rFonts w:cs="Arial"/>
          <w:b/>
          <w:i w:val="0"/>
          <w:highlight w:val="yellow"/>
          <w:lang w:val="es-ES_tradnl" w:eastAsia="es-ES"/>
        </w:rPr>
        <w:t>O</w:t>
      </w:r>
      <w:r w:rsidR="006F646F" w:rsidRPr="00B61AED">
        <w:rPr>
          <w:rFonts w:cs="Arial"/>
          <w:b/>
          <w:i w:val="0"/>
          <w:highlight w:val="yellow"/>
          <w:lang w:val="es-ES_tradnl" w:eastAsia="es-ES"/>
        </w:rPr>
        <w:t xml:space="preserve"> </w:t>
      </w:r>
      <w:r w:rsidR="00543869" w:rsidRPr="00B61AED">
        <w:rPr>
          <w:rFonts w:cs="Arial"/>
          <w:b/>
          <w:i w:val="0"/>
          <w:highlight w:val="yellow"/>
          <w:lang w:val="es-ES_tradnl" w:eastAsia="es-ES"/>
        </w:rPr>
        <w:t>DE 2019</w:t>
      </w:r>
      <w:r w:rsidRPr="00B61AED">
        <w:rPr>
          <w:rFonts w:cs="Arial"/>
          <w:b/>
          <w:i w:val="0"/>
          <w:highlight w:val="yellow"/>
          <w:lang w:val="es-ES_tradnl" w:eastAsia="es-ES"/>
        </w:rPr>
        <w:t>.</w:t>
      </w:r>
    </w:p>
    <w:p w:rsidR="006B0D34" w:rsidRDefault="006B0D34" w:rsidP="00B61AED">
      <w:pPr>
        <w:ind w:left="-284" w:right="12"/>
        <w:jc w:val="both"/>
        <w:rPr>
          <w:rFonts w:cs="Arial"/>
          <w:i w:val="0"/>
          <w:lang w:val="es-ES_tradnl" w:eastAsia="es-ES"/>
        </w:rPr>
      </w:pPr>
    </w:p>
    <w:p w:rsidR="00B64C03" w:rsidRDefault="00B64C03" w:rsidP="00B61AED">
      <w:pPr>
        <w:ind w:left="-284" w:right="12"/>
        <w:jc w:val="both"/>
        <w:rPr>
          <w:rFonts w:cs="Arial"/>
          <w:i w:val="0"/>
          <w:lang w:val="es-ES_tradnl" w:eastAsia="es-ES"/>
        </w:rPr>
      </w:pPr>
      <w:r w:rsidRPr="0059336C">
        <w:rPr>
          <w:rFonts w:cs="Arial"/>
          <w:i w:val="0"/>
          <w:lang w:val="es-ES_tradnl" w:eastAsia="es-ES"/>
        </w:rPr>
        <w:t>AL PRESENTAR SU PROPUESTA, LOS INTERESADOS DEBERÁN ENTREGAR ADEMÁS DE LOS DOCUMENTOS QUE INTEGRAN LAS BASES DE PARTICIPACIÓN, LA SIGUIENTE DOCUMENTACIÓN Y EN SU CASO OTORGARAN LAS FACILIDADES NECESARIAS A LA CONVOCANTE PARA COMPROBAR SU VERACIDAD.</w:t>
      </w:r>
    </w:p>
    <w:p w:rsidR="00A35F9C" w:rsidRPr="0059336C" w:rsidRDefault="00A35F9C" w:rsidP="00B61AED">
      <w:pPr>
        <w:ind w:left="-284" w:right="12"/>
        <w:jc w:val="both"/>
        <w:rPr>
          <w:rFonts w:cs="Arial"/>
          <w:i w:val="0"/>
          <w:lang w:val="es-ES_tradnl" w:eastAsia="es-ES"/>
        </w:rPr>
      </w:pPr>
    </w:p>
    <w:p w:rsidR="00B64C03" w:rsidRPr="0059336C" w:rsidRDefault="00B64C03" w:rsidP="00B64C03">
      <w:pPr>
        <w:jc w:val="both"/>
        <w:rPr>
          <w:rFonts w:cs="Arial"/>
          <w:i w:val="0"/>
          <w:lang w:val="es-ES_tradnl" w:eastAsia="es-ES"/>
        </w:rPr>
      </w:pPr>
    </w:p>
    <w:p w:rsidR="00B64C03" w:rsidRPr="0059336C" w:rsidRDefault="00B64C03" w:rsidP="00B64C03">
      <w:pPr>
        <w:ind w:right="12" w:hanging="284"/>
        <w:jc w:val="both"/>
        <w:rPr>
          <w:rFonts w:cs="Arial"/>
          <w:i w:val="0"/>
          <w:lang w:eastAsia="es-ES"/>
        </w:rPr>
      </w:pPr>
      <w:r w:rsidRPr="0059336C">
        <w:rPr>
          <w:rFonts w:cs="Arial"/>
          <w:i w:val="0"/>
          <w:lang w:val="es-ES_tradnl" w:eastAsia="es-ES"/>
        </w:rPr>
        <w:t>1.-</w:t>
      </w:r>
      <w:r w:rsidRPr="0059336C">
        <w:rPr>
          <w:rFonts w:cs="Arial"/>
          <w:i w:val="0"/>
          <w:lang w:val="es-ES_tradnl" w:eastAsia="es-ES"/>
        </w:rPr>
        <w:tab/>
        <w:t xml:space="preserve">DOCUMENTACIÓN QUE COMPRUEBE EL CAPITAL CONTABLE MÍNIMO REQUERIDO. DEBERÁ ACREDITARSE CON BASE EN LA ÚLTIMA DECLARACIÓN FISCAL, CORRESPONDIENTE AL EJERCICIO INMEDIATO ANTERIOR O BIEN CON LOS ÚLTIMOS ESTADOS FINANCIEROS AUDITADOS ACTUALIZADOS, </w:t>
      </w:r>
      <w:r w:rsidRPr="0059336C">
        <w:rPr>
          <w:rFonts w:cs="Arial"/>
          <w:i w:val="0"/>
          <w:lang w:eastAsia="es-ES"/>
        </w:rPr>
        <w:t>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1A4F2E" w:rsidRDefault="001A4F2E" w:rsidP="00B64C03">
      <w:pPr>
        <w:ind w:right="12" w:hanging="284"/>
        <w:jc w:val="both"/>
        <w:rPr>
          <w:rFonts w:cs="Arial"/>
          <w:i w:val="0"/>
          <w:lang w:eastAsia="es-ES"/>
        </w:rPr>
      </w:pPr>
    </w:p>
    <w:p w:rsidR="00A35F9C" w:rsidRPr="0059336C" w:rsidRDefault="00A35F9C" w:rsidP="00B64C03">
      <w:pPr>
        <w:ind w:right="12" w:hanging="284"/>
        <w:jc w:val="both"/>
        <w:rPr>
          <w:rFonts w:cs="Arial"/>
          <w:i w:val="0"/>
          <w:lang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2.-</w:t>
      </w:r>
      <w:r w:rsidRPr="0059336C">
        <w:rPr>
          <w:rFonts w:cs="Arial"/>
          <w:i w:val="0"/>
          <w:lang w:val="es-ES_tradnl" w:eastAsia="es-ES"/>
        </w:rPr>
        <w:tab/>
        <w:t>REGISTRO FEDERAL DE CONTRIBUYENTES (R.F.C.)</w:t>
      </w:r>
    </w:p>
    <w:p w:rsidR="00B64C03" w:rsidRDefault="00B64C03" w:rsidP="00B64C03">
      <w:pPr>
        <w:ind w:right="335" w:hanging="284"/>
        <w:jc w:val="both"/>
        <w:rPr>
          <w:rFonts w:cs="Arial"/>
          <w:i w:val="0"/>
          <w:lang w:val="es-ES_tradnl" w:eastAsia="es-ES"/>
        </w:rPr>
      </w:pPr>
    </w:p>
    <w:p w:rsidR="00A35F9C" w:rsidRPr="0059336C" w:rsidRDefault="00A35F9C" w:rsidP="00B64C03">
      <w:pPr>
        <w:ind w:right="335" w:hanging="284"/>
        <w:jc w:val="both"/>
        <w:rPr>
          <w:rFonts w:cs="Arial"/>
          <w:i w:val="0"/>
          <w:lang w:val="es-ES_tradnl"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3.-</w:t>
      </w:r>
      <w:r w:rsidRPr="0059336C">
        <w:rPr>
          <w:rFonts w:cs="Arial"/>
          <w:i w:val="0"/>
          <w:lang w:val="es-ES_tradnl" w:eastAsia="es-ES"/>
        </w:rPr>
        <w:tab/>
        <w:t>CONSTANCIA DE REGISTRO PATRONAL DEL I.M.S.S.</w:t>
      </w:r>
    </w:p>
    <w:p w:rsidR="00B64C03" w:rsidRDefault="00B64C03" w:rsidP="00B64C03">
      <w:pPr>
        <w:ind w:left="709" w:right="335" w:hanging="709"/>
        <w:jc w:val="both"/>
        <w:rPr>
          <w:rFonts w:cs="Arial"/>
          <w:i w:val="0"/>
          <w:lang w:val="es-ES_tradnl" w:eastAsia="es-ES"/>
        </w:rPr>
      </w:pPr>
    </w:p>
    <w:p w:rsidR="00A35F9C" w:rsidRPr="0059336C" w:rsidRDefault="00A35F9C"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4.-</w:t>
      </w:r>
      <w:r w:rsidRPr="0059336C">
        <w:rPr>
          <w:rFonts w:cs="Arial"/>
          <w:i w:val="0"/>
          <w:lang w:val="es-ES_tradnl" w:eastAsia="es-ES"/>
        </w:rPr>
        <w:tab/>
        <w:t xml:space="preserve">RELACIÓN DE LOS CONTRATOS VIGENTES DE OBRAS SIMILARES A LA DEL OBJETO DE LA PRESENTE </w:t>
      </w:r>
      <w:r w:rsidR="00E62CE6" w:rsidRPr="0059336C">
        <w:rPr>
          <w:rFonts w:cs="Arial"/>
          <w:i w:val="0"/>
          <w:lang w:val="es-ES_tradnl" w:eastAsia="es-ES"/>
        </w:rPr>
        <w:t>LICITACIÓN</w:t>
      </w:r>
      <w:r w:rsidRPr="0059336C">
        <w:rPr>
          <w:rFonts w:cs="Arial"/>
          <w:i w:val="0"/>
          <w:lang w:val="es-ES_tradnl" w:eastAsia="es-ES"/>
        </w:rPr>
        <w:t>, QUE TENGAN CELEBRADOS TANTO CON LA ADMINISTRACIÓN PÚBLICA, ASÍ COMO CON PARTICULARES, SEÑALANDO EL IMPORTE TOTAL Y EL IMPORTE POR EJERCER DESGLOSADO POR ANUALIDADES.</w:t>
      </w:r>
    </w:p>
    <w:p w:rsidR="00B64C03" w:rsidRDefault="00B64C03" w:rsidP="00B64C03">
      <w:pPr>
        <w:jc w:val="both"/>
        <w:rPr>
          <w:rFonts w:cs="Arial"/>
          <w:i w:val="0"/>
          <w:lang w:val="es-ES_tradnl" w:eastAsia="es-ES"/>
        </w:rPr>
      </w:pPr>
    </w:p>
    <w:p w:rsidR="00A35F9C" w:rsidRPr="0059336C" w:rsidRDefault="00A35F9C" w:rsidP="00B64C03">
      <w:pPr>
        <w:jc w:val="both"/>
        <w:rPr>
          <w:rFonts w:cs="Arial"/>
          <w:i w:val="0"/>
          <w:lang w:val="es-ES_tradnl" w:eastAsia="es-ES"/>
        </w:rPr>
      </w:pPr>
    </w:p>
    <w:p w:rsidR="00B64C03" w:rsidRPr="0059336C" w:rsidRDefault="00B64C03" w:rsidP="00B64C03">
      <w:pPr>
        <w:ind w:hanging="284"/>
        <w:jc w:val="both"/>
        <w:rPr>
          <w:rFonts w:cs="Arial"/>
          <w:i w:val="0"/>
          <w:lang w:val="es-ES_tradnl" w:eastAsia="es-ES"/>
        </w:rPr>
      </w:pPr>
      <w:r w:rsidRPr="0059336C">
        <w:rPr>
          <w:rFonts w:cs="Arial"/>
          <w:i w:val="0"/>
          <w:lang w:val="es-ES_tradnl" w:eastAsia="es-ES"/>
        </w:rPr>
        <w:t>5.-</w:t>
      </w:r>
      <w:r w:rsidRPr="0059336C">
        <w:rPr>
          <w:rFonts w:cs="Arial"/>
          <w:i w:val="0"/>
          <w:lang w:val="es-ES_tradnl" w:eastAsia="es-ES"/>
        </w:rPr>
        <w:tab/>
        <w:t>REGISTRO DEL PADRÓN DE CONTRATISTAS CON SU ESPECIALIDAD</w:t>
      </w:r>
    </w:p>
    <w:p w:rsidR="00B64C03" w:rsidRDefault="00B64C03" w:rsidP="00B64C03">
      <w:pPr>
        <w:ind w:right="335"/>
        <w:jc w:val="both"/>
        <w:rPr>
          <w:rFonts w:cs="Arial"/>
          <w:i w:val="0"/>
          <w:lang w:val="es-ES_tradnl" w:eastAsia="es-ES"/>
        </w:rPr>
      </w:pPr>
    </w:p>
    <w:p w:rsidR="00A35F9C" w:rsidRPr="0059336C" w:rsidRDefault="00A35F9C" w:rsidP="00B64C03">
      <w:pPr>
        <w:ind w:right="335"/>
        <w:jc w:val="both"/>
        <w:rPr>
          <w:rFonts w:cs="Arial"/>
          <w:i w:val="0"/>
          <w:lang w:val="es-ES_tradnl"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6.-</w:t>
      </w:r>
      <w:r w:rsidRPr="0059336C">
        <w:rPr>
          <w:rFonts w:cs="Arial"/>
          <w:i w:val="0"/>
          <w:lang w:val="es-ES_tradnl" w:eastAsia="es-ES"/>
        </w:rPr>
        <w:tab/>
        <w:t>DOCUMENTACIÓN QUE COMPRUEBE SU CAPACIDAD TÉCNICA.</w:t>
      </w:r>
    </w:p>
    <w:p w:rsidR="00B64C03" w:rsidRDefault="00B64C03" w:rsidP="00B64C03">
      <w:pPr>
        <w:ind w:left="709" w:right="335" w:hanging="709"/>
        <w:jc w:val="both"/>
        <w:rPr>
          <w:rFonts w:cs="Arial"/>
          <w:i w:val="0"/>
          <w:lang w:val="es-ES_tradnl" w:eastAsia="es-ES"/>
        </w:rPr>
      </w:pPr>
    </w:p>
    <w:p w:rsidR="00A35F9C" w:rsidRPr="0059336C" w:rsidRDefault="00A35F9C"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7.-</w:t>
      </w:r>
      <w:r w:rsidRPr="0059336C">
        <w:rPr>
          <w:rFonts w:cs="Arial"/>
          <w:i w:val="0"/>
          <w:lang w:val="es-ES_tradnl" w:eastAsia="es-ES"/>
        </w:rPr>
        <w:tab/>
        <w:t>CURRICULUM DE LA EMPRESA SOBRE LA REALIZACIÓN DE OBRAS SIMILARES A LA QUE ES OBJETO LA PRESENTE CONVOCATORIA, PRESENTAR LA DOCUMENTACIÓN QUE LO ACREDITE RECIENTEMENTE.</w:t>
      </w:r>
    </w:p>
    <w:p w:rsidR="00B64C03" w:rsidRDefault="00B64C03" w:rsidP="00B64C03">
      <w:pPr>
        <w:ind w:left="709" w:right="335" w:hanging="709"/>
        <w:jc w:val="both"/>
        <w:rPr>
          <w:rFonts w:cs="Arial"/>
          <w:i w:val="0"/>
          <w:lang w:val="es-ES_tradnl" w:eastAsia="es-ES"/>
        </w:rPr>
      </w:pPr>
    </w:p>
    <w:p w:rsidR="00A35F9C" w:rsidRPr="0059336C" w:rsidRDefault="00A35F9C" w:rsidP="00B64C03">
      <w:pPr>
        <w:ind w:left="709" w:right="335" w:hanging="709"/>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8.-</w:t>
      </w:r>
      <w:r w:rsidRPr="0059336C">
        <w:rPr>
          <w:rFonts w:cs="Arial"/>
          <w:i w:val="0"/>
          <w:lang w:val="es-ES_tradnl" w:eastAsia="es-ES"/>
        </w:rPr>
        <w:tab/>
        <w:t>ACTA CONSTITUTIVA Y MODIFICACIONES EN SU CASO Y PODER DEL REPRESENTANTE LEGAL DE LA EMPRESA. (ACTA DE NACIMIENTO EN CASO DE PERSONA FÍSICA)</w:t>
      </w:r>
    </w:p>
    <w:p w:rsidR="00B64C03" w:rsidRDefault="00B64C03" w:rsidP="00B64C03">
      <w:pPr>
        <w:ind w:right="335"/>
        <w:jc w:val="both"/>
        <w:rPr>
          <w:rFonts w:cs="Arial"/>
          <w:i w:val="0"/>
          <w:lang w:val="es-ES_tradnl" w:eastAsia="es-ES"/>
        </w:rPr>
      </w:pPr>
    </w:p>
    <w:p w:rsidR="00A35F9C" w:rsidRPr="0059336C" w:rsidRDefault="00A35F9C" w:rsidP="00B64C03">
      <w:pPr>
        <w:ind w:right="335"/>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9.-</w:t>
      </w:r>
      <w:r w:rsidRPr="0059336C">
        <w:rPr>
          <w:rFonts w:cs="Arial"/>
          <w:i w:val="0"/>
          <w:lang w:val="es-ES_tradnl" w:eastAsia="es-ES"/>
        </w:rPr>
        <w:tab/>
        <w:t>DECLARACIÓN BAJO PROTESTA DE DECIR LA VERDAD QUE EL LICITANTE NO SE ENCUENTRA EN LOS SUPUESTOS DE LOS ARTICULOS No. 72, 101 Y 102 DE LA LEY DE OBRAS PÚBLICAS Y SERVICIOS RELACIONADOS CON LAS MISMAS, DEL ESTADO DE SINALOA.</w:t>
      </w: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lastRenderedPageBreak/>
        <w:t>10.-TRATÁNDOSE DE UN GRUPO DE CONTRATISTAS, DEBERÁ PRESENTAR TODA LA DOCUMENTACIÓN ANTES MENCIONADA CON RESPECTO A CADA UNO DE LOS INTEGRANTES DEL GRUPO. ADEMÁS SE UTILIZARA UNA COPIA DEL CONVENIO CERTIFICADA ANTE NOTARIO PÚBLICO DE CONTRATISTAS, ASOCIACIÓN EN PARTICIPACIÓN EN EL QUE SE ESTABLEZCA LA PARTICIPACIÓN SOLIDARIA DE LOS INTEGRANTES DEL GRUPO.</w:t>
      </w:r>
    </w:p>
    <w:p w:rsidR="00B64C03" w:rsidRDefault="00B64C03" w:rsidP="00B64C03">
      <w:pPr>
        <w:ind w:left="709" w:right="335" w:hanging="709"/>
        <w:jc w:val="both"/>
        <w:rPr>
          <w:rFonts w:cs="Arial"/>
          <w:i w:val="0"/>
          <w:lang w:val="es-ES_tradnl" w:eastAsia="es-ES"/>
        </w:rPr>
      </w:pPr>
    </w:p>
    <w:p w:rsidR="00A35F9C" w:rsidRPr="0059336C" w:rsidRDefault="00A35F9C" w:rsidP="00B64C03">
      <w:pPr>
        <w:ind w:left="709" w:right="335" w:hanging="709"/>
        <w:jc w:val="both"/>
        <w:rPr>
          <w:rFonts w:cs="Arial"/>
          <w:i w:val="0"/>
          <w:lang w:val="es-ES_tradnl" w:eastAsia="es-ES"/>
        </w:rPr>
      </w:pPr>
    </w:p>
    <w:p w:rsidR="00B64C03" w:rsidRPr="0059336C" w:rsidRDefault="00B64C03" w:rsidP="00B64C03">
      <w:pPr>
        <w:ind w:right="335" w:hanging="284"/>
        <w:jc w:val="both"/>
        <w:rPr>
          <w:rFonts w:cs="Arial"/>
          <w:i w:val="0"/>
          <w:lang w:val="es-ES_tradnl" w:eastAsia="es-ES"/>
        </w:rPr>
      </w:pPr>
      <w:r w:rsidRPr="0059336C">
        <w:rPr>
          <w:rFonts w:cs="Arial"/>
          <w:i w:val="0"/>
          <w:lang w:val="es-ES_tradnl" w:eastAsia="es-ES"/>
        </w:rPr>
        <w:t>11.-RELACION DE EQUIPO Y MAQUINARIA DISPONIBLE.</w:t>
      </w:r>
    </w:p>
    <w:p w:rsidR="00B64C03" w:rsidRDefault="00B64C03" w:rsidP="00B64C03">
      <w:pPr>
        <w:ind w:left="426" w:right="335" w:hanging="710"/>
        <w:jc w:val="both"/>
        <w:rPr>
          <w:rFonts w:cs="Arial"/>
          <w:i w:val="0"/>
          <w:lang w:val="es-ES_tradnl" w:eastAsia="es-ES"/>
        </w:rPr>
      </w:pPr>
    </w:p>
    <w:p w:rsidR="00A35F9C" w:rsidRPr="0059336C" w:rsidRDefault="00A35F9C" w:rsidP="00B64C03">
      <w:pPr>
        <w:ind w:left="426" w:right="335" w:hanging="710"/>
        <w:jc w:val="both"/>
        <w:rPr>
          <w:rFonts w:cs="Arial"/>
          <w:i w:val="0"/>
          <w:lang w:val="es-ES_tradnl" w:eastAsia="es-ES"/>
        </w:rPr>
      </w:pPr>
    </w:p>
    <w:p w:rsidR="00B64C03" w:rsidRPr="0059336C" w:rsidRDefault="00B64C03" w:rsidP="00B64C03">
      <w:pPr>
        <w:ind w:right="-130" w:hanging="284"/>
        <w:jc w:val="both"/>
        <w:rPr>
          <w:rFonts w:cs="Arial"/>
          <w:i w:val="0"/>
          <w:lang w:val="es-ES_tradnl" w:eastAsia="es-ES"/>
        </w:rPr>
      </w:pPr>
      <w:r w:rsidRPr="0059336C">
        <w:rPr>
          <w:rFonts w:cs="Arial"/>
          <w:i w:val="0"/>
          <w:lang w:val="es-ES_tradnl" w:eastAsia="es-ES"/>
        </w:rPr>
        <w:t>12.-ESCRITO DE MANIFESTACIÓN BAJO PROTESTA DE DECIR VERDAD DE ESTAR AL CORRIENTE EN EL PAGO DE SUS OBLIGACIONES FISCALES.</w:t>
      </w:r>
    </w:p>
    <w:p w:rsidR="006E4641" w:rsidRDefault="006E4641" w:rsidP="00B64C03">
      <w:pPr>
        <w:ind w:right="335"/>
        <w:jc w:val="both"/>
        <w:rPr>
          <w:rFonts w:cs="Arial"/>
          <w:i w:val="0"/>
          <w:lang w:val="es-ES_tradnl" w:eastAsia="es-ES"/>
        </w:rPr>
      </w:pPr>
    </w:p>
    <w:p w:rsidR="00A35F9C" w:rsidRPr="0059336C" w:rsidRDefault="00A35F9C" w:rsidP="00B64C03">
      <w:pPr>
        <w:ind w:right="335"/>
        <w:jc w:val="both"/>
        <w:rPr>
          <w:rFonts w:cs="Arial"/>
          <w:i w:val="0"/>
          <w:lang w:val="es-ES_tradnl" w:eastAsia="es-ES"/>
        </w:rPr>
      </w:pPr>
    </w:p>
    <w:p w:rsidR="00B64C03" w:rsidRPr="0059336C" w:rsidRDefault="00B64C03" w:rsidP="00B64C03">
      <w:pPr>
        <w:ind w:left="-284" w:right="-130"/>
        <w:jc w:val="both"/>
        <w:rPr>
          <w:rFonts w:cs="Arial"/>
          <w:i w:val="0"/>
          <w:lang w:val="es-ES_tradnl" w:eastAsia="es-ES"/>
        </w:rPr>
      </w:pPr>
      <w:r w:rsidRPr="0059336C">
        <w:rPr>
          <w:rFonts w:cs="Arial"/>
          <w:i w:val="0"/>
          <w:lang w:val="es-ES_tradnl" w:eastAsia="es-ES"/>
        </w:rPr>
        <w:t>PARA EL INICIO DE LOS TRABAJOS, SE OTORGARA UN ANTICIPO DE 35% (TREINTA Y CINCO POR CIENTO) DE LA ASIGNACIÓN APROBADA DESTINÁNDOSE UN 10% (DIEZ POR CIENTO) PARA LA UTILIZACIÓN DE LA MANO DE OBRA Y EL RESTO PARA LA COMPRA DE SUMINISTRO DE EQUIPOS Y MATERIALES.</w:t>
      </w:r>
    </w:p>
    <w:p w:rsidR="00B64C03" w:rsidRPr="0059336C" w:rsidRDefault="00B64C03" w:rsidP="00B64C03">
      <w:pPr>
        <w:tabs>
          <w:tab w:val="left" w:pos="8789"/>
        </w:tabs>
        <w:ind w:left="-284" w:right="-658"/>
        <w:jc w:val="both"/>
        <w:rPr>
          <w:rFonts w:cs="Arial"/>
          <w:i w:val="0"/>
          <w:lang w:val="es-ES_tradnl" w:eastAsia="es-ES"/>
        </w:rPr>
      </w:pPr>
    </w:p>
    <w:p w:rsidR="00B64C03" w:rsidRPr="0059336C" w:rsidRDefault="00B64C03" w:rsidP="00B64C03">
      <w:pPr>
        <w:tabs>
          <w:tab w:val="left" w:pos="8789"/>
        </w:tabs>
        <w:ind w:left="-284" w:right="-658"/>
        <w:jc w:val="both"/>
        <w:rPr>
          <w:rFonts w:cs="Arial"/>
          <w:i w:val="0"/>
          <w:lang w:val="es-ES_tradnl" w:eastAsia="es-ES"/>
        </w:rPr>
      </w:pPr>
      <w:r w:rsidRPr="0059336C">
        <w:rPr>
          <w:rFonts w:cs="Arial"/>
          <w:i w:val="0"/>
          <w:lang w:val="es-ES_tradnl" w:eastAsia="es-ES"/>
        </w:rPr>
        <w:t>LA MONEDA EN QUE DEBERÁ COTIZARSE LAS PROPOSICIONES SERÁ: PESOS MEXICANOS.</w:t>
      </w:r>
    </w:p>
    <w:p w:rsidR="00B64C03" w:rsidRPr="0059336C" w:rsidRDefault="00B64C03" w:rsidP="00B64C03">
      <w:pPr>
        <w:jc w:val="both"/>
        <w:rPr>
          <w:rFonts w:cs="Arial"/>
          <w:i w:val="0"/>
          <w:lang w:val="es-ES_tradnl" w:eastAsia="es-ES"/>
        </w:rPr>
      </w:pPr>
    </w:p>
    <w:p w:rsidR="00B64C03" w:rsidRPr="0059336C" w:rsidRDefault="00B64C03" w:rsidP="00B64C03">
      <w:pPr>
        <w:ind w:left="-284"/>
        <w:jc w:val="both"/>
        <w:rPr>
          <w:rFonts w:cs="Arial"/>
          <w:i w:val="0"/>
          <w:lang w:val="es-ES_tradnl" w:eastAsia="es-ES"/>
        </w:rPr>
      </w:pPr>
      <w:r w:rsidRPr="0059336C">
        <w:rPr>
          <w:rFonts w:cs="Arial"/>
          <w:i w:val="0"/>
          <w:lang w:val="es-ES_tradnl" w:eastAsia="es-ES"/>
        </w:rPr>
        <w:t>PROPUESTAS EN IDIOMA ESPAÑOL.</w:t>
      </w:r>
    </w:p>
    <w:p w:rsidR="00B64C03" w:rsidRPr="0059336C" w:rsidRDefault="00B64C03" w:rsidP="00B64C03">
      <w:pPr>
        <w:ind w:right="335"/>
        <w:jc w:val="both"/>
        <w:rPr>
          <w:rFonts w:cs="Arial"/>
          <w:i w:val="0"/>
          <w:lang w:val="es-ES_tradnl" w:eastAsia="es-ES"/>
        </w:rPr>
      </w:pPr>
      <w:r w:rsidRPr="0059336C">
        <w:rPr>
          <w:rFonts w:cs="Arial"/>
          <w:i w:val="0"/>
          <w:lang w:val="es-ES_tradnl" w:eastAsia="es-ES"/>
        </w:rPr>
        <w:tab/>
      </w:r>
    </w:p>
    <w:p w:rsidR="00B64C03" w:rsidRDefault="00B64C03" w:rsidP="00B64C03">
      <w:pPr>
        <w:tabs>
          <w:tab w:val="left" w:pos="8789"/>
        </w:tabs>
        <w:ind w:left="-284" w:right="-658"/>
        <w:jc w:val="both"/>
        <w:rPr>
          <w:rFonts w:cs="Arial"/>
          <w:i w:val="0"/>
          <w:lang w:val="es-ES_tradnl" w:eastAsia="es-ES"/>
        </w:rPr>
      </w:pPr>
      <w:r w:rsidRPr="0059336C">
        <w:rPr>
          <w:rFonts w:cs="Arial"/>
          <w:i w:val="0"/>
          <w:lang w:val="es-ES_tradnl" w:eastAsia="es-ES"/>
        </w:rPr>
        <w:t xml:space="preserve">LOS CRITERIOS GENERALES PARA LA ADJUDICACIÓN DEL CONTRATO SERÁN: CON FUNDAMENTO EN LO ESTABLECIDO EN EL ARTÍCULO 57 DE LA LEY DE OBRAS PÚBLICAS Y SERVICIOS RELACIONADOS CON LAS MISMAS DEL ESTADO DE SINALOA, LA CONVOCANTE ADJUDICARÁ EL CONTRATO AL CONTRATISTA QUE, DE ENTRE LOS LICITANTES PARTICIPANTES, REÚNA LAS CONDICIONES LEGALES, TÉCNICAS Y ECONÓMICAS REQUERIDAS EN LAS BASES DEL </w:t>
      </w:r>
      <w:r w:rsidR="00E62CE6" w:rsidRPr="0059336C">
        <w:rPr>
          <w:rFonts w:cs="Arial"/>
          <w:i w:val="0"/>
          <w:lang w:val="es-ES_tradnl" w:eastAsia="es-ES"/>
        </w:rPr>
        <w:t>LICITACIÓN</w:t>
      </w:r>
      <w:r w:rsidR="003F3E7E" w:rsidRPr="0059336C">
        <w:rPr>
          <w:rFonts w:cs="Arial"/>
          <w:i w:val="0"/>
          <w:lang w:val="es-ES_tradnl" w:eastAsia="es-ES"/>
        </w:rPr>
        <w:t xml:space="preserve"> </w:t>
      </w:r>
      <w:r w:rsidRPr="0059336C">
        <w:rPr>
          <w:rFonts w:cs="Arial"/>
          <w:i w:val="0"/>
          <w:lang w:val="es-ES_tradnl" w:eastAsia="es-ES"/>
        </w:rPr>
        <w:t xml:space="preserve"> DE ESTA CONVOCATORIA, Y GARANTICE SATISFACTORIAMENTE EL CUMPLIMIENTO DEL CONTRATO Y LA EJECUCIÓN EN TIEMPO DE LOS TRABAJOS QUE LO MOTIVAN.</w:t>
      </w:r>
    </w:p>
    <w:p w:rsidR="00A35F9C" w:rsidRPr="0059336C" w:rsidRDefault="00A35F9C" w:rsidP="00B64C03">
      <w:pPr>
        <w:tabs>
          <w:tab w:val="left" w:pos="8789"/>
        </w:tabs>
        <w:ind w:left="-284" w:right="-658"/>
        <w:jc w:val="both"/>
        <w:rPr>
          <w:rFonts w:cs="Arial"/>
          <w:i w:val="0"/>
          <w:lang w:val="es-ES_tradnl" w:eastAsia="es-ES"/>
        </w:rPr>
      </w:pPr>
    </w:p>
    <w:p w:rsidR="00B64C03" w:rsidRPr="0059336C" w:rsidRDefault="00B64C03" w:rsidP="008929DE">
      <w:pPr>
        <w:tabs>
          <w:tab w:val="left" w:pos="8789"/>
        </w:tabs>
        <w:ind w:right="-658"/>
        <w:jc w:val="both"/>
        <w:rPr>
          <w:rFonts w:cs="Arial"/>
          <w:i w:val="0"/>
          <w:lang w:val="es-ES_tradnl" w:eastAsia="es-ES"/>
        </w:rPr>
      </w:pPr>
      <w:r w:rsidRPr="0059336C">
        <w:rPr>
          <w:rFonts w:cs="Arial"/>
          <w:i w:val="0"/>
          <w:lang w:val="es-ES_tradnl" w:eastAsia="es-ES"/>
        </w:rPr>
        <w:tab/>
      </w:r>
    </w:p>
    <w:p w:rsidR="00543869" w:rsidRDefault="00B64C03" w:rsidP="00CB7721">
      <w:pPr>
        <w:tabs>
          <w:tab w:val="left" w:pos="8789"/>
        </w:tabs>
        <w:ind w:left="-284" w:right="-130"/>
        <w:jc w:val="both"/>
        <w:rPr>
          <w:rFonts w:cs="Arial"/>
          <w:i w:val="0"/>
          <w:lang w:val="es-ES_tradnl" w:eastAsia="es-ES"/>
        </w:rPr>
      </w:pPr>
      <w:r w:rsidRPr="0059336C">
        <w:rPr>
          <w:rFonts w:cs="Arial"/>
          <w:i w:val="0"/>
          <w:lang w:val="es-ES_tradnl" w:eastAsia="es-ES"/>
        </w:rPr>
        <w:t xml:space="preserve">NINGUNA DE LAS CONDICIONES CONTENIDAS EN LAS BASES DE </w:t>
      </w:r>
      <w:r w:rsidR="00E62CE6" w:rsidRPr="0059336C">
        <w:rPr>
          <w:rFonts w:cs="Arial"/>
          <w:i w:val="0"/>
          <w:lang w:val="es-ES_tradnl" w:eastAsia="es-ES"/>
        </w:rPr>
        <w:t>LICITACIÓN</w:t>
      </w:r>
      <w:r w:rsidRPr="0059336C">
        <w:rPr>
          <w:rFonts w:cs="Arial"/>
          <w:i w:val="0"/>
          <w:lang w:val="es-ES_tradnl" w:eastAsia="es-ES"/>
        </w:rPr>
        <w:t>, ASÍ COMO EN LAS PROPUESTAS PRESENTADAS POR LOS LICITANTES, PODRÁN SER NEGOCIADAS.</w:t>
      </w:r>
    </w:p>
    <w:p w:rsidR="00CB7721" w:rsidRDefault="00CB7721" w:rsidP="00CB7721">
      <w:pPr>
        <w:tabs>
          <w:tab w:val="left" w:pos="8789"/>
        </w:tabs>
        <w:ind w:left="-284" w:right="-130"/>
        <w:jc w:val="both"/>
        <w:rPr>
          <w:rFonts w:cs="Arial"/>
          <w:i w:val="0"/>
          <w:lang w:val="es-ES_tradnl" w:eastAsia="es-ES"/>
        </w:rPr>
      </w:pPr>
    </w:p>
    <w:p w:rsidR="00CB7721" w:rsidRPr="0059336C" w:rsidRDefault="00CB7721" w:rsidP="008929DE">
      <w:pPr>
        <w:tabs>
          <w:tab w:val="left" w:pos="8789"/>
        </w:tabs>
        <w:ind w:right="-130"/>
        <w:jc w:val="both"/>
        <w:rPr>
          <w:rFonts w:cs="Arial"/>
          <w:i w:val="0"/>
          <w:lang w:val="es-ES_tradnl" w:eastAsia="es-ES"/>
        </w:rPr>
      </w:pPr>
    </w:p>
    <w:p w:rsidR="00B64C03" w:rsidRPr="0059336C" w:rsidRDefault="00B64C03" w:rsidP="00FB629F">
      <w:pPr>
        <w:ind w:left="709" w:right="335" w:hanging="709"/>
        <w:jc w:val="right"/>
        <w:rPr>
          <w:rFonts w:cs="Arial"/>
          <w:i w:val="0"/>
          <w:lang w:val="es-ES_tradnl" w:eastAsia="es-ES"/>
        </w:rPr>
      </w:pPr>
      <w:r w:rsidRPr="0059336C">
        <w:rPr>
          <w:rFonts w:cs="Arial"/>
          <w:i w:val="0"/>
          <w:lang w:val="es-ES_tradnl" w:eastAsia="es-ES"/>
        </w:rPr>
        <w:t xml:space="preserve">LOS MOCHIS, SIN., A </w:t>
      </w:r>
      <w:r w:rsidR="00BC05BD" w:rsidRPr="00BC05BD">
        <w:rPr>
          <w:rFonts w:cs="Arial"/>
          <w:i w:val="0"/>
          <w:highlight w:val="yellow"/>
          <w:lang w:val="es-ES_tradnl" w:eastAsia="es-ES"/>
        </w:rPr>
        <w:t>31</w:t>
      </w:r>
      <w:r w:rsidR="00543869" w:rsidRPr="00BC05BD">
        <w:rPr>
          <w:rFonts w:cs="Arial"/>
          <w:i w:val="0"/>
          <w:highlight w:val="yellow"/>
          <w:lang w:val="es-ES_tradnl" w:eastAsia="es-ES"/>
        </w:rPr>
        <w:t xml:space="preserve"> DE </w:t>
      </w:r>
      <w:r w:rsidR="008929DE" w:rsidRPr="00BC05BD">
        <w:rPr>
          <w:rFonts w:cs="Arial"/>
          <w:i w:val="0"/>
          <w:highlight w:val="yellow"/>
          <w:lang w:val="es-ES_tradnl" w:eastAsia="es-ES"/>
        </w:rPr>
        <w:t>JULIO</w:t>
      </w:r>
      <w:r w:rsidR="006F646F" w:rsidRPr="00BC05BD">
        <w:rPr>
          <w:rFonts w:cs="Arial"/>
          <w:i w:val="0"/>
          <w:highlight w:val="yellow"/>
          <w:lang w:val="es-ES_tradnl" w:eastAsia="es-ES"/>
        </w:rPr>
        <w:t xml:space="preserve"> </w:t>
      </w:r>
      <w:r w:rsidR="00543869" w:rsidRPr="00BC05BD">
        <w:rPr>
          <w:rFonts w:cs="Arial"/>
          <w:i w:val="0"/>
          <w:highlight w:val="yellow"/>
          <w:lang w:val="es-ES_tradnl" w:eastAsia="es-ES"/>
        </w:rPr>
        <w:t>DE 2019</w:t>
      </w:r>
      <w:r w:rsidRPr="00BC05BD">
        <w:rPr>
          <w:rFonts w:cs="Arial"/>
          <w:i w:val="0"/>
          <w:highlight w:val="yellow"/>
          <w:lang w:val="es-ES_tradnl" w:eastAsia="es-ES"/>
        </w:rPr>
        <w:t>.</w:t>
      </w:r>
    </w:p>
    <w:p w:rsidR="00B64C03" w:rsidRDefault="00B64C03"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631E0C" w:rsidRDefault="00631E0C"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Default="00CB7721" w:rsidP="00B64C03">
      <w:pPr>
        <w:jc w:val="center"/>
        <w:rPr>
          <w:rFonts w:cs="Arial"/>
          <w:i w:val="0"/>
          <w:lang w:val="es-ES_tradnl" w:eastAsia="es-ES"/>
        </w:rPr>
      </w:pPr>
    </w:p>
    <w:p w:rsidR="00CB7721" w:rsidRPr="0059336C" w:rsidRDefault="00CB7721" w:rsidP="00B64C03">
      <w:pPr>
        <w:jc w:val="center"/>
        <w:rPr>
          <w:rFonts w:cs="Arial"/>
          <w:i w:val="0"/>
          <w:lang w:val="es-ES_tradnl" w:eastAsia="es-ES"/>
        </w:rPr>
      </w:pPr>
    </w:p>
    <w:p w:rsidR="00B64C03" w:rsidRPr="0059336C" w:rsidRDefault="006E4641" w:rsidP="00B64C03">
      <w:pPr>
        <w:jc w:val="center"/>
        <w:rPr>
          <w:rFonts w:cs="Arial"/>
          <w:i w:val="0"/>
          <w:lang w:val="es-ES_tradnl" w:eastAsia="es-ES"/>
        </w:rPr>
      </w:pPr>
      <w:r>
        <w:rPr>
          <w:rFonts w:cs="Arial"/>
          <w:i w:val="0"/>
          <w:lang w:val="es-ES_tradnl" w:eastAsia="es-ES"/>
        </w:rPr>
        <w:t>ARQ. JOS</w:t>
      </w:r>
      <w:r w:rsidR="00BC05BD">
        <w:rPr>
          <w:rFonts w:cs="Arial"/>
          <w:i w:val="0"/>
          <w:lang w:val="es-ES_tradnl" w:eastAsia="es-ES"/>
        </w:rPr>
        <w:t>É CARLOS GRANDÍ</w:t>
      </w:r>
      <w:r w:rsidR="003F5B34">
        <w:rPr>
          <w:rFonts w:cs="Arial"/>
          <w:i w:val="0"/>
          <w:lang w:val="es-ES_tradnl" w:eastAsia="es-ES"/>
        </w:rPr>
        <w:t>O NAVARRO.</w:t>
      </w:r>
    </w:p>
    <w:p w:rsidR="00B64C03" w:rsidRDefault="00B64C03" w:rsidP="00B64C03">
      <w:pPr>
        <w:jc w:val="center"/>
        <w:rPr>
          <w:rFonts w:cs="Arial"/>
          <w:i w:val="0"/>
          <w:lang w:val="es-ES_tradnl" w:eastAsia="es-ES"/>
        </w:rPr>
      </w:pPr>
      <w:r w:rsidRPr="0059336C">
        <w:rPr>
          <w:rFonts w:cs="Arial"/>
          <w:i w:val="0"/>
          <w:lang w:val="es-ES_tradnl" w:eastAsia="es-ES"/>
        </w:rPr>
        <w:t>DIRECTOR GENERAL DE OBRAS Y SERVICIOS PÚBLICOS</w:t>
      </w:r>
    </w:p>
    <w:p w:rsidR="008929DE" w:rsidRPr="0059336C" w:rsidRDefault="008929DE" w:rsidP="00B64C03">
      <w:pPr>
        <w:jc w:val="center"/>
        <w:rPr>
          <w:rFonts w:cs="Arial"/>
          <w:i w:val="0"/>
          <w:lang w:val="es-ES_tradnl" w:eastAsia="es-ES"/>
        </w:rPr>
      </w:pPr>
    </w:p>
    <w:p w:rsidR="00B64C03" w:rsidRDefault="00B64C03" w:rsidP="002717A6">
      <w:pPr>
        <w:pStyle w:val="Textoindependiente31"/>
        <w:rPr>
          <w:rFonts w:cs="Arial"/>
          <w:b/>
          <w:bCs/>
          <w:i w:val="0"/>
          <w:sz w:val="20"/>
        </w:rPr>
      </w:pPr>
    </w:p>
    <w:p w:rsidR="006E4641" w:rsidRDefault="006E4641" w:rsidP="002717A6">
      <w:pPr>
        <w:pStyle w:val="Textoindependiente31"/>
        <w:rPr>
          <w:rFonts w:cs="Arial"/>
          <w:b/>
          <w:bCs/>
          <w:i w:val="0"/>
          <w:sz w:val="20"/>
        </w:rPr>
      </w:pPr>
    </w:p>
    <w:p w:rsidR="00B64C03" w:rsidRPr="00631E0C" w:rsidRDefault="00B64C03" w:rsidP="00B64C03">
      <w:pPr>
        <w:autoSpaceDE w:val="0"/>
        <w:autoSpaceDN w:val="0"/>
        <w:adjustRightInd w:val="0"/>
        <w:jc w:val="both"/>
        <w:rPr>
          <w:rFonts w:cs="Arial"/>
          <w:i w:val="0"/>
          <w:lang w:val="es-ES_tradnl"/>
        </w:rPr>
      </w:pPr>
      <w:r w:rsidRPr="00631E0C">
        <w:rPr>
          <w:rFonts w:cs="Arial"/>
          <w:i w:val="0"/>
        </w:rPr>
        <w:lastRenderedPageBreak/>
        <w:t xml:space="preserve">EL MUNICIPIO DE AHOME, A TRAVÉS DE LA DIRECCIÓN GENERAL DE OBRAS Y SERVICIOS PÚBLICOS, EN CUMPLIMIENTO A LOS ARTÍCULOS 134 DE LA CONSTITUCIÓN POLÍTICA DE LOS ESTADOS UNIDOS MEXICANOS Y DEMÁS DISPOSICIONES APLICABLES DE LA LEY DE OBRAS PÚBLICAS Y SERVICIOS RELACIONADOS CON LAS MISMAS DEL ESTADO DE SINALOA, CONVOCA A TODOS LOS INTERESADOS EN PARTICIPAR EN LA </w:t>
      </w:r>
      <w:r w:rsidR="00E62CE6" w:rsidRPr="00631E0C">
        <w:rPr>
          <w:rFonts w:cs="Arial"/>
          <w:i w:val="0"/>
        </w:rPr>
        <w:t>LICITACIÓN</w:t>
      </w:r>
      <w:r w:rsidRPr="00631E0C">
        <w:rPr>
          <w:rFonts w:cs="Arial"/>
          <w:i w:val="0"/>
        </w:rPr>
        <w:t xml:space="preserve"> PÚBLICA NACIONAL No. </w:t>
      </w:r>
      <w:r w:rsidRPr="00FC2789">
        <w:rPr>
          <w:rFonts w:cs="Arial"/>
          <w:b/>
          <w:bCs/>
          <w:i w:val="0"/>
          <w:highlight w:val="yellow"/>
        </w:rPr>
        <w:t>AHO-CONC-DGOYSP-</w:t>
      </w:r>
      <w:r w:rsidR="003017F8" w:rsidRPr="00FC2789">
        <w:rPr>
          <w:rFonts w:cs="Arial"/>
          <w:b/>
          <w:bCs/>
          <w:i w:val="0"/>
          <w:highlight w:val="yellow"/>
        </w:rPr>
        <w:t>DOP</w:t>
      </w:r>
      <w:r w:rsidRPr="00FC2789">
        <w:rPr>
          <w:rFonts w:cs="Arial"/>
          <w:b/>
          <w:bCs/>
          <w:i w:val="0"/>
          <w:highlight w:val="yellow"/>
        </w:rPr>
        <w:t>-0</w:t>
      </w:r>
      <w:r w:rsidR="00BC05BD" w:rsidRPr="00FC2789">
        <w:rPr>
          <w:rFonts w:cs="Arial"/>
          <w:b/>
          <w:bCs/>
          <w:i w:val="0"/>
          <w:highlight w:val="yellow"/>
        </w:rPr>
        <w:t>3</w:t>
      </w:r>
      <w:r w:rsidRPr="00FC2789">
        <w:rPr>
          <w:rFonts w:cs="Arial"/>
          <w:b/>
          <w:bCs/>
          <w:i w:val="0"/>
          <w:highlight w:val="yellow"/>
        </w:rPr>
        <w:t>-1</w:t>
      </w:r>
      <w:r w:rsidR="00543869" w:rsidRPr="00FC2789">
        <w:rPr>
          <w:rFonts w:cs="Arial"/>
          <w:b/>
          <w:bCs/>
          <w:i w:val="0"/>
          <w:highlight w:val="yellow"/>
        </w:rPr>
        <w:t>9</w:t>
      </w:r>
      <w:r w:rsidRPr="00631E0C">
        <w:rPr>
          <w:rFonts w:cs="Arial"/>
          <w:bCs/>
          <w:i w:val="0"/>
        </w:rPr>
        <w:t>,</w:t>
      </w:r>
      <w:r w:rsidRPr="00631E0C">
        <w:rPr>
          <w:rFonts w:cs="Arial"/>
          <w:b/>
          <w:bCs/>
          <w:i w:val="0"/>
        </w:rPr>
        <w:t xml:space="preserve"> </w:t>
      </w:r>
      <w:r w:rsidRPr="00631E0C">
        <w:rPr>
          <w:rFonts w:cs="Arial"/>
          <w:i w:val="0"/>
        </w:rPr>
        <w:t xml:space="preserve">PARA LA ADJUDICACIÓN DEL CONTRATO DE OBRA PÚBLICA SOBRE LA BASE DE PRECIOS UNITARIOS Y TIEMPO DETERMINADO. </w:t>
      </w:r>
      <w:r w:rsidR="00E62CE6" w:rsidRPr="00631E0C">
        <w:rPr>
          <w:rFonts w:cs="Arial"/>
          <w:i w:val="0"/>
        </w:rPr>
        <w:t>LICITACIÓN</w:t>
      </w:r>
      <w:r w:rsidRPr="00631E0C">
        <w:rPr>
          <w:rFonts w:cs="Arial"/>
          <w:i w:val="0"/>
        </w:rPr>
        <w:t xml:space="preserve"> QUE SERÁ EVALUADA MEDIANTE EL MECANISMO DE PUNTOS Y PORCENTAJES, PARA LA ASIGNACION DE LOS TRABAJOS DE LA OBRA: </w:t>
      </w:r>
      <w:r w:rsidR="00FC2789" w:rsidRPr="00FC2789">
        <w:rPr>
          <w:rFonts w:cs="Arial"/>
          <w:b/>
          <w:bCs/>
          <w:i w:val="0"/>
          <w:highlight w:val="yellow"/>
        </w:rPr>
        <w:t>ADECUACION DE VIALIDAD EN BLVD. ADOLFO LOPEZ MA</w:t>
      </w:r>
      <w:r w:rsidR="00881835">
        <w:rPr>
          <w:rFonts w:cs="Arial"/>
          <w:b/>
          <w:bCs/>
          <w:i w:val="0"/>
          <w:highlight w:val="yellow"/>
        </w:rPr>
        <w:t>TEOS Y BLVD. JUSTICIA SOCIAL,</w:t>
      </w:r>
      <w:r w:rsidR="00FC2789" w:rsidRPr="00FC2789">
        <w:rPr>
          <w:rFonts w:cs="Arial"/>
          <w:b/>
          <w:bCs/>
          <w:i w:val="0"/>
          <w:highlight w:val="yellow"/>
        </w:rPr>
        <w:t xml:space="preserve"> </w:t>
      </w:r>
      <w:r w:rsidR="000C7C08">
        <w:rPr>
          <w:rFonts w:cs="Arial"/>
          <w:b/>
          <w:bCs/>
          <w:i w:val="0"/>
          <w:highlight w:val="yellow"/>
        </w:rPr>
        <w:t xml:space="preserve">EN </w:t>
      </w:r>
      <w:r w:rsidR="00FC2789" w:rsidRPr="00FC2789">
        <w:rPr>
          <w:rFonts w:cs="Arial"/>
          <w:b/>
          <w:bCs/>
          <w:i w:val="0"/>
          <w:highlight w:val="yellow"/>
        </w:rPr>
        <w:t>LOS MOCHIS, MUNICIPIO DE AHOME, SINALOA.</w:t>
      </w:r>
      <w:r w:rsidR="006F646F" w:rsidRPr="00631E0C">
        <w:rPr>
          <w:rFonts w:cs="Arial"/>
          <w:b/>
          <w:bCs/>
          <w:i w:val="0"/>
        </w:rPr>
        <w:t>;</w:t>
      </w:r>
      <w:r w:rsidRPr="00631E0C">
        <w:rPr>
          <w:rFonts w:cs="Arial"/>
          <w:i w:val="0"/>
        </w:rPr>
        <w:t xml:space="preserve"> DE CONFORMIDAD CON LAS BASES, REQUISITOS DE PARTICIPACIÓN Y PROCEDIMIENTO SIGUIENTES:</w:t>
      </w:r>
    </w:p>
    <w:p w:rsidR="00B64C03" w:rsidRPr="00631E0C" w:rsidRDefault="00B64C03" w:rsidP="00B64C03">
      <w:pPr>
        <w:pStyle w:val="Piedepgina"/>
        <w:ind w:right="357"/>
        <w:jc w:val="both"/>
        <w:rPr>
          <w:rFonts w:cs="Arial"/>
          <w:i w:val="0"/>
          <w:u w:val="single"/>
        </w:rPr>
      </w:pPr>
    </w:p>
    <w:p w:rsidR="00B64C03" w:rsidRPr="00631E0C" w:rsidRDefault="00B64C03" w:rsidP="00B64C03">
      <w:pPr>
        <w:pStyle w:val="Textoindependiente31"/>
        <w:jc w:val="center"/>
        <w:rPr>
          <w:rFonts w:cs="Arial"/>
          <w:b/>
          <w:i w:val="0"/>
          <w:sz w:val="20"/>
        </w:rPr>
      </w:pPr>
      <w:r w:rsidRPr="00631E0C">
        <w:rPr>
          <w:rFonts w:cs="Arial"/>
          <w:b/>
          <w:i w:val="0"/>
          <w:sz w:val="20"/>
        </w:rPr>
        <w:t>B A S E S</w:t>
      </w:r>
    </w:p>
    <w:p w:rsidR="00E23B89" w:rsidRPr="00631E0C" w:rsidRDefault="00E23B89" w:rsidP="00E23B89">
      <w:pPr>
        <w:pStyle w:val="Encabezado"/>
        <w:jc w:val="both"/>
        <w:rPr>
          <w:rFonts w:cs="Arial"/>
          <w:i w:val="0"/>
        </w:rPr>
      </w:pPr>
    </w:p>
    <w:p w:rsidR="00C65981" w:rsidRPr="00631E0C" w:rsidRDefault="00C65981" w:rsidP="00C65981">
      <w:pPr>
        <w:autoSpaceDE w:val="0"/>
        <w:autoSpaceDN w:val="0"/>
        <w:adjustRightInd w:val="0"/>
        <w:jc w:val="both"/>
        <w:rPr>
          <w:rFonts w:cs="Arial"/>
          <w:b/>
          <w:bCs/>
          <w:i w:val="0"/>
        </w:rPr>
      </w:pPr>
      <w:r w:rsidRPr="00631E0C">
        <w:rPr>
          <w:rFonts w:cs="Arial"/>
          <w:b/>
          <w:bCs/>
          <w:i w:val="0"/>
        </w:rPr>
        <w:t>PARTICIPACIÓN DE OBSERVADORES.</w:t>
      </w:r>
    </w:p>
    <w:p w:rsidR="00C65981" w:rsidRPr="00631E0C" w:rsidRDefault="00C65981" w:rsidP="00C65981">
      <w:pPr>
        <w:autoSpaceDE w:val="0"/>
        <w:autoSpaceDN w:val="0"/>
        <w:adjustRightInd w:val="0"/>
        <w:jc w:val="both"/>
        <w:rPr>
          <w:rFonts w:cs="Arial"/>
          <w:b/>
          <w:bCs/>
          <w:i w:val="0"/>
        </w:rPr>
      </w:pPr>
    </w:p>
    <w:p w:rsidR="00C65981" w:rsidRPr="00631E0C" w:rsidRDefault="00C65981" w:rsidP="00C65981">
      <w:pPr>
        <w:autoSpaceDE w:val="0"/>
        <w:autoSpaceDN w:val="0"/>
        <w:adjustRightInd w:val="0"/>
        <w:jc w:val="both"/>
        <w:rPr>
          <w:rFonts w:cs="Arial"/>
          <w:i w:val="0"/>
        </w:rPr>
      </w:pPr>
      <w:r w:rsidRPr="00631E0C">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E62CE6" w:rsidRPr="00631E0C">
        <w:rPr>
          <w:rFonts w:cs="Arial"/>
          <w:i w:val="0"/>
        </w:rPr>
        <w:t>LICITACIÓN</w:t>
      </w:r>
      <w:r w:rsidR="00FB629F" w:rsidRPr="00631E0C">
        <w:rPr>
          <w:rFonts w:cs="Arial"/>
          <w:i w:val="0"/>
        </w:rPr>
        <w:t xml:space="preserve"> PÚBLICA</w:t>
      </w:r>
      <w:r w:rsidRPr="00631E0C">
        <w:rPr>
          <w:rFonts w:cs="Arial"/>
          <w:i w:val="0"/>
        </w:rPr>
        <w:t xml:space="preserve">, en calidad de observador, bajo la condición de registrar </w:t>
      </w:r>
      <w:r w:rsidR="00A25709" w:rsidRPr="00631E0C">
        <w:rPr>
          <w:rFonts w:cs="Arial"/>
          <w:i w:val="0"/>
        </w:rPr>
        <w:t xml:space="preserve">previamente </w:t>
      </w:r>
      <w:r w:rsidRPr="00631E0C">
        <w:rPr>
          <w:rFonts w:cs="Arial"/>
          <w:i w:val="0"/>
        </w:rPr>
        <w:t xml:space="preserve">su asistencia </w:t>
      </w:r>
      <w:r w:rsidR="001D10FF" w:rsidRPr="00631E0C">
        <w:rPr>
          <w:rFonts w:cs="Arial"/>
          <w:i w:val="0"/>
          <w:color w:val="000000"/>
        </w:rPr>
        <w:t xml:space="preserve">en Las oficinas de la Dirección General de Obras y Servicios Públicos, </w:t>
      </w:r>
      <w:r w:rsidR="001D10FF" w:rsidRPr="00631E0C">
        <w:rPr>
          <w:rFonts w:cs="Arial"/>
          <w:i w:val="0"/>
        </w:rPr>
        <w:t xml:space="preserve">ubicadas </w:t>
      </w:r>
      <w:r w:rsidR="001D10FF" w:rsidRPr="00631E0C">
        <w:rPr>
          <w:rFonts w:cs="Arial"/>
          <w:i w:val="0"/>
          <w:color w:val="000000"/>
        </w:rPr>
        <w:t>en Palacio Municipal: Degollado y Cuauhtémoc s/n col. Bienestar en los Mochis, Sinaloa</w:t>
      </w:r>
      <w:r w:rsidR="001D10FF" w:rsidRPr="00631E0C">
        <w:rPr>
          <w:rFonts w:cs="Arial"/>
          <w:i w:val="0"/>
        </w:rPr>
        <w:t xml:space="preserve">, </w:t>
      </w:r>
      <w:r w:rsidRPr="00631E0C">
        <w:rPr>
          <w:rFonts w:cs="Arial"/>
          <w:i w:val="0"/>
        </w:rPr>
        <w:t>y abstenerse de intervenir en cualquier forma en los mismos.</w:t>
      </w:r>
    </w:p>
    <w:p w:rsidR="00C65981" w:rsidRPr="00631E0C" w:rsidRDefault="00C65981" w:rsidP="002A7CB4">
      <w:pPr>
        <w:pStyle w:val="Textoindependiente310"/>
        <w:rPr>
          <w:rFonts w:cs="Arial"/>
          <w:b/>
          <w:i w:val="0"/>
          <w:sz w:val="20"/>
        </w:rPr>
      </w:pPr>
    </w:p>
    <w:p w:rsidR="00E9248D" w:rsidRPr="00631E0C" w:rsidRDefault="000D0CBF" w:rsidP="002A7CB4">
      <w:pPr>
        <w:pStyle w:val="Textoindependiente310"/>
        <w:rPr>
          <w:rFonts w:cs="Arial"/>
          <w:b/>
          <w:i w:val="0"/>
          <w:sz w:val="20"/>
        </w:rPr>
      </w:pPr>
      <w:r w:rsidRPr="00631E0C">
        <w:rPr>
          <w:rFonts w:cs="Arial"/>
          <w:b/>
          <w:i w:val="0"/>
          <w:sz w:val="20"/>
        </w:rPr>
        <w:t xml:space="preserve">IMPEDIMENTOS PARA PARTICIPAR EN EL PROCEDIMIENTO DE </w:t>
      </w:r>
      <w:r w:rsidR="00E62CE6" w:rsidRPr="00631E0C">
        <w:rPr>
          <w:rFonts w:cs="Arial"/>
          <w:b/>
          <w:i w:val="0"/>
          <w:sz w:val="20"/>
        </w:rPr>
        <w:t>LICITACIÓN</w:t>
      </w:r>
      <w:r w:rsidR="00FB629F" w:rsidRPr="00631E0C">
        <w:rPr>
          <w:rFonts w:cs="Arial"/>
          <w:b/>
          <w:i w:val="0"/>
          <w:sz w:val="20"/>
        </w:rPr>
        <w:t xml:space="preserve"> PÚBLICA</w:t>
      </w:r>
      <w:r w:rsidR="00B35288" w:rsidRPr="00631E0C">
        <w:rPr>
          <w:rFonts w:cs="Arial"/>
          <w:b/>
          <w:i w:val="0"/>
          <w:sz w:val="20"/>
        </w:rPr>
        <w:t>.</w:t>
      </w:r>
    </w:p>
    <w:p w:rsidR="000D0CBF" w:rsidRPr="00631E0C" w:rsidRDefault="000D0CBF" w:rsidP="002717A6">
      <w:pPr>
        <w:pStyle w:val="Textoindependiente31"/>
        <w:rPr>
          <w:rFonts w:cs="Arial"/>
          <w:b/>
          <w:i w:val="0"/>
          <w:sz w:val="20"/>
        </w:rPr>
      </w:pPr>
    </w:p>
    <w:p w:rsidR="000D0CBF" w:rsidRPr="00631E0C" w:rsidRDefault="000D0CBF" w:rsidP="00CA59F1">
      <w:pPr>
        <w:pStyle w:val="Textoindependiente310"/>
        <w:rPr>
          <w:rFonts w:cs="Arial"/>
          <w:i w:val="0"/>
          <w:sz w:val="20"/>
        </w:rPr>
      </w:pPr>
      <w:r w:rsidRPr="00631E0C">
        <w:rPr>
          <w:rFonts w:cs="Arial"/>
          <w:i w:val="0"/>
          <w:sz w:val="20"/>
          <w:lang w:val="es-MX"/>
        </w:rPr>
        <w:t>En cumplimiento a</w:t>
      </w:r>
      <w:r w:rsidR="00F731D4" w:rsidRPr="00631E0C">
        <w:rPr>
          <w:rFonts w:cs="Arial"/>
          <w:i w:val="0"/>
          <w:sz w:val="20"/>
          <w:lang w:val="es-MX"/>
        </w:rPr>
        <w:t xml:space="preserve"> lo dispuesto por el artículo 72</w:t>
      </w:r>
      <w:r w:rsidRPr="00631E0C">
        <w:rPr>
          <w:rFonts w:cs="Arial"/>
          <w:i w:val="0"/>
          <w:sz w:val="20"/>
          <w:lang w:val="es-MX"/>
        </w:rPr>
        <w:t xml:space="preserve"> de la Ley de Obras Públicas y Servicios Relacionados con las Mismas</w:t>
      </w:r>
      <w:r w:rsidR="00F731D4" w:rsidRPr="00631E0C">
        <w:rPr>
          <w:rFonts w:cs="Arial"/>
          <w:i w:val="0"/>
          <w:sz w:val="20"/>
          <w:lang w:val="es-MX"/>
        </w:rPr>
        <w:t xml:space="preserve"> del Estado de Sinaloa</w:t>
      </w:r>
      <w:r w:rsidRPr="00631E0C">
        <w:rPr>
          <w:rFonts w:cs="Arial"/>
          <w:i w:val="0"/>
          <w:sz w:val="20"/>
          <w:lang w:val="es-MX"/>
        </w:rPr>
        <w:t xml:space="preserve">, </w:t>
      </w:r>
      <w:r w:rsidR="00F731D4" w:rsidRPr="00631E0C">
        <w:rPr>
          <w:rFonts w:cs="Arial"/>
          <w:i w:val="0"/>
          <w:sz w:val="20"/>
        </w:rPr>
        <w:t xml:space="preserve"> </w:t>
      </w:r>
      <w:r w:rsidRPr="00631E0C">
        <w:rPr>
          <w:rFonts w:cs="Arial"/>
          <w:i w:val="0"/>
          <w:sz w:val="20"/>
        </w:rPr>
        <w:t>el Municipio de Ahome se abstendrá de recibir proposiciones o adjudicar el contrato, con las personas siguientes:</w:t>
      </w:r>
    </w:p>
    <w:p w:rsidR="009F1292" w:rsidRPr="00631E0C" w:rsidRDefault="009F1292" w:rsidP="009F1292">
      <w:pPr>
        <w:pStyle w:val="Textoindependiente310"/>
        <w:rPr>
          <w:rFonts w:cs="Arial"/>
          <w:i w:val="0"/>
          <w:sz w:val="20"/>
        </w:rPr>
      </w:pPr>
    </w:p>
    <w:p w:rsidR="009F1292" w:rsidRPr="00631E0C" w:rsidRDefault="009F1292" w:rsidP="009F1292">
      <w:pPr>
        <w:pStyle w:val="Textoindependiente310"/>
        <w:numPr>
          <w:ilvl w:val="0"/>
          <w:numId w:val="8"/>
        </w:numPr>
        <w:rPr>
          <w:rFonts w:cs="Arial"/>
          <w:i w:val="0"/>
          <w:sz w:val="20"/>
        </w:rPr>
      </w:pPr>
      <w:r w:rsidRPr="00631E0C">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631E0C" w:rsidRDefault="009F1292" w:rsidP="009F1292">
      <w:pPr>
        <w:pStyle w:val="Textoindependiente310"/>
        <w:ind w:left="540"/>
        <w:rPr>
          <w:rFonts w:cs="Arial"/>
          <w:i w:val="0"/>
          <w:sz w:val="20"/>
        </w:rPr>
      </w:pPr>
    </w:p>
    <w:p w:rsidR="009F1292" w:rsidRPr="00631E0C" w:rsidRDefault="009F1292" w:rsidP="009F1292">
      <w:pPr>
        <w:pStyle w:val="Textoindependiente310"/>
        <w:numPr>
          <w:ilvl w:val="0"/>
          <w:numId w:val="8"/>
        </w:numPr>
        <w:rPr>
          <w:rFonts w:cs="Arial"/>
          <w:i w:val="0"/>
          <w:sz w:val="20"/>
        </w:rPr>
      </w:pPr>
      <w:r w:rsidRPr="00631E0C">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631E0C" w:rsidRDefault="000D0CBF" w:rsidP="002A7CB4">
      <w:pPr>
        <w:pStyle w:val="Textoindependiente310"/>
        <w:rPr>
          <w:rFonts w:cs="Arial"/>
          <w:i w:val="0"/>
          <w:sz w:val="20"/>
        </w:rPr>
      </w:pPr>
    </w:p>
    <w:p w:rsidR="000D0CBF" w:rsidRPr="00631E0C" w:rsidRDefault="000D0CBF" w:rsidP="00EF768B">
      <w:pPr>
        <w:pStyle w:val="Textoindependiente310"/>
        <w:numPr>
          <w:ilvl w:val="0"/>
          <w:numId w:val="8"/>
        </w:numPr>
        <w:rPr>
          <w:rFonts w:cs="Arial"/>
          <w:i w:val="0"/>
          <w:sz w:val="20"/>
        </w:rPr>
      </w:pPr>
      <w:r w:rsidRPr="00631E0C">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631E0C">
        <w:rPr>
          <w:rFonts w:cs="Arial"/>
          <w:i w:val="0"/>
          <w:sz w:val="20"/>
        </w:rPr>
        <w:t>resultar algún beneficio para dicho servidor público</w:t>
      </w:r>
      <w:r w:rsidRPr="00631E0C">
        <w:rPr>
          <w:rFonts w:cs="Arial"/>
          <w:i w:val="0"/>
          <w:sz w:val="20"/>
        </w:rPr>
        <w:t xml:space="preserve">, su cónyuge o sus parientes consanguíneos hasta el </w:t>
      </w:r>
      <w:r w:rsidR="009F1292" w:rsidRPr="00631E0C">
        <w:rPr>
          <w:rFonts w:cs="Arial"/>
          <w:i w:val="0"/>
          <w:sz w:val="20"/>
        </w:rPr>
        <w:t xml:space="preserve">segundo </w:t>
      </w:r>
      <w:r w:rsidRPr="00631E0C">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631E0C">
        <w:rPr>
          <w:rFonts w:cs="Arial"/>
          <w:i w:val="0"/>
          <w:sz w:val="20"/>
        </w:rPr>
        <w:t>el último año</w:t>
      </w:r>
      <w:r w:rsidRPr="00631E0C">
        <w:rPr>
          <w:rFonts w:cs="Arial"/>
          <w:i w:val="0"/>
          <w:sz w:val="20"/>
        </w:rPr>
        <w:t xml:space="preserve"> a la fec</w:t>
      </w:r>
      <w:r w:rsidR="009F1292" w:rsidRPr="00631E0C">
        <w:rPr>
          <w:rFonts w:cs="Arial"/>
          <w:i w:val="0"/>
          <w:sz w:val="20"/>
        </w:rPr>
        <w:t>ha de celebración del</w:t>
      </w:r>
      <w:r w:rsidRPr="00631E0C">
        <w:rPr>
          <w:rFonts w:cs="Arial"/>
          <w:i w:val="0"/>
          <w:sz w:val="20"/>
        </w:rPr>
        <w:t xml:space="preserve"> procedimiento de contratación</w:t>
      </w:r>
      <w:r w:rsidR="009F1292" w:rsidRPr="00631E0C">
        <w:rPr>
          <w:rFonts w:cs="Arial"/>
          <w:i w:val="0"/>
          <w:sz w:val="20"/>
        </w:rPr>
        <w:t xml:space="preserve"> de que se trate</w:t>
      </w:r>
      <w:r w:rsidRPr="00631E0C">
        <w:rPr>
          <w:rFonts w:cs="Arial"/>
          <w:i w:val="0"/>
          <w:sz w:val="20"/>
        </w:rPr>
        <w:t>;</w:t>
      </w:r>
    </w:p>
    <w:p w:rsidR="000D0CBF" w:rsidRPr="00631E0C" w:rsidRDefault="000D0CBF" w:rsidP="002A7CB4">
      <w:pPr>
        <w:pStyle w:val="Textoindependiente310"/>
        <w:rPr>
          <w:rFonts w:cs="Arial"/>
          <w:i w:val="0"/>
          <w:sz w:val="20"/>
        </w:rPr>
      </w:pPr>
    </w:p>
    <w:p w:rsidR="000D0CBF" w:rsidRPr="00631E0C" w:rsidRDefault="000D0CBF" w:rsidP="00CB784E">
      <w:pPr>
        <w:pStyle w:val="Textoindependiente310"/>
        <w:numPr>
          <w:ilvl w:val="0"/>
          <w:numId w:val="8"/>
        </w:numPr>
        <w:rPr>
          <w:rFonts w:cs="Arial"/>
          <w:i w:val="0"/>
          <w:sz w:val="20"/>
        </w:rPr>
      </w:pPr>
      <w:r w:rsidRPr="00631E0C">
        <w:rPr>
          <w:rFonts w:cs="Arial"/>
          <w:i w:val="0"/>
          <w:sz w:val="20"/>
        </w:rPr>
        <w:t xml:space="preserve">Las que desempeñen un empleo, cargo o comisión en el servicio público, o bien, las sociedades de las que dichas personas formen parte, </w:t>
      </w:r>
      <w:r w:rsidR="009F1292" w:rsidRPr="00631E0C">
        <w:rPr>
          <w:rFonts w:cs="Arial"/>
          <w:i w:val="0"/>
          <w:sz w:val="20"/>
        </w:rPr>
        <w:t>así como las inhabilitadas para desempeñar un empleo</w:t>
      </w:r>
      <w:r w:rsidR="006A2A63" w:rsidRPr="00631E0C">
        <w:rPr>
          <w:rFonts w:cs="Arial"/>
          <w:i w:val="0"/>
          <w:sz w:val="20"/>
        </w:rPr>
        <w:t>, cargo o comisión en el servicio público.</w:t>
      </w:r>
      <w:r w:rsidRPr="00631E0C">
        <w:rPr>
          <w:rFonts w:cs="Arial"/>
          <w:i w:val="0"/>
          <w:sz w:val="20"/>
        </w:rPr>
        <w:t xml:space="preserve"> </w:t>
      </w:r>
    </w:p>
    <w:p w:rsidR="00970801" w:rsidRPr="00631E0C" w:rsidRDefault="00970801" w:rsidP="00970801">
      <w:pPr>
        <w:pStyle w:val="Textoindependiente310"/>
        <w:rPr>
          <w:rFonts w:cs="Arial"/>
          <w:i w:val="0"/>
          <w:sz w:val="20"/>
        </w:rPr>
      </w:pPr>
    </w:p>
    <w:p w:rsidR="000D0CBF" w:rsidRPr="00631E0C" w:rsidRDefault="006A2A63" w:rsidP="00CB784E">
      <w:pPr>
        <w:pStyle w:val="Textoindependiente310"/>
        <w:numPr>
          <w:ilvl w:val="0"/>
          <w:numId w:val="8"/>
        </w:numPr>
        <w:rPr>
          <w:rFonts w:cs="Arial"/>
          <w:i w:val="0"/>
          <w:sz w:val="20"/>
        </w:rPr>
      </w:pPr>
      <w:r w:rsidRPr="00631E0C">
        <w:rPr>
          <w:rFonts w:cs="Arial"/>
          <w:i w:val="0"/>
          <w:sz w:val="20"/>
        </w:rPr>
        <w:lastRenderedPageBreak/>
        <w:t>Aquellas</w:t>
      </w:r>
      <w:r w:rsidR="000D0CBF" w:rsidRPr="00631E0C">
        <w:rPr>
          <w:rFonts w:cs="Arial"/>
          <w:i w:val="0"/>
          <w:sz w:val="20"/>
        </w:rPr>
        <w:t xml:space="preserve"> </w:t>
      </w:r>
      <w:r w:rsidRPr="00631E0C">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631E0C" w:rsidRDefault="00970801" w:rsidP="00970801">
      <w:pPr>
        <w:pStyle w:val="Textoindependiente310"/>
        <w:ind w:left="360"/>
        <w:rPr>
          <w:rFonts w:cs="Arial"/>
          <w:i w:val="0"/>
          <w:sz w:val="20"/>
        </w:rPr>
      </w:pPr>
    </w:p>
    <w:p w:rsidR="000D0CBF" w:rsidRPr="00631E0C" w:rsidRDefault="000D0CBF" w:rsidP="00EF768B">
      <w:pPr>
        <w:pStyle w:val="Textoindependiente310"/>
        <w:numPr>
          <w:ilvl w:val="0"/>
          <w:numId w:val="8"/>
        </w:numPr>
        <w:rPr>
          <w:rFonts w:cs="Arial"/>
          <w:i w:val="0"/>
          <w:sz w:val="20"/>
        </w:rPr>
      </w:pPr>
      <w:r w:rsidRPr="00631E0C">
        <w:rPr>
          <w:rFonts w:cs="Arial"/>
          <w:i w:val="0"/>
          <w:sz w:val="20"/>
        </w:rPr>
        <w:t xml:space="preserve">Las que se encuentren inhabilitadas por resolución de la </w:t>
      </w:r>
      <w:r w:rsidR="001D10FF" w:rsidRPr="00631E0C">
        <w:rPr>
          <w:rFonts w:cs="Arial"/>
          <w:i w:val="0"/>
          <w:sz w:val="20"/>
        </w:rPr>
        <w:t xml:space="preserve">Secretaría de Transparencia y Rendición de Cuentas de Gobierno del Estado de Sinaloa, </w:t>
      </w:r>
      <w:r w:rsidR="006A2A63" w:rsidRPr="00631E0C">
        <w:rPr>
          <w:rFonts w:cs="Arial"/>
          <w:i w:val="0"/>
          <w:sz w:val="20"/>
        </w:rPr>
        <w:t>en los términos previstos en la Ley de Obras Públicas y Servicios Relacionados  con Las Mismas del Estado de Sinaloa;</w:t>
      </w:r>
    </w:p>
    <w:p w:rsidR="000D0CBF" w:rsidRPr="00631E0C" w:rsidRDefault="000D0CBF" w:rsidP="002A7CB4">
      <w:pPr>
        <w:pStyle w:val="Textoindependiente310"/>
        <w:rPr>
          <w:rFonts w:cs="Arial"/>
          <w:i w:val="0"/>
          <w:sz w:val="20"/>
        </w:rPr>
      </w:pPr>
    </w:p>
    <w:p w:rsidR="000D0CBF" w:rsidRPr="00631E0C" w:rsidRDefault="000D0CBF" w:rsidP="00EF768B">
      <w:pPr>
        <w:pStyle w:val="Textoindependiente310"/>
        <w:numPr>
          <w:ilvl w:val="0"/>
          <w:numId w:val="8"/>
        </w:numPr>
        <w:rPr>
          <w:rFonts w:cs="Arial"/>
          <w:i w:val="0"/>
          <w:sz w:val="20"/>
        </w:rPr>
      </w:pPr>
      <w:r w:rsidRPr="00631E0C">
        <w:rPr>
          <w:rFonts w:cs="Arial"/>
          <w:i w:val="0"/>
          <w:sz w:val="20"/>
        </w:rPr>
        <w:t xml:space="preserve">Aquéllas que hayan sido declaradas </w:t>
      </w:r>
      <w:r w:rsidR="006A2A63" w:rsidRPr="00631E0C">
        <w:rPr>
          <w:rFonts w:cs="Arial"/>
          <w:i w:val="0"/>
          <w:sz w:val="20"/>
        </w:rPr>
        <w:t xml:space="preserve">o sujetas a </w:t>
      </w:r>
      <w:r w:rsidR="00926CB8" w:rsidRPr="00631E0C">
        <w:rPr>
          <w:rFonts w:cs="Arial"/>
          <w:i w:val="0"/>
          <w:sz w:val="20"/>
        </w:rPr>
        <w:t>concurso</w:t>
      </w:r>
      <w:r w:rsidR="003F3E7E" w:rsidRPr="00631E0C">
        <w:rPr>
          <w:rFonts w:cs="Arial"/>
          <w:i w:val="0"/>
          <w:sz w:val="20"/>
        </w:rPr>
        <w:t xml:space="preserve"> </w:t>
      </w:r>
      <w:r w:rsidR="006A2A63" w:rsidRPr="00631E0C">
        <w:rPr>
          <w:rFonts w:cs="Arial"/>
          <w:i w:val="0"/>
          <w:sz w:val="20"/>
        </w:rPr>
        <w:t xml:space="preserve"> mercantil, estado de quiebra o alguna figura análoga</w:t>
      </w:r>
      <w:r w:rsidRPr="00631E0C">
        <w:rPr>
          <w:rFonts w:cs="Arial"/>
          <w:i w:val="0"/>
          <w:sz w:val="20"/>
        </w:rPr>
        <w:t>;</w:t>
      </w:r>
    </w:p>
    <w:p w:rsidR="000D0CBF" w:rsidRPr="00631E0C" w:rsidRDefault="000D0CBF" w:rsidP="002A7CB4">
      <w:pPr>
        <w:pStyle w:val="Textoindependiente310"/>
        <w:rPr>
          <w:rFonts w:cs="Arial"/>
          <w:i w:val="0"/>
          <w:sz w:val="20"/>
        </w:rPr>
      </w:pPr>
    </w:p>
    <w:p w:rsidR="000D0CBF" w:rsidRPr="00631E0C" w:rsidRDefault="000D0CBF" w:rsidP="006A2A63">
      <w:pPr>
        <w:pStyle w:val="Textoindependiente310"/>
        <w:numPr>
          <w:ilvl w:val="0"/>
          <w:numId w:val="8"/>
        </w:numPr>
        <w:rPr>
          <w:rFonts w:cs="Arial"/>
          <w:i w:val="0"/>
          <w:sz w:val="20"/>
        </w:rPr>
      </w:pPr>
      <w:r w:rsidRPr="00631E0C">
        <w:rPr>
          <w:rFonts w:cs="Arial"/>
          <w:i w:val="0"/>
          <w:sz w:val="20"/>
        </w:rPr>
        <w:t>Los licitantes que participen en un mismo procedimiento de contratación, que se encuentren vinculados entre sí por algún socio o asociado común.</w:t>
      </w:r>
      <w:r w:rsidR="006A2A63" w:rsidRPr="00631E0C">
        <w:rPr>
          <w:rFonts w:cs="Arial"/>
          <w:i w:val="0"/>
          <w:sz w:val="20"/>
        </w:rPr>
        <w:t xml:space="preserve"> </w:t>
      </w:r>
      <w:r w:rsidRPr="00631E0C">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631E0C" w:rsidRDefault="001D10FF" w:rsidP="001D10FF">
      <w:pPr>
        <w:pStyle w:val="Prrafodelista"/>
        <w:rPr>
          <w:rFonts w:cs="Arial"/>
          <w:i w:val="0"/>
        </w:rPr>
      </w:pPr>
    </w:p>
    <w:p w:rsidR="001D10FF" w:rsidRPr="00631E0C" w:rsidRDefault="001D10FF" w:rsidP="001D10FF">
      <w:pPr>
        <w:pStyle w:val="Textoindependiente310"/>
        <w:ind w:left="540"/>
        <w:rPr>
          <w:rFonts w:cs="Arial"/>
          <w:i w:val="0"/>
          <w:sz w:val="20"/>
        </w:rPr>
      </w:pPr>
      <w:r w:rsidRPr="00631E0C">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631E0C" w:rsidRDefault="006A2A63" w:rsidP="006A2A63">
      <w:pPr>
        <w:pStyle w:val="Prrafodelista"/>
        <w:rPr>
          <w:rFonts w:cs="Arial"/>
          <w:i w:val="0"/>
        </w:rPr>
      </w:pPr>
    </w:p>
    <w:p w:rsidR="006A2A63" w:rsidRPr="00631E0C" w:rsidRDefault="006A2A63" w:rsidP="006A2A63">
      <w:pPr>
        <w:pStyle w:val="Prrafodelista"/>
        <w:numPr>
          <w:ilvl w:val="0"/>
          <w:numId w:val="8"/>
        </w:numPr>
        <w:rPr>
          <w:rFonts w:eastAsia="Calibri" w:cs="Arial"/>
          <w:i w:val="0"/>
          <w:lang w:val="es-ES_tradnl"/>
        </w:rPr>
      </w:pPr>
      <w:r w:rsidRPr="00631E0C">
        <w:rPr>
          <w:rFonts w:eastAsia="Calibri" w:cs="Arial"/>
          <w:i w:val="0"/>
          <w:lang w:val="es-ES_tradnl"/>
        </w:rPr>
        <w:t>Las que hayan utilizado información privilegiada proporcionada directa o indirectamente por servidores públicos;</w:t>
      </w:r>
    </w:p>
    <w:p w:rsidR="006A2A63" w:rsidRPr="00631E0C" w:rsidRDefault="006A2A63" w:rsidP="006A2A63">
      <w:pPr>
        <w:pStyle w:val="Prrafodelista"/>
        <w:rPr>
          <w:rFonts w:eastAsia="Calibri" w:cs="Arial"/>
          <w:i w:val="0"/>
          <w:lang w:val="es-ES_tradnl"/>
        </w:rPr>
      </w:pPr>
    </w:p>
    <w:p w:rsidR="006A2A63" w:rsidRPr="00631E0C" w:rsidRDefault="006A2A63" w:rsidP="006A2A63">
      <w:pPr>
        <w:pStyle w:val="Prrafodelista"/>
        <w:numPr>
          <w:ilvl w:val="0"/>
          <w:numId w:val="8"/>
        </w:numPr>
        <w:jc w:val="both"/>
        <w:rPr>
          <w:rFonts w:eastAsia="Calibri" w:cs="Arial"/>
          <w:i w:val="0"/>
          <w:lang w:val="es-ES_tradnl"/>
        </w:rPr>
      </w:pPr>
      <w:r w:rsidRPr="00631E0C">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631E0C" w:rsidRDefault="006A2A63" w:rsidP="006A2A63">
      <w:pPr>
        <w:pStyle w:val="Prrafodelista"/>
        <w:rPr>
          <w:rFonts w:eastAsia="Calibri" w:cs="Arial"/>
          <w:i w:val="0"/>
          <w:lang w:val="es-ES_tradnl"/>
        </w:rPr>
      </w:pPr>
    </w:p>
    <w:p w:rsidR="006A2A63" w:rsidRPr="00631E0C" w:rsidRDefault="006A2A63" w:rsidP="006A2A63">
      <w:pPr>
        <w:pStyle w:val="Prrafodelista"/>
        <w:numPr>
          <w:ilvl w:val="0"/>
          <w:numId w:val="8"/>
        </w:numPr>
        <w:jc w:val="both"/>
        <w:rPr>
          <w:rFonts w:eastAsia="Calibri" w:cs="Arial"/>
          <w:i w:val="0"/>
          <w:lang w:val="es-ES_tradnl"/>
        </w:rPr>
      </w:pPr>
      <w:r w:rsidRPr="00631E0C">
        <w:rPr>
          <w:rFonts w:eastAsia="Calibri" w:cs="Arial"/>
          <w:i w:val="0"/>
          <w:lang w:val="es-ES_tradnl"/>
        </w:rPr>
        <w:t>Las que hayan celebrado contratos en contravención a lo dispuesto por Ley de Obras Púb</w:t>
      </w:r>
      <w:r w:rsidR="00E3547A" w:rsidRPr="00631E0C">
        <w:rPr>
          <w:rFonts w:eastAsia="Calibri" w:cs="Arial"/>
          <w:i w:val="0"/>
          <w:lang w:val="es-ES_tradnl"/>
        </w:rPr>
        <w:t xml:space="preserve">licas y Servicios Relacionados </w:t>
      </w:r>
      <w:r w:rsidRPr="00631E0C">
        <w:rPr>
          <w:rFonts w:eastAsia="Calibri" w:cs="Arial"/>
          <w:i w:val="0"/>
          <w:lang w:val="es-ES_tradnl"/>
        </w:rPr>
        <w:t>con Las Mismas del Estado de Sinaloa;</w:t>
      </w:r>
    </w:p>
    <w:p w:rsidR="006A2A63" w:rsidRPr="00631E0C" w:rsidRDefault="006A2A63" w:rsidP="006A2A63">
      <w:pPr>
        <w:pStyle w:val="Prrafodelista"/>
        <w:rPr>
          <w:rFonts w:eastAsia="Calibri" w:cs="Arial"/>
          <w:i w:val="0"/>
          <w:lang w:val="es-ES_tradnl"/>
        </w:rPr>
      </w:pPr>
    </w:p>
    <w:p w:rsidR="006A2A63" w:rsidRPr="00631E0C" w:rsidRDefault="00365344" w:rsidP="006A2A63">
      <w:pPr>
        <w:pStyle w:val="Prrafodelista"/>
        <w:numPr>
          <w:ilvl w:val="0"/>
          <w:numId w:val="8"/>
        </w:numPr>
        <w:jc w:val="both"/>
        <w:rPr>
          <w:rFonts w:eastAsia="Calibri" w:cs="Arial"/>
          <w:i w:val="0"/>
          <w:lang w:val="es-ES_tradnl"/>
        </w:rPr>
      </w:pPr>
      <w:r w:rsidRPr="00631E0C">
        <w:rPr>
          <w:rFonts w:eastAsia="Calibri" w:cs="Arial"/>
          <w:i w:val="0"/>
          <w:lang w:val="es-ES_tradnl"/>
        </w:rPr>
        <w:t xml:space="preserve">Las demás que por cualquier causa se encuentren impedidas para </w:t>
      </w:r>
      <w:r w:rsidR="001D10FF" w:rsidRPr="00631E0C">
        <w:rPr>
          <w:rFonts w:eastAsia="Calibri" w:cs="Arial"/>
          <w:i w:val="0"/>
          <w:lang w:val="es-ES_tradnl"/>
        </w:rPr>
        <w:t>ello por disposición de Ley de Obras Públicas y Servicios Relacionados con las Mismas del Estado de Sinaloa.</w:t>
      </w:r>
    </w:p>
    <w:p w:rsidR="00C65981" w:rsidRPr="00631E0C" w:rsidRDefault="00C65981" w:rsidP="00C65981">
      <w:pPr>
        <w:pStyle w:val="Prrafodelista"/>
        <w:rPr>
          <w:rFonts w:eastAsia="Calibri" w:cs="Arial"/>
          <w:i w:val="0"/>
          <w:lang w:val="es-ES_tradnl"/>
        </w:rPr>
      </w:pPr>
    </w:p>
    <w:p w:rsidR="00C65981" w:rsidRPr="00631E0C" w:rsidRDefault="00C65981" w:rsidP="00C65981">
      <w:pPr>
        <w:jc w:val="both"/>
        <w:rPr>
          <w:rFonts w:eastAsia="Calibri" w:cs="Arial"/>
          <w:i w:val="0"/>
          <w:lang w:val="es-ES_tradnl"/>
        </w:rPr>
      </w:pPr>
    </w:p>
    <w:p w:rsidR="00C65981" w:rsidRPr="00631E0C" w:rsidRDefault="00C65981" w:rsidP="00C65981">
      <w:pPr>
        <w:jc w:val="both"/>
        <w:rPr>
          <w:rFonts w:eastAsia="Calibri" w:cs="Arial"/>
          <w:b/>
          <w:bCs/>
          <w:i w:val="0"/>
        </w:rPr>
      </w:pPr>
      <w:r w:rsidRPr="00631E0C">
        <w:rPr>
          <w:rFonts w:eastAsia="Calibri" w:cs="Arial"/>
          <w:b/>
          <w:bCs/>
          <w:i w:val="0"/>
        </w:rPr>
        <w:t>PROHIBICIONES PARA PARTICIPAR EN LA PRESENTE LICITACION</w:t>
      </w:r>
    </w:p>
    <w:p w:rsidR="00C65981" w:rsidRPr="00631E0C" w:rsidRDefault="00C65981" w:rsidP="00C65981">
      <w:pPr>
        <w:jc w:val="both"/>
        <w:rPr>
          <w:rFonts w:eastAsia="Calibri" w:cs="Arial"/>
          <w:b/>
          <w:bCs/>
          <w:i w:val="0"/>
        </w:rPr>
      </w:pPr>
    </w:p>
    <w:p w:rsidR="00C65981" w:rsidRDefault="0072673D" w:rsidP="00C65981">
      <w:pPr>
        <w:jc w:val="both"/>
        <w:rPr>
          <w:rFonts w:eastAsia="Calibri" w:cs="Arial"/>
          <w:i w:val="0"/>
        </w:rPr>
      </w:pPr>
      <w:r w:rsidRPr="00631E0C">
        <w:rPr>
          <w:rFonts w:eastAsia="Calibri" w:cs="Arial"/>
          <w:i w:val="0"/>
        </w:rPr>
        <w:t xml:space="preserve">Así mismo, no podrán participar en </w:t>
      </w:r>
      <w:r w:rsidR="0012734B" w:rsidRPr="00631E0C">
        <w:rPr>
          <w:rFonts w:eastAsia="Calibri" w:cs="Arial"/>
          <w:i w:val="0"/>
        </w:rPr>
        <w:t xml:space="preserve">este procedimiento de contratación por </w:t>
      </w:r>
      <w:r w:rsidR="00E62CE6" w:rsidRPr="00631E0C">
        <w:rPr>
          <w:rFonts w:eastAsia="Calibri" w:cs="Arial"/>
          <w:i w:val="0"/>
        </w:rPr>
        <w:t>LICITACIÓN</w:t>
      </w:r>
      <w:r w:rsidR="00FB629F" w:rsidRPr="00631E0C">
        <w:rPr>
          <w:rFonts w:eastAsia="Calibri" w:cs="Arial"/>
          <w:i w:val="0"/>
        </w:rPr>
        <w:t xml:space="preserve"> PÚBLICA</w:t>
      </w:r>
      <w:r w:rsidRPr="00631E0C">
        <w:rPr>
          <w:rFonts w:eastAsia="Calibri" w:cs="Arial"/>
          <w:i w:val="0"/>
        </w:rPr>
        <w:t xml:space="preserve">, las personas físicas o morales </w:t>
      </w:r>
      <w:r w:rsidR="001D10FF" w:rsidRPr="00631E0C">
        <w:rPr>
          <w:rFonts w:eastAsia="Calibri" w:cs="Arial"/>
          <w:i w:val="0"/>
        </w:rPr>
        <w:t>sancionados</w:t>
      </w:r>
      <w:r w:rsidRPr="00631E0C">
        <w:rPr>
          <w:rFonts w:eastAsia="Calibri" w:cs="Arial"/>
          <w:i w:val="0"/>
        </w:rPr>
        <w:t xml:space="preserve"> por </w:t>
      </w:r>
      <w:r w:rsidR="001D10FF" w:rsidRPr="00631E0C">
        <w:rPr>
          <w:rFonts w:eastAsia="Calibri" w:cs="Arial"/>
          <w:i w:val="0"/>
        </w:rPr>
        <w:t xml:space="preserve">La </w:t>
      </w:r>
      <w:r w:rsidR="001D10FF" w:rsidRPr="00631E0C">
        <w:rPr>
          <w:rFonts w:cs="Arial"/>
          <w:i w:val="0"/>
        </w:rPr>
        <w:t>Secretaría de Transparencia y Rendición de Cuentas</w:t>
      </w:r>
      <w:r w:rsidR="001D10FF" w:rsidRPr="00631E0C">
        <w:rPr>
          <w:rFonts w:eastAsia="Calibri" w:cs="Arial"/>
          <w:i w:val="0"/>
        </w:rPr>
        <w:t xml:space="preserve"> u Órganos de Control </w:t>
      </w:r>
      <w:r w:rsidR="00B654AB" w:rsidRPr="00631E0C">
        <w:rPr>
          <w:rFonts w:eastAsia="Calibri" w:cs="Arial"/>
          <w:i w:val="0"/>
        </w:rPr>
        <w:t xml:space="preserve">Interno </w:t>
      </w:r>
      <w:r w:rsidR="001D10FF" w:rsidRPr="00631E0C">
        <w:rPr>
          <w:rFonts w:eastAsia="Calibri" w:cs="Arial"/>
          <w:i w:val="0"/>
        </w:rPr>
        <w:t>de los Municipios y/o entidades</w:t>
      </w:r>
      <w:r w:rsidR="00857736" w:rsidRPr="00631E0C">
        <w:rPr>
          <w:rFonts w:eastAsia="Calibri" w:cs="Arial"/>
          <w:i w:val="0"/>
        </w:rPr>
        <w:t xml:space="preserve">, por infringir las disposiciones contenidas en la Ley de Obras Públicas y Servicios Relacionados  con Las Mismas del Estado de Sinaloa (artículo núm. 101), o demás normas aplicables, así como tampoco podrán participar las personas físicas o morales inhabilitadas por resolución de la Secretaría de Transparencia y Rendición de Cuentas, </w:t>
      </w:r>
      <w:r w:rsidRPr="00631E0C">
        <w:rPr>
          <w:rFonts w:eastAsia="Calibri" w:cs="Arial"/>
          <w:i w:val="0"/>
        </w:rPr>
        <w:t xml:space="preserve">de conformidad con lo establecido </w:t>
      </w:r>
      <w:r w:rsidR="00857736" w:rsidRPr="00631E0C">
        <w:rPr>
          <w:rFonts w:eastAsia="Calibri" w:cs="Arial"/>
          <w:i w:val="0"/>
        </w:rPr>
        <w:t>en el artículo núm.</w:t>
      </w:r>
      <w:r w:rsidRPr="00631E0C">
        <w:rPr>
          <w:rFonts w:eastAsia="Calibri" w:cs="Arial"/>
          <w:i w:val="0"/>
        </w:rPr>
        <w:t xml:space="preserve"> 102 de la Ley de Obras Públicas y Servicios Relacionados  con L</w:t>
      </w:r>
      <w:r w:rsidR="00857736" w:rsidRPr="00631E0C">
        <w:rPr>
          <w:rFonts w:eastAsia="Calibri" w:cs="Arial"/>
          <w:i w:val="0"/>
        </w:rPr>
        <w:t>as Mismas del Estado de Sinaloa:</w:t>
      </w:r>
    </w:p>
    <w:p w:rsidR="00627F6D" w:rsidRPr="00631E0C" w:rsidRDefault="00627F6D"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t>I.</w:t>
      </w:r>
      <w:r w:rsidRPr="00631E0C">
        <w:rPr>
          <w:rFonts w:eastAsia="Calibri" w:cs="Arial"/>
          <w:i w:val="0"/>
        </w:rPr>
        <w:t xml:space="preserve"> Los licitantes que injustificadamente y por causas imputables a los mismos no formalicen en tiempo el contrato adjudicado por la convocante;</w:t>
      </w:r>
    </w:p>
    <w:p w:rsidR="00C65981" w:rsidRPr="00631E0C" w:rsidRDefault="00C65981"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lastRenderedPageBreak/>
        <w:t>II.</w:t>
      </w:r>
      <w:r w:rsidRPr="00631E0C">
        <w:rPr>
          <w:rFonts w:eastAsia="Calibri" w:cs="Arial"/>
          <w:i w:val="0"/>
        </w:rPr>
        <w:t xml:space="preserve"> Los licitantes a los que se les haya rescindido administrativamente un contrato en dos o más ocasiones en un plazo de tres años;</w:t>
      </w:r>
    </w:p>
    <w:p w:rsidR="00C65981" w:rsidRPr="00631E0C" w:rsidRDefault="00C65981"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t>III.</w:t>
      </w:r>
      <w:r w:rsidRPr="00631E0C">
        <w:rPr>
          <w:rFonts w:eastAsia="Calibri" w:cs="Arial"/>
          <w:i w:val="0"/>
        </w:rPr>
        <w:t xml:space="preserve"> Los licitantes que no cumplan con sus obligaciones contractuales por causas imputables a los mismos y que, como consecuencia, causen daños o perjuicios a la Convocante; y,</w:t>
      </w:r>
    </w:p>
    <w:p w:rsidR="00C65981" w:rsidRPr="00631E0C" w:rsidRDefault="00C65981" w:rsidP="00C65981">
      <w:pPr>
        <w:jc w:val="both"/>
        <w:rPr>
          <w:rFonts w:eastAsia="Calibri" w:cs="Arial"/>
          <w:i w:val="0"/>
        </w:rPr>
      </w:pPr>
    </w:p>
    <w:p w:rsidR="00C65981" w:rsidRPr="00631E0C" w:rsidRDefault="00C65981" w:rsidP="00C65981">
      <w:pPr>
        <w:jc w:val="both"/>
        <w:rPr>
          <w:rFonts w:eastAsia="Calibri" w:cs="Arial"/>
          <w:i w:val="0"/>
        </w:rPr>
      </w:pPr>
      <w:r w:rsidRPr="0036538A">
        <w:rPr>
          <w:rFonts w:eastAsia="Calibri" w:cs="Arial"/>
          <w:b/>
          <w:i w:val="0"/>
        </w:rPr>
        <w:t>IV.</w:t>
      </w:r>
      <w:r w:rsidRPr="00631E0C">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543869" w:rsidRPr="00631E0C" w:rsidRDefault="00543869" w:rsidP="00C65981">
      <w:pPr>
        <w:jc w:val="both"/>
        <w:rPr>
          <w:rFonts w:eastAsia="Calibri" w:cs="Arial"/>
          <w:i w:val="0"/>
        </w:rPr>
      </w:pPr>
    </w:p>
    <w:p w:rsidR="00543869" w:rsidRPr="00631E0C" w:rsidRDefault="00543869" w:rsidP="00543869">
      <w:pPr>
        <w:pStyle w:val="Default"/>
        <w:jc w:val="both"/>
        <w:rPr>
          <w:b/>
          <w:sz w:val="20"/>
          <w:szCs w:val="20"/>
        </w:rPr>
      </w:pPr>
      <w:r w:rsidRPr="00631E0C">
        <w:rPr>
          <w:b/>
          <w:sz w:val="20"/>
          <w:szCs w:val="20"/>
          <w:highlight w:val="yellow"/>
        </w:rPr>
        <w:t>Los licitantes deberán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r w:rsidRPr="00631E0C">
        <w:rPr>
          <w:b/>
          <w:sz w:val="20"/>
          <w:szCs w:val="20"/>
        </w:rPr>
        <w:t xml:space="preserve"> </w:t>
      </w:r>
    </w:p>
    <w:p w:rsidR="00543869" w:rsidRPr="00631E0C" w:rsidRDefault="00543869" w:rsidP="00543869">
      <w:pPr>
        <w:pStyle w:val="Default"/>
        <w:jc w:val="both"/>
        <w:rPr>
          <w:sz w:val="20"/>
          <w:szCs w:val="20"/>
        </w:rPr>
      </w:pPr>
    </w:p>
    <w:p w:rsidR="00543869" w:rsidRPr="00631E0C" w:rsidRDefault="00543869" w:rsidP="003F3E7E">
      <w:pPr>
        <w:pStyle w:val="Default"/>
        <w:jc w:val="both"/>
        <w:rPr>
          <w:color w:val="auto"/>
          <w:sz w:val="20"/>
          <w:szCs w:val="20"/>
        </w:rPr>
      </w:pPr>
      <w:r w:rsidRPr="00631E0C">
        <w:rPr>
          <w:sz w:val="20"/>
          <w:szCs w:val="20"/>
        </w:rPr>
        <w:t>a) Las personas morales en cuyo capital social participen personas físicas o morales que se encuentren</w:t>
      </w:r>
      <w:r w:rsidR="003F3E7E" w:rsidRPr="00631E0C">
        <w:rPr>
          <w:sz w:val="20"/>
          <w:szCs w:val="20"/>
        </w:rPr>
        <w:t xml:space="preserve">  </w:t>
      </w:r>
      <w:r w:rsidRPr="00631E0C">
        <w:rPr>
          <w:color w:val="auto"/>
          <w:sz w:val="20"/>
          <w:szCs w:val="20"/>
        </w:rPr>
        <w:t xml:space="preserve">inhabilitadas por resolución de la Secretaría de Transparencia y Rendición de Cuentas; </w:t>
      </w:r>
    </w:p>
    <w:p w:rsidR="003F3E7E" w:rsidRPr="00631E0C" w:rsidRDefault="003F3E7E" w:rsidP="003F3E7E">
      <w:pPr>
        <w:pStyle w:val="Default"/>
        <w:jc w:val="both"/>
        <w:rPr>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b) Las personas morales que en su capital social participen personas morales en cuyo capital social, a su vez, participen personas físicas o morales que se encuentren inhabilitadas por resolución de la Secretaría de Transparencia y Rendición de Cuentas; y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c) Las personas físicas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 </w:t>
      </w:r>
    </w:p>
    <w:p w:rsidR="00543869" w:rsidRPr="00631E0C" w:rsidRDefault="00543869"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La falsedad en la manifestación, bajo protesta de decir verdad, mencionada con anterioridad, será sancionada en términos del Título Octavo de la Ley de Obras Públicas y Servicios Relacionados con las Mismas del Estado de Sinaloa.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b/>
          <w:color w:val="auto"/>
          <w:sz w:val="20"/>
          <w:szCs w:val="20"/>
        </w:rPr>
      </w:pPr>
      <w:r w:rsidRPr="00631E0C">
        <w:rPr>
          <w:b/>
          <w:color w:val="auto"/>
          <w:sz w:val="20"/>
          <w:szCs w:val="20"/>
          <w:highlight w:val="yellow"/>
        </w:rPr>
        <w:t>Asimismo, de conformidad con lo dispuesto por la fracción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r w:rsidRPr="00631E0C">
        <w:rPr>
          <w:b/>
          <w:color w:val="auto"/>
          <w:sz w:val="20"/>
          <w:szCs w:val="20"/>
        </w:rPr>
        <w:t xml:space="preserve">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Si de la información y documentación con que se cuente, se desprende que personas físicas o morales pretenden evadir los efectos de la inhabilitación, la Convocante se abstendrá de firmar el contrato correspondiente, en cumplimiento a lo ordenado por el artículo 45 párrafo primero, fracción XIV, de la Ley de Obras Públicas y Servicios Relacionados con las Mismas del Estado de Sinaloa. </w:t>
      </w:r>
    </w:p>
    <w:p w:rsidR="003F3E7E" w:rsidRPr="00631E0C" w:rsidRDefault="003F3E7E" w:rsidP="003F3E7E">
      <w:pPr>
        <w:pStyle w:val="Default"/>
        <w:jc w:val="both"/>
        <w:rPr>
          <w:color w:val="auto"/>
          <w:sz w:val="20"/>
          <w:szCs w:val="20"/>
        </w:rPr>
      </w:pPr>
    </w:p>
    <w:p w:rsidR="00543869" w:rsidRPr="00631E0C" w:rsidRDefault="00543869" w:rsidP="003F3E7E">
      <w:pPr>
        <w:pStyle w:val="Default"/>
        <w:jc w:val="both"/>
        <w:rPr>
          <w:color w:val="auto"/>
          <w:sz w:val="20"/>
          <w:szCs w:val="20"/>
        </w:rPr>
      </w:pPr>
      <w:r w:rsidRPr="00631E0C">
        <w:rPr>
          <w:color w:val="auto"/>
          <w:sz w:val="20"/>
          <w:szCs w:val="20"/>
        </w:rPr>
        <w:t xml:space="preserve">En su caso, si el día en que se cumpla el plazo de inhabilitación a que se refiere el párrafo que antecede, el sancionado no ha pagado la multa que le hubiere sido impuesta, la inhabilitación subsistirá hasta que se realice el pago de dicha multa. </w:t>
      </w:r>
    </w:p>
    <w:p w:rsidR="001A4F2E" w:rsidRPr="00631E0C" w:rsidRDefault="001A4F2E" w:rsidP="002717A6">
      <w:pPr>
        <w:pStyle w:val="Textoindependiente31"/>
        <w:rPr>
          <w:rFonts w:cs="Arial"/>
          <w:b/>
          <w:i w:val="0"/>
          <w:sz w:val="20"/>
        </w:rPr>
      </w:pPr>
    </w:p>
    <w:p w:rsidR="0036538A" w:rsidRDefault="0036538A" w:rsidP="002717A6">
      <w:pPr>
        <w:pStyle w:val="Textoindependiente31"/>
        <w:rPr>
          <w:rFonts w:cs="Arial"/>
          <w:b/>
          <w:i w:val="0"/>
          <w:sz w:val="20"/>
        </w:rPr>
      </w:pPr>
    </w:p>
    <w:p w:rsidR="000D0CBF" w:rsidRPr="00631E0C" w:rsidRDefault="000D0CBF" w:rsidP="002717A6">
      <w:pPr>
        <w:pStyle w:val="Textoindependiente31"/>
        <w:rPr>
          <w:rFonts w:cs="Arial"/>
          <w:b/>
          <w:i w:val="0"/>
          <w:sz w:val="20"/>
        </w:rPr>
      </w:pPr>
      <w:r w:rsidRPr="00631E0C">
        <w:rPr>
          <w:rFonts w:cs="Arial"/>
          <w:b/>
          <w:i w:val="0"/>
          <w:sz w:val="20"/>
        </w:rPr>
        <w:t>INICIO Y TERMINO DEL PROCEDIMIENTO DE CONTRATACIÓN</w:t>
      </w:r>
    </w:p>
    <w:p w:rsidR="00F57449" w:rsidRPr="00631E0C" w:rsidRDefault="00F57449" w:rsidP="00E715A0">
      <w:pPr>
        <w:pStyle w:val="Textoindependiente310"/>
        <w:rPr>
          <w:rFonts w:cs="Arial"/>
          <w:i w:val="0"/>
          <w:sz w:val="20"/>
        </w:rPr>
      </w:pPr>
    </w:p>
    <w:p w:rsidR="000D0CBF" w:rsidRPr="00631E0C" w:rsidRDefault="000D0CBF" w:rsidP="00E715A0">
      <w:pPr>
        <w:pStyle w:val="Textoindependiente310"/>
        <w:rPr>
          <w:rFonts w:cs="Arial"/>
          <w:i w:val="0"/>
          <w:sz w:val="20"/>
        </w:rPr>
      </w:pPr>
      <w:r w:rsidRPr="00631E0C">
        <w:rPr>
          <w:rFonts w:cs="Arial"/>
          <w:i w:val="0"/>
          <w:sz w:val="20"/>
        </w:rPr>
        <w:t>El pr</w:t>
      </w:r>
      <w:r w:rsidR="007E6577" w:rsidRPr="00631E0C">
        <w:rPr>
          <w:rFonts w:cs="Arial"/>
          <w:i w:val="0"/>
          <w:sz w:val="20"/>
        </w:rPr>
        <w:t xml:space="preserve">ocedimiento de contratación </w:t>
      </w:r>
      <w:r w:rsidR="00A92EBC" w:rsidRPr="00631E0C">
        <w:rPr>
          <w:rFonts w:cs="Arial"/>
          <w:i w:val="0"/>
          <w:sz w:val="20"/>
        </w:rPr>
        <w:t xml:space="preserve">de la presente licitación por convocatoria pública </w:t>
      </w:r>
      <w:r w:rsidRPr="00631E0C">
        <w:rPr>
          <w:rFonts w:cs="Arial"/>
          <w:i w:val="0"/>
          <w:sz w:val="20"/>
        </w:rPr>
        <w:t xml:space="preserve">se </w:t>
      </w:r>
      <w:r w:rsidR="00365344" w:rsidRPr="00631E0C">
        <w:rPr>
          <w:rFonts w:cs="Arial"/>
          <w:i w:val="0"/>
          <w:sz w:val="20"/>
        </w:rPr>
        <w:t>inicia</w:t>
      </w:r>
      <w:r w:rsidRPr="00631E0C">
        <w:rPr>
          <w:rFonts w:cs="Arial"/>
          <w:i w:val="0"/>
          <w:sz w:val="20"/>
        </w:rPr>
        <w:t xml:space="preserve"> con la</w:t>
      </w:r>
      <w:r w:rsidR="00365344" w:rsidRPr="00631E0C">
        <w:rPr>
          <w:rFonts w:cs="Arial"/>
          <w:i w:val="0"/>
          <w:sz w:val="20"/>
        </w:rPr>
        <w:t xml:space="preserve"> </w:t>
      </w:r>
      <w:r w:rsidR="00A92EBC" w:rsidRPr="00631E0C">
        <w:rPr>
          <w:rFonts w:cs="Arial"/>
          <w:i w:val="0"/>
          <w:sz w:val="20"/>
        </w:rPr>
        <w:t>publicación de la convocatoria respectiva</w:t>
      </w:r>
      <w:r w:rsidRPr="00631E0C">
        <w:rPr>
          <w:rFonts w:cs="Arial"/>
          <w:i w:val="0"/>
          <w:sz w:val="20"/>
        </w:rPr>
        <w:t xml:space="preserve"> y concluye con </w:t>
      </w:r>
      <w:r w:rsidR="00A92EBC" w:rsidRPr="00631E0C">
        <w:rPr>
          <w:rFonts w:cs="Arial"/>
          <w:i w:val="0"/>
          <w:sz w:val="20"/>
        </w:rPr>
        <w:t xml:space="preserve">la </w:t>
      </w:r>
      <w:r w:rsidR="00365344" w:rsidRPr="00631E0C">
        <w:rPr>
          <w:rFonts w:cs="Arial"/>
          <w:i w:val="0"/>
          <w:sz w:val="20"/>
        </w:rPr>
        <w:t>emisión del fallo.</w:t>
      </w:r>
    </w:p>
    <w:p w:rsidR="000D0CBF" w:rsidRPr="00631E0C" w:rsidRDefault="000D0CBF" w:rsidP="002717A6">
      <w:pPr>
        <w:pStyle w:val="Textoindependiente31"/>
        <w:rPr>
          <w:rFonts w:cs="Arial"/>
          <w:b/>
          <w:i w:val="0"/>
          <w:sz w:val="20"/>
        </w:rPr>
      </w:pPr>
      <w:r w:rsidRPr="00631E0C">
        <w:rPr>
          <w:rFonts w:cs="Arial"/>
          <w:b/>
          <w:i w:val="0"/>
          <w:sz w:val="20"/>
        </w:rPr>
        <w:lastRenderedPageBreak/>
        <w:t xml:space="preserve">DE LA ADQUISICIÓN Y CONSULTA DE LAS BASES DE </w:t>
      </w:r>
      <w:r w:rsidR="003017F8" w:rsidRPr="00631E0C">
        <w:rPr>
          <w:rFonts w:cs="Arial"/>
          <w:b/>
          <w:i w:val="0"/>
          <w:sz w:val="20"/>
        </w:rPr>
        <w:t>LICITACIÓN</w:t>
      </w:r>
      <w:r w:rsidRPr="00631E0C">
        <w:rPr>
          <w:rFonts w:cs="Arial"/>
          <w:b/>
          <w:i w:val="0"/>
          <w:sz w:val="20"/>
        </w:rPr>
        <w:t xml:space="preserve"> Y FORMA DE PARTICIPAR EN EL PROCEDIMIENTO DE CONTRATACIÓN.</w:t>
      </w:r>
    </w:p>
    <w:p w:rsidR="000D0CBF" w:rsidRPr="00631E0C" w:rsidRDefault="000D0CBF" w:rsidP="002717A6">
      <w:pPr>
        <w:pStyle w:val="Textoindependiente31"/>
        <w:rPr>
          <w:rFonts w:cs="Arial"/>
          <w:i w:val="0"/>
          <w:sz w:val="20"/>
        </w:rPr>
      </w:pPr>
    </w:p>
    <w:p w:rsidR="000D0CBF" w:rsidRPr="00631E0C" w:rsidRDefault="000D0CBF" w:rsidP="002717A6">
      <w:pPr>
        <w:pStyle w:val="Textoindependiente31"/>
        <w:rPr>
          <w:rFonts w:cs="Arial"/>
          <w:i w:val="0"/>
          <w:sz w:val="20"/>
        </w:rPr>
      </w:pPr>
      <w:r w:rsidRPr="00631E0C">
        <w:rPr>
          <w:rFonts w:cs="Arial"/>
          <w:i w:val="0"/>
          <w:sz w:val="20"/>
        </w:rPr>
        <w:t xml:space="preserve">De acuerdo con la </w:t>
      </w:r>
      <w:r w:rsidR="003B493A" w:rsidRPr="00631E0C">
        <w:rPr>
          <w:rFonts w:cs="Arial"/>
          <w:i w:val="0"/>
          <w:sz w:val="20"/>
        </w:rPr>
        <w:t xml:space="preserve">CONVOCATORIA </w:t>
      </w:r>
      <w:r w:rsidR="00FB629F" w:rsidRPr="00631E0C">
        <w:rPr>
          <w:rFonts w:cs="Arial"/>
          <w:i w:val="0"/>
          <w:sz w:val="20"/>
        </w:rPr>
        <w:t>PÚBLICA</w:t>
      </w:r>
      <w:r w:rsidR="00FB1D71" w:rsidRPr="00631E0C">
        <w:rPr>
          <w:rFonts w:cs="Arial"/>
          <w:i w:val="0"/>
          <w:sz w:val="20"/>
        </w:rPr>
        <w:t xml:space="preserve"> </w:t>
      </w:r>
      <w:r w:rsidRPr="00631E0C">
        <w:rPr>
          <w:rFonts w:cs="Arial"/>
          <w:i w:val="0"/>
          <w:sz w:val="20"/>
        </w:rPr>
        <w:t xml:space="preserve">No. </w:t>
      </w:r>
      <w:r w:rsidR="003F3E7E" w:rsidRPr="004D6C5A">
        <w:rPr>
          <w:rFonts w:cs="Arial"/>
          <w:b/>
          <w:i w:val="0"/>
          <w:sz w:val="20"/>
          <w:highlight w:val="yellow"/>
        </w:rPr>
        <w:t>AHO-</w:t>
      </w:r>
      <w:r w:rsidR="00AE62BB" w:rsidRPr="004D6C5A">
        <w:rPr>
          <w:rFonts w:cs="Arial"/>
          <w:b/>
          <w:i w:val="0"/>
          <w:noProof/>
          <w:color w:val="000000"/>
          <w:sz w:val="20"/>
          <w:highlight w:val="yellow"/>
        </w:rPr>
        <w:t>CONC</w:t>
      </w:r>
      <w:r w:rsidR="00D92CFF" w:rsidRPr="004D6C5A">
        <w:rPr>
          <w:rFonts w:cs="Arial"/>
          <w:b/>
          <w:i w:val="0"/>
          <w:noProof/>
          <w:color w:val="000000"/>
          <w:sz w:val="20"/>
          <w:highlight w:val="yellow"/>
        </w:rPr>
        <w:t>-DGO</w:t>
      </w:r>
      <w:r w:rsidR="00A75E94" w:rsidRPr="004D6C5A">
        <w:rPr>
          <w:rFonts w:cs="Arial"/>
          <w:b/>
          <w:i w:val="0"/>
          <w:noProof/>
          <w:color w:val="000000"/>
          <w:sz w:val="20"/>
          <w:highlight w:val="yellow"/>
        </w:rPr>
        <w:t>YSP-DOP</w:t>
      </w:r>
      <w:r w:rsidR="00D92CFF" w:rsidRPr="004D6C5A">
        <w:rPr>
          <w:rFonts w:cs="Arial"/>
          <w:b/>
          <w:i w:val="0"/>
          <w:noProof/>
          <w:color w:val="000000"/>
          <w:sz w:val="20"/>
          <w:highlight w:val="yellow"/>
        </w:rPr>
        <w:t>-0</w:t>
      </w:r>
      <w:r w:rsidR="004D6C5A">
        <w:rPr>
          <w:rFonts w:cs="Arial"/>
          <w:b/>
          <w:i w:val="0"/>
          <w:noProof/>
          <w:color w:val="000000"/>
          <w:sz w:val="20"/>
          <w:highlight w:val="yellow"/>
        </w:rPr>
        <w:t>3</w:t>
      </w:r>
      <w:r w:rsidR="00A75E94" w:rsidRPr="004D6C5A">
        <w:rPr>
          <w:rFonts w:cs="Arial"/>
          <w:b/>
          <w:i w:val="0"/>
          <w:noProof/>
          <w:color w:val="000000"/>
          <w:sz w:val="20"/>
          <w:highlight w:val="yellow"/>
        </w:rPr>
        <w:t>-19</w:t>
      </w:r>
      <w:r w:rsidR="00060A63" w:rsidRPr="00631E0C">
        <w:rPr>
          <w:rFonts w:cs="Arial"/>
          <w:b/>
          <w:i w:val="0"/>
          <w:noProof/>
          <w:color w:val="000000"/>
          <w:sz w:val="20"/>
        </w:rPr>
        <w:t xml:space="preserve"> </w:t>
      </w:r>
      <w:r w:rsidRPr="00631E0C">
        <w:rPr>
          <w:rFonts w:cs="Arial"/>
          <w:i w:val="0"/>
          <w:sz w:val="20"/>
        </w:rPr>
        <w:t xml:space="preserve">de fecha </w:t>
      </w:r>
      <w:r w:rsidR="004D6C5A">
        <w:rPr>
          <w:rFonts w:cs="Arial"/>
          <w:b/>
          <w:i w:val="0"/>
          <w:sz w:val="20"/>
          <w:highlight w:val="yellow"/>
        </w:rPr>
        <w:t>31</w:t>
      </w:r>
      <w:r w:rsidR="00B316F8" w:rsidRPr="004D6C5A">
        <w:rPr>
          <w:rFonts w:cs="Arial"/>
          <w:b/>
          <w:i w:val="0"/>
          <w:sz w:val="20"/>
          <w:highlight w:val="yellow"/>
        </w:rPr>
        <w:t xml:space="preserve"> de Julio</w:t>
      </w:r>
      <w:r w:rsidR="003B493A" w:rsidRPr="004D6C5A">
        <w:rPr>
          <w:rFonts w:cs="Arial"/>
          <w:b/>
          <w:i w:val="0"/>
          <w:sz w:val="20"/>
          <w:highlight w:val="yellow"/>
        </w:rPr>
        <w:t xml:space="preserve">  </w:t>
      </w:r>
      <w:r w:rsidR="00D92CFF" w:rsidRPr="004D6C5A">
        <w:rPr>
          <w:rFonts w:cs="Arial"/>
          <w:b/>
          <w:i w:val="0"/>
          <w:sz w:val="20"/>
          <w:highlight w:val="yellow"/>
        </w:rPr>
        <w:t>de 201</w:t>
      </w:r>
      <w:r w:rsidR="00A75E94" w:rsidRPr="004D6C5A">
        <w:rPr>
          <w:rFonts w:cs="Arial"/>
          <w:b/>
          <w:i w:val="0"/>
          <w:sz w:val="20"/>
          <w:highlight w:val="yellow"/>
        </w:rPr>
        <w:t>9</w:t>
      </w:r>
      <w:r w:rsidRPr="00631E0C">
        <w:rPr>
          <w:rFonts w:cs="Arial"/>
          <w:i w:val="0"/>
          <w:sz w:val="20"/>
        </w:rPr>
        <w:t>, mediante el procedimiento</w:t>
      </w:r>
      <w:r w:rsidR="00365344" w:rsidRPr="00631E0C">
        <w:rPr>
          <w:rFonts w:cs="Arial"/>
          <w:i w:val="0"/>
          <w:sz w:val="20"/>
        </w:rPr>
        <w:t xml:space="preserve"> establecido en los Artículos 39</w:t>
      </w:r>
      <w:r w:rsidRPr="00631E0C">
        <w:rPr>
          <w:rFonts w:cs="Arial"/>
          <w:i w:val="0"/>
          <w:sz w:val="20"/>
        </w:rPr>
        <w:t xml:space="preserve">, fracción </w:t>
      </w:r>
      <w:r w:rsidR="00365344" w:rsidRPr="00631E0C">
        <w:rPr>
          <w:rFonts w:cs="Arial"/>
          <w:b/>
          <w:i w:val="0"/>
          <w:sz w:val="20"/>
        </w:rPr>
        <w:t>I</w:t>
      </w:r>
      <w:r w:rsidR="00E9248D" w:rsidRPr="00631E0C">
        <w:rPr>
          <w:rFonts w:cs="Arial"/>
          <w:i w:val="0"/>
          <w:sz w:val="20"/>
        </w:rPr>
        <w:t xml:space="preserve"> </w:t>
      </w:r>
      <w:r w:rsidRPr="00631E0C">
        <w:rPr>
          <w:rFonts w:cs="Arial"/>
          <w:i w:val="0"/>
          <w:sz w:val="20"/>
        </w:rPr>
        <w:t>de la Ley de Obras Públicas y Servicios Relacionados con las Mismas</w:t>
      </w:r>
      <w:r w:rsidR="00244B7F" w:rsidRPr="00631E0C">
        <w:rPr>
          <w:rFonts w:cs="Arial"/>
          <w:i w:val="0"/>
          <w:sz w:val="20"/>
        </w:rPr>
        <w:t xml:space="preserve"> del Estado de Sinaloa</w:t>
      </w:r>
      <w:r w:rsidRPr="00631E0C">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631E0C" w:rsidRDefault="00244B7F" w:rsidP="002717A6">
      <w:pPr>
        <w:pStyle w:val="Textoindependiente31"/>
        <w:rPr>
          <w:rFonts w:cs="Arial"/>
          <w:i w:val="0"/>
          <w:sz w:val="20"/>
          <w:highlight w:val="yellow"/>
        </w:rPr>
      </w:pPr>
    </w:p>
    <w:p w:rsidR="00C758C2" w:rsidRPr="00631E0C" w:rsidRDefault="00C758C2" w:rsidP="00C758C2">
      <w:pPr>
        <w:pStyle w:val="Textoindependiente32"/>
        <w:rPr>
          <w:rFonts w:cs="Arial"/>
          <w:i w:val="0"/>
          <w:sz w:val="20"/>
        </w:rPr>
      </w:pPr>
      <w:r w:rsidRPr="00631E0C">
        <w:rPr>
          <w:rFonts w:cs="Arial"/>
          <w:i w:val="0"/>
          <w:color w:val="000000"/>
          <w:sz w:val="20"/>
          <w:lang w:val="es-MX"/>
        </w:rPr>
        <w:t>Las Bases de</w:t>
      </w:r>
      <w:r w:rsidR="00B35288" w:rsidRPr="00631E0C">
        <w:rPr>
          <w:rFonts w:cs="Arial"/>
          <w:i w:val="0"/>
          <w:color w:val="000000"/>
          <w:sz w:val="20"/>
          <w:lang w:val="es-MX"/>
        </w:rPr>
        <w:t xml:space="preserve"> </w:t>
      </w:r>
      <w:r w:rsidR="00E62CE6" w:rsidRPr="00631E0C">
        <w:rPr>
          <w:rFonts w:cs="Arial"/>
          <w:i w:val="0"/>
          <w:color w:val="000000"/>
          <w:sz w:val="20"/>
          <w:lang w:val="es-MX"/>
        </w:rPr>
        <w:t>LICITACIÓN</w:t>
      </w:r>
      <w:r w:rsidR="003F3E7E" w:rsidRPr="00631E0C">
        <w:rPr>
          <w:rFonts w:cs="Arial"/>
          <w:i w:val="0"/>
          <w:color w:val="000000"/>
          <w:sz w:val="20"/>
          <w:lang w:val="es-MX"/>
        </w:rPr>
        <w:t xml:space="preserve"> </w:t>
      </w:r>
      <w:r w:rsidR="00736381">
        <w:rPr>
          <w:rFonts w:cs="Arial"/>
          <w:i w:val="0"/>
          <w:color w:val="000000"/>
          <w:sz w:val="20"/>
          <w:lang w:val="es-MX"/>
        </w:rPr>
        <w:t xml:space="preserve"> se encuentran</w:t>
      </w:r>
      <w:r w:rsidRPr="00631E0C">
        <w:rPr>
          <w:rFonts w:cs="Arial"/>
          <w:i w:val="0"/>
          <w:color w:val="000000"/>
          <w:sz w:val="20"/>
          <w:lang w:val="es-MX"/>
        </w:rPr>
        <w:t xml:space="preserve"> disponibles para su consulta y adquisición </w:t>
      </w:r>
      <w:r w:rsidR="00736381">
        <w:rPr>
          <w:rFonts w:cs="Arial"/>
          <w:i w:val="0"/>
          <w:color w:val="000000"/>
          <w:sz w:val="20"/>
          <w:lang w:val="es-MX"/>
        </w:rPr>
        <w:t>en Las oficinas de la Dirección</w:t>
      </w:r>
      <w:r w:rsidR="00A92EBC" w:rsidRPr="00631E0C">
        <w:rPr>
          <w:rFonts w:cs="Arial"/>
          <w:i w:val="0"/>
          <w:color w:val="000000"/>
          <w:sz w:val="20"/>
          <w:lang w:val="es-MX"/>
        </w:rPr>
        <w:t xml:space="preserve"> </w:t>
      </w:r>
      <w:r w:rsidRPr="00631E0C">
        <w:rPr>
          <w:rFonts w:cs="Arial"/>
          <w:i w:val="0"/>
          <w:color w:val="000000"/>
          <w:sz w:val="20"/>
          <w:lang w:val="es-MX"/>
        </w:rPr>
        <w:t xml:space="preserve">de </w:t>
      </w:r>
      <w:r w:rsidR="00A75E94" w:rsidRPr="00631E0C">
        <w:rPr>
          <w:rFonts w:cs="Arial"/>
          <w:i w:val="0"/>
          <w:color w:val="000000"/>
          <w:sz w:val="20"/>
          <w:lang w:val="es-MX"/>
        </w:rPr>
        <w:t xml:space="preserve">Obras </w:t>
      </w:r>
      <w:r w:rsidR="00A92EBC" w:rsidRPr="00631E0C">
        <w:rPr>
          <w:rFonts w:cs="Arial"/>
          <w:i w:val="0"/>
          <w:color w:val="000000"/>
          <w:sz w:val="20"/>
          <w:lang w:val="es-MX"/>
        </w:rPr>
        <w:t>Pública</w:t>
      </w:r>
      <w:r w:rsidR="00A75E94" w:rsidRPr="00631E0C">
        <w:rPr>
          <w:rFonts w:cs="Arial"/>
          <w:i w:val="0"/>
          <w:color w:val="000000"/>
          <w:sz w:val="20"/>
          <w:lang w:val="es-MX"/>
        </w:rPr>
        <w:t xml:space="preserve">s </w:t>
      </w:r>
      <w:r w:rsidRPr="00631E0C">
        <w:rPr>
          <w:rFonts w:cs="Arial"/>
          <w:i w:val="0"/>
          <w:color w:val="000000"/>
          <w:sz w:val="20"/>
          <w:lang w:val="es-MX"/>
        </w:rPr>
        <w:t xml:space="preserve">de la Dirección General de Obras </w:t>
      </w:r>
      <w:r w:rsidR="00A75E94" w:rsidRPr="00631E0C">
        <w:rPr>
          <w:rFonts w:cs="Arial"/>
          <w:i w:val="0"/>
          <w:color w:val="000000"/>
          <w:sz w:val="20"/>
          <w:lang w:val="es-MX"/>
        </w:rPr>
        <w:t>y Servicios Público</w:t>
      </w:r>
      <w:r w:rsidRPr="00631E0C">
        <w:rPr>
          <w:rFonts w:cs="Arial"/>
          <w:i w:val="0"/>
          <w:color w:val="000000"/>
          <w:sz w:val="20"/>
          <w:lang w:val="es-MX"/>
        </w:rPr>
        <w:t xml:space="preserve">s, </w:t>
      </w:r>
      <w:r w:rsidRPr="00631E0C">
        <w:rPr>
          <w:rFonts w:cs="Arial"/>
          <w:i w:val="0"/>
          <w:sz w:val="20"/>
        </w:rPr>
        <w:t xml:space="preserve">ubicadas </w:t>
      </w:r>
      <w:r w:rsidRPr="00631E0C">
        <w:rPr>
          <w:rFonts w:cs="Arial"/>
          <w:b/>
          <w:i w:val="0"/>
          <w:color w:val="000000"/>
          <w:sz w:val="20"/>
        </w:rPr>
        <w:t xml:space="preserve">en Palacio Municipal: Degollado y </w:t>
      </w:r>
      <w:r w:rsidR="00A25709" w:rsidRPr="00631E0C">
        <w:rPr>
          <w:rFonts w:cs="Arial"/>
          <w:b/>
          <w:i w:val="0"/>
          <w:color w:val="000000"/>
          <w:sz w:val="20"/>
        </w:rPr>
        <w:t>Cuauhtémoc s/n col. Bienestar</w:t>
      </w:r>
      <w:r w:rsidRPr="00631E0C">
        <w:rPr>
          <w:rFonts w:cs="Arial"/>
          <w:b/>
          <w:i w:val="0"/>
          <w:color w:val="000000"/>
          <w:sz w:val="20"/>
        </w:rPr>
        <w:t xml:space="preserve"> en los Mochis, Sinaloa, de Lunes a V</w:t>
      </w:r>
      <w:r w:rsidR="003017F8" w:rsidRPr="00631E0C">
        <w:rPr>
          <w:rFonts w:cs="Arial"/>
          <w:b/>
          <w:i w:val="0"/>
          <w:color w:val="000000"/>
          <w:sz w:val="20"/>
        </w:rPr>
        <w:t>iernes, en horario de 08:00 a 15</w:t>
      </w:r>
      <w:r w:rsidRPr="00631E0C">
        <w:rPr>
          <w:rFonts w:cs="Arial"/>
          <w:b/>
          <w:i w:val="0"/>
          <w:color w:val="000000"/>
          <w:sz w:val="20"/>
        </w:rPr>
        <w:t>:00 horas.</w:t>
      </w:r>
      <w:r w:rsidRPr="00631E0C">
        <w:rPr>
          <w:rFonts w:cs="Arial"/>
          <w:i w:val="0"/>
          <w:color w:val="000000"/>
          <w:sz w:val="20"/>
          <w:lang w:val="es-MX"/>
        </w:rPr>
        <w:t xml:space="preserve"> Tels. (668) 816-50-06 ext. 172 y 173. La obtención de las bases será de manera gratuita, previa entrega de solicitud por parte del interesado a participar. </w:t>
      </w:r>
      <w:r w:rsidRPr="00631E0C">
        <w:rPr>
          <w:rFonts w:cs="Arial"/>
          <w:i w:val="0"/>
          <w:sz w:val="20"/>
        </w:rPr>
        <w:t xml:space="preserve">Dicha solicitud deberá ser en hoja membretada original del licitante y será dirigido al </w:t>
      </w:r>
      <w:r w:rsidRPr="00531E78">
        <w:rPr>
          <w:rFonts w:cs="Arial"/>
          <w:b/>
          <w:i w:val="0"/>
          <w:sz w:val="20"/>
        </w:rPr>
        <w:t xml:space="preserve">C. </w:t>
      </w:r>
      <w:r w:rsidR="00A17FB4" w:rsidRPr="00531E78">
        <w:rPr>
          <w:rFonts w:cs="Arial"/>
          <w:b/>
          <w:i w:val="0"/>
          <w:sz w:val="20"/>
        </w:rPr>
        <w:t>Arq. José Carlos Grandío Navarro</w:t>
      </w:r>
      <w:r w:rsidRPr="00531E78">
        <w:rPr>
          <w:rFonts w:cs="Arial"/>
          <w:b/>
          <w:i w:val="0"/>
          <w:sz w:val="20"/>
        </w:rPr>
        <w:t xml:space="preserve">, Director General de Obras </w:t>
      </w:r>
      <w:r w:rsidR="00A75E94" w:rsidRPr="00531E78">
        <w:rPr>
          <w:rFonts w:cs="Arial"/>
          <w:b/>
          <w:i w:val="0"/>
          <w:sz w:val="20"/>
        </w:rPr>
        <w:t xml:space="preserve">y Servicios </w:t>
      </w:r>
      <w:r w:rsidRPr="00531E78">
        <w:rPr>
          <w:rFonts w:cs="Arial"/>
          <w:b/>
          <w:i w:val="0"/>
          <w:sz w:val="20"/>
        </w:rPr>
        <w:t>P</w:t>
      </w:r>
      <w:r w:rsidR="00A75E94" w:rsidRPr="00531E78">
        <w:rPr>
          <w:rFonts w:cs="Arial"/>
          <w:b/>
          <w:i w:val="0"/>
          <w:sz w:val="20"/>
        </w:rPr>
        <w:t>úblico</w:t>
      </w:r>
      <w:r w:rsidRPr="00531E78">
        <w:rPr>
          <w:rFonts w:cs="Arial"/>
          <w:b/>
          <w:i w:val="0"/>
          <w:sz w:val="20"/>
        </w:rPr>
        <w:t>s.</w:t>
      </w:r>
      <w:r w:rsidRPr="00631E0C">
        <w:rPr>
          <w:rFonts w:cs="Arial"/>
          <w:i w:val="0"/>
          <w:sz w:val="20"/>
        </w:rPr>
        <w:t xml:space="preserve"> La entrega de dicho oficio será en la oficina de Dirección General de Obras </w:t>
      </w:r>
      <w:r w:rsidR="00A75E94" w:rsidRPr="00631E0C">
        <w:rPr>
          <w:rFonts w:cs="Arial"/>
          <w:i w:val="0"/>
          <w:sz w:val="20"/>
        </w:rPr>
        <w:t>y Servicios Público</w:t>
      </w:r>
      <w:r w:rsidRPr="00631E0C">
        <w:rPr>
          <w:rFonts w:cs="Arial"/>
          <w:i w:val="0"/>
          <w:sz w:val="20"/>
        </w:rPr>
        <w:t>s.</w:t>
      </w:r>
    </w:p>
    <w:p w:rsidR="00E9248D" w:rsidRPr="00631E0C" w:rsidRDefault="00E9248D" w:rsidP="00E715A0">
      <w:pPr>
        <w:ind w:right="51"/>
        <w:jc w:val="both"/>
        <w:rPr>
          <w:rFonts w:cs="Arial"/>
          <w:i w:val="0"/>
          <w:lang w:val="es-ES_tradnl"/>
        </w:rPr>
      </w:pPr>
    </w:p>
    <w:p w:rsidR="000D0CBF" w:rsidRPr="00631E0C" w:rsidRDefault="000D0CBF" w:rsidP="00E715A0">
      <w:pPr>
        <w:ind w:right="51"/>
        <w:jc w:val="both"/>
        <w:rPr>
          <w:rFonts w:cs="Arial"/>
          <w:b/>
          <w:i w:val="0"/>
          <w:color w:val="000000"/>
        </w:rPr>
      </w:pPr>
      <w:r w:rsidRPr="00631E0C">
        <w:rPr>
          <w:rFonts w:cs="Arial"/>
          <w:i w:val="0"/>
        </w:rPr>
        <w:t xml:space="preserve">Es requisito indispensable la obtención de las bases de </w:t>
      </w:r>
      <w:r w:rsidR="00E62CE6" w:rsidRPr="00631E0C">
        <w:rPr>
          <w:rFonts w:cs="Arial"/>
          <w:i w:val="0"/>
        </w:rPr>
        <w:t>Licitación</w:t>
      </w:r>
      <w:r w:rsidRPr="00631E0C">
        <w:rPr>
          <w:rFonts w:cs="Arial"/>
          <w:i w:val="0"/>
        </w:rPr>
        <w:t xml:space="preserve"> para participar en la misma </w:t>
      </w:r>
      <w:r w:rsidRPr="00631E0C">
        <w:rPr>
          <w:rFonts w:cs="Arial"/>
          <w:i w:val="0"/>
          <w:color w:val="000000"/>
        </w:rPr>
        <w:t xml:space="preserve">y en caso de que pretendan solicitar aclaraciones a los aspectos contenidos en las Bases, deberán presentar en la junta de aclaraciones escrito, bajo protesta de decir verdad </w:t>
      </w:r>
      <w:r w:rsidRPr="00631E0C">
        <w:rPr>
          <w:rFonts w:cs="Arial"/>
          <w:b/>
          <w:i w:val="0"/>
          <w:color w:val="000000"/>
        </w:rPr>
        <w:t>(Documento Adicional DA 2)</w:t>
      </w:r>
      <w:r w:rsidRPr="00631E0C">
        <w:rPr>
          <w:rFonts w:cs="Arial"/>
          <w:i w:val="0"/>
          <w:color w:val="000000"/>
        </w:rPr>
        <w:t xml:space="preserve">, </w:t>
      </w:r>
      <w:r w:rsidRPr="00631E0C">
        <w:rPr>
          <w:rFonts w:cs="Arial"/>
          <w:b/>
          <w:i w:val="0"/>
          <w:color w:val="000000"/>
        </w:rPr>
        <w:t xml:space="preserve">en el que exprese su interés en participar en la </w:t>
      </w:r>
      <w:r w:rsidR="003017F8" w:rsidRPr="00631E0C">
        <w:rPr>
          <w:rFonts w:cs="Arial"/>
          <w:b/>
          <w:i w:val="0"/>
          <w:color w:val="000000"/>
        </w:rPr>
        <w:t>licita</w:t>
      </w:r>
      <w:r w:rsidRPr="00631E0C">
        <w:rPr>
          <w:rFonts w:cs="Arial"/>
          <w:b/>
          <w:i w:val="0"/>
          <w:color w:val="000000"/>
        </w:rPr>
        <w:t>ción por sí o en representación de un tercero, manifestando que cuenta con facultades suficientes para comprometerse por sí o por su representada, mismo que contendrá los datos siguientes:</w:t>
      </w:r>
      <w:r w:rsidR="000D34F0" w:rsidRPr="00631E0C">
        <w:rPr>
          <w:rFonts w:cs="Arial"/>
          <w:b/>
          <w:i w:val="0"/>
          <w:color w:val="000000"/>
        </w:rPr>
        <w:t xml:space="preserve"> (Art. 48 fracción segunda de la Ley)</w:t>
      </w:r>
    </w:p>
    <w:p w:rsidR="000D0CBF" w:rsidRPr="00631E0C" w:rsidRDefault="000D0CBF" w:rsidP="00E715A0">
      <w:pPr>
        <w:pStyle w:val="Textoindependiente310"/>
        <w:rPr>
          <w:rFonts w:cs="Arial"/>
          <w:i w:val="0"/>
          <w:sz w:val="20"/>
        </w:rPr>
      </w:pPr>
    </w:p>
    <w:p w:rsidR="000D0CBF" w:rsidRPr="00631E0C" w:rsidRDefault="000D0CBF" w:rsidP="00E715A0">
      <w:pPr>
        <w:pStyle w:val="Texto0"/>
        <w:spacing w:after="0" w:line="240" w:lineRule="auto"/>
        <w:ind w:left="431" w:hanging="431"/>
        <w:rPr>
          <w:i w:val="0"/>
          <w:sz w:val="20"/>
          <w:szCs w:val="20"/>
        </w:rPr>
      </w:pPr>
      <w:r w:rsidRPr="00631E0C">
        <w:rPr>
          <w:b/>
          <w:i w:val="0"/>
          <w:sz w:val="20"/>
          <w:szCs w:val="20"/>
        </w:rPr>
        <w:t>a)</w:t>
      </w:r>
      <w:r w:rsidRPr="00631E0C">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E715A0">
      <w:pPr>
        <w:pStyle w:val="Texto0"/>
        <w:spacing w:after="0" w:line="240" w:lineRule="auto"/>
        <w:ind w:left="431" w:hanging="431"/>
        <w:rPr>
          <w:i w:val="0"/>
          <w:sz w:val="20"/>
          <w:szCs w:val="20"/>
        </w:rPr>
      </w:pPr>
    </w:p>
    <w:p w:rsidR="000D0CBF" w:rsidRPr="00631E0C" w:rsidRDefault="000D0CBF" w:rsidP="00E715A0">
      <w:pPr>
        <w:pStyle w:val="Texto0"/>
        <w:spacing w:after="0" w:line="240" w:lineRule="auto"/>
        <w:ind w:left="431" w:hanging="431"/>
        <w:rPr>
          <w:i w:val="0"/>
          <w:sz w:val="20"/>
          <w:szCs w:val="20"/>
        </w:rPr>
      </w:pPr>
      <w:r w:rsidRPr="00631E0C">
        <w:rPr>
          <w:b/>
          <w:i w:val="0"/>
          <w:sz w:val="20"/>
          <w:szCs w:val="20"/>
        </w:rPr>
        <w:t>b)</w:t>
      </w:r>
      <w:r w:rsidRPr="00631E0C">
        <w:rPr>
          <w:i w:val="0"/>
          <w:sz w:val="20"/>
          <w:szCs w:val="20"/>
        </w:rPr>
        <w:tab/>
        <w:t>Del representante legal del licitante: datos de las escrituras públicas en las que le fueron otorgadas las facultades de representación y su identificación oficial.</w:t>
      </w:r>
    </w:p>
    <w:p w:rsidR="000D0CBF" w:rsidRPr="00631E0C" w:rsidRDefault="000D0CBF" w:rsidP="00E715A0">
      <w:pPr>
        <w:pStyle w:val="Textoindependiente310"/>
        <w:rPr>
          <w:rFonts w:cs="Arial"/>
          <w:i w:val="0"/>
          <w:sz w:val="20"/>
        </w:rPr>
      </w:pPr>
    </w:p>
    <w:p w:rsidR="000D0CBF" w:rsidRPr="00631E0C" w:rsidRDefault="000D0CBF" w:rsidP="00C758C2">
      <w:pPr>
        <w:pStyle w:val="Texto0"/>
        <w:spacing w:after="46" w:line="240" w:lineRule="auto"/>
        <w:ind w:firstLine="0"/>
        <w:rPr>
          <w:i w:val="0"/>
          <w:sz w:val="20"/>
          <w:szCs w:val="20"/>
        </w:rPr>
      </w:pPr>
      <w:r w:rsidRPr="00631E0C">
        <w:rPr>
          <w:i w:val="0"/>
          <w:sz w:val="20"/>
          <w:szCs w:val="20"/>
        </w:rPr>
        <w:t>Si el escrito no se presenta, se permitirá el acceso a la junta de aclaraciones a la persona que lo sol</w:t>
      </w:r>
      <w:r w:rsidR="006964CC" w:rsidRPr="00631E0C">
        <w:rPr>
          <w:i w:val="0"/>
          <w:sz w:val="20"/>
          <w:szCs w:val="20"/>
        </w:rPr>
        <w:t>icite en calidad de observador.</w:t>
      </w:r>
    </w:p>
    <w:p w:rsidR="00C758C2" w:rsidRPr="00631E0C" w:rsidRDefault="00C758C2" w:rsidP="00C758C2">
      <w:pPr>
        <w:pStyle w:val="Texto0"/>
        <w:spacing w:after="46" w:line="240" w:lineRule="auto"/>
        <w:ind w:firstLine="0"/>
        <w:rPr>
          <w:i w:val="0"/>
          <w:sz w:val="20"/>
          <w:szCs w:val="20"/>
        </w:rPr>
      </w:pPr>
    </w:p>
    <w:p w:rsidR="00C758C2" w:rsidRPr="00631E0C" w:rsidRDefault="00C758C2" w:rsidP="003B493A">
      <w:pPr>
        <w:autoSpaceDE w:val="0"/>
        <w:autoSpaceDN w:val="0"/>
        <w:adjustRightInd w:val="0"/>
        <w:jc w:val="both"/>
        <w:rPr>
          <w:rFonts w:cs="Arial"/>
          <w:b/>
          <w:bCs/>
          <w:i w:val="0"/>
        </w:rPr>
      </w:pPr>
      <w:r w:rsidRPr="00631E0C">
        <w:rPr>
          <w:rFonts w:cs="Arial"/>
          <w:b/>
          <w:bCs/>
          <w:i w:val="0"/>
        </w:rPr>
        <w:t xml:space="preserve">DEFINICIONES APLICADAS EN ESTE PROCEDIMIENTO DE CONTRATACIÓN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w:t>
      </w:r>
    </w:p>
    <w:p w:rsidR="00C758C2" w:rsidRPr="00631E0C" w:rsidRDefault="00C758C2" w:rsidP="00C758C2">
      <w:pPr>
        <w:autoSpaceDE w:val="0"/>
        <w:autoSpaceDN w:val="0"/>
        <w:adjustRightInd w:val="0"/>
        <w:rPr>
          <w:rFonts w:cs="Arial"/>
          <w:b/>
          <w:bCs/>
          <w:i w:val="0"/>
        </w:rPr>
      </w:pPr>
    </w:p>
    <w:p w:rsidR="00C758C2" w:rsidRPr="00631E0C" w:rsidRDefault="00C758C2" w:rsidP="00C758C2">
      <w:pPr>
        <w:autoSpaceDE w:val="0"/>
        <w:autoSpaceDN w:val="0"/>
        <w:adjustRightInd w:val="0"/>
        <w:rPr>
          <w:rFonts w:cs="Arial"/>
          <w:i w:val="0"/>
        </w:rPr>
      </w:pPr>
      <w:r w:rsidRPr="00631E0C">
        <w:rPr>
          <w:rFonts w:cs="Arial"/>
          <w:i w:val="0"/>
        </w:rPr>
        <w:t>Los licitantes, para los efectos de la Ley y de su Reglamento, entenderán por:</w:t>
      </w:r>
    </w:p>
    <w:p w:rsidR="00C758C2" w:rsidRPr="00631E0C" w:rsidRDefault="00C758C2" w:rsidP="00C758C2">
      <w:pPr>
        <w:autoSpaceDE w:val="0"/>
        <w:autoSpaceDN w:val="0"/>
        <w:adjustRightInd w:val="0"/>
        <w:rPr>
          <w:rFonts w:cs="Arial"/>
          <w:i w:val="0"/>
        </w:rPr>
      </w:pPr>
    </w:p>
    <w:p w:rsidR="00C758C2" w:rsidRDefault="00C758C2" w:rsidP="00C758C2">
      <w:pPr>
        <w:autoSpaceDE w:val="0"/>
        <w:autoSpaceDN w:val="0"/>
        <w:adjustRightInd w:val="0"/>
        <w:jc w:val="both"/>
        <w:rPr>
          <w:rFonts w:cs="Arial"/>
          <w:i w:val="0"/>
        </w:rPr>
      </w:pPr>
      <w:r w:rsidRPr="00631E0C">
        <w:rPr>
          <w:rFonts w:cs="Arial"/>
          <w:b/>
          <w:bCs/>
          <w:i w:val="0"/>
        </w:rPr>
        <w:t xml:space="preserve">I. Adquisiciones Relacionadas con las Obras Públicas: </w:t>
      </w:r>
      <w:r w:rsidRPr="00631E0C">
        <w:rPr>
          <w:rFonts w:cs="Arial"/>
          <w:i w:val="0"/>
        </w:rPr>
        <w:t>Incorporación de bienes muebles que sean necesarios para la realización de las obras públicas;</w:t>
      </w:r>
    </w:p>
    <w:p w:rsidR="007D421F" w:rsidRPr="00631E0C" w:rsidRDefault="007D421F"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II. Acta de Recepción de Obra: </w:t>
      </w:r>
      <w:r w:rsidRPr="00631E0C">
        <w:rPr>
          <w:rFonts w:cs="Arial"/>
          <w:i w:val="0"/>
        </w:rPr>
        <w:t>documento relativo a la recepción formal de la obra pública contratada;</w:t>
      </w:r>
    </w:p>
    <w:p w:rsidR="00FB2C73" w:rsidRPr="00631E0C" w:rsidRDefault="00FB2C73"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III. Anticipo: </w:t>
      </w:r>
      <w:r w:rsidRPr="00631E0C">
        <w:rPr>
          <w:rFonts w:cs="Arial"/>
          <w:i w:val="0"/>
        </w:rPr>
        <w:t>cantidad que recibe el licitante de la contratante previamente al inicio de los trabajos;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lastRenderedPageBreak/>
        <w:t xml:space="preserve">IV. Bases: </w:t>
      </w:r>
      <w:r w:rsidRPr="00631E0C">
        <w:rPr>
          <w:rFonts w:cs="Arial"/>
          <w:i w:val="0"/>
        </w:rPr>
        <w:t>son los instrumentos que contienen las condiciones o cláusulas necesarias para regular el pro</w:t>
      </w:r>
      <w:r w:rsidR="00B35288" w:rsidRPr="00631E0C">
        <w:rPr>
          <w:rFonts w:cs="Arial"/>
          <w:i w:val="0"/>
        </w:rPr>
        <w:t>cedimiento de contratación</w:t>
      </w:r>
      <w:r w:rsidRPr="00631E0C">
        <w:rPr>
          <w:rFonts w:cs="Arial"/>
          <w:i w:val="0"/>
        </w:rPr>
        <w:t>, en el contrato y la ejecución de una obra pública;</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V. Comité de Obras: </w:t>
      </w:r>
      <w:r w:rsidRPr="00631E0C">
        <w:rPr>
          <w:rFonts w:cs="Arial"/>
          <w:i w:val="0"/>
        </w:rPr>
        <w:t>órgano consultivo, de asesoría y orientación en materia de contratación de obras públicas del Estado, los Municipios y sus entidades;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VI. Comité Técnico Resolutivo de Obra Pública: </w:t>
      </w:r>
      <w:r w:rsidRPr="00631E0C">
        <w:rPr>
          <w:rFonts w:cs="Arial"/>
          <w:i w:val="0"/>
        </w:rPr>
        <w:t>Comité integrado en el Estado</w:t>
      </w:r>
      <w:r w:rsidR="00FB2C73" w:rsidRPr="00631E0C">
        <w:rPr>
          <w:rFonts w:cs="Arial"/>
          <w:i w:val="0"/>
        </w:rPr>
        <w:t xml:space="preserve"> de Sinaloa</w:t>
      </w:r>
      <w:r w:rsidRPr="00631E0C">
        <w:rPr>
          <w:rFonts w:cs="Arial"/>
          <w:i w:val="0"/>
        </w:rPr>
        <w:t>, los Municipios y sus Entidad</w:t>
      </w:r>
      <w:r w:rsidR="00FB2C73" w:rsidRPr="00631E0C">
        <w:rPr>
          <w:rFonts w:cs="Arial"/>
          <w:i w:val="0"/>
        </w:rPr>
        <w:t xml:space="preserve">es, </w:t>
      </w:r>
      <w:r w:rsidRPr="00631E0C">
        <w:rPr>
          <w:rFonts w:cs="Arial"/>
          <w:i w:val="0"/>
        </w:rPr>
        <w:t>cuyo objeto es la evaluación de las propuestas y la emisión de un dictamen que servirá de base para el fallo;</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VII. Compra Net-Sinaloa</w:t>
      </w:r>
      <w:r w:rsidRPr="00631E0C">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w:t>
      </w:r>
      <w:r w:rsidR="00E62CE6" w:rsidRPr="00631E0C">
        <w:rPr>
          <w:rFonts w:cs="Arial"/>
          <w:i w:val="0"/>
        </w:rPr>
        <w:t>Licitación</w:t>
      </w:r>
      <w:r w:rsidRPr="00631E0C">
        <w:rPr>
          <w:rFonts w:cs="Arial"/>
          <w:i w:val="0"/>
        </w:rPr>
        <w:t xml:space="preserve">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w:t>
      </w:r>
      <w:r w:rsidR="00E62CE6" w:rsidRPr="00631E0C">
        <w:rPr>
          <w:rFonts w:cs="Arial"/>
          <w:i w:val="0"/>
        </w:rPr>
        <w:t>Licitación</w:t>
      </w:r>
      <w:r w:rsidRPr="00631E0C">
        <w:rPr>
          <w:rFonts w:cs="Arial"/>
          <w:i w:val="0"/>
        </w:rPr>
        <w:t>; los dictámenes; los informes de avance físico y financiero; y los finiquitos de los contratos;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VIII. </w:t>
      </w:r>
      <w:r w:rsidR="003F3E7E" w:rsidRPr="00631E0C">
        <w:rPr>
          <w:rFonts w:cs="Arial"/>
          <w:b/>
          <w:bCs/>
          <w:i w:val="0"/>
        </w:rPr>
        <w:t xml:space="preserve">Concurso por </w:t>
      </w:r>
      <w:r w:rsidR="00E62CE6" w:rsidRPr="00631E0C">
        <w:rPr>
          <w:rFonts w:cs="Arial"/>
          <w:b/>
          <w:bCs/>
          <w:i w:val="0"/>
        </w:rPr>
        <w:t>LICITACIÓN</w:t>
      </w:r>
      <w:r w:rsidR="00FB629F" w:rsidRPr="00631E0C">
        <w:rPr>
          <w:rFonts w:cs="Arial"/>
          <w:b/>
          <w:bCs/>
          <w:i w:val="0"/>
        </w:rPr>
        <w:t xml:space="preserve"> PÚBLICA</w:t>
      </w:r>
      <w:r w:rsidRPr="00631E0C">
        <w:rPr>
          <w:rFonts w:cs="Arial"/>
          <w:b/>
          <w:bCs/>
          <w:i w:val="0"/>
        </w:rPr>
        <w:t xml:space="preserve">: </w:t>
      </w:r>
      <w:r w:rsidRPr="00631E0C">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IX. Contraloría: </w:t>
      </w:r>
      <w:r w:rsidRPr="00631E0C">
        <w:rPr>
          <w:rFonts w:cs="Arial"/>
          <w:i w:val="0"/>
        </w:rPr>
        <w:t xml:space="preserve">Secretaría de Transparencia y Rendición de Cuentas del Gobierno del Estado Sinaloa, la </w:t>
      </w:r>
      <w:r w:rsidRPr="00631E0C">
        <w:rPr>
          <w:rFonts w:cs="Arial"/>
        </w:rPr>
        <w:t>contraloría interna de los Municipios</w:t>
      </w:r>
      <w:r w:rsidRPr="00631E0C">
        <w:rPr>
          <w:rFonts w:cs="Arial"/>
          <w:i w:val="0"/>
        </w:rPr>
        <w:t xml:space="preserve"> y el órgano interno de control de las entidades, en el ámbito de sus atribuciones o su equivalente;</w:t>
      </w:r>
    </w:p>
    <w:p w:rsidR="00C758C2" w:rsidRPr="00631E0C" w:rsidRDefault="00C758C2" w:rsidP="00C758C2">
      <w:pPr>
        <w:autoSpaceDE w:val="0"/>
        <w:autoSpaceDN w:val="0"/>
        <w:adjustRightInd w:val="0"/>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 Contratante o Convocante: </w:t>
      </w:r>
      <w:r w:rsidRPr="00631E0C">
        <w:rPr>
          <w:rFonts w:cs="Arial"/>
          <w:i w:val="0"/>
        </w:rPr>
        <w:t>las dependencias y entidades de la administración pública estatal y municipal que celebren contratos de obras públicas y servicios relacionados con las mismas en</w:t>
      </w:r>
      <w:r w:rsidR="00FB2C73" w:rsidRPr="00631E0C">
        <w:rPr>
          <w:rFonts w:cs="Arial"/>
          <w:i w:val="0"/>
        </w:rPr>
        <w:t xml:space="preserve"> los términos previstos en la </w:t>
      </w:r>
      <w:r w:rsidRPr="00631E0C">
        <w:rPr>
          <w:rFonts w:cs="Arial"/>
          <w:i w:val="0"/>
        </w:rPr>
        <w:t>Ley</w:t>
      </w:r>
      <w:r w:rsidR="00FB2C73" w:rsidRPr="00631E0C">
        <w:rPr>
          <w:rFonts w:cs="Arial"/>
          <w:i w:val="0"/>
        </w:rPr>
        <w:t xml:space="preserve"> de Obras Públicas y Servicios Relacionados con las Mismas del Estado de Sinaloa</w:t>
      </w:r>
      <w:r w:rsidRPr="00631E0C">
        <w:rPr>
          <w:rFonts w:cs="Arial"/>
          <w:i w:val="0"/>
        </w:rPr>
        <w:t>;</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XI. Contratista: </w:t>
      </w:r>
      <w:r w:rsidRPr="00631E0C">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XII. Dependencias: </w:t>
      </w:r>
      <w:r w:rsidRPr="00631E0C">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631E0C" w:rsidRDefault="00C758C2" w:rsidP="00C758C2">
      <w:pPr>
        <w:autoSpaceDE w:val="0"/>
        <w:autoSpaceDN w:val="0"/>
        <w:adjustRightInd w:val="0"/>
        <w:jc w:val="both"/>
        <w:rPr>
          <w:rFonts w:cs="Arial"/>
          <w:i w:val="0"/>
        </w:rPr>
      </w:pPr>
    </w:p>
    <w:p w:rsidR="00C758C2" w:rsidRPr="00226738" w:rsidRDefault="00226738" w:rsidP="00226738">
      <w:pPr>
        <w:tabs>
          <w:tab w:val="num" w:pos="426"/>
        </w:tabs>
        <w:autoSpaceDE w:val="0"/>
        <w:autoSpaceDN w:val="0"/>
        <w:adjustRightInd w:val="0"/>
        <w:jc w:val="both"/>
        <w:rPr>
          <w:rFonts w:cs="Arial"/>
          <w:i w:val="0"/>
        </w:rPr>
      </w:pPr>
      <w:r>
        <w:rPr>
          <w:rFonts w:cs="Arial"/>
          <w:b/>
          <w:bCs/>
          <w:i w:val="0"/>
        </w:rPr>
        <w:t xml:space="preserve">XIII. </w:t>
      </w:r>
      <w:r w:rsidR="00C758C2" w:rsidRPr="00226738">
        <w:rPr>
          <w:rFonts w:cs="Arial"/>
          <w:b/>
          <w:bCs/>
          <w:i w:val="0"/>
        </w:rPr>
        <w:t xml:space="preserve">Entidades: </w:t>
      </w:r>
      <w:r w:rsidR="00C758C2" w:rsidRPr="00226738">
        <w:rPr>
          <w:rFonts w:cs="Arial"/>
          <w:i w:val="0"/>
        </w:rPr>
        <w:t xml:space="preserve">las señaladas en las fracciones III , IV, V y VI del artículo 1 de la </w:t>
      </w:r>
      <w:r w:rsidR="00FB2C73" w:rsidRPr="00226738">
        <w:rPr>
          <w:rFonts w:cs="Arial"/>
          <w:i w:val="0"/>
        </w:rPr>
        <w:t>Ley</w:t>
      </w:r>
      <w:r w:rsidRPr="00226738">
        <w:rPr>
          <w:rFonts w:cs="Arial"/>
          <w:i w:val="0"/>
        </w:rPr>
        <w:t xml:space="preserve"> de Obras Públicas y </w:t>
      </w:r>
      <w:r w:rsidR="00FB2C73" w:rsidRPr="00226738">
        <w:rPr>
          <w:rFonts w:cs="Arial"/>
          <w:i w:val="0"/>
        </w:rPr>
        <w:t>Servicios Relacionados con las Mismas del Estado de Sinaloa</w:t>
      </w:r>
      <w:r w:rsidR="00C758C2" w:rsidRPr="00226738">
        <w:rPr>
          <w:rFonts w:cs="Arial"/>
          <w:i w:val="0"/>
        </w:rPr>
        <w:t>;</w:t>
      </w:r>
    </w:p>
    <w:p w:rsidR="00C758C2" w:rsidRPr="00631E0C" w:rsidRDefault="00C758C2" w:rsidP="00C758C2">
      <w:pPr>
        <w:pStyle w:val="Prrafodelista"/>
        <w:autoSpaceDE w:val="0"/>
        <w:autoSpaceDN w:val="0"/>
        <w:adjustRightInd w:val="0"/>
        <w:ind w:left="540"/>
        <w:jc w:val="both"/>
        <w:rPr>
          <w:rFonts w:cs="Arial"/>
          <w:i w:val="0"/>
        </w:rPr>
      </w:pPr>
    </w:p>
    <w:p w:rsidR="00C758C2" w:rsidRPr="008F0479" w:rsidRDefault="008F0479" w:rsidP="008F0479">
      <w:pPr>
        <w:autoSpaceDE w:val="0"/>
        <w:autoSpaceDN w:val="0"/>
        <w:adjustRightInd w:val="0"/>
        <w:jc w:val="both"/>
        <w:rPr>
          <w:rFonts w:cs="Arial"/>
          <w:i w:val="0"/>
        </w:rPr>
      </w:pPr>
      <w:r>
        <w:rPr>
          <w:rFonts w:cs="Arial"/>
          <w:b/>
          <w:bCs/>
          <w:i w:val="0"/>
        </w:rPr>
        <w:t xml:space="preserve">XIV. </w:t>
      </w:r>
      <w:r w:rsidR="00C758C2" w:rsidRPr="008F0479">
        <w:rPr>
          <w:rFonts w:cs="Arial"/>
          <w:b/>
          <w:bCs/>
          <w:i w:val="0"/>
        </w:rPr>
        <w:t xml:space="preserve">Estimación: </w:t>
      </w:r>
      <w:r w:rsidR="00C758C2" w:rsidRPr="008F0479">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631E0C" w:rsidRDefault="00C758C2" w:rsidP="00C758C2">
      <w:pPr>
        <w:pStyle w:val="Prrafodelista"/>
        <w:autoSpaceDE w:val="0"/>
        <w:autoSpaceDN w:val="0"/>
        <w:adjustRightInd w:val="0"/>
        <w:ind w:left="54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XV. Finiquito: </w:t>
      </w:r>
      <w:r w:rsidRPr="00631E0C">
        <w:rPr>
          <w:rFonts w:cs="Arial"/>
          <w:i w:val="0"/>
        </w:rPr>
        <w:t>el documento mediante el cual se concluye el cumplimiento de las obligaciones contractuales entre las partes;</w:t>
      </w:r>
    </w:p>
    <w:p w:rsidR="00C758C2" w:rsidRPr="00631E0C" w:rsidRDefault="00C758C2" w:rsidP="00C758C2">
      <w:pPr>
        <w:pStyle w:val="Prrafodelista"/>
        <w:numPr>
          <w:ilvl w:val="0"/>
          <w:numId w:val="24"/>
        </w:numPr>
        <w:autoSpaceDE w:val="0"/>
        <w:autoSpaceDN w:val="0"/>
        <w:adjustRightInd w:val="0"/>
        <w:ind w:left="426" w:hanging="426"/>
        <w:jc w:val="both"/>
        <w:rPr>
          <w:rFonts w:cs="Arial"/>
          <w:i w:val="0"/>
        </w:rPr>
      </w:pPr>
      <w:r w:rsidRPr="00631E0C">
        <w:rPr>
          <w:rFonts w:cs="Arial"/>
          <w:b/>
          <w:bCs/>
          <w:i w:val="0"/>
        </w:rPr>
        <w:lastRenderedPageBreak/>
        <w:t xml:space="preserve">Ley: </w:t>
      </w:r>
      <w:r w:rsidRPr="00631E0C">
        <w:rPr>
          <w:rFonts w:cs="Arial"/>
          <w:i w:val="0"/>
        </w:rPr>
        <w:t>la Ley de Obras Públicas y Servicios Relacionados con las Mismas del Estado de Sinaloa;</w:t>
      </w:r>
    </w:p>
    <w:p w:rsidR="00C758C2" w:rsidRPr="00631E0C" w:rsidRDefault="00C758C2" w:rsidP="00C758C2">
      <w:pPr>
        <w:pStyle w:val="Prrafodelista"/>
        <w:autoSpaceDE w:val="0"/>
        <w:autoSpaceDN w:val="0"/>
        <w:adjustRightInd w:val="0"/>
        <w:ind w:left="54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XVII. Licitante</w:t>
      </w:r>
      <w:r w:rsidRPr="00631E0C">
        <w:rPr>
          <w:rFonts w:cs="Arial"/>
          <w:i w:val="0"/>
        </w:rPr>
        <w:t xml:space="preserve">: la persona física o moral que participe en cualquier procedimiento de </w:t>
      </w:r>
      <w:r w:rsidR="00FB2C73" w:rsidRPr="00631E0C">
        <w:rPr>
          <w:rFonts w:cs="Arial"/>
          <w:i w:val="0"/>
        </w:rPr>
        <w:t xml:space="preserve">contratación por </w:t>
      </w:r>
      <w:r w:rsidR="00E62CE6" w:rsidRPr="00631E0C">
        <w:rPr>
          <w:rFonts w:cs="Arial"/>
          <w:i w:val="0"/>
        </w:rPr>
        <w:t>LICITACIÓN</w:t>
      </w:r>
      <w:r w:rsidR="00FB629F" w:rsidRPr="00631E0C">
        <w:rPr>
          <w:rFonts w:cs="Arial"/>
          <w:i w:val="0"/>
        </w:rPr>
        <w:t xml:space="preserve"> PÚBLICA</w:t>
      </w:r>
      <w:r w:rsidRPr="00631E0C">
        <w:rPr>
          <w:rFonts w:cs="Arial"/>
          <w:i w:val="0"/>
        </w:rPr>
        <w:t>;</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XVIII. Órganos Internos de Control: </w:t>
      </w:r>
      <w:r w:rsidRPr="00631E0C">
        <w:rPr>
          <w:rFonts w:cs="Arial"/>
          <w:i w:val="0"/>
        </w:rPr>
        <w:t>los órganos internos de Control del Gobierno del Estado, Municipios y entidades;</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XIX. Padrón de Contratistas: </w:t>
      </w:r>
      <w:r w:rsidRPr="00631E0C">
        <w:rPr>
          <w:rFonts w:cs="Arial"/>
          <w:i w:val="0"/>
        </w:rPr>
        <w:t>padrón de contratistas de obras públicas y servicios relacionados con las mismas de</w:t>
      </w:r>
      <w:r w:rsidR="00FB2C73" w:rsidRPr="00631E0C">
        <w:rPr>
          <w:rFonts w:cs="Arial"/>
          <w:i w:val="0"/>
        </w:rPr>
        <w:t xml:space="preserve"> </w:t>
      </w:r>
      <w:r w:rsidRPr="00631E0C">
        <w:rPr>
          <w:rFonts w:cs="Arial"/>
          <w:i w:val="0"/>
        </w:rPr>
        <w:t>l</w:t>
      </w:r>
      <w:r w:rsidR="00FB2C73" w:rsidRPr="00631E0C">
        <w:rPr>
          <w:rFonts w:cs="Arial"/>
          <w:i w:val="0"/>
        </w:rPr>
        <w:t xml:space="preserve">a Dirección General de Obras y Servicios Públicos del </w:t>
      </w:r>
      <w:r w:rsidRPr="00631E0C">
        <w:rPr>
          <w:rFonts w:cs="Arial"/>
          <w:i w:val="0"/>
        </w:rPr>
        <w:t xml:space="preserve"> </w:t>
      </w:r>
      <w:r w:rsidR="00FB2C73" w:rsidRPr="00631E0C">
        <w:rPr>
          <w:rFonts w:cs="Arial"/>
          <w:i w:val="0"/>
        </w:rPr>
        <w:t>Municipio de Ahome</w:t>
      </w:r>
      <w:r w:rsidRPr="00631E0C">
        <w:rPr>
          <w:rFonts w:cs="Arial"/>
          <w:i w:val="0"/>
        </w:rPr>
        <w:t>;</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 Precio Unitario: </w:t>
      </w:r>
      <w:r w:rsidRPr="00631E0C">
        <w:rPr>
          <w:rFonts w:cs="Arial"/>
          <w:i w:val="0"/>
        </w:rPr>
        <w:t>importe de la remuneración que debe cubrirse al licitante por unidad de medida de concepto de trabajo terminado, ejecutado conforme al proyecto, especificaciones de construcción y normas de calidad;</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 Proyecto Ejecutivo: </w:t>
      </w:r>
      <w:r w:rsidRPr="00631E0C">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631E0C" w:rsidRDefault="00C758C2" w:rsidP="00C758C2">
      <w:pPr>
        <w:autoSpaceDE w:val="0"/>
        <w:autoSpaceDN w:val="0"/>
        <w:adjustRightInd w:val="0"/>
        <w:jc w:val="both"/>
        <w:rPr>
          <w:rFonts w:cs="Arial"/>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XXII. Proyecto Arquitectónico: </w:t>
      </w:r>
      <w:r w:rsidRPr="00631E0C">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XXIII. Proyecto de Ingeniería: </w:t>
      </w:r>
      <w:r w:rsidRPr="00631E0C">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631E0C" w:rsidRDefault="00C758C2" w:rsidP="00C758C2">
      <w:pPr>
        <w:autoSpaceDE w:val="0"/>
        <w:autoSpaceDN w:val="0"/>
        <w:adjustRightInd w:val="0"/>
        <w:jc w:val="both"/>
        <w:rPr>
          <w:rFonts w:cs="Arial"/>
          <w:b/>
          <w:bCs/>
          <w:i w:val="0"/>
        </w:rPr>
      </w:pPr>
    </w:p>
    <w:p w:rsidR="00C758C2" w:rsidRPr="00631E0C" w:rsidRDefault="00C758C2" w:rsidP="00C758C2">
      <w:pPr>
        <w:autoSpaceDE w:val="0"/>
        <w:autoSpaceDN w:val="0"/>
        <w:adjustRightInd w:val="0"/>
        <w:jc w:val="both"/>
        <w:rPr>
          <w:rFonts w:cs="Arial"/>
          <w:i w:val="0"/>
        </w:rPr>
      </w:pPr>
      <w:r w:rsidRPr="00631E0C">
        <w:rPr>
          <w:rFonts w:cs="Arial"/>
          <w:b/>
          <w:bCs/>
          <w:i w:val="0"/>
        </w:rPr>
        <w:t xml:space="preserve">XXIV. Reglamento: </w:t>
      </w:r>
      <w:r w:rsidRPr="00631E0C">
        <w:rPr>
          <w:rFonts w:cs="Arial"/>
          <w:i w:val="0"/>
        </w:rPr>
        <w:t>Reglamento de la Ley de Obras Públicas y Servicios Relacionados con las Mismas del Estado de Sinaloa; y,</w:t>
      </w:r>
    </w:p>
    <w:p w:rsidR="00C758C2" w:rsidRPr="00631E0C" w:rsidRDefault="00C758C2" w:rsidP="00C758C2">
      <w:pPr>
        <w:pStyle w:val="Texto0"/>
        <w:spacing w:after="46" w:line="240" w:lineRule="auto"/>
        <w:ind w:firstLine="0"/>
        <w:rPr>
          <w:b/>
          <w:bCs/>
          <w:i w:val="0"/>
          <w:sz w:val="20"/>
          <w:szCs w:val="20"/>
        </w:rPr>
      </w:pPr>
    </w:p>
    <w:p w:rsidR="00C758C2" w:rsidRPr="00631E0C" w:rsidRDefault="00C758C2" w:rsidP="00C758C2">
      <w:pPr>
        <w:pStyle w:val="Texto0"/>
        <w:spacing w:after="46" w:line="240" w:lineRule="auto"/>
        <w:ind w:firstLine="0"/>
        <w:rPr>
          <w:i w:val="0"/>
          <w:sz w:val="20"/>
          <w:szCs w:val="20"/>
        </w:rPr>
      </w:pPr>
      <w:r w:rsidRPr="00631E0C">
        <w:rPr>
          <w:b/>
          <w:bCs/>
          <w:i w:val="0"/>
          <w:sz w:val="20"/>
          <w:szCs w:val="20"/>
        </w:rPr>
        <w:t xml:space="preserve">XXV. Dirección: </w:t>
      </w:r>
      <w:r w:rsidR="007F159D" w:rsidRPr="00631E0C">
        <w:rPr>
          <w:i w:val="0"/>
          <w:sz w:val="20"/>
          <w:szCs w:val="20"/>
        </w:rPr>
        <w:t>la Dirección General de Obras y Servicios Público</w:t>
      </w:r>
      <w:r w:rsidRPr="00631E0C">
        <w:rPr>
          <w:i w:val="0"/>
          <w:sz w:val="20"/>
          <w:szCs w:val="20"/>
        </w:rPr>
        <w:t>s del Municipio de Ahome;</w:t>
      </w:r>
    </w:p>
    <w:p w:rsidR="00F57449" w:rsidRPr="00631E0C" w:rsidRDefault="00F57449" w:rsidP="00C758C2">
      <w:pPr>
        <w:pStyle w:val="Texto0"/>
        <w:spacing w:after="46" w:line="240" w:lineRule="auto"/>
        <w:ind w:firstLine="0"/>
        <w:rPr>
          <w:i w:val="0"/>
          <w:sz w:val="20"/>
          <w:szCs w:val="20"/>
        </w:rPr>
      </w:pPr>
    </w:p>
    <w:p w:rsidR="000D0CBF" w:rsidRPr="00631E0C" w:rsidRDefault="000D0CBF" w:rsidP="00E715A0">
      <w:pPr>
        <w:pStyle w:val="Textoindependiente310"/>
        <w:rPr>
          <w:rFonts w:cs="Arial"/>
          <w:b/>
          <w:i w:val="0"/>
          <w:sz w:val="20"/>
        </w:rPr>
      </w:pPr>
      <w:r w:rsidRPr="00631E0C">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sidRPr="00631E0C">
        <w:rPr>
          <w:rFonts w:cs="Arial"/>
          <w:b/>
          <w:i w:val="0"/>
          <w:sz w:val="20"/>
        </w:rPr>
        <w:t xml:space="preserve"> DEL ESTADO DE SINALOA</w:t>
      </w:r>
      <w:r w:rsidRPr="00631E0C">
        <w:rPr>
          <w:rFonts w:cs="Arial"/>
          <w:b/>
          <w:i w:val="0"/>
          <w:sz w:val="20"/>
        </w:rPr>
        <w:t xml:space="preserve"> Y DEMÁS DISPOSICIONES APLICABLES.</w:t>
      </w:r>
    </w:p>
    <w:p w:rsidR="000D0CBF" w:rsidRPr="00631E0C" w:rsidRDefault="000D0CBF" w:rsidP="00E715A0">
      <w:pPr>
        <w:pStyle w:val="Textoindependiente310"/>
        <w:rPr>
          <w:rFonts w:cs="Arial"/>
          <w:i w:val="0"/>
          <w:sz w:val="20"/>
        </w:rPr>
      </w:pPr>
    </w:p>
    <w:p w:rsidR="00C758C2" w:rsidRPr="00631E0C" w:rsidRDefault="00C758C2" w:rsidP="00C758C2">
      <w:pPr>
        <w:pStyle w:val="Texto0"/>
        <w:spacing w:after="0" w:line="240" w:lineRule="auto"/>
        <w:ind w:firstLine="0"/>
        <w:rPr>
          <w:i w:val="0"/>
          <w:sz w:val="20"/>
          <w:szCs w:val="20"/>
        </w:rPr>
      </w:pPr>
      <w:r w:rsidRPr="00631E0C">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631E0C" w:rsidRDefault="00C758C2" w:rsidP="00C758C2">
      <w:pPr>
        <w:pStyle w:val="Texto0"/>
        <w:spacing w:after="0" w:line="240" w:lineRule="auto"/>
        <w:ind w:firstLine="0"/>
        <w:rPr>
          <w:i w:val="0"/>
          <w:sz w:val="20"/>
          <w:szCs w:val="20"/>
        </w:rPr>
      </w:pPr>
    </w:p>
    <w:p w:rsidR="00C758C2" w:rsidRPr="00631E0C" w:rsidRDefault="00C758C2" w:rsidP="00C758C2">
      <w:pPr>
        <w:pStyle w:val="Texto0"/>
        <w:spacing w:after="0" w:line="240" w:lineRule="auto"/>
        <w:ind w:firstLine="0"/>
        <w:rPr>
          <w:i w:val="0"/>
          <w:sz w:val="20"/>
          <w:szCs w:val="20"/>
        </w:rPr>
      </w:pPr>
      <w:r w:rsidRPr="00631E0C">
        <w:rPr>
          <w:i w:val="0"/>
          <w:sz w:val="20"/>
          <w:szCs w:val="20"/>
        </w:rPr>
        <w:t>La Dirección</w:t>
      </w:r>
      <w:r w:rsidRPr="00631E0C">
        <w:rPr>
          <w:sz w:val="20"/>
          <w:szCs w:val="20"/>
        </w:rPr>
        <w:t xml:space="preserve">, </w:t>
      </w:r>
      <w:r w:rsidRPr="00631E0C">
        <w:rPr>
          <w:i w:val="0"/>
          <w:sz w:val="20"/>
          <w:szCs w:val="20"/>
        </w:rPr>
        <w:t xml:space="preserve">verificará que los documentos a que se refiere el párrafo anterior cumplan con los requisitos solicitados, sin que resulte necesario verificar la veracidad o autenticidad de lo indicado en ellos, para continuar con el procedimiento, sin perjuicio del derecho de </w:t>
      </w:r>
      <w:r w:rsidRPr="00631E0C">
        <w:rPr>
          <w:sz w:val="20"/>
          <w:szCs w:val="20"/>
        </w:rPr>
        <w:t xml:space="preserve"> </w:t>
      </w:r>
      <w:r w:rsidRPr="00631E0C">
        <w:rPr>
          <w:i w:val="0"/>
          <w:sz w:val="20"/>
          <w:szCs w:val="20"/>
        </w:rPr>
        <w:t>para realizar dicha verificación en cualquier momento o cuando se prevea en la Ley y en su reglamento.</w:t>
      </w:r>
    </w:p>
    <w:p w:rsidR="00F57449" w:rsidRPr="00631E0C" w:rsidRDefault="00F57449" w:rsidP="00E715A0">
      <w:pPr>
        <w:pStyle w:val="Textoindependiente310"/>
        <w:rPr>
          <w:rFonts w:cs="Arial"/>
          <w:b/>
          <w:i w:val="0"/>
          <w:sz w:val="20"/>
        </w:rPr>
      </w:pPr>
    </w:p>
    <w:p w:rsidR="000D0CBF" w:rsidRPr="00631E0C" w:rsidRDefault="000D0CBF" w:rsidP="00E715A0">
      <w:pPr>
        <w:pStyle w:val="Textoindependiente310"/>
        <w:rPr>
          <w:rFonts w:cs="Arial"/>
          <w:b/>
          <w:i w:val="0"/>
          <w:sz w:val="20"/>
        </w:rPr>
      </w:pPr>
      <w:r w:rsidRPr="00631E0C">
        <w:rPr>
          <w:rFonts w:cs="Arial"/>
          <w:b/>
          <w:i w:val="0"/>
          <w:sz w:val="20"/>
        </w:rPr>
        <w:lastRenderedPageBreak/>
        <w:t>DOCUMENTACIÓN ADICIONAL QUE DEBE PRESENTARSE CONJUNTAMENTE CON LAS PROPOSICIONES.</w:t>
      </w:r>
      <w:r w:rsidR="003F3E7E" w:rsidRPr="00631E0C">
        <w:rPr>
          <w:rFonts w:cs="Arial"/>
          <w:b/>
          <w:i w:val="0"/>
          <w:sz w:val="20"/>
        </w:rPr>
        <w:t xml:space="preserve"> (DENTRO DEL SOBRE DE LA PROPUESTA TÉCNICA O EN SOBRE SEPARADO</w:t>
      </w:r>
      <w:r w:rsidR="00CD48DD" w:rsidRPr="00631E0C">
        <w:rPr>
          <w:rFonts w:cs="Arial"/>
          <w:b/>
          <w:i w:val="0"/>
          <w:sz w:val="20"/>
        </w:rPr>
        <w:t>)</w:t>
      </w:r>
    </w:p>
    <w:p w:rsidR="00F57449" w:rsidRPr="00631E0C" w:rsidRDefault="00F57449" w:rsidP="00E715A0">
      <w:pPr>
        <w:pStyle w:val="Textoindependiente310"/>
        <w:rPr>
          <w:rFonts w:cs="Arial"/>
          <w:b/>
          <w:i w:val="0"/>
          <w:sz w:val="20"/>
        </w:rPr>
      </w:pPr>
    </w:p>
    <w:p w:rsidR="00C758C2" w:rsidRPr="00631E0C" w:rsidRDefault="00C758C2" w:rsidP="00C758C2">
      <w:pPr>
        <w:pStyle w:val="Textoindependiente310"/>
        <w:rPr>
          <w:rFonts w:cs="Arial"/>
          <w:i w:val="0"/>
          <w:sz w:val="20"/>
        </w:rPr>
      </w:pPr>
      <w:r w:rsidRPr="00631E0C">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631E0C">
        <w:rPr>
          <w:rFonts w:cs="Arial"/>
          <w:b/>
          <w:i w:val="0"/>
          <w:sz w:val="20"/>
        </w:rPr>
        <w:t xml:space="preserve">por lo que no se aceptará la presentación </w:t>
      </w:r>
      <w:r w:rsidRPr="00631E0C">
        <w:rPr>
          <w:rFonts w:cs="Arial"/>
          <w:b/>
          <w:i w:val="0"/>
          <w:sz w:val="20"/>
        </w:rPr>
        <w:t>de proposiciones a través de medios elec</w:t>
      </w:r>
      <w:r w:rsidR="007D6DCB" w:rsidRPr="00631E0C">
        <w:rPr>
          <w:rFonts w:cs="Arial"/>
          <w:b/>
          <w:i w:val="0"/>
          <w:sz w:val="20"/>
        </w:rPr>
        <w:t>trónicos, ni que sean enviadas por servicio postal o de mensajería.</w:t>
      </w:r>
    </w:p>
    <w:p w:rsidR="00011987" w:rsidRPr="00631E0C" w:rsidRDefault="00011987" w:rsidP="00E715A0">
      <w:pPr>
        <w:pStyle w:val="Textoindependiente310"/>
        <w:rPr>
          <w:rFonts w:cs="Arial"/>
          <w:i w:val="0"/>
          <w:sz w:val="20"/>
        </w:rPr>
      </w:pPr>
    </w:p>
    <w:p w:rsidR="000D0CBF" w:rsidRPr="00631E0C" w:rsidRDefault="000D0CBF" w:rsidP="00E715A0">
      <w:pPr>
        <w:pStyle w:val="Textoindependiente310"/>
        <w:rPr>
          <w:rFonts w:cs="Arial"/>
          <w:i w:val="0"/>
          <w:color w:val="000000"/>
          <w:sz w:val="20"/>
        </w:rPr>
      </w:pPr>
      <w:r w:rsidRPr="00631E0C">
        <w:rPr>
          <w:rFonts w:cs="Arial"/>
          <w:i w:val="0"/>
          <w:color w:val="000000"/>
          <w:sz w:val="20"/>
        </w:rPr>
        <w:t xml:space="preserve">Los licitantes, deberán acompañar </w:t>
      </w:r>
      <w:r w:rsidR="003B493A" w:rsidRPr="00631E0C">
        <w:rPr>
          <w:rFonts w:cs="Arial"/>
          <w:i w:val="0"/>
          <w:color w:val="000000"/>
          <w:sz w:val="20"/>
        </w:rPr>
        <w:t xml:space="preserve">dentro o </w:t>
      </w:r>
      <w:r w:rsidRPr="00631E0C">
        <w:rPr>
          <w:rFonts w:cs="Arial"/>
          <w:i w:val="0"/>
          <w:color w:val="000000"/>
          <w:sz w:val="20"/>
        </w:rPr>
        <w:t>fuera del sobre cerrado que contenga sus proposiciones, los siguientes documentos:</w:t>
      </w:r>
    </w:p>
    <w:p w:rsidR="000D0CBF" w:rsidRPr="00631E0C" w:rsidRDefault="000D0CBF" w:rsidP="00E715A0">
      <w:pPr>
        <w:pStyle w:val="Textoindependiente310"/>
        <w:ind w:right="-79"/>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1.</w:t>
      </w:r>
      <w:r w:rsidRPr="00631E0C">
        <w:rPr>
          <w:rFonts w:cs="Arial"/>
          <w:b/>
          <w:i w:val="0"/>
          <w:sz w:val="20"/>
        </w:rPr>
        <w:tab/>
      </w:r>
      <w:r w:rsidRPr="00631E0C">
        <w:rPr>
          <w:rFonts w:cs="Arial"/>
          <w:i w:val="0"/>
          <w:sz w:val="20"/>
        </w:rPr>
        <w:t xml:space="preserve">Original del escrito en el que señale domicilio y una dirección de correo electrónico, en caso de contar con ella, para oír y recibir todo tipo de notificaciones y documentos que deriven de los actos del procedimiento de </w:t>
      </w:r>
      <w:r w:rsidR="003017F8" w:rsidRPr="00631E0C">
        <w:rPr>
          <w:rFonts w:cs="Arial"/>
          <w:i w:val="0"/>
          <w:sz w:val="20"/>
        </w:rPr>
        <w:t>lic</w:t>
      </w:r>
      <w:r w:rsidRPr="00631E0C">
        <w:rPr>
          <w:rFonts w:cs="Arial"/>
          <w:i w:val="0"/>
          <w:sz w:val="20"/>
        </w:rPr>
        <w:t>itación y, en su caso, del contrato de obra pública, mismo que servirá para practicar las notificaciones aún las de carácter personal, las que surtirán todos sus efectos legales mientras no señale otro distinto.</w:t>
      </w:r>
    </w:p>
    <w:p w:rsidR="000D0CBF" w:rsidRPr="00631E0C" w:rsidRDefault="000D0CBF" w:rsidP="00E715A0">
      <w:pPr>
        <w:pStyle w:val="ROMANOS"/>
        <w:spacing w:after="0" w:line="240" w:lineRule="auto"/>
        <w:ind w:left="0"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b/>
          <w:bCs/>
          <w:sz w:val="20"/>
        </w:rPr>
      </w:pPr>
      <w:r w:rsidRPr="00631E0C">
        <w:rPr>
          <w:rFonts w:cs="Arial"/>
          <w:b/>
          <w:i w:val="0"/>
          <w:sz w:val="20"/>
        </w:rPr>
        <w:t>ADICIONAL DA 2.</w:t>
      </w:r>
      <w:r w:rsidRPr="00631E0C">
        <w:rPr>
          <w:rFonts w:cs="Arial"/>
          <w:b/>
          <w:i w:val="0"/>
          <w:sz w:val="20"/>
        </w:rPr>
        <w:tab/>
      </w:r>
      <w:r w:rsidRPr="00631E0C">
        <w:rPr>
          <w:rFonts w:cs="Arial"/>
          <w:bCs/>
          <w:i w:val="0"/>
          <w:sz w:val="20"/>
        </w:rPr>
        <w:t>Original del escrito, bajo protesta de decir verdad, de quien pretenda solicitar aclaraciones</w:t>
      </w:r>
      <w:r w:rsidR="0012734B" w:rsidRPr="00631E0C">
        <w:rPr>
          <w:rFonts w:cs="Arial"/>
          <w:bCs/>
          <w:i w:val="0"/>
          <w:sz w:val="20"/>
        </w:rPr>
        <w:t xml:space="preserve"> a los aspectos contenidos en las bases de </w:t>
      </w:r>
      <w:r w:rsidR="00E62CE6" w:rsidRPr="00631E0C">
        <w:rPr>
          <w:rFonts w:cs="Arial"/>
          <w:bCs/>
          <w:i w:val="0"/>
          <w:sz w:val="20"/>
        </w:rPr>
        <w:t>Licitación</w:t>
      </w:r>
      <w:r w:rsidRPr="00631E0C">
        <w:rPr>
          <w:rFonts w:cs="Arial"/>
          <w:bCs/>
          <w:i w:val="0"/>
          <w:sz w:val="20"/>
        </w:rPr>
        <w:t xml:space="preserve">, en el que exprese su interés en </w:t>
      </w:r>
      <w:r w:rsidR="0012734B" w:rsidRPr="00631E0C">
        <w:rPr>
          <w:rFonts w:cs="Arial"/>
          <w:i w:val="0"/>
          <w:sz w:val="20"/>
        </w:rPr>
        <w:t>participación</w:t>
      </w:r>
      <w:r w:rsidRPr="00631E0C">
        <w:rPr>
          <w:rFonts w:cs="Arial"/>
          <w:bCs/>
          <w:i w:val="0"/>
          <w:sz w:val="20"/>
        </w:rPr>
        <w:t>, por si o en representación de un tercero, indicando los datos y requisitos siguientes:</w:t>
      </w:r>
    </w:p>
    <w:p w:rsidR="000D0CBF" w:rsidRPr="00631E0C" w:rsidRDefault="000D0CBF" w:rsidP="00E715A0">
      <w:pPr>
        <w:pStyle w:val="ROMANOS"/>
        <w:spacing w:after="0" w:line="240" w:lineRule="auto"/>
        <w:ind w:left="1843" w:hanging="1843"/>
        <w:rPr>
          <w:rFonts w:cs="Arial"/>
          <w:b/>
          <w:bCs/>
          <w:sz w:val="20"/>
        </w:rPr>
      </w:pPr>
    </w:p>
    <w:p w:rsidR="000D0CBF" w:rsidRPr="00631E0C"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631E0C">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E715A0">
      <w:pPr>
        <w:pStyle w:val="INCISO"/>
        <w:tabs>
          <w:tab w:val="clear" w:pos="1152"/>
        </w:tabs>
        <w:spacing w:after="0" w:line="240" w:lineRule="auto"/>
        <w:ind w:left="0" w:firstLine="0"/>
        <w:rPr>
          <w:rFonts w:cs="Arial"/>
          <w:sz w:val="20"/>
        </w:rPr>
      </w:pPr>
    </w:p>
    <w:p w:rsidR="000D0CBF" w:rsidRPr="00631E0C"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631E0C">
        <w:rPr>
          <w:rFonts w:cs="Arial"/>
          <w:sz w:val="20"/>
        </w:rPr>
        <w:t>Del representante legal del licitante datos de las escrituras públicas en las que le fueron otorgadas las facultades de representación y su identificación oficial.</w:t>
      </w:r>
    </w:p>
    <w:p w:rsidR="000D0CBF" w:rsidRPr="00631E0C" w:rsidRDefault="000D0CBF" w:rsidP="00E715A0">
      <w:pPr>
        <w:pStyle w:val="INCISO"/>
        <w:tabs>
          <w:tab w:val="clear" w:pos="1152"/>
        </w:tabs>
        <w:spacing w:after="0" w:line="240" w:lineRule="auto"/>
        <w:ind w:left="2127" w:firstLine="0"/>
        <w:rPr>
          <w:rFonts w:cs="Arial"/>
          <w:sz w:val="20"/>
        </w:rPr>
      </w:pPr>
    </w:p>
    <w:p w:rsidR="000D0CBF" w:rsidRPr="00631E0C" w:rsidRDefault="000D0CBF" w:rsidP="00E715A0">
      <w:pPr>
        <w:pStyle w:val="INCISO"/>
        <w:tabs>
          <w:tab w:val="clear" w:pos="1152"/>
          <w:tab w:val="left" w:pos="851"/>
        </w:tabs>
        <w:spacing w:after="0" w:line="240" w:lineRule="auto"/>
        <w:ind w:left="0" w:firstLine="0"/>
        <w:rPr>
          <w:rFonts w:cs="Arial"/>
          <w:sz w:val="20"/>
        </w:rPr>
      </w:pPr>
      <w:r w:rsidRPr="00631E0C">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631E0C" w:rsidRDefault="000D0CBF" w:rsidP="00E715A0">
      <w:pPr>
        <w:pStyle w:val="INCISO"/>
        <w:tabs>
          <w:tab w:val="clear" w:pos="1152"/>
          <w:tab w:val="left" w:pos="851"/>
        </w:tabs>
        <w:spacing w:after="0" w:line="240" w:lineRule="auto"/>
        <w:ind w:left="0" w:firstLine="0"/>
        <w:rPr>
          <w:rFonts w:cs="Arial"/>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b/>
          <w:i w:val="0"/>
          <w:sz w:val="20"/>
        </w:rPr>
      </w:pPr>
      <w:r w:rsidRPr="00631E0C">
        <w:rPr>
          <w:rFonts w:cs="Arial"/>
          <w:b/>
          <w:i w:val="0"/>
          <w:sz w:val="20"/>
        </w:rPr>
        <w:t>ADICIONAL DA 3.</w:t>
      </w:r>
      <w:r w:rsidRPr="00631E0C">
        <w:rPr>
          <w:rFonts w:cs="Arial"/>
          <w:b/>
          <w:i w:val="0"/>
          <w:sz w:val="20"/>
        </w:rPr>
        <w:tab/>
      </w:r>
      <w:r w:rsidRPr="00631E0C">
        <w:rPr>
          <w:rFonts w:cs="Arial"/>
          <w:i w:val="0"/>
          <w:sz w:val="20"/>
        </w:rPr>
        <w:t>Original del escrito mediante el cual declare, bajo protesta de decir verdad, que no se encuentra en alguno</w:t>
      </w:r>
      <w:r w:rsidR="008D4523" w:rsidRPr="00631E0C">
        <w:rPr>
          <w:rFonts w:cs="Arial"/>
          <w:i w:val="0"/>
          <w:sz w:val="20"/>
        </w:rPr>
        <w:t xml:space="preserve"> de los supuestos que establece</w:t>
      </w:r>
      <w:r w:rsidRPr="00631E0C">
        <w:rPr>
          <w:rFonts w:cs="Arial"/>
          <w:i w:val="0"/>
          <w:sz w:val="20"/>
        </w:rPr>
        <w:t xml:space="preserve"> </w:t>
      </w:r>
      <w:r w:rsidR="008D4523" w:rsidRPr="00631E0C">
        <w:rPr>
          <w:rFonts w:cs="Arial"/>
          <w:i w:val="0"/>
          <w:sz w:val="20"/>
        </w:rPr>
        <w:t>el</w:t>
      </w:r>
      <w:r w:rsidR="00A452E5" w:rsidRPr="00631E0C">
        <w:rPr>
          <w:rFonts w:cs="Arial"/>
          <w:i w:val="0"/>
          <w:sz w:val="20"/>
        </w:rPr>
        <w:t xml:space="preserve"> artículo 72</w:t>
      </w:r>
      <w:r w:rsidR="007F159D" w:rsidRPr="00631E0C">
        <w:rPr>
          <w:rFonts w:cs="Arial"/>
          <w:i w:val="0"/>
          <w:sz w:val="20"/>
        </w:rPr>
        <w:t xml:space="preserve">, </w:t>
      </w:r>
      <w:r w:rsidR="008D4523" w:rsidRPr="00631E0C">
        <w:rPr>
          <w:rFonts w:cs="Arial"/>
          <w:i w:val="0"/>
          <w:sz w:val="20"/>
        </w:rPr>
        <w:t xml:space="preserve">ni haber sido sancionado </w:t>
      </w:r>
      <w:r w:rsidR="007D6DCB" w:rsidRPr="00631E0C">
        <w:rPr>
          <w:rFonts w:cs="Arial"/>
          <w:i w:val="0"/>
          <w:sz w:val="20"/>
        </w:rPr>
        <w:t xml:space="preserve">y/o inhabilitado </w:t>
      </w:r>
      <w:r w:rsidR="008D4523" w:rsidRPr="00631E0C">
        <w:rPr>
          <w:rFonts w:cs="Arial"/>
          <w:i w:val="0"/>
          <w:sz w:val="20"/>
        </w:rPr>
        <w:t xml:space="preserve">en los términos establecidos en los artículos </w:t>
      </w:r>
      <w:r w:rsidR="007F159D" w:rsidRPr="00631E0C">
        <w:rPr>
          <w:rFonts w:cs="Arial"/>
          <w:i w:val="0"/>
          <w:sz w:val="20"/>
        </w:rPr>
        <w:t>101 y 102</w:t>
      </w:r>
      <w:r w:rsidR="00A452E5" w:rsidRPr="00631E0C">
        <w:rPr>
          <w:rFonts w:cs="Arial"/>
          <w:i w:val="0"/>
          <w:sz w:val="20"/>
        </w:rPr>
        <w:t xml:space="preserve"> </w:t>
      </w:r>
      <w:r w:rsidRPr="00631E0C">
        <w:rPr>
          <w:rFonts w:cs="Arial"/>
          <w:i w:val="0"/>
          <w:sz w:val="20"/>
        </w:rPr>
        <w:t>de la Ley</w:t>
      </w:r>
      <w:r w:rsidR="00A452E5" w:rsidRPr="00631E0C">
        <w:rPr>
          <w:rFonts w:cs="Arial"/>
          <w:i w:val="0"/>
          <w:sz w:val="20"/>
        </w:rPr>
        <w:t xml:space="preserve">. </w:t>
      </w:r>
      <w:r w:rsidRPr="00631E0C">
        <w:rPr>
          <w:rFonts w:cs="Arial"/>
          <w:i w:val="0"/>
          <w:sz w:val="20"/>
        </w:rPr>
        <w:t>Tratándose de agrupación de personas, deberá presentarse en forma individual este escrito por cada una de las personas físicas y/o morales que forman parte de la agrupación.</w:t>
      </w:r>
    </w:p>
    <w:p w:rsidR="000D0CBF" w:rsidRPr="00631E0C" w:rsidRDefault="000D0CBF" w:rsidP="00E715A0">
      <w:pPr>
        <w:pStyle w:val="ROMANOS"/>
        <w:spacing w:after="0" w:line="240" w:lineRule="auto"/>
        <w:ind w:left="0" w:firstLine="0"/>
        <w:rPr>
          <w:rFonts w:cs="Arial"/>
          <w:i w:val="0"/>
          <w:sz w:val="20"/>
        </w:rPr>
      </w:pPr>
    </w:p>
    <w:p w:rsidR="00C758C2" w:rsidRPr="00631E0C" w:rsidRDefault="00C758C2" w:rsidP="00C758C2">
      <w:pPr>
        <w:pStyle w:val="ROMANOS"/>
        <w:spacing w:after="0" w:line="240" w:lineRule="auto"/>
        <w:ind w:left="1843" w:firstLine="0"/>
        <w:rPr>
          <w:rFonts w:cs="Arial"/>
          <w:i w:val="0"/>
          <w:sz w:val="20"/>
        </w:rPr>
      </w:pPr>
      <w:r w:rsidRPr="00631E0C">
        <w:rPr>
          <w:rFonts w:cs="Arial"/>
          <w:i w:val="0"/>
          <w:sz w:val="20"/>
        </w:rPr>
        <w:t>La falsedad en la manifestación a que se refiere este documento adicional será sancionada en los términos de la Ley y su reglamento.</w:t>
      </w:r>
    </w:p>
    <w:p w:rsidR="000D0CBF" w:rsidRPr="00631E0C" w:rsidRDefault="000D0CBF" w:rsidP="00E715A0">
      <w:pPr>
        <w:pStyle w:val="ROMANOS"/>
        <w:spacing w:after="0" w:line="240" w:lineRule="auto"/>
        <w:ind w:left="1843" w:firstLine="0"/>
        <w:rPr>
          <w:rFonts w:cs="Arial"/>
          <w:i w:val="0"/>
          <w:sz w:val="20"/>
        </w:rPr>
      </w:pPr>
    </w:p>
    <w:p w:rsidR="00C758C2" w:rsidRPr="00631E0C" w:rsidRDefault="00C758C2" w:rsidP="00C758C2">
      <w:pPr>
        <w:pStyle w:val="ROMANOS"/>
        <w:spacing w:after="0" w:line="240" w:lineRule="auto"/>
        <w:ind w:left="1843" w:firstLine="0"/>
        <w:rPr>
          <w:rFonts w:cs="Arial"/>
          <w:i w:val="0"/>
          <w:sz w:val="20"/>
        </w:rPr>
      </w:pPr>
      <w:r w:rsidRPr="00631E0C">
        <w:rPr>
          <w:rFonts w:cs="Arial"/>
          <w:i w:val="0"/>
          <w:sz w:val="20"/>
        </w:rPr>
        <w:lastRenderedPageBreak/>
        <w:t xml:space="preserve">En caso de omisión en la entrega del escrito, o si de la información y documentación con que cuente </w:t>
      </w:r>
      <w:r w:rsidR="00CD48DD" w:rsidRPr="00631E0C">
        <w:rPr>
          <w:rFonts w:cs="Arial"/>
          <w:i w:val="0"/>
          <w:sz w:val="20"/>
        </w:rPr>
        <w:t>el Órgano Interno de Control del Municipio</w:t>
      </w:r>
      <w:r w:rsidR="007F159D" w:rsidRPr="00631E0C">
        <w:rPr>
          <w:rFonts w:cs="Arial"/>
          <w:i w:val="0"/>
          <w:sz w:val="20"/>
        </w:rPr>
        <w:t xml:space="preserve">, </w:t>
      </w:r>
      <w:r w:rsidRPr="00631E0C">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434DC4" w:rsidRPr="00631E0C" w:rsidRDefault="00434DC4" w:rsidP="00E715A0">
      <w:pPr>
        <w:pStyle w:val="ROMANOS"/>
        <w:spacing w:after="0" w:line="240" w:lineRule="auto"/>
        <w:ind w:left="1843"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4.</w:t>
      </w:r>
      <w:r w:rsidRPr="00631E0C">
        <w:rPr>
          <w:rFonts w:cs="Arial"/>
          <w:b/>
          <w:i w:val="0"/>
          <w:sz w:val="20"/>
        </w:rPr>
        <w:tab/>
      </w:r>
      <w:r w:rsidRPr="00631E0C">
        <w:rPr>
          <w:rFonts w:cs="Arial"/>
          <w:i w:val="0"/>
          <w:sz w:val="20"/>
        </w:rPr>
        <w:t>Copia de su Cédula de Identificación Fiscal (Clave de Registro Federal de Contribuyentes).</w:t>
      </w:r>
    </w:p>
    <w:p w:rsidR="00507E5A" w:rsidRPr="00631E0C" w:rsidRDefault="00507E5A" w:rsidP="00E715A0">
      <w:pPr>
        <w:pStyle w:val="ROMANOS"/>
        <w:spacing w:after="0" w:line="240" w:lineRule="auto"/>
        <w:ind w:left="0"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5.</w:t>
      </w:r>
      <w:r w:rsidRPr="00631E0C">
        <w:rPr>
          <w:rFonts w:cs="Arial"/>
          <w:b/>
          <w:i w:val="0"/>
          <w:sz w:val="20"/>
        </w:rPr>
        <w:tab/>
      </w:r>
      <w:r w:rsidRPr="00631E0C">
        <w:rPr>
          <w:rFonts w:cs="Arial"/>
          <w:i w:val="0"/>
          <w:sz w:val="20"/>
        </w:rPr>
        <w:t xml:space="preserve">Copia simple por ambos lados de la identificación oficial vigente con fotografía, tratándose de </w:t>
      </w:r>
      <w:r w:rsidRPr="00631E0C">
        <w:rPr>
          <w:rFonts w:cs="Arial"/>
          <w:i w:val="0"/>
          <w:iCs/>
          <w:sz w:val="20"/>
        </w:rPr>
        <w:t>personas</w:t>
      </w:r>
      <w:r w:rsidRPr="00631E0C">
        <w:rPr>
          <w:rFonts w:cs="Arial"/>
          <w:i w:val="0"/>
          <w:sz w:val="20"/>
        </w:rPr>
        <w:t xml:space="preserve"> físicas y en el caso de personas morales de  la persona que firme la proposición.</w:t>
      </w:r>
    </w:p>
    <w:p w:rsidR="000D0CBF" w:rsidRPr="00631E0C" w:rsidRDefault="000D0CBF" w:rsidP="00E715A0">
      <w:pPr>
        <w:pStyle w:val="ROMANOS"/>
        <w:spacing w:after="0" w:line="240" w:lineRule="auto"/>
        <w:ind w:left="0" w:firstLine="0"/>
        <w:rPr>
          <w:rFonts w:cs="Arial"/>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6.</w:t>
      </w:r>
      <w:r w:rsidRPr="00631E0C">
        <w:rPr>
          <w:rFonts w:cs="Arial"/>
          <w:b/>
          <w:i w:val="0"/>
          <w:sz w:val="20"/>
        </w:rPr>
        <w:tab/>
      </w:r>
      <w:r w:rsidRPr="00631E0C">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631E0C" w:rsidRDefault="000D0CBF" w:rsidP="00E715A0">
      <w:pPr>
        <w:pStyle w:val="ROMANOS"/>
        <w:spacing w:after="0" w:line="240" w:lineRule="auto"/>
        <w:ind w:left="0" w:firstLine="0"/>
        <w:rPr>
          <w:rFonts w:cs="Arial"/>
          <w:i w:val="0"/>
          <w:sz w:val="20"/>
        </w:rPr>
      </w:pPr>
    </w:p>
    <w:p w:rsidR="000D0CBF" w:rsidRPr="00631E0C" w:rsidRDefault="000D0CBF" w:rsidP="00EF768B">
      <w:pPr>
        <w:pStyle w:val="INCISO"/>
        <w:numPr>
          <w:ilvl w:val="0"/>
          <w:numId w:val="13"/>
        </w:numPr>
        <w:tabs>
          <w:tab w:val="clear" w:pos="1152"/>
        </w:tabs>
        <w:spacing w:after="0" w:line="240" w:lineRule="auto"/>
        <w:ind w:left="2127" w:hanging="284"/>
        <w:rPr>
          <w:rFonts w:cs="Arial"/>
          <w:sz w:val="20"/>
        </w:rPr>
      </w:pPr>
      <w:r w:rsidRPr="00631E0C">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E715A0">
      <w:pPr>
        <w:pStyle w:val="INCISO"/>
        <w:tabs>
          <w:tab w:val="clear" w:pos="1152"/>
        </w:tabs>
        <w:spacing w:after="0" w:line="240" w:lineRule="auto"/>
        <w:ind w:left="0" w:firstLine="0"/>
        <w:rPr>
          <w:rFonts w:cs="Arial"/>
          <w:sz w:val="20"/>
        </w:rPr>
      </w:pPr>
    </w:p>
    <w:p w:rsidR="000D0CBF" w:rsidRPr="00631E0C" w:rsidRDefault="000D0CBF" w:rsidP="00EF768B">
      <w:pPr>
        <w:pStyle w:val="INCISO"/>
        <w:numPr>
          <w:ilvl w:val="0"/>
          <w:numId w:val="13"/>
        </w:numPr>
        <w:tabs>
          <w:tab w:val="clear" w:pos="1152"/>
        </w:tabs>
        <w:spacing w:after="0" w:line="240" w:lineRule="auto"/>
        <w:ind w:left="2127" w:hanging="284"/>
        <w:rPr>
          <w:rFonts w:cs="Arial"/>
          <w:sz w:val="20"/>
        </w:rPr>
      </w:pPr>
      <w:r w:rsidRPr="00631E0C">
        <w:rPr>
          <w:rFonts w:cs="Arial"/>
          <w:sz w:val="20"/>
        </w:rPr>
        <w:t>Del representante legal del licitante: datos de las escrituras públicas en las que le fueron otorgadas las facultades de representación y su identificación oficial.</w:t>
      </w:r>
    </w:p>
    <w:p w:rsidR="000D0CBF" w:rsidRPr="00631E0C" w:rsidRDefault="000D0CBF" w:rsidP="00E715A0">
      <w:pPr>
        <w:pStyle w:val="INCISO"/>
        <w:tabs>
          <w:tab w:val="clear" w:pos="1152"/>
        </w:tabs>
        <w:spacing w:after="0" w:line="240" w:lineRule="auto"/>
        <w:ind w:left="2127" w:firstLine="0"/>
        <w:rPr>
          <w:rFonts w:cs="Arial"/>
          <w:sz w:val="20"/>
        </w:rPr>
      </w:pPr>
    </w:p>
    <w:p w:rsidR="000D0CBF" w:rsidRPr="00631E0C" w:rsidRDefault="000D0CBF" w:rsidP="00E715A0">
      <w:pPr>
        <w:pStyle w:val="INCISO"/>
        <w:tabs>
          <w:tab w:val="clear" w:pos="1152"/>
        </w:tabs>
        <w:spacing w:after="0" w:line="240" w:lineRule="auto"/>
        <w:ind w:left="2127" w:firstLine="0"/>
        <w:rPr>
          <w:rFonts w:cs="Arial"/>
          <w:sz w:val="20"/>
        </w:rPr>
      </w:pPr>
      <w:r w:rsidRPr="00631E0C">
        <w:rPr>
          <w:rFonts w:cs="Arial"/>
          <w:sz w:val="20"/>
        </w:rPr>
        <w:t>Tratándose de agrupación de personas, deberá presentarse en forma individual este escrito por cada una de las personas físicas y/o morales que forman parte de la agrupación.</w:t>
      </w:r>
    </w:p>
    <w:p w:rsidR="00B52F8C" w:rsidRPr="00631E0C" w:rsidRDefault="00B52F8C" w:rsidP="00E715A0">
      <w:pPr>
        <w:pStyle w:val="ROMANOS"/>
        <w:spacing w:after="0" w:line="240" w:lineRule="auto"/>
        <w:ind w:left="0" w:firstLine="0"/>
        <w:rPr>
          <w:rFonts w:cs="Arial"/>
          <w:b/>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7.</w:t>
      </w:r>
      <w:r w:rsidRPr="00631E0C">
        <w:rPr>
          <w:rFonts w:cs="Arial"/>
          <w:b/>
          <w:i w:val="0"/>
          <w:sz w:val="20"/>
        </w:rPr>
        <w:tab/>
      </w:r>
      <w:r w:rsidR="00C758C2" w:rsidRPr="00631E0C">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E200B" w:rsidRPr="00631E0C" w:rsidRDefault="00DE200B" w:rsidP="00E715A0">
      <w:pPr>
        <w:pStyle w:val="ROMANOS"/>
        <w:spacing w:after="0" w:line="240" w:lineRule="auto"/>
        <w:ind w:left="0" w:firstLine="0"/>
        <w:rPr>
          <w:rFonts w:cs="Arial"/>
          <w:b/>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8.</w:t>
      </w:r>
      <w:r w:rsidRPr="00631E0C">
        <w:rPr>
          <w:rFonts w:cs="Arial"/>
          <w:b/>
          <w:i w:val="0"/>
          <w:sz w:val="20"/>
        </w:rPr>
        <w:tab/>
      </w:r>
      <w:r w:rsidRPr="00631E0C">
        <w:rPr>
          <w:rFonts w:cs="Arial"/>
          <w:i w:val="0"/>
          <w:sz w:val="20"/>
        </w:rPr>
        <w:t xml:space="preserve">En su caso, convenio privado de agrupación de personas físicas y/o morales, celebrado entre dos o más interesados para participar en la </w:t>
      </w:r>
      <w:r w:rsidR="003017F8" w:rsidRPr="00631E0C">
        <w:rPr>
          <w:rFonts w:cs="Arial"/>
          <w:i w:val="0"/>
          <w:sz w:val="20"/>
        </w:rPr>
        <w:t>licitación</w:t>
      </w:r>
      <w:r w:rsidRPr="00631E0C">
        <w:rPr>
          <w:rFonts w:cs="Arial"/>
          <w:i w:val="0"/>
          <w:sz w:val="20"/>
        </w:rPr>
        <w:t xml:space="preserve"> en los términos señalados en el punto 4.11 de esta convocatoria a la </w:t>
      </w:r>
      <w:r w:rsidR="003017F8" w:rsidRPr="00631E0C">
        <w:rPr>
          <w:rFonts w:cs="Arial"/>
          <w:i w:val="0"/>
          <w:sz w:val="20"/>
        </w:rPr>
        <w:t>lici</w:t>
      </w:r>
      <w:r w:rsidRPr="00631E0C">
        <w:rPr>
          <w:rFonts w:cs="Arial"/>
          <w:i w:val="0"/>
          <w:sz w:val="20"/>
        </w:rPr>
        <w:t>tación, ratificadas las firmas ante notario o fedatario públicos.</w:t>
      </w:r>
    </w:p>
    <w:p w:rsidR="000D0CBF" w:rsidRPr="00631E0C" w:rsidRDefault="000D0CBF" w:rsidP="00E715A0">
      <w:pPr>
        <w:pStyle w:val="INCISO"/>
        <w:tabs>
          <w:tab w:val="clear" w:pos="1152"/>
          <w:tab w:val="left" w:pos="1843"/>
        </w:tabs>
        <w:spacing w:after="0" w:line="240" w:lineRule="auto"/>
        <w:ind w:left="1843" w:firstLine="0"/>
        <w:rPr>
          <w:rFonts w:cs="Arial"/>
          <w:color w:val="000000"/>
          <w:sz w:val="20"/>
        </w:rPr>
      </w:pPr>
      <w:r w:rsidRPr="00631E0C">
        <w:rPr>
          <w:rFonts w:cs="Arial"/>
          <w:color w:val="000000"/>
          <w:sz w:val="20"/>
        </w:rPr>
        <w:lastRenderedPageBreak/>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541353" w:rsidRDefault="00541353" w:rsidP="00E715A0">
      <w:pPr>
        <w:pStyle w:val="ROMANOS"/>
        <w:spacing w:after="0" w:line="240" w:lineRule="auto"/>
        <w:ind w:left="0" w:firstLine="0"/>
        <w:rPr>
          <w:rFonts w:cs="Arial"/>
          <w:b/>
          <w:i w:val="0"/>
          <w:sz w:val="2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9.</w:t>
      </w:r>
      <w:r w:rsidRPr="00631E0C">
        <w:rPr>
          <w:rFonts w:cs="Arial"/>
          <w:b/>
          <w:i w:val="0"/>
          <w:sz w:val="20"/>
        </w:rPr>
        <w:tab/>
      </w:r>
      <w:r w:rsidRPr="00631E0C">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631E0C" w:rsidRDefault="000D0CBF" w:rsidP="00E715A0">
      <w:pPr>
        <w:pStyle w:val="Textoindependiente210"/>
        <w:tabs>
          <w:tab w:val="left" w:pos="0"/>
        </w:tabs>
        <w:ind w:left="0"/>
        <w:rPr>
          <w:rFonts w:cs="Arial"/>
          <w:i w:val="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10.</w:t>
      </w:r>
      <w:r w:rsidRPr="00631E0C">
        <w:rPr>
          <w:rFonts w:cs="Arial"/>
          <w:b/>
          <w:i w:val="0"/>
          <w:sz w:val="20"/>
        </w:rPr>
        <w:tab/>
      </w:r>
      <w:r w:rsidRPr="00631E0C">
        <w:rPr>
          <w:rFonts w:cs="Arial"/>
          <w:i w:val="0"/>
          <w:sz w:val="20"/>
        </w:rPr>
        <w:t>En su caso, escrito en el que los licitantes manifiesten</w:t>
      </w:r>
      <w:r w:rsidRPr="00631E0C">
        <w:rPr>
          <w:rFonts w:cs="Arial"/>
          <w:bCs/>
          <w:i w:val="0"/>
          <w:sz w:val="20"/>
        </w:rPr>
        <w:t xml:space="preserve">, bajo protesta de decir verdad, que los estudios, planes o programas que previamente hayan realizado, incluyen supuestos, especificaciones e </w:t>
      </w:r>
      <w:r w:rsidRPr="00631E0C">
        <w:rPr>
          <w:rFonts w:cs="Arial"/>
          <w:i w:val="0"/>
          <w:sz w:val="20"/>
        </w:rPr>
        <w:t>información</w:t>
      </w:r>
      <w:r w:rsidRPr="00631E0C">
        <w:rPr>
          <w:rFonts w:cs="Arial"/>
          <w:bCs/>
          <w:i w:val="0"/>
          <w:sz w:val="20"/>
        </w:rPr>
        <w:t xml:space="preserve"> verídicos y se ajustan a los requerimientos reales de la obra a ejecutar, así como que, en su caso, consideran costos estimados apegados a las condiciones del mercado. </w:t>
      </w:r>
      <w:r w:rsidRPr="00631E0C">
        <w:rPr>
          <w:rFonts w:cs="Arial"/>
          <w:i w:val="0"/>
          <w:sz w:val="20"/>
        </w:rPr>
        <w:t>Tratándose de agrupación de personas, deberá presentarse en forma individual este escrito por cada una de las personas físicas y/o morales que forman parte de la agrupación.</w:t>
      </w:r>
    </w:p>
    <w:p w:rsidR="000D0CBF" w:rsidRPr="00631E0C" w:rsidRDefault="000D0CBF" w:rsidP="00E715A0">
      <w:pPr>
        <w:pStyle w:val="Textoindependiente210"/>
        <w:tabs>
          <w:tab w:val="left" w:pos="0"/>
        </w:tabs>
        <w:ind w:left="0"/>
        <w:rPr>
          <w:rFonts w:cs="Arial"/>
          <w:i w:val="0"/>
        </w:rPr>
      </w:pPr>
    </w:p>
    <w:p w:rsidR="000D0CBF" w:rsidRPr="00631E0C" w:rsidRDefault="000D0CBF" w:rsidP="00E715A0">
      <w:pPr>
        <w:pStyle w:val="ROMANOS"/>
        <w:spacing w:after="0" w:line="240" w:lineRule="auto"/>
        <w:ind w:left="0" w:firstLine="0"/>
        <w:rPr>
          <w:rFonts w:cs="Arial"/>
          <w:b/>
          <w:i w:val="0"/>
          <w:sz w:val="20"/>
        </w:rPr>
      </w:pPr>
      <w:r w:rsidRPr="00631E0C">
        <w:rPr>
          <w:rFonts w:cs="Arial"/>
          <w:b/>
          <w:i w:val="0"/>
          <w:sz w:val="20"/>
        </w:rPr>
        <w:t>DOCUMENTO</w:t>
      </w:r>
    </w:p>
    <w:p w:rsidR="000D0CBF" w:rsidRPr="00631E0C" w:rsidRDefault="000D0CBF" w:rsidP="00E715A0">
      <w:pPr>
        <w:pStyle w:val="ROMANOS"/>
        <w:spacing w:after="0" w:line="240" w:lineRule="auto"/>
        <w:ind w:left="1843" w:hanging="1843"/>
        <w:rPr>
          <w:rFonts w:cs="Arial"/>
          <w:i w:val="0"/>
          <w:sz w:val="20"/>
        </w:rPr>
      </w:pPr>
      <w:r w:rsidRPr="00631E0C">
        <w:rPr>
          <w:rFonts w:cs="Arial"/>
          <w:b/>
          <w:i w:val="0"/>
          <w:sz w:val="20"/>
        </w:rPr>
        <w:t>ADICIONAL DA 11.</w:t>
      </w:r>
      <w:r w:rsidRPr="00631E0C">
        <w:rPr>
          <w:rFonts w:cs="Arial"/>
          <w:b/>
          <w:i w:val="0"/>
          <w:sz w:val="20"/>
        </w:rPr>
        <w:tab/>
      </w:r>
      <w:r w:rsidRPr="00631E0C">
        <w:rPr>
          <w:rFonts w:cs="Arial"/>
          <w:i w:val="0"/>
          <w:sz w:val="20"/>
        </w:rPr>
        <w:t xml:space="preserve">En el caso de las micro, pequeñas y medianas empresas de nacionalidad mexicana, copia del </w:t>
      </w:r>
      <w:r w:rsidRPr="00631E0C">
        <w:rPr>
          <w:rFonts w:cs="Arial"/>
          <w:bCs/>
          <w:i w:val="0"/>
          <w:sz w:val="20"/>
        </w:rPr>
        <w:t>documento</w:t>
      </w:r>
      <w:r w:rsidRPr="00631E0C">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w:t>
      </w:r>
      <w:r w:rsidR="003017F8" w:rsidRPr="00631E0C">
        <w:rPr>
          <w:rFonts w:cs="Arial"/>
          <w:i w:val="0"/>
          <w:sz w:val="20"/>
        </w:rPr>
        <w:t>lic</w:t>
      </w:r>
      <w:r w:rsidRPr="00631E0C">
        <w:rPr>
          <w:rFonts w:cs="Arial"/>
          <w:i w:val="0"/>
          <w:sz w:val="20"/>
        </w:rPr>
        <w:t>itación. Tratándose de agrupación de personas, deberá presentarse en forma individual este escrito por cada una de las personas físicas y/o morales que forman parte de la agrupación.</w:t>
      </w:r>
    </w:p>
    <w:p w:rsidR="000D0CBF" w:rsidRPr="00631E0C" w:rsidRDefault="000D0CBF" w:rsidP="00E715A0">
      <w:pPr>
        <w:pStyle w:val="Textoindependiente210"/>
        <w:tabs>
          <w:tab w:val="left" w:pos="0"/>
        </w:tabs>
        <w:ind w:left="0"/>
        <w:rPr>
          <w:rFonts w:cs="Arial"/>
          <w:i w:val="0"/>
        </w:rPr>
      </w:pPr>
    </w:p>
    <w:p w:rsidR="000D0CBF" w:rsidRPr="00631E0C" w:rsidRDefault="000D0CBF" w:rsidP="00E715A0">
      <w:pPr>
        <w:pStyle w:val="Textoindependiente310"/>
        <w:rPr>
          <w:rFonts w:cs="Arial"/>
          <w:b/>
          <w:i w:val="0"/>
          <w:sz w:val="20"/>
        </w:rPr>
      </w:pPr>
      <w:r w:rsidRPr="00631E0C">
        <w:rPr>
          <w:rFonts w:cs="Arial"/>
          <w:i w:val="0"/>
          <w:sz w:val="20"/>
        </w:rPr>
        <w:t xml:space="preserve">Los licitantes que decidan agruparse para presentar una proposición conjunta, deberán presentar en forma individual los documentos adicionales </w:t>
      </w:r>
      <w:r w:rsidRPr="00631E0C">
        <w:rPr>
          <w:rFonts w:cs="Arial"/>
          <w:b/>
          <w:i w:val="0"/>
          <w:sz w:val="20"/>
        </w:rPr>
        <w:t xml:space="preserve">DA 3, DA 6, DA 7, DA 9, DA 10, y DA 11 </w:t>
      </w:r>
      <w:r w:rsidRPr="00631E0C">
        <w:rPr>
          <w:rFonts w:cs="Arial"/>
          <w:i w:val="0"/>
          <w:sz w:val="20"/>
        </w:rPr>
        <w:t>mencionados con anterioridad.</w:t>
      </w:r>
    </w:p>
    <w:p w:rsidR="000D0CBF" w:rsidRPr="00631E0C" w:rsidRDefault="000D0CBF" w:rsidP="002717A6">
      <w:pPr>
        <w:pStyle w:val="Textoindependiente31"/>
        <w:rPr>
          <w:rFonts w:cs="Arial"/>
          <w:b/>
          <w:i w:val="0"/>
          <w:sz w:val="20"/>
        </w:rPr>
      </w:pPr>
    </w:p>
    <w:p w:rsidR="009C624E" w:rsidRPr="00631E0C" w:rsidRDefault="009C624E" w:rsidP="00BB5A2B">
      <w:pPr>
        <w:jc w:val="both"/>
        <w:rPr>
          <w:rFonts w:cs="Arial"/>
          <w:b/>
          <w:i w:val="0"/>
          <w:color w:val="000000"/>
        </w:rPr>
      </w:pPr>
    </w:p>
    <w:p w:rsidR="000D0CBF" w:rsidRPr="00631E0C" w:rsidRDefault="000D0CBF" w:rsidP="00BB5A2B">
      <w:pPr>
        <w:jc w:val="both"/>
        <w:rPr>
          <w:rFonts w:cs="Arial"/>
          <w:b/>
          <w:i w:val="0"/>
          <w:color w:val="000000"/>
        </w:rPr>
      </w:pPr>
      <w:r w:rsidRPr="00631E0C">
        <w:rPr>
          <w:rFonts w:cs="Arial"/>
          <w:b/>
          <w:i w:val="0"/>
          <w:color w:val="000000"/>
        </w:rPr>
        <w:t>PORCENTAJE DE CONTENIDO NACIONAL QUE SE REQUERIRÁ PARA LA EJECUCIÓN DE LA OBRA.</w:t>
      </w:r>
    </w:p>
    <w:p w:rsidR="000D0CBF" w:rsidRPr="00631E0C" w:rsidRDefault="000D0CBF" w:rsidP="002717A6">
      <w:pPr>
        <w:pStyle w:val="Textoindependiente31"/>
        <w:rPr>
          <w:rFonts w:cs="Arial"/>
          <w:b/>
          <w:i w:val="0"/>
          <w:sz w:val="20"/>
          <w:lang w:val="es-MX"/>
        </w:rPr>
      </w:pPr>
    </w:p>
    <w:p w:rsidR="00C758C2" w:rsidRPr="00631E0C" w:rsidRDefault="00C758C2" w:rsidP="00C758C2">
      <w:pPr>
        <w:jc w:val="both"/>
        <w:rPr>
          <w:rFonts w:cs="Arial"/>
          <w:i w:val="0"/>
        </w:rPr>
      </w:pPr>
      <w:r w:rsidRPr="00631E0C">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631E0C" w:rsidRDefault="000D0CBF" w:rsidP="00BB5A2B">
      <w:pPr>
        <w:tabs>
          <w:tab w:val="left" w:pos="4225"/>
        </w:tabs>
        <w:jc w:val="both"/>
        <w:rPr>
          <w:rFonts w:cs="Arial"/>
          <w:i w:val="0"/>
        </w:rPr>
      </w:pPr>
      <w:r w:rsidRPr="00631E0C">
        <w:rPr>
          <w:rFonts w:cs="Arial"/>
          <w:i w:val="0"/>
        </w:rPr>
        <w:tab/>
      </w:r>
    </w:p>
    <w:p w:rsidR="000D0CBF" w:rsidRPr="00631E0C" w:rsidRDefault="000D0CBF" w:rsidP="00BB5A2B">
      <w:pPr>
        <w:jc w:val="both"/>
        <w:rPr>
          <w:rFonts w:cs="Arial"/>
          <w:b/>
          <w:i w:val="0"/>
        </w:rPr>
      </w:pPr>
      <w:r w:rsidRPr="00631E0C">
        <w:rPr>
          <w:rFonts w:cs="Arial"/>
          <w:i w:val="0"/>
        </w:rPr>
        <w:t>El porcentaje de contenido nacional se determinará con base en la siguiente expresión:</w:t>
      </w:r>
    </w:p>
    <w:p w:rsidR="000D0CBF" w:rsidRPr="00631E0C" w:rsidRDefault="000D0CBF" w:rsidP="00BB5A2B">
      <w:pPr>
        <w:jc w:val="both"/>
        <w:rPr>
          <w:rFonts w:cs="Arial"/>
          <w:i w:val="0"/>
        </w:rPr>
      </w:pPr>
    </w:p>
    <w:p w:rsidR="000D0CBF" w:rsidRDefault="000D0CBF" w:rsidP="00BB5A2B">
      <w:pPr>
        <w:pStyle w:val="Texto0"/>
        <w:spacing w:after="0" w:line="240" w:lineRule="auto"/>
        <w:ind w:firstLine="0"/>
        <w:jc w:val="center"/>
        <w:rPr>
          <w:b/>
          <w:i w:val="0"/>
          <w:sz w:val="20"/>
          <w:szCs w:val="20"/>
        </w:rPr>
      </w:pPr>
      <w:r w:rsidRPr="00631E0C">
        <w:rPr>
          <w:b/>
          <w:i w:val="0"/>
          <w:sz w:val="20"/>
          <w:szCs w:val="20"/>
        </w:rPr>
        <w:t>CNP= (VSN/VTP)*100</w:t>
      </w:r>
    </w:p>
    <w:p w:rsidR="00541353" w:rsidRPr="00631E0C" w:rsidRDefault="00541353" w:rsidP="00BB5A2B">
      <w:pPr>
        <w:pStyle w:val="Texto0"/>
        <w:spacing w:after="0" w:line="240" w:lineRule="auto"/>
        <w:ind w:firstLine="0"/>
        <w:jc w:val="center"/>
        <w:rPr>
          <w:b/>
          <w:i w:val="0"/>
          <w:sz w:val="20"/>
          <w:szCs w:val="20"/>
        </w:rPr>
      </w:pPr>
    </w:p>
    <w:p w:rsidR="000D0CBF" w:rsidRDefault="000D0CBF" w:rsidP="00BB5A2B">
      <w:pPr>
        <w:jc w:val="both"/>
        <w:rPr>
          <w:rFonts w:cs="Arial"/>
          <w:b/>
          <w:i w:val="0"/>
        </w:rPr>
      </w:pPr>
      <w:r w:rsidRPr="00631E0C">
        <w:rPr>
          <w:rFonts w:cs="Arial"/>
          <w:b/>
          <w:i w:val="0"/>
        </w:rPr>
        <w:t>En dónde:</w:t>
      </w:r>
    </w:p>
    <w:p w:rsidR="00F22228" w:rsidRPr="00631E0C" w:rsidRDefault="00F22228" w:rsidP="00BB5A2B">
      <w:pPr>
        <w:jc w:val="both"/>
        <w:rPr>
          <w:rFonts w:cs="Arial"/>
          <w:b/>
          <w:i w:val="0"/>
        </w:rPr>
      </w:pPr>
    </w:p>
    <w:p w:rsidR="000D0CBF" w:rsidRPr="00631E0C" w:rsidRDefault="000D0CBF" w:rsidP="00BB5A2B">
      <w:pPr>
        <w:jc w:val="both"/>
        <w:rPr>
          <w:rFonts w:cs="Arial"/>
          <w:i w:val="0"/>
        </w:rPr>
      </w:pPr>
      <w:r w:rsidRPr="00631E0C">
        <w:rPr>
          <w:rFonts w:cs="Arial"/>
          <w:b/>
          <w:i w:val="0"/>
        </w:rPr>
        <w:lastRenderedPageBreak/>
        <w:t>CNP</w:t>
      </w:r>
      <w:r w:rsidRPr="00631E0C">
        <w:rPr>
          <w:rFonts w:cs="Arial"/>
          <w:i w:val="0"/>
        </w:rPr>
        <w:t xml:space="preserve"> =</w:t>
      </w:r>
      <w:r w:rsidRPr="00631E0C">
        <w:rPr>
          <w:rFonts w:cs="Arial"/>
          <w:i w:val="0"/>
        </w:rPr>
        <w:tab/>
        <w:t>Contenido nacional del proyecto correspondiente, expresado en porcentaje.</w:t>
      </w:r>
    </w:p>
    <w:p w:rsidR="00F22228" w:rsidRDefault="00F22228" w:rsidP="00BB5A2B">
      <w:pPr>
        <w:ind w:left="709" w:hanging="709"/>
        <w:jc w:val="both"/>
        <w:rPr>
          <w:rFonts w:cs="Arial"/>
          <w:b/>
          <w:i w:val="0"/>
        </w:rPr>
      </w:pPr>
    </w:p>
    <w:p w:rsidR="000D0CBF" w:rsidRPr="00631E0C" w:rsidRDefault="000D0CBF" w:rsidP="00BB5A2B">
      <w:pPr>
        <w:ind w:left="709" w:hanging="709"/>
        <w:jc w:val="both"/>
        <w:rPr>
          <w:rFonts w:cs="Arial"/>
          <w:i w:val="0"/>
        </w:rPr>
      </w:pPr>
      <w:r w:rsidRPr="00631E0C">
        <w:rPr>
          <w:rFonts w:cs="Arial"/>
          <w:b/>
          <w:i w:val="0"/>
        </w:rPr>
        <w:t>VSN</w:t>
      </w:r>
      <w:r w:rsidRPr="00631E0C">
        <w:rPr>
          <w:rFonts w:cs="Arial"/>
          <w:i w:val="0"/>
        </w:rPr>
        <w:t xml:space="preserve"> =</w:t>
      </w:r>
      <w:r w:rsidRPr="00631E0C">
        <w:rPr>
          <w:rFonts w:cs="Arial"/>
          <w:i w:val="0"/>
        </w:rPr>
        <w:tab/>
        <w:t>Valor de los materiales (diferentes a los de la construcción), maquinaria y equipo de instalación permanente, de fabricación nacional en el proyecto correspondiente.</w:t>
      </w:r>
    </w:p>
    <w:p w:rsidR="00F22228" w:rsidRDefault="00F22228" w:rsidP="00BB5A2B">
      <w:pPr>
        <w:ind w:left="709" w:hanging="709"/>
        <w:jc w:val="both"/>
        <w:rPr>
          <w:rFonts w:cs="Arial"/>
          <w:b/>
          <w:i w:val="0"/>
        </w:rPr>
      </w:pPr>
    </w:p>
    <w:p w:rsidR="000D0CBF" w:rsidRPr="00631E0C" w:rsidRDefault="000D0CBF" w:rsidP="00BB5A2B">
      <w:pPr>
        <w:ind w:left="709" w:hanging="709"/>
        <w:jc w:val="both"/>
        <w:rPr>
          <w:rFonts w:cs="Arial"/>
          <w:i w:val="0"/>
        </w:rPr>
      </w:pPr>
      <w:r w:rsidRPr="00631E0C">
        <w:rPr>
          <w:rFonts w:cs="Arial"/>
          <w:b/>
          <w:i w:val="0"/>
        </w:rPr>
        <w:t>VTP</w:t>
      </w:r>
      <w:r w:rsidRPr="00631E0C">
        <w:rPr>
          <w:rFonts w:cs="Arial"/>
          <w:i w:val="0"/>
        </w:rPr>
        <w:t xml:space="preserve"> =</w:t>
      </w:r>
      <w:r w:rsidRPr="00631E0C">
        <w:rPr>
          <w:rFonts w:cs="Arial"/>
          <w:i w:val="0"/>
        </w:rPr>
        <w:tab/>
        <w:t xml:space="preserve">Valor total del proyecto que se contrata, que incluye el valor de la ingeniería, de la ejecución de la obra civil y de la obra electromecánica, así como de los suministros y otros servicios. </w:t>
      </w:r>
    </w:p>
    <w:p w:rsidR="00F22228" w:rsidRDefault="00F22228" w:rsidP="00BB5A2B">
      <w:pPr>
        <w:jc w:val="both"/>
        <w:rPr>
          <w:rFonts w:cs="Arial"/>
          <w:i w:val="0"/>
        </w:rPr>
      </w:pPr>
    </w:p>
    <w:p w:rsidR="000D0CBF" w:rsidRPr="00631E0C" w:rsidRDefault="000D0CBF" w:rsidP="00BB5A2B">
      <w:pPr>
        <w:jc w:val="both"/>
        <w:rPr>
          <w:rFonts w:cs="Arial"/>
          <w:i w:val="0"/>
        </w:rPr>
      </w:pPr>
      <w:r w:rsidRPr="00631E0C">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631E0C">
        <w:rPr>
          <w:rFonts w:cs="Arial"/>
          <w:i w:val="0"/>
        </w:rPr>
        <w:t xml:space="preserve">así como el porcentaje requerido de mano de obra nacional. </w:t>
      </w:r>
      <w:r w:rsidR="00CD48DD" w:rsidRPr="00631E0C">
        <w:rPr>
          <w:rFonts w:cs="Arial"/>
          <w:b/>
          <w:i w:val="0"/>
        </w:rPr>
        <w:t>(Anexo Técnico AT 11</w:t>
      </w:r>
      <w:r w:rsidRPr="00631E0C">
        <w:rPr>
          <w:rFonts w:cs="Arial"/>
          <w:b/>
          <w:i w:val="0"/>
        </w:rPr>
        <w:t>)</w:t>
      </w:r>
      <w:r w:rsidRPr="00631E0C">
        <w:rPr>
          <w:rFonts w:cs="Arial"/>
          <w:i w:val="0"/>
        </w:rPr>
        <w:t>.</w:t>
      </w:r>
    </w:p>
    <w:p w:rsidR="00CC195D" w:rsidRPr="00631E0C" w:rsidRDefault="00CC195D" w:rsidP="00BB5A2B">
      <w:pPr>
        <w:jc w:val="both"/>
        <w:rPr>
          <w:rFonts w:cs="Arial"/>
          <w:i w:val="0"/>
        </w:rPr>
      </w:pPr>
    </w:p>
    <w:p w:rsidR="000D0CBF" w:rsidRPr="00631E0C" w:rsidRDefault="000D0CBF" w:rsidP="00BB5A2B">
      <w:pPr>
        <w:jc w:val="both"/>
        <w:rPr>
          <w:rFonts w:cs="Arial"/>
          <w:i w:val="0"/>
          <w:lang w:val="es-ES_tradnl"/>
        </w:rPr>
      </w:pPr>
      <w:r w:rsidRPr="00631E0C">
        <w:rPr>
          <w:rFonts w:cs="Arial"/>
          <w:b/>
          <w:i w:val="0"/>
        </w:rPr>
        <w:t xml:space="preserve">DOCUMENTOS CON LOS QUE SE ACREDITARÁ LA EXPERIENCIA Y CAPACIDAD TÉCNICA Y FINANCIERA REQUERIDA PARA PARTICIPAR EN ESTA </w:t>
      </w:r>
      <w:r w:rsidR="00E62CE6" w:rsidRPr="00631E0C">
        <w:rPr>
          <w:rFonts w:cs="Arial"/>
          <w:b/>
          <w:i w:val="0"/>
        </w:rPr>
        <w:t>LICITACIÓN</w:t>
      </w:r>
      <w:r w:rsidR="00FB629F" w:rsidRPr="00631E0C">
        <w:rPr>
          <w:rFonts w:cs="Arial"/>
          <w:b/>
          <w:i w:val="0"/>
        </w:rPr>
        <w:t xml:space="preserve"> PÚBLICA</w:t>
      </w:r>
      <w:r w:rsidRPr="00631E0C">
        <w:rPr>
          <w:rFonts w:cs="Arial"/>
          <w:b/>
          <w:i w:val="0"/>
        </w:rPr>
        <w:t>.</w:t>
      </w:r>
    </w:p>
    <w:p w:rsidR="000D0CBF" w:rsidRPr="00631E0C" w:rsidRDefault="000D0CBF" w:rsidP="00BB5A2B">
      <w:pPr>
        <w:jc w:val="both"/>
        <w:rPr>
          <w:rFonts w:cs="Arial"/>
          <w:i w:val="0"/>
          <w:lang w:val="es-ES_tradnl"/>
        </w:rPr>
      </w:pPr>
    </w:p>
    <w:p w:rsidR="00C758C2" w:rsidRPr="00631E0C" w:rsidRDefault="00C758C2" w:rsidP="00C758C2">
      <w:pPr>
        <w:jc w:val="both"/>
        <w:rPr>
          <w:rFonts w:cs="Arial"/>
          <w:i w:val="0"/>
          <w:lang w:val="es-ES_tradnl"/>
        </w:rPr>
      </w:pPr>
      <w:r w:rsidRPr="00631E0C">
        <w:rPr>
          <w:rFonts w:cs="Arial"/>
          <w:i w:val="0"/>
          <w:lang w:val="es-ES_tradnl"/>
        </w:rPr>
        <w:t>Los licitantes deberán acreditar su experiencia y capacidad técnica y financiera (</w:t>
      </w:r>
      <w:r w:rsidRPr="00631E0C">
        <w:rPr>
          <w:rFonts w:cs="Arial"/>
          <w:i w:val="0"/>
        </w:rPr>
        <w:t>artículo núm. 45 de la Ley)</w:t>
      </w:r>
      <w:r w:rsidRPr="00631E0C">
        <w:rPr>
          <w:rFonts w:cs="Arial"/>
          <w:i w:val="0"/>
          <w:lang w:val="es-ES_tradnl"/>
        </w:rPr>
        <w:t xml:space="preserve"> de la forma siguiente:</w:t>
      </w:r>
    </w:p>
    <w:p w:rsidR="000D0CBF" w:rsidRPr="00631E0C" w:rsidRDefault="000D0CBF" w:rsidP="00BB5A2B">
      <w:pPr>
        <w:jc w:val="both"/>
        <w:rPr>
          <w:rFonts w:cs="Arial"/>
          <w:i w:val="0"/>
          <w:lang w:val="es-ES_tradnl"/>
        </w:rPr>
      </w:pPr>
    </w:p>
    <w:p w:rsidR="00C758C2" w:rsidRPr="00631E0C" w:rsidRDefault="000D0CBF" w:rsidP="00C758C2">
      <w:pPr>
        <w:autoSpaceDE w:val="0"/>
        <w:autoSpaceDN w:val="0"/>
        <w:adjustRightInd w:val="0"/>
        <w:jc w:val="both"/>
        <w:rPr>
          <w:rFonts w:cs="Arial"/>
          <w:i w:val="0"/>
        </w:rPr>
      </w:pPr>
      <w:r w:rsidRPr="00631E0C">
        <w:rPr>
          <w:rFonts w:cs="Arial"/>
          <w:b/>
          <w:i w:val="0"/>
          <w:lang w:val="es-ES_tradnl"/>
        </w:rPr>
        <w:t>Experiencia</w:t>
      </w:r>
      <w:r w:rsidRPr="00631E0C">
        <w:rPr>
          <w:rFonts w:cs="Arial"/>
          <w:i w:val="0"/>
          <w:lang w:val="es-ES_tradnl"/>
        </w:rPr>
        <w:t xml:space="preserve">: </w:t>
      </w:r>
      <w:r w:rsidR="00C758C2" w:rsidRPr="00631E0C">
        <w:rPr>
          <w:rFonts w:cs="Arial"/>
          <w:i w:val="0"/>
          <w:lang w:val="es-ES_tradnl"/>
        </w:rPr>
        <w:t>Con la relación</w:t>
      </w:r>
      <w:r w:rsidR="00C758C2" w:rsidRPr="00631E0C">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631E0C">
        <w:rPr>
          <w:rFonts w:cs="Arial"/>
          <w:b/>
          <w:i w:val="0"/>
        </w:rPr>
        <w:t>(Documento Técnico AT 3)</w:t>
      </w:r>
      <w:r w:rsidR="00C758C2" w:rsidRPr="00631E0C">
        <w:rPr>
          <w:rFonts w:cs="Arial"/>
          <w:i w:val="0"/>
        </w:rPr>
        <w:t>.</w:t>
      </w:r>
    </w:p>
    <w:p w:rsidR="000D0CBF" w:rsidRPr="00631E0C" w:rsidRDefault="000D0CBF" w:rsidP="00BB5A2B">
      <w:pPr>
        <w:jc w:val="both"/>
        <w:rPr>
          <w:rFonts w:cs="Arial"/>
          <w:i w:val="0"/>
        </w:rPr>
      </w:pPr>
    </w:p>
    <w:p w:rsidR="00C758C2" w:rsidRPr="00631E0C" w:rsidRDefault="00C758C2" w:rsidP="00C758C2">
      <w:pPr>
        <w:pStyle w:val="Texto0"/>
        <w:spacing w:after="0" w:line="240" w:lineRule="auto"/>
        <w:ind w:firstLine="0"/>
        <w:rPr>
          <w:i w:val="0"/>
          <w:sz w:val="20"/>
          <w:szCs w:val="20"/>
        </w:rPr>
      </w:pPr>
      <w:r w:rsidRPr="00631E0C">
        <w:rPr>
          <w:b/>
          <w:i w:val="0"/>
          <w:sz w:val="20"/>
          <w:szCs w:val="20"/>
          <w:lang w:val="es-ES_tradnl"/>
        </w:rPr>
        <w:t>Experiencia y capacidad Técnica:</w:t>
      </w:r>
      <w:r w:rsidRPr="00631E0C">
        <w:rPr>
          <w:i w:val="0"/>
          <w:sz w:val="20"/>
          <w:szCs w:val="20"/>
          <w:lang w:val="es-ES_tradnl"/>
        </w:rPr>
        <w:t xml:space="preserve"> Con los</w:t>
      </w:r>
      <w:r w:rsidRPr="00631E0C">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631E0C">
        <w:rPr>
          <w:b/>
          <w:i w:val="0"/>
          <w:sz w:val="20"/>
          <w:szCs w:val="20"/>
        </w:rPr>
        <w:t>(Documento Técnico AT 4)</w:t>
      </w:r>
      <w:r w:rsidRPr="00631E0C">
        <w:rPr>
          <w:i w:val="0"/>
          <w:sz w:val="20"/>
          <w:szCs w:val="20"/>
        </w:rPr>
        <w:t>.</w:t>
      </w:r>
    </w:p>
    <w:p w:rsidR="000D0CBF" w:rsidRPr="00631E0C" w:rsidRDefault="000D0CBF" w:rsidP="00BB5A2B">
      <w:pPr>
        <w:jc w:val="both"/>
        <w:rPr>
          <w:rFonts w:cs="Arial"/>
          <w:i w:val="0"/>
        </w:rPr>
      </w:pPr>
    </w:p>
    <w:p w:rsidR="00A26288" w:rsidRPr="00631E0C" w:rsidRDefault="00A26288" w:rsidP="00A26288">
      <w:pPr>
        <w:autoSpaceDE w:val="0"/>
        <w:autoSpaceDN w:val="0"/>
        <w:adjustRightInd w:val="0"/>
        <w:jc w:val="both"/>
        <w:rPr>
          <w:rFonts w:cs="Arial"/>
          <w:i w:val="0"/>
        </w:rPr>
      </w:pPr>
      <w:r w:rsidRPr="00631E0C">
        <w:rPr>
          <w:rFonts w:cs="Arial"/>
          <w:b/>
          <w:i w:val="0"/>
        </w:rPr>
        <w:t>Capacidad Financiera:</w:t>
      </w:r>
      <w:r w:rsidRPr="00631E0C">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631E0C" w:rsidRDefault="00A26288" w:rsidP="00A26288">
      <w:pPr>
        <w:jc w:val="both"/>
        <w:rPr>
          <w:rFonts w:cs="Arial"/>
          <w:i w:val="0"/>
        </w:rPr>
      </w:pPr>
      <w:r w:rsidRPr="00631E0C">
        <w:rPr>
          <w:rFonts w:cs="Arial"/>
          <w:i w:val="0"/>
        </w:rPr>
        <w:t xml:space="preserve"> </w:t>
      </w:r>
      <w:r w:rsidRPr="00631E0C">
        <w:rPr>
          <w:rFonts w:cs="Arial"/>
          <w:b/>
          <w:i w:val="0"/>
        </w:rPr>
        <w:t>(Documento Técnico AT 6)</w:t>
      </w:r>
      <w:r w:rsidRPr="00631E0C">
        <w:rPr>
          <w:rFonts w:cs="Arial"/>
          <w:i w:val="0"/>
        </w:rPr>
        <w:t>.</w:t>
      </w:r>
    </w:p>
    <w:p w:rsidR="00A26288" w:rsidRPr="00631E0C" w:rsidRDefault="00A26288" w:rsidP="00A26288">
      <w:pPr>
        <w:jc w:val="both"/>
        <w:rPr>
          <w:rFonts w:cs="Arial"/>
          <w:i w:val="0"/>
          <w:lang w:val="es-ES_tradnl"/>
        </w:rPr>
      </w:pPr>
    </w:p>
    <w:p w:rsidR="000D0CBF" w:rsidRPr="00631E0C" w:rsidRDefault="000D0CBF" w:rsidP="00BB5A2B">
      <w:pPr>
        <w:jc w:val="both"/>
        <w:rPr>
          <w:rFonts w:cs="Arial"/>
          <w:b/>
          <w:i w:val="0"/>
          <w:lang w:val="es-ES_tradnl"/>
        </w:rPr>
      </w:pPr>
      <w:r w:rsidRPr="00631E0C">
        <w:rPr>
          <w:rFonts w:cs="Arial"/>
          <w:i w:val="0"/>
          <w:color w:val="000000"/>
          <w:lang w:val="es-ES_tradnl"/>
        </w:rPr>
        <w:t>En el caso de los interesados</w:t>
      </w:r>
      <w:r w:rsidRPr="00631E0C">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0D0CBF" w:rsidRPr="00631E0C" w:rsidRDefault="000D0CBF" w:rsidP="002717A6">
      <w:pPr>
        <w:pStyle w:val="Ttulo6"/>
        <w:ind w:right="360"/>
        <w:rPr>
          <w:rFonts w:cs="Arial"/>
        </w:rPr>
      </w:pPr>
      <w:r w:rsidRPr="00631E0C">
        <w:rPr>
          <w:rFonts w:cs="Arial"/>
        </w:rPr>
        <w:lastRenderedPageBreak/>
        <w:t>1</w:t>
      </w:r>
      <w:r w:rsidRPr="00631E0C">
        <w:rPr>
          <w:rFonts w:cs="Arial"/>
        </w:rPr>
        <w:tab/>
        <w:t>GENERALIDADES DE LA OBRA.</w:t>
      </w:r>
    </w:p>
    <w:p w:rsidR="000D0CBF" w:rsidRPr="00631E0C" w:rsidRDefault="000D0CBF" w:rsidP="002717A6">
      <w:pPr>
        <w:jc w:val="both"/>
        <w:rPr>
          <w:rFonts w:cs="Arial"/>
          <w:i w:val="0"/>
        </w:rPr>
      </w:pPr>
    </w:p>
    <w:p w:rsidR="000D0CBF" w:rsidRPr="00631E0C" w:rsidRDefault="000D0CBF" w:rsidP="00EF768B">
      <w:pPr>
        <w:numPr>
          <w:ilvl w:val="1"/>
          <w:numId w:val="11"/>
        </w:numPr>
        <w:ind w:right="360"/>
        <w:jc w:val="both"/>
        <w:rPr>
          <w:rFonts w:cs="Arial"/>
          <w:b/>
          <w:i w:val="0"/>
        </w:rPr>
      </w:pPr>
      <w:r w:rsidRPr="00631E0C">
        <w:rPr>
          <w:rFonts w:cs="Arial"/>
          <w:b/>
          <w:i w:val="0"/>
        </w:rPr>
        <w:t>ORIGEN DE LOS FONDOS.</w:t>
      </w:r>
    </w:p>
    <w:p w:rsidR="00F57449" w:rsidRPr="00631E0C" w:rsidRDefault="00F57449" w:rsidP="00636958">
      <w:pPr>
        <w:ind w:right="360"/>
        <w:jc w:val="both"/>
        <w:rPr>
          <w:rFonts w:cs="Arial"/>
          <w:i w:val="0"/>
        </w:rPr>
      </w:pPr>
    </w:p>
    <w:p w:rsidR="000D0CBF" w:rsidRPr="00631E0C" w:rsidRDefault="000D0CBF" w:rsidP="00636958">
      <w:pPr>
        <w:ind w:right="360"/>
        <w:jc w:val="both"/>
        <w:rPr>
          <w:rFonts w:cs="Arial"/>
          <w:b/>
          <w:i w:val="0"/>
        </w:rPr>
      </w:pPr>
      <w:r w:rsidRPr="00631E0C">
        <w:rPr>
          <w:rFonts w:cs="Arial"/>
          <w:i w:val="0"/>
        </w:rPr>
        <w:t xml:space="preserve">Para cubrir las erogaciones que se deriven del contrato, objeto de esta </w:t>
      </w:r>
      <w:r w:rsidR="001A4F2E" w:rsidRPr="00631E0C">
        <w:rPr>
          <w:rFonts w:cs="Arial"/>
          <w:i w:val="0"/>
        </w:rPr>
        <w:t>licitación</w:t>
      </w:r>
      <w:r w:rsidRPr="00631E0C">
        <w:rPr>
          <w:rFonts w:cs="Arial"/>
          <w:i w:val="0"/>
        </w:rPr>
        <w:t xml:space="preserve">, provienen de: </w:t>
      </w:r>
    </w:p>
    <w:p w:rsidR="001A4F2E" w:rsidRPr="00631E0C" w:rsidRDefault="00433B5C" w:rsidP="001A4F2E">
      <w:pPr>
        <w:ind w:right="12"/>
        <w:jc w:val="both"/>
        <w:rPr>
          <w:rFonts w:cs="Arial"/>
          <w:b/>
          <w:i w:val="0"/>
        </w:rPr>
      </w:pPr>
      <w:r w:rsidRPr="0095679A">
        <w:rPr>
          <w:rFonts w:cs="Arial"/>
          <w:b/>
          <w:i w:val="0"/>
          <w:highlight w:val="yellow"/>
        </w:rPr>
        <w:t>GASTO DIRECTO MUNICIPAL CON FECHA DE AUTORIZACIÓN DE INVERSIÓN 24</w:t>
      </w:r>
      <w:r w:rsidR="001522ED" w:rsidRPr="0095679A">
        <w:rPr>
          <w:rFonts w:cs="Arial"/>
          <w:b/>
          <w:i w:val="0"/>
          <w:highlight w:val="yellow"/>
        </w:rPr>
        <w:t xml:space="preserve"> DE JU</w:t>
      </w:r>
      <w:r w:rsidRPr="0095679A">
        <w:rPr>
          <w:rFonts w:cs="Arial"/>
          <w:b/>
          <w:i w:val="0"/>
          <w:highlight w:val="yellow"/>
        </w:rPr>
        <w:t>L</w:t>
      </w:r>
      <w:r w:rsidR="001522ED" w:rsidRPr="0095679A">
        <w:rPr>
          <w:rFonts w:cs="Arial"/>
          <w:b/>
          <w:i w:val="0"/>
          <w:highlight w:val="yellow"/>
        </w:rPr>
        <w:t>IO DE 2019</w:t>
      </w:r>
      <w:r w:rsidR="001A4F2E" w:rsidRPr="0095679A">
        <w:rPr>
          <w:rFonts w:cs="Arial"/>
          <w:b/>
          <w:i w:val="0"/>
          <w:highlight w:val="yellow"/>
        </w:rPr>
        <w:t>.</w:t>
      </w:r>
      <w:r w:rsidR="001A4F2E" w:rsidRPr="00631E0C">
        <w:rPr>
          <w:rFonts w:cs="Arial"/>
          <w:b/>
          <w:i w:val="0"/>
        </w:rPr>
        <w:t xml:space="preserve"> </w:t>
      </w:r>
    </w:p>
    <w:p w:rsidR="00434DC4" w:rsidRPr="00631E0C" w:rsidRDefault="00434DC4" w:rsidP="004F2A0E">
      <w:pPr>
        <w:ind w:right="12"/>
        <w:jc w:val="both"/>
        <w:rPr>
          <w:rFonts w:cs="Arial"/>
          <w:b/>
          <w:i w:val="0"/>
        </w:rPr>
      </w:pPr>
    </w:p>
    <w:p w:rsidR="000D0CBF" w:rsidRPr="00631E0C" w:rsidRDefault="000D0CBF" w:rsidP="00AF6923">
      <w:pPr>
        <w:numPr>
          <w:ilvl w:val="1"/>
          <w:numId w:val="11"/>
        </w:numPr>
        <w:ind w:right="360"/>
        <w:jc w:val="both"/>
        <w:rPr>
          <w:rFonts w:cs="Arial"/>
          <w:b/>
          <w:i w:val="0"/>
        </w:rPr>
      </w:pPr>
      <w:r w:rsidRPr="00631E0C">
        <w:rPr>
          <w:rFonts w:cs="Arial"/>
          <w:b/>
          <w:i w:val="0"/>
        </w:rPr>
        <w:t>DESCRIPCIÓN GENERAL DE LA OBRA Y LUGAR EN DONDE SE LLEVARÁN A CABO LOS TRABAJOS.</w:t>
      </w:r>
    </w:p>
    <w:p w:rsidR="000D0CBF" w:rsidRPr="00631E0C" w:rsidRDefault="000D0CBF" w:rsidP="00BB5A2B">
      <w:pPr>
        <w:ind w:left="705" w:right="360"/>
        <w:jc w:val="both"/>
        <w:rPr>
          <w:rFonts w:cs="Arial"/>
          <w:b/>
          <w:i w:val="0"/>
        </w:rPr>
      </w:pPr>
    </w:p>
    <w:p w:rsidR="000D0CBF" w:rsidRPr="00631E0C" w:rsidRDefault="000D0CBF" w:rsidP="00FB1600">
      <w:pPr>
        <w:pStyle w:val="Piedepgina"/>
        <w:jc w:val="both"/>
        <w:rPr>
          <w:rFonts w:cs="Arial"/>
          <w:b/>
          <w:noProof/>
          <w:highlight w:val="yellow"/>
          <w:u w:val="single"/>
          <w:lang w:val="es-ES_tradnl"/>
        </w:rPr>
      </w:pPr>
      <w:r w:rsidRPr="00631E0C">
        <w:rPr>
          <w:rFonts w:cs="Arial"/>
          <w:i w:val="0"/>
        </w:rPr>
        <w:t xml:space="preserve">La obra pública, a base de precios unitarios y tiempo determinado, objeto de </w:t>
      </w:r>
      <w:r w:rsidR="00B35288" w:rsidRPr="00631E0C">
        <w:rPr>
          <w:rFonts w:cs="Arial"/>
          <w:i w:val="0"/>
        </w:rPr>
        <w:t xml:space="preserve">este proceso de contratación por </w:t>
      </w:r>
      <w:r w:rsidR="00E62CE6" w:rsidRPr="00631E0C">
        <w:rPr>
          <w:rFonts w:cs="Arial"/>
          <w:i w:val="0"/>
        </w:rPr>
        <w:t>LICITACIÓN</w:t>
      </w:r>
      <w:r w:rsidR="00FB629F" w:rsidRPr="00631E0C">
        <w:rPr>
          <w:rFonts w:cs="Arial"/>
          <w:i w:val="0"/>
        </w:rPr>
        <w:t xml:space="preserve"> PÚBLICA</w:t>
      </w:r>
      <w:r w:rsidRPr="00631E0C">
        <w:rPr>
          <w:rFonts w:cs="Arial"/>
          <w:i w:val="0"/>
        </w:rPr>
        <w:t>, consistirá en</w:t>
      </w:r>
      <w:r w:rsidR="004F2A0E" w:rsidRPr="00291657">
        <w:rPr>
          <w:rFonts w:cs="Arial"/>
          <w:b/>
          <w:i w:val="0"/>
          <w:noProof/>
          <w:lang w:val="es-ES_tradnl"/>
        </w:rPr>
        <w:t xml:space="preserve"> </w:t>
      </w:r>
      <w:r w:rsidR="0095679A" w:rsidRPr="0095679A">
        <w:rPr>
          <w:rFonts w:cs="Arial"/>
          <w:b/>
          <w:i w:val="0"/>
          <w:noProof/>
          <w:highlight w:val="yellow"/>
          <w:u w:val="single"/>
        </w:rPr>
        <w:t>ADECUACION DE VIALIDAD EN BLVD. ADOLFO LOPEZ MAT</w:t>
      </w:r>
      <w:r w:rsidR="00881835">
        <w:rPr>
          <w:rFonts w:cs="Arial"/>
          <w:b/>
          <w:i w:val="0"/>
          <w:noProof/>
          <w:highlight w:val="yellow"/>
          <w:u w:val="single"/>
        </w:rPr>
        <w:t xml:space="preserve">EOS Y BLVD. JUSTICIA SOCIAL, </w:t>
      </w:r>
      <w:r w:rsidR="000C7C08">
        <w:rPr>
          <w:rFonts w:cs="Arial"/>
          <w:b/>
          <w:i w:val="0"/>
          <w:noProof/>
          <w:highlight w:val="yellow"/>
          <w:u w:val="single"/>
        </w:rPr>
        <w:t xml:space="preserve">EN </w:t>
      </w:r>
      <w:r w:rsidR="0095679A" w:rsidRPr="0095679A">
        <w:rPr>
          <w:rFonts w:cs="Arial"/>
          <w:b/>
          <w:i w:val="0"/>
          <w:noProof/>
          <w:highlight w:val="yellow"/>
          <w:u w:val="single"/>
        </w:rPr>
        <w:t>LOS MOCHIS, MUNICIPIO DE AHOME, SINALOA.</w:t>
      </w:r>
      <w:r w:rsidR="003177C9" w:rsidRPr="00291657">
        <w:rPr>
          <w:rFonts w:cs="Arial"/>
          <w:i w:val="0"/>
          <w:noProof/>
          <w:lang w:val="es-ES_tradnl"/>
        </w:rPr>
        <w:t>;</w:t>
      </w:r>
      <w:r w:rsidR="003177C9" w:rsidRPr="00631E0C">
        <w:rPr>
          <w:rFonts w:cs="Arial"/>
          <w:b/>
          <w:noProof/>
          <w:lang w:val="es-ES_tradnl"/>
        </w:rPr>
        <w:t xml:space="preserve"> </w:t>
      </w:r>
      <w:r w:rsidRPr="00631E0C">
        <w:rPr>
          <w:rFonts w:cs="Arial"/>
          <w:i w:val="0"/>
        </w:rPr>
        <w:t xml:space="preserve">A ejecutarse en </w:t>
      </w:r>
      <w:r w:rsidR="00FB0B77">
        <w:rPr>
          <w:rFonts w:cs="Arial"/>
          <w:b/>
          <w:i w:val="0"/>
        </w:rPr>
        <w:t>9</w:t>
      </w:r>
      <w:r w:rsidR="000F61D6" w:rsidRPr="00631E0C">
        <w:rPr>
          <w:rFonts w:cs="Arial"/>
          <w:b/>
          <w:i w:val="0"/>
        </w:rPr>
        <w:t>0</w:t>
      </w:r>
      <w:r w:rsidRPr="00631E0C">
        <w:rPr>
          <w:rFonts w:cs="Arial"/>
          <w:b/>
          <w:i w:val="0"/>
        </w:rPr>
        <w:t xml:space="preserve"> días </w:t>
      </w:r>
      <w:r w:rsidR="00FB0B77">
        <w:rPr>
          <w:rFonts w:cs="Arial"/>
          <w:b/>
          <w:i w:val="0"/>
        </w:rPr>
        <w:t>naturales</w:t>
      </w:r>
      <w:r w:rsidR="00314F01" w:rsidRPr="00631E0C">
        <w:rPr>
          <w:rFonts w:cs="Arial"/>
          <w:i w:val="0"/>
        </w:rPr>
        <w:t xml:space="preserve">, debiéndose cumplir con </w:t>
      </w:r>
      <w:r w:rsidRPr="00631E0C">
        <w:rPr>
          <w:rFonts w:cs="Arial"/>
          <w:i w:val="0"/>
        </w:rPr>
        <w:t>las especificaciones generales y particulares de</w:t>
      </w:r>
      <w:r w:rsidR="009C624E" w:rsidRPr="00631E0C">
        <w:rPr>
          <w:rFonts w:cs="Arial"/>
          <w:i w:val="0"/>
        </w:rPr>
        <w:t xml:space="preserve"> construcción que  proporcione </w:t>
      </w:r>
      <w:r w:rsidR="00314F01" w:rsidRPr="00631E0C">
        <w:rPr>
          <w:rFonts w:cs="Arial"/>
          <w:i w:val="0"/>
        </w:rPr>
        <w:t>la Dirección.</w:t>
      </w:r>
    </w:p>
    <w:p w:rsidR="000D0CBF" w:rsidRPr="00631E0C" w:rsidRDefault="000D0CBF" w:rsidP="007A0B52">
      <w:pPr>
        <w:ind w:right="360"/>
        <w:jc w:val="both"/>
        <w:rPr>
          <w:rFonts w:cs="Arial"/>
          <w:b/>
          <w:i w:val="0"/>
        </w:rPr>
      </w:pPr>
    </w:p>
    <w:p w:rsidR="000D0CBF" w:rsidRPr="00631E0C" w:rsidRDefault="000D0CBF" w:rsidP="002717A6">
      <w:pPr>
        <w:ind w:right="360"/>
        <w:jc w:val="both"/>
        <w:rPr>
          <w:rFonts w:cs="Arial"/>
          <w:b/>
          <w:i w:val="0"/>
        </w:rPr>
      </w:pPr>
      <w:r w:rsidRPr="00631E0C">
        <w:rPr>
          <w:rFonts w:cs="Arial"/>
          <w:b/>
          <w:i w:val="0"/>
        </w:rPr>
        <w:t>1.3</w:t>
      </w:r>
      <w:r w:rsidRPr="00631E0C">
        <w:rPr>
          <w:rFonts w:cs="Arial"/>
          <w:b/>
          <w:i w:val="0"/>
        </w:rPr>
        <w:tab/>
        <w:t>FECHAS ESTIMADAS DE INICIO Y TERMINACIÓN.</w:t>
      </w:r>
    </w:p>
    <w:p w:rsidR="000D0CBF" w:rsidRPr="00631E0C" w:rsidRDefault="000D0CBF" w:rsidP="002717A6">
      <w:pPr>
        <w:jc w:val="both"/>
        <w:rPr>
          <w:rFonts w:cs="Arial"/>
          <w:i w:val="0"/>
        </w:rPr>
      </w:pPr>
    </w:p>
    <w:p w:rsidR="000D0CBF" w:rsidRPr="00631E0C" w:rsidRDefault="000D0CBF" w:rsidP="002717A6">
      <w:pPr>
        <w:jc w:val="both"/>
        <w:rPr>
          <w:rFonts w:cs="Arial"/>
          <w:b/>
          <w:i w:val="0"/>
        </w:rPr>
      </w:pPr>
      <w:r w:rsidRPr="00631E0C">
        <w:rPr>
          <w:rFonts w:cs="Arial"/>
          <w:i w:val="0"/>
        </w:rPr>
        <w:t xml:space="preserve">La fecha prevista para el inicio de los trabajos será el día </w:t>
      </w:r>
      <w:r w:rsidR="0095679A" w:rsidRPr="00AD2F07">
        <w:rPr>
          <w:rFonts w:cs="Arial"/>
          <w:b/>
          <w:i w:val="0"/>
          <w:noProof/>
          <w:highlight w:val="yellow"/>
        </w:rPr>
        <w:t>27</w:t>
      </w:r>
      <w:r w:rsidR="00FB0B77" w:rsidRPr="00AD2F07">
        <w:rPr>
          <w:rFonts w:cs="Arial"/>
          <w:b/>
          <w:i w:val="0"/>
          <w:noProof/>
          <w:highlight w:val="yellow"/>
        </w:rPr>
        <w:t xml:space="preserve"> de Agosto</w:t>
      </w:r>
      <w:r w:rsidR="001A4F2E" w:rsidRPr="00AD2F07">
        <w:rPr>
          <w:rFonts w:cs="Arial"/>
          <w:b/>
          <w:i w:val="0"/>
          <w:noProof/>
          <w:highlight w:val="yellow"/>
        </w:rPr>
        <w:t xml:space="preserve"> </w:t>
      </w:r>
      <w:r w:rsidRPr="00AD2F07">
        <w:rPr>
          <w:rFonts w:cs="Arial"/>
          <w:b/>
          <w:i w:val="0"/>
          <w:noProof/>
          <w:highlight w:val="yellow"/>
        </w:rPr>
        <w:t>de 201</w:t>
      </w:r>
      <w:r w:rsidR="00663B79" w:rsidRPr="00AD2F07">
        <w:rPr>
          <w:rFonts w:cs="Arial"/>
          <w:b/>
          <w:i w:val="0"/>
          <w:noProof/>
          <w:highlight w:val="yellow"/>
        </w:rPr>
        <w:t>9</w:t>
      </w:r>
      <w:r w:rsidRPr="00631E0C">
        <w:rPr>
          <w:rFonts w:cs="Arial"/>
          <w:b/>
          <w:i w:val="0"/>
          <w:color w:val="000000"/>
        </w:rPr>
        <w:t xml:space="preserve"> </w:t>
      </w:r>
      <w:r w:rsidRPr="00631E0C">
        <w:rPr>
          <w:rFonts w:cs="Arial"/>
          <w:i w:val="0"/>
          <w:color w:val="000000"/>
        </w:rPr>
        <w:t>y la fecha de terminación será el día</w:t>
      </w:r>
      <w:r w:rsidRPr="00631E0C">
        <w:rPr>
          <w:rFonts w:cs="Arial"/>
          <w:b/>
          <w:i w:val="0"/>
          <w:color w:val="000000"/>
        </w:rPr>
        <w:t xml:space="preserve"> </w:t>
      </w:r>
      <w:r w:rsidR="0095679A" w:rsidRPr="00AD2F07">
        <w:rPr>
          <w:rFonts w:cs="Arial"/>
          <w:b/>
          <w:i w:val="0"/>
          <w:noProof/>
          <w:color w:val="000000"/>
          <w:highlight w:val="yellow"/>
        </w:rPr>
        <w:t>24</w:t>
      </w:r>
      <w:r w:rsidR="00FB0B77" w:rsidRPr="00AD2F07">
        <w:rPr>
          <w:rFonts w:cs="Arial"/>
          <w:b/>
          <w:i w:val="0"/>
          <w:noProof/>
          <w:color w:val="000000"/>
          <w:highlight w:val="yellow"/>
        </w:rPr>
        <w:t xml:space="preserve"> de Noviembre</w:t>
      </w:r>
      <w:r w:rsidR="003177C9" w:rsidRPr="00AD2F07">
        <w:rPr>
          <w:rFonts w:cs="Arial"/>
          <w:b/>
          <w:i w:val="0"/>
          <w:noProof/>
          <w:color w:val="000000"/>
          <w:highlight w:val="yellow"/>
        </w:rPr>
        <w:t xml:space="preserve"> </w:t>
      </w:r>
      <w:r w:rsidR="00663B79" w:rsidRPr="00AD2F07">
        <w:rPr>
          <w:rFonts w:cs="Arial"/>
          <w:b/>
          <w:i w:val="0"/>
          <w:noProof/>
          <w:color w:val="000000"/>
          <w:highlight w:val="yellow"/>
        </w:rPr>
        <w:t>de 2019</w:t>
      </w:r>
      <w:r w:rsidRPr="00AD2F07">
        <w:rPr>
          <w:rFonts w:cs="Arial"/>
          <w:b/>
          <w:i w:val="0"/>
          <w:color w:val="000000"/>
          <w:highlight w:val="yellow"/>
        </w:rPr>
        <w:t>.</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1.4</w:t>
      </w:r>
      <w:r w:rsidRPr="00631E0C">
        <w:rPr>
          <w:rFonts w:cs="Arial"/>
          <w:b/>
          <w:i w:val="0"/>
        </w:rPr>
        <w:tab/>
        <w:t>PLAZO DE EJECUCIÓN.</w:t>
      </w:r>
    </w:p>
    <w:p w:rsidR="000D0CBF" w:rsidRPr="00631E0C" w:rsidRDefault="000D0CBF" w:rsidP="002717A6">
      <w:pPr>
        <w:jc w:val="both"/>
        <w:rPr>
          <w:rFonts w:cs="Arial"/>
          <w:bCs/>
          <w:i w:val="0"/>
        </w:rPr>
      </w:pPr>
    </w:p>
    <w:p w:rsidR="000D0CBF" w:rsidRPr="00631E0C" w:rsidRDefault="000D0CBF" w:rsidP="002717A6">
      <w:pPr>
        <w:jc w:val="both"/>
        <w:rPr>
          <w:rFonts w:cs="Arial"/>
          <w:i w:val="0"/>
        </w:rPr>
      </w:pPr>
      <w:r w:rsidRPr="00631E0C">
        <w:rPr>
          <w:rFonts w:cs="Arial"/>
          <w:i w:val="0"/>
        </w:rPr>
        <w:t xml:space="preserve">El plazo de ejecución de los trabajos será de </w:t>
      </w:r>
      <w:r w:rsidR="006B6E5F" w:rsidRPr="00AD2F07">
        <w:rPr>
          <w:rFonts w:cs="Arial"/>
          <w:b/>
          <w:i w:val="0"/>
          <w:noProof/>
          <w:highlight w:val="yellow"/>
        </w:rPr>
        <w:t>9</w:t>
      </w:r>
      <w:r w:rsidR="000F61D6" w:rsidRPr="00AD2F07">
        <w:rPr>
          <w:rFonts w:cs="Arial"/>
          <w:b/>
          <w:i w:val="0"/>
          <w:noProof/>
          <w:highlight w:val="yellow"/>
        </w:rPr>
        <w:t>0</w:t>
      </w:r>
      <w:r w:rsidRPr="00AD2F07">
        <w:rPr>
          <w:rFonts w:cs="Arial"/>
          <w:b/>
          <w:i w:val="0"/>
          <w:color w:val="000000"/>
          <w:highlight w:val="yellow"/>
        </w:rPr>
        <w:t xml:space="preserve"> (</w:t>
      </w:r>
      <w:r w:rsidR="006B6E5F" w:rsidRPr="00AD2F07">
        <w:rPr>
          <w:rFonts w:cs="Arial"/>
          <w:b/>
          <w:i w:val="0"/>
          <w:color w:val="000000"/>
          <w:highlight w:val="yellow"/>
        </w:rPr>
        <w:t>nove</w:t>
      </w:r>
      <w:r w:rsidR="00970801" w:rsidRPr="00AD2F07">
        <w:rPr>
          <w:rFonts w:cs="Arial"/>
          <w:b/>
          <w:i w:val="0"/>
          <w:color w:val="000000"/>
          <w:highlight w:val="yellow"/>
        </w:rPr>
        <w:t>n</w:t>
      </w:r>
      <w:r w:rsidR="000F61D6" w:rsidRPr="00AD2F07">
        <w:rPr>
          <w:rFonts w:cs="Arial"/>
          <w:b/>
          <w:i w:val="0"/>
          <w:color w:val="000000"/>
          <w:highlight w:val="yellow"/>
        </w:rPr>
        <w:t>ta</w:t>
      </w:r>
      <w:r w:rsidRPr="00AD2F07">
        <w:rPr>
          <w:rFonts w:cs="Arial"/>
          <w:b/>
          <w:i w:val="0"/>
          <w:color w:val="000000"/>
          <w:highlight w:val="yellow"/>
        </w:rPr>
        <w:t>)</w:t>
      </w:r>
      <w:r w:rsidRPr="00631E0C">
        <w:rPr>
          <w:rFonts w:cs="Arial"/>
          <w:b/>
          <w:i w:val="0"/>
          <w:color w:val="000000"/>
        </w:rPr>
        <w:t xml:space="preserve"> </w:t>
      </w:r>
      <w:r w:rsidRPr="00631E0C">
        <w:rPr>
          <w:rFonts w:cs="Arial"/>
          <w:i w:val="0"/>
          <w:color w:val="000000"/>
        </w:rPr>
        <w:t xml:space="preserve">días </w:t>
      </w:r>
      <w:r w:rsidR="009C624E" w:rsidRPr="00631E0C">
        <w:rPr>
          <w:rFonts w:cs="Arial"/>
          <w:i w:val="0"/>
          <w:color w:val="000000"/>
        </w:rPr>
        <w:t>naturales</w:t>
      </w:r>
      <w:r w:rsidR="0072673D" w:rsidRPr="00631E0C">
        <w:rPr>
          <w:rFonts w:cs="Arial"/>
          <w:i w:val="0"/>
          <w:color w:val="000000"/>
        </w:rPr>
        <w:t xml:space="preserve"> </w:t>
      </w:r>
      <w:r w:rsidRPr="00631E0C">
        <w:rPr>
          <w:rFonts w:cs="Arial"/>
          <w:i w:val="0"/>
          <w:color w:val="000000"/>
        </w:rPr>
        <w:t>contados a partir de la f</w:t>
      </w:r>
      <w:r w:rsidRPr="00631E0C">
        <w:rPr>
          <w:rFonts w:cs="Arial"/>
          <w:i w:val="0"/>
        </w:rPr>
        <w:t>echa de iniciación de los trabajos.</w:t>
      </w:r>
    </w:p>
    <w:p w:rsidR="000D0CBF" w:rsidRPr="00631E0C" w:rsidRDefault="000D0CBF" w:rsidP="002717A6">
      <w:pPr>
        <w:jc w:val="both"/>
        <w:rPr>
          <w:rFonts w:cs="Arial"/>
          <w:bCs/>
          <w:i w:val="0"/>
        </w:rPr>
      </w:pPr>
    </w:p>
    <w:p w:rsidR="000D0CBF" w:rsidRPr="00631E0C" w:rsidRDefault="000D0CBF" w:rsidP="002717A6">
      <w:pPr>
        <w:jc w:val="both"/>
        <w:rPr>
          <w:rFonts w:cs="Arial"/>
          <w:b/>
          <w:i w:val="0"/>
        </w:rPr>
      </w:pPr>
      <w:r w:rsidRPr="00631E0C">
        <w:rPr>
          <w:rFonts w:cs="Arial"/>
          <w:b/>
          <w:i w:val="0"/>
        </w:rPr>
        <w:t>1.5</w:t>
      </w:r>
      <w:r w:rsidRPr="00631E0C">
        <w:rPr>
          <w:rFonts w:cs="Arial"/>
          <w:b/>
          <w:i w:val="0"/>
        </w:rPr>
        <w:tab/>
        <w:t>PROGRAMA GENERAL DE EJECUCIÓN DE LOS TRABAJOS.</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Los licitantes elaborarán sus programas de ejecución considerando lo indicado en el punto 1.3 y con el plazo solicitado en el punto 1.4</w:t>
      </w:r>
    </w:p>
    <w:p w:rsidR="000D0CBF" w:rsidRPr="00631E0C" w:rsidRDefault="000D0CBF" w:rsidP="002717A6">
      <w:pPr>
        <w:jc w:val="both"/>
        <w:rPr>
          <w:rFonts w:cs="Arial"/>
          <w:i w:val="0"/>
        </w:rPr>
      </w:pPr>
    </w:p>
    <w:p w:rsidR="000D0CBF" w:rsidRDefault="000D0CBF" w:rsidP="002717A6">
      <w:pPr>
        <w:jc w:val="both"/>
        <w:rPr>
          <w:rFonts w:cs="Arial"/>
          <w:i w:val="0"/>
        </w:rPr>
      </w:pPr>
      <w:r w:rsidRPr="00631E0C">
        <w:rPr>
          <w:rFonts w:cs="Arial"/>
          <w:i w:val="0"/>
        </w:rPr>
        <w:t xml:space="preserve">Dichos programas podrán ser presentados en los formatos que para tal efecto proporciona  o podrán ser reproducidos, cumpliendo con cada uno de los elementos </w:t>
      </w:r>
      <w:r w:rsidR="00FD209E" w:rsidRPr="00631E0C">
        <w:rPr>
          <w:rFonts w:cs="Arial"/>
          <w:i w:val="0"/>
        </w:rPr>
        <w:t xml:space="preserve">y datos </w:t>
      </w:r>
      <w:r w:rsidRPr="00631E0C">
        <w:rPr>
          <w:rFonts w:cs="Arial"/>
          <w:i w:val="0"/>
        </w:rPr>
        <w:t>requeridos en el punto 4.2.</w:t>
      </w:r>
      <w:r w:rsidR="009C624E" w:rsidRPr="00631E0C">
        <w:rPr>
          <w:rFonts w:cs="Arial"/>
          <w:i w:val="0"/>
        </w:rPr>
        <w:t xml:space="preserve"> </w:t>
      </w:r>
      <w:proofErr w:type="gramStart"/>
      <w:r w:rsidR="009C624E" w:rsidRPr="00631E0C">
        <w:rPr>
          <w:rFonts w:cs="Arial"/>
          <w:i w:val="0"/>
        </w:rPr>
        <w:t>de</w:t>
      </w:r>
      <w:proofErr w:type="gramEnd"/>
      <w:r w:rsidR="009C624E" w:rsidRPr="00631E0C">
        <w:rPr>
          <w:rFonts w:cs="Arial"/>
          <w:i w:val="0"/>
        </w:rPr>
        <w:t xml:space="preserve"> las presentes instrucciones (bases de </w:t>
      </w:r>
      <w:r w:rsidR="00E62CE6" w:rsidRPr="00631E0C">
        <w:rPr>
          <w:rFonts w:cs="Arial"/>
          <w:i w:val="0"/>
        </w:rPr>
        <w:t>LICITACIÓN</w:t>
      </w:r>
      <w:r w:rsidR="009C624E" w:rsidRPr="00631E0C">
        <w:rPr>
          <w:rFonts w:cs="Arial"/>
          <w:i w:val="0"/>
        </w:rPr>
        <w:t>)</w:t>
      </w:r>
    </w:p>
    <w:p w:rsidR="00FF66EB" w:rsidRPr="00631E0C" w:rsidRDefault="00FF66EB" w:rsidP="002717A6">
      <w:pPr>
        <w:jc w:val="both"/>
        <w:rPr>
          <w:rFonts w:cs="Arial"/>
          <w:i w:val="0"/>
        </w:rPr>
      </w:pPr>
    </w:p>
    <w:p w:rsidR="000D0CBF" w:rsidRPr="00631E0C" w:rsidRDefault="000D0CBF" w:rsidP="002717A6">
      <w:pPr>
        <w:jc w:val="both"/>
        <w:rPr>
          <w:rFonts w:cs="Arial"/>
          <w:b/>
          <w:i w:val="0"/>
        </w:rPr>
      </w:pPr>
      <w:r w:rsidRPr="00631E0C">
        <w:rPr>
          <w:rFonts w:cs="Arial"/>
          <w:b/>
          <w:i w:val="0"/>
        </w:rPr>
        <w:t>1.6</w:t>
      </w:r>
      <w:r w:rsidRPr="00631E0C">
        <w:rPr>
          <w:rFonts w:cs="Arial"/>
          <w:b/>
          <w:i w:val="0"/>
        </w:rPr>
        <w:tab/>
        <w:t>VISITA AL SITIO O SITIOS DE EJECUCIÓN DE LA OBRA Y JUNTA(S) DE ACLARACIONES.</w:t>
      </w:r>
    </w:p>
    <w:p w:rsidR="000D0CBF" w:rsidRPr="00631E0C" w:rsidRDefault="000D0CBF" w:rsidP="002717A6">
      <w:pPr>
        <w:jc w:val="both"/>
        <w:rPr>
          <w:rFonts w:cs="Arial"/>
          <w:i w:val="0"/>
        </w:rPr>
      </w:pPr>
    </w:p>
    <w:p w:rsidR="000D0CBF" w:rsidRPr="00631E0C" w:rsidRDefault="009C624E" w:rsidP="002717A6">
      <w:pPr>
        <w:jc w:val="both"/>
        <w:rPr>
          <w:rFonts w:cs="Arial"/>
          <w:bCs/>
          <w:i w:val="0"/>
          <w:color w:val="000000"/>
        </w:rPr>
      </w:pPr>
      <w:r w:rsidRPr="00631E0C">
        <w:rPr>
          <w:rFonts w:cs="Arial"/>
          <w:bCs/>
          <w:i w:val="0"/>
          <w:color w:val="000000"/>
        </w:rPr>
        <w:t xml:space="preserve">Las personas que deseen participar en el presente procedimiento de contratación </w:t>
      </w:r>
      <w:r w:rsidR="008768D2" w:rsidRPr="00631E0C">
        <w:rPr>
          <w:rFonts w:cs="Arial"/>
          <w:bCs/>
          <w:i w:val="0"/>
          <w:color w:val="000000"/>
        </w:rPr>
        <w:t>y</w:t>
      </w:r>
      <w:r w:rsidRPr="00631E0C">
        <w:rPr>
          <w:rFonts w:cs="Arial"/>
          <w:bCs/>
          <w:i w:val="0"/>
          <w:color w:val="000000"/>
        </w:rPr>
        <w:t xml:space="preserve"> </w:t>
      </w:r>
      <w:r w:rsidR="008768D2" w:rsidRPr="00631E0C">
        <w:rPr>
          <w:rFonts w:cs="Arial"/>
          <w:bCs/>
          <w:i w:val="0"/>
          <w:color w:val="000000"/>
        </w:rPr>
        <w:t xml:space="preserve">las </w:t>
      </w:r>
      <w:r w:rsidR="000D0CBF" w:rsidRPr="00631E0C">
        <w:rPr>
          <w:rFonts w:cs="Arial"/>
          <w:bCs/>
          <w:i w:val="0"/>
          <w:color w:val="000000"/>
        </w:rPr>
        <w:t xml:space="preserve">que hayan adquirido las bases de </w:t>
      </w:r>
      <w:r w:rsidR="00E62CE6" w:rsidRPr="00631E0C">
        <w:rPr>
          <w:rFonts w:cs="Arial"/>
          <w:bCs/>
          <w:i w:val="0"/>
          <w:color w:val="000000"/>
        </w:rPr>
        <w:t>Licitación</w:t>
      </w:r>
      <w:r w:rsidR="000D0CBF" w:rsidRPr="00631E0C">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631E0C" w:rsidRDefault="000D0CBF" w:rsidP="002717A6">
      <w:pPr>
        <w:ind w:left="270" w:right="702" w:hanging="270"/>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 xml:space="preserve">A quienes adquieran las bases de </w:t>
      </w:r>
      <w:r w:rsidR="00E62CE6" w:rsidRPr="00631E0C">
        <w:rPr>
          <w:rFonts w:cs="Arial"/>
          <w:i w:val="0"/>
        </w:rPr>
        <w:t>Licitación</w:t>
      </w:r>
      <w:r w:rsidR="003F3E7E" w:rsidRPr="00631E0C">
        <w:rPr>
          <w:rFonts w:cs="Arial"/>
          <w:i w:val="0"/>
        </w:rPr>
        <w:t xml:space="preserve"> </w:t>
      </w:r>
      <w:r w:rsidRPr="00631E0C">
        <w:rPr>
          <w:rFonts w:cs="Arial"/>
          <w:i w:val="0"/>
        </w:rPr>
        <w:t xml:space="preserve">con posterioridad a la realización de la visita, se les podrá permitir el acceso al lugar en que se llevarán a cabo los trabajos, siempre que lo soliciten con anticipación de por lo menos veinticuatro horas </w:t>
      </w:r>
      <w:r w:rsidRPr="00631E0C">
        <w:rPr>
          <w:rFonts w:cs="Arial"/>
          <w:b/>
          <w:i w:val="0"/>
        </w:rPr>
        <w:t xml:space="preserve"> </w:t>
      </w:r>
      <w:r w:rsidRPr="00631E0C">
        <w:rPr>
          <w:rFonts w:cs="Arial"/>
          <w:i w:val="0"/>
        </w:rPr>
        <w:t>al acto de presentación y apertura de proposiciones, aunque no será obligatorio para, designar a un técnico que guíe la visita.</w:t>
      </w:r>
      <w:r w:rsidR="00CC195D" w:rsidRPr="00631E0C">
        <w:rPr>
          <w:rFonts w:cs="Arial"/>
          <w:i w:val="0"/>
        </w:rPr>
        <w:t xml:space="preserve"> Dicho plazo podrá ser hasta de setenta y dos horas, cuando por razones de seguridad o acceso al sitio de los trabajos resulte necesario, de ser así, se estará e</w:t>
      </w:r>
      <w:r w:rsidR="00D57146" w:rsidRPr="00631E0C">
        <w:rPr>
          <w:rFonts w:cs="Arial"/>
          <w:i w:val="0"/>
        </w:rPr>
        <w:t>stableciendo dicho término en las</w:t>
      </w:r>
      <w:r w:rsidR="00CC195D" w:rsidRPr="00631E0C">
        <w:rPr>
          <w:rFonts w:cs="Arial"/>
          <w:i w:val="0"/>
        </w:rPr>
        <w:t xml:space="preserve"> </w:t>
      </w:r>
      <w:r w:rsidR="00D57146" w:rsidRPr="00631E0C">
        <w:rPr>
          <w:rFonts w:cs="Arial"/>
          <w:i w:val="0"/>
        </w:rPr>
        <w:t xml:space="preserve">bases de </w:t>
      </w:r>
      <w:r w:rsidR="00E62CE6" w:rsidRPr="00631E0C">
        <w:rPr>
          <w:rFonts w:cs="Arial"/>
          <w:i w:val="0"/>
        </w:rPr>
        <w:t>Licitación</w:t>
      </w:r>
      <w:r w:rsidR="00D57146" w:rsidRPr="00631E0C">
        <w:rPr>
          <w:rFonts w:cs="Arial"/>
          <w:i w:val="0"/>
        </w:rPr>
        <w:t>.</w:t>
      </w:r>
    </w:p>
    <w:p w:rsidR="00CC195D" w:rsidRPr="00631E0C" w:rsidRDefault="00CC195D" w:rsidP="002717A6">
      <w:pPr>
        <w:tabs>
          <w:tab w:val="left" w:pos="9356"/>
        </w:tabs>
        <w:jc w:val="both"/>
        <w:rPr>
          <w:rFonts w:cs="Arial"/>
          <w:i w:val="0"/>
        </w:rPr>
      </w:pPr>
    </w:p>
    <w:p w:rsidR="000D0CBF" w:rsidRPr="00631E0C" w:rsidRDefault="000D0CBF" w:rsidP="002717A6">
      <w:pPr>
        <w:tabs>
          <w:tab w:val="left" w:pos="9356"/>
        </w:tabs>
        <w:jc w:val="both"/>
        <w:rPr>
          <w:rFonts w:cs="Arial"/>
          <w:i w:val="0"/>
        </w:rPr>
      </w:pPr>
      <w:r w:rsidRPr="00631E0C">
        <w:rPr>
          <w:rFonts w:cs="Arial"/>
          <w:bCs/>
          <w:i w:val="0"/>
          <w:color w:val="000000"/>
        </w:rPr>
        <w:lastRenderedPageBreak/>
        <w:t xml:space="preserve">En ningún caso, </w:t>
      </w:r>
      <w:r w:rsidRPr="00631E0C">
        <w:rPr>
          <w:rFonts w:cs="Arial"/>
          <w:i w:val="0"/>
        </w:rPr>
        <w:t>el Municipio de Ahome</w:t>
      </w:r>
      <w:r w:rsidRPr="00631E0C">
        <w:rPr>
          <w:rFonts w:cs="Arial"/>
          <w:bCs/>
          <w:i w:val="0"/>
          <w:color w:val="000000"/>
        </w:rPr>
        <w:t xml:space="preserve"> asumirá responsabilidad,</w:t>
      </w:r>
      <w:r w:rsidRPr="00631E0C">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631E0C" w:rsidRDefault="000D0CBF" w:rsidP="002717A6">
      <w:pPr>
        <w:tabs>
          <w:tab w:val="left" w:pos="9356"/>
        </w:tabs>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Los licitantes deberán incluir en sus proposiciones un escrito en el que manifiesten que conocen el(</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xml:space="preserve">) de realización de la obra y sus condiciones ambientales, así como de haber considerado las modificaciones que, en su caso, se hayan efectuado a las bases de </w:t>
      </w:r>
      <w:r w:rsidR="003017F8" w:rsidRPr="00631E0C">
        <w:rPr>
          <w:rFonts w:cs="Arial"/>
          <w:i w:val="0"/>
        </w:rPr>
        <w:t>lic</w:t>
      </w:r>
      <w:r w:rsidRPr="00631E0C">
        <w:rPr>
          <w:rFonts w:cs="Arial"/>
          <w:i w:val="0"/>
        </w:rPr>
        <w:t xml:space="preserve">itación, ya sean derivadas de la(s) junta(s) de aclaraciones, de preguntas adicionales que se hayan efectuado con posterioridad a la(s) junta(s) de aclaraciones o de cualquier otra situación enmarcada en la normatividad aplicable </w:t>
      </w:r>
      <w:r w:rsidRPr="00631E0C">
        <w:rPr>
          <w:rFonts w:cs="Arial"/>
          <w:b/>
          <w:i w:val="0"/>
        </w:rPr>
        <w:t>(Anexo Técnico AT 1)</w:t>
      </w:r>
      <w:r w:rsidRPr="00631E0C">
        <w:rPr>
          <w:rFonts w:cs="Arial"/>
          <w:i w:val="0"/>
        </w:rPr>
        <w:t>, por lo que no podrá invocar su desconocimiento o modificaciones al contrato por este motivo.</w:t>
      </w:r>
    </w:p>
    <w:p w:rsidR="000D0CBF" w:rsidRPr="00631E0C" w:rsidRDefault="000D0CBF" w:rsidP="002717A6">
      <w:pPr>
        <w:jc w:val="both"/>
        <w:rPr>
          <w:rFonts w:cs="Arial"/>
          <w:b/>
          <w:i w:val="0"/>
        </w:rPr>
      </w:pPr>
    </w:p>
    <w:p w:rsidR="000D0CBF" w:rsidRPr="00631E0C" w:rsidRDefault="000D0CBF" w:rsidP="00876DAD">
      <w:pPr>
        <w:ind w:left="567" w:right="360" w:hanging="567"/>
        <w:jc w:val="both"/>
        <w:rPr>
          <w:rFonts w:cs="Arial"/>
          <w:b/>
          <w:i w:val="0"/>
        </w:rPr>
      </w:pPr>
      <w:r w:rsidRPr="00631E0C">
        <w:rPr>
          <w:rFonts w:cs="Arial"/>
          <w:b/>
          <w:i w:val="0"/>
        </w:rPr>
        <w:t>1.7 LUGAR DE REUNIÓN PARA LA VISITA AL SITIO O SITIOS DE REALIZACIÓN DE LA OBRA.</w:t>
      </w:r>
    </w:p>
    <w:p w:rsidR="000D0CBF" w:rsidRPr="00631E0C" w:rsidRDefault="000D0CBF" w:rsidP="001758D3">
      <w:pPr>
        <w:ind w:left="567" w:right="360" w:hanging="567"/>
        <w:jc w:val="both"/>
        <w:rPr>
          <w:rFonts w:cs="Arial"/>
          <w:b/>
          <w:i w:val="0"/>
        </w:rPr>
      </w:pPr>
    </w:p>
    <w:p w:rsidR="000D0CBF" w:rsidRPr="00631E0C" w:rsidRDefault="000D0CBF" w:rsidP="00876DAD">
      <w:pPr>
        <w:spacing w:line="204" w:lineRule="exact"/>
        <w:jc w:val="both"/>
        <w:rPr>
          <w:rFonts w:cs="Arial"/>
          <w:b/>
        </w:rPr>
      </w:pPr>
      <w:r w:rsidRPr="00631E0C">
        <w:rPr>
          <w:rFonts w:cs="Arial"/>
          <w:i w:val="0"/>
        </w:rPr>
        <w:t>El lugar de reunión para la visita al sitio de los trabajos será en</w:t>
      </w:r>
      <w:r w:rsidRPr="00631E0C">
        <w:rPr>
          <w:rFonts w:cs="Arial"/>
          <w:b/>
          <w:i w:val="0"/>
        </w:rPr>
        <w:t xml:space="preserve">: Oficinas de La Dirección General de Obras </w:t>
      </w:r>
      <w:r w:rsidR="00663B79" w:rsidRPr="00631E0C">
        <w:rPr>
          <w:rFonts w:cs="Arial"/>
          <w:b/>
          <w:i w:val="0"/>
        </w:rPr>
        <w:t>y Servicios Público</w:t>
      </w:r>
      <w:r w:rsidRPr="00631E0C">
        <w:rPr>
          <w:rFonts w:cs="Arial"/>
          <w:b/>
          <w:i w:val="0"/>
        </w:rPr>
        <w:t xml:space="preserve">s, ubicadas en planta baja de palacio municipal, sita en Degollado y </w:t>
      </w:r>
      <w:r w:rsidR="005938E7" w:rsidRPr="00631E0C">
        <w:rPr>
          <w:rFonts w:cs="Arial"/>
          <w:b/>
          <w:i w:val="0"/>
        </w:rPr>
        <w:t>Cuauhtémoc</w:t>
      </w:r>
      <w:r w:rsidRPr="00631E0C">
        <w:rPr>
          <w:rFonts w:cs="Arial"/>
          <w:b/>
          <w:i w:val="0"/>
        </w:rPr>
        <w:t xml:space="preserve"> S/N., en los Mochis, Sinaloa.</w:t>
      </w:r>
      <w:r w:rsidRPr="00631E0C">
        <w:rPr>
          <w:rFonts w:cs="Arial"/>
          <w:b/>
        </w:rPr>
        <w:t xml:space="preserve"> </w:t>
      </w:r>
      <w:r w:rsidRPr="00631E0C">
        <w:rPr>
          <w:rFonts w:cs="Arial"/>
          <w:i w:val="0"/>
        </w:rPr>
        <w:t xml:space="preserve">A las </w:t>
      </w:r>
      <w:r w:rsidR="004D6140" w:rsidRPr="0036569F">
        <w:rPr>
          <w:rFonts w:cs="Arial"/>
          <w:b/>
          <w:i w:val="0"/>
          <w:highlight w:val="yellow"/>
        </w:rPr>
        <w:t>0</w:t>
      </w:r>
      <w:r w:rsidR="0036569F" w:rsidRPr="0036569F">
        <w:rPr>
          <w:rFonts w:cs="Arial"/>
          <w:b/>
          <w:i w:val="0"/>
          <w:highlight w:val="yellow"/>
        </w:rPr>
        <w:t>9</w:t>
      </w:r>
      <w:r w:rsidRPr="0036569F">
        <w:rPr>
          <w:rFonts w:cs="Arial"/>
          <w:b/>
          <w:i w:val="0"/>
          <w:highlight w:val="yellow"/>
        </w:rPr>
        <w:t>:00</w:t>
      </w:r>
      <w:r w:rsidRPr="00631E0C">
        <w:rPr>
          <w:rFonts w:cs="Arial"/>
          <w:b/>
          <w:i w:val="0"/>
        </w:rPr>
        <w:t xml:space="preserve"> </w:t>
      </w:r>
      <w:r w:rsidRPr="00631E0C">
        <w:rPr>
          <w:rFonts w:cs="Arial"/>
          <w:i w:val="0"/>
        </w:rPr>
        <w:t xml:space="preserve">horas, el día </w:t>
      </w:r>
      <w:r w:rsidRPr="00631E0C">
        <w:rPr>
          <w:rFonts w:cs="Arial"/>
          <w:b/>
          <w:i w:val="0"/>
        </w:rPr>
        <w:t xml:space="preserve"> </w:t>
      </w:r>
      <w:r w:rsidR="0036569F" w:rsidRPr="0036569F">
        <w:rPr>
          <w:rFonts w:cs="Arial"/>
          <w:b/>
          <w:i w:val="0"/>
          <w:highlight w:val="yellow"/>
        </w:rPr>
        <w:t>10 de Agost</w:t>
      </w:r>
      <w:r w:rsidR="006B6E5F" w:rsidRPr="0036569F">
        <w:rPr>
          <w:rFonts w:cs="Arial"/>
          <w:b/>
          <w:i w:val="0"/>
          <w:highlight w:val="yellow"/>
        </w:rPr>
        <w:t>o</w:t>
      </w:r>
      <w:r w:rsidR="004D6140" w:rsidRPr="0036569F">
        <w:rPr>
          <w:rFonts w:cs="Arial"/>
          <w:b/>
          <w:i w:val="0"/>
          <w:highlight w:val="yellow"/>
        </w:rPr>
        <w:t xml:space="preserve"> </w:t>
      </w:r>
      <w:r w:rsidR="00D92CFF" w:rsidRPr="0036569F">
        <w:rPr>
          <w:rFonts w:cs="Arial"/>
          <w:b/>
          <w:i w:val="0"/>
          <w:highlight w:val="yellow"/>
        </w:rPr>
        <w:t>de 201</w:t>
      </w:r>
      <w:r w:rsidR="00663B79" w:rsidRPr="0036569F">
        <w:rPr>
          <w:rFonts w:cs="Arial"/>
          <w:b/>
          <w:i w:val="0"/>
          <w:highlight w:val="yellow"/>
        </w:rPr>
        <w:t>9</w:t>
      </w:r>
      <w:r w:rsidRPr="00631E0C">
        <w:rPr>
          <w:rFonts w:cs="Arial"/>
          <w:i w:val="0"/>
        </w:rPr>
        <w:t xml:space="preserve">, siendo atendidos por: </w:t>
      </w:r>
      <w:r w:rsidRPr="00631E0C">
        <w:rPr>
          <w:rFonts w:cs="Arial"/>
          <w:b/>
          <w:i w:val="0"/>
        </w:rPr>
        <w:t xml:space="preserve">el C. Ing. </w:t>
      </w:r>
      <w:r w:rsidR="00663B79" w:rsidRPr="00631E0C">
        <w:rPr>
          <w:rFonts w:cs="Arial"/>
          <w:b/>
          <w:i w:val="0"/>
        </w:rPr>
        <w:t>Rael Rivera Castro</w:t>
      </w:r>
      <w:r w:rsidR="00314F01" w:rsidRPr="00631E0C">
        <w:rPr>
          <w:rFonts w:cs="Arial"/>
          <w:b/>
          <w:i w:val="0"/>
        </w:rPr>
        <w:t xml:space="preserve">, </w:t>
      </w:r>
      <w:r w:rsidR="00A26288" w:rsidRPr="00631E0C">
        <w:rPr>
          <w:rFonts w:cs="Arial"/>
          <w:b/>
          <w:i w:val="0"/>
        </w:rPr>
        <w:t>Director</w:t>
      </w:r>
      <w:r w:rsidR="00314F01" w:rsidRPr="00631E0C">
        <w:rPr>
          <w:rFonts w:cs="Arial"/>
          <w:b/>
          <w:i w:val="0"/>
        </w:rPr>
        <w:t xml:space="preserve"> de </w:t>
      </w:r>
      <w:r w:rsidR="008768D2" w:rsidRPr="00631E0C">
        <w:rPr>
          <w:rFonts w:cs="Arial"/>
          <w:b/>
          <w:i w:val="0"/>
        </w:rPr>
        <w:t>Obras Pública</w:t>
      </w:r>
      <w:r w:rsidR="00663B79" w:rsidRPr="00631E0C">
        <w:rPr>
          <w:rFonts w:cs="Arial"/>
          <w:b/>
          <w:i w:val="0"/>
        </w:rPr>
        <w:t>s,</w:t>
      </w:r>
      <w:r w:rsidRPr="00631E0C">
        <w:rPr>
          <w:rFonts w:cs="Arial"/>
          <w:b/>
          <w:i w:val="0"/>
        </w:rPr>
        <w:t xml:space="preserve"> </w:t>
      </w:r>
      <w:r w:rsidRPr="00631E0C">
        <w:rPr>
          <w:rFonts w:cs="Arial"/>
          <w:i w:val="0"/>
        </w:rPr>
        <w:t>con número telefónico</w:t>
      </w:r>
      <w:r w:rsidR="00A26288" w:rsidRPr="00631E0C">
        <w:rPr>
          <w:rFonts w:cs="Arial"/>
          <w:b/>
          <w:i w:val="0"/>
        </w:rPr>
        <w:t xml:space="preserve"> 01 (668) 816 50 06</w:t>
      </w:r>
      <w:r w:rsidRPr="00631E0C">
        <w:rPr>
          <w:rFonts w:cs="Arial"/>
          <w:b/>
          <w:i w:val="0"/>
        </w:rPr>
        <w:t>.</w:t>
      </w:r>
    </w:p>
    <w:p w:rsidR="000D0CBF" w:rsidRPr="00631E0C" w:rsidRDefault="000D0CBF" w:rsidP="002717A6">
      <w:pPr>
        <w:tabs>
          <w:tab w:val="left" w:pos="9356"/>
        </w:tabs>
        <w:jc w:val="both"/>
        <w:rPr>
          <w:rFonts w:cs="Arial"/>
          <w:bCs/>
          <w:i w:val="0"/>
          <w:lang w:val="es-ES_tradnl"/>
        </w:rPr>
      </w:pPr>
    </w:p>
    <w:p w:rsidR="000D0CBF" w:rsidRPr="00631E0C" w:rsidRDefault="000D0CBF" w:rsidP="002717A6">
      <w:pPr>
        <w:jc w:val="both"/>
        <w:rPr>
          <w:rFonts w:cs="Arial"/>
          <w:i w:val="0"/>
        </w:rPr>
      </w:pPr>
      <w:r w:rsidRPr="00631E0C">
        <w:rPr>
          <w:rFonts w:cs="Arial"/>
          <w:b/>
          <w:i w:val="0"/>
        </w:rPr>
        <w:t>1.8</w:t>
      </w:r>
      <w:r w:rsidRPr="00631E0C">
        <w:rPr>
          <w:rFonts w:cs="Arial"/>
          <w:b/>
          <w:i w:val="0"/>
        </w:rPr>
        <w:tab/>
        <w:t>JUNTA(S) DE ACLARACIONES.</w:t>
      </w:r>
    </w:p>
    <w:p w:rsidR="000D0CBF" w:rsidRPr="00631E0C" w:rsidRDefault="000D0CBF" w:rsidP="002717A6">
      <w:pPr>
        <w:tabs>
          <w:tab w:val="left" w:pos="9356"/>
        </w:tabs>
        <w:jc w:val="both"/>
        <w:rPr>
          <w:rFonts w:cs="Arial"/>
          <w:i w:val="0"/>
        </w:rPr>
      </w:pPr>
    </w:p>
    <w:p w:rsidR="000D0CBF" w:rsidRPr="00631E0C" w:rsidRDefault="000D0CBF" w:rsidP="00876DAD">
      <w:pPr>
        <w:tabs>
          <w:tab w:val="left" w:pos="9356"/>
        </w:tabs>
        <w:jc w:val="both"/>
        <w:rPr>
          <w:rFonts w:cs="Arial"/>
          <w:b/>
          <w:i w:val="0"/>
        </w:rPr>
      </w:pPr>
      <w:r w:rsidRPr="00631E0C">
        <w:rPr>
          <w:rFonts w:cs="Arial"/>
          <w:i w:val="0"/>
        </w:rPr>
        <w:t xml:space="preserve">La junta de aclaraciones se llevará a cabo con posterioridad a la visita al (a </w:t>
      </w:r>
      <w:r w:rsidRPr="00631E0C">
        <w:rPr>
          <w:rFonts w:cs="Arial"/>
          <w:i w:val="0"/>
          <w:u w:val="single"/>
        </w:rPr>
        <w:t>los</w:t>
      </w:r>
      <w:r w:rsidRPr="00631E0C">
        <w:rPr>
          <w:rFonts w:cs="Arial"/>
          <w:i w:val="0"/>
        </w:rPr>
        <w:t>) sitio(</w:t>
      </w:r>
      <w:r w:rsidRPr="00631E0C">
        <w:rPr>
          <w:rFonts w:cs="Arial"/>
          <w:i w:val="0"/>
          <w:u w:val="single"/>
        </w:rPr>
        <w:t>s</w:t>
      </w:r>
      <w:r w:rsidRPr="00631E0C">
        <w:rPr>
          <w:rFonts w:cs="Arial"/>
          <w:i w:val="0"/>
        </w:rPr>
        <w:t xml:space="preserve">) de realización de la obra. La primera junta de aclaraciones se celebrará a las </w:t>
      </w:r>
      <w:r w:rsidR="00435A6D" w:rsidRPr="00435A6D">
        <w:rPr>
          <w:rFonts w:cs="Arial"/>
          <w:b/>
          <w:i w:val="0"/>
          <w:noProof/>
          <w:color w:val="000000"/>
          <w:highlight w:val="yellow"/>
        </w:rPr>
        <w:t>09</w:t>
      </w:r>
      <w:r w:rsidRPr="00435A6D">
        <w:rPr>
          <w:rFonts w:cs="Arial"/>
          <w:b/>
          <w:i w:val="0"/>
          <w:noProof/>
          <w:color w:val="000000"/>
          <w:highlight w:val="yellow"/>
        </w:rPr>
        <w:t>:00</w:t>
      </w:r>
      <w:r w:rsidRPr="00631E0C">
        <w:rPr>
          <w:rFonts w:cs="Arial"/>
          <w:i w:val="0"/>
        </w:rPr>
        <w:t xml:space="preserve"> horas, el día </w:t>
      </w:r>
      <w:r w:rsidR="00435A6D" w:rsidRPr="00435A6D">
        <w:rPr>
          <w:rFonts w:cs="Arial"/>
          <w:b/>
          <w:i w:val="0"/>
          <w:noProof/>
          <w:highlight w:val="yellow"/>
        </w:rPr>
        <w:t>12 de Agost</w:t>
      </w:r>
      <w:r w:rsidR="00775D81" w:rsidRPr="00435A6D">
        <w:rPr>
          <w:rFonts w:cs="Arial"/>
          <w:b/>
          <w:i w:val="0"/>
          <w:noProof/>
          <w:highlight w:val="yellow"/>
        </w:rPr>
        <w:t xml:space="preserve">o </w:t>
      </w:r>
      <w:r w:rsidR="00D92CFF" w:rsidRPr="00435A6D">
        <w:rPr>
          <w:rFonts w:cs="Arial"/>
          <w:b/>
          <w:i w:val="0"/>
          <w:noProof/>
          <w:highlight w:val="yellow"/>
        </w:rPr>
        <w:t>de 201</w:t>
      </w:r>
      <w:r w:rsidR="00663B79" w:rsidRPr="00435A6D">
        <w:rPr>
          <w:rFonts w:cs="Arial"/>
          <w:b/>
          <w:i w:val="0"/>
          <w:noProof/>
          <w:highlight w:val="yellow"/>
        </w:rPr>
        <w:t>9</w:t>
      </w:r>
      <w:r w:rsidRPr="00631E0C">
        <w:rPr>
          <w:rFonts w:cs="Arial"/>
          <w:i w:val="0"/>
        </w:rPr>
        <w:t xml:space="preserve">, en: </w:t>
      </w:r>
      <w:r w:rsidRPr="00631E0C">
        <w:rPr>
          <w:rFonts w:cs="Arial"/>
          <w:b/>
          <w:i w:val="0"/>
        </w:rPr>
        <w:t>Las</w:t>
      </w:r>
      <w:r w:rsidRPr="00631E0C">
        <w:rPr>
          <w:rFonts w:cs="Arial"/>
          <w:i w:val="0"/>
        </w:rPr>
        <w:t xml:space="preserve"> </w:t>
      </w:r>
      <w:r w:rsidRPr="00631E0C">
        <w:rPr>
          <w:rFonts w:cs="Arial"/>
          <w:b/>
          <w:i w:val="0"/>
        </w:rPr>
        <w:t xml:space="preserve">Oficinas de La Dirección General de Obras </w:t>
      </w:r>
      <w:r w:rsidR="00663B79" w:rsidRPr="00631E0C">
        <w:rPr>
          <w:rFonts w:cs="Arial"/>
          <w:b/>
          <w:i w:val="0"/>
        </w:rPr>
        <w:t>y Servicios Público</w:t>
      </w:r>
      <w:r w:rsidRPr="00631E0C">
        <w:rPr>
          <w:rFonts w:cs="Arial"/>
          <w:b/>
          <w:i w:val="0"/>
        </w:rPr>
        <w:t xml:space="preserve">s, ubicadas en planta baja de palacio municipal, sita en Degollado y </w:t>
      </w:r>
      <w:r w:rsidR="005A4C7C" w:rsidRPr="00631E0C">
        <w:rPr>
          <w:rFonts w:cs="Arial"/>
          <w:b/>
          <w:i w:val="0"/>
        </w:rPr>
        <w:t>Cuauhtémoc</w:t>
      </w:r>
      <w:r w:rsidRPr="00631E0C">
        <w:rPr>
          <w:rFonts w:cs="Arial"/>
          <w:b/>
          <w:i w:val="0"/>
        </w:rPr>
        <w:t xml:space="preserve"> S/N., en los Mochis, Sinaloa</w:t>
      </w:r>
      <w:r w:rsidRPr="00631E0C">
        <w:rPr>
          <w:rFonts w:cs="Arial"/>
          <w:b/>
        </w:rPr>
        <w:t xml:space="preserve">. </w:t>
      </w:r>
      <w:r w:rsidRPr="00631E0C">
        <w:rPr>
          <w:rFonts w:cs="Arial"/>
          <w:i w:val="0"/>
        </w:rPr>
        <w:t>Siendo optativa la asistencia a las reuniones por parte de participantes en este procedimiento de contratación.</w:t>
      </w:r>
    </w:p>
    <w:p w:rsidR="000D0CBF" w:rsidRPr="00631E0C" w:rsidRDefault="000D0CBF" w:rsidP="002717A6">
      <w:pPr>
        <w:tabs>
          <w:tab w:val="left" w:pos="9356"/>
        </w:tabs>
        <w:jc w:val="both"/>
        <w:rPr>
          <w:rFonts w:cs="Arial"/>
          <w:i w:val="0"/>
        </w:rPr>
      </w:pPr>
    </w:p>
    <w:p w:rsidR="000D0CBF" w:rsidRPr="00631E0C" w:rsidRDefault="000D0CBF" w:rsidP="000E07FB">
      <w:pPr>
        <w:tabs>
          <w:tab w:val="left" w:pos="9356"/>
        </w:tabs>
        <w:jc w:val="both"/>
        <w:rPr>
          <w:rFonts w:cs="Arial"/>
          <w:b/>
          <w:i w:val="0"/>
          <w:color w:val="000000"/>
        </w:rPr>
      </w:pPr>
      <w:r w:rsidRPr="00631E0C">
        <w:rPr>
          <w:rFonts w:cs="Arial"/>
          <w:i w:val="0"/>
          <w:color w:val="000000"/>
        </w:rPr>
        <w:t xml:space="preserve">El acto será presidido por el </w:t>
      </w:r>
      <w:r w:rsidR="008768D2" w:rsidRPr="00631E0C">
        <w:rPr>
          <w:rFonts w:cs="Arial"/>
          <w:i w:val="0"/>
          <w:color w:val="000000"/>
        </w:rPr>
        <w:t xml:space="preserve">titular del área de Contrataciones de la Convocante, o por el </w:t>
      </w:r>
      <w:r w:rsidRPr="00631E0C">
        <w:rPr>
          <w:rFonts w:cs="Arial"/>
          <w:i w:val="0"/>
          <w:color w:val="000000"/>
        </w:rPr>
        <w:t xml:space="preserve">servidor público designado, quién será asistido por un representante del área </w:t>
      </w:r>
      <w:r w:rsidR="008768D2" w:rsidRPr="00631E0C">
        <w:rPr>
          <w:rFonts w:cs="Arial"/>
          <w:i w:val="0"/>
          <w:color w:val="000000"/>
        </w:rPr>
        <w:t>técnica de la Convocante</w:t>
      </w:r>
      <w:r w:rsidRPr="00631E0C">
        <w:rPr>
          <w:rFonts w:cs="Arial"/>
          <w:i w:val="0"/>
          <w:color w:val="000000"/>
        </w:rPr>
        <w:t xml:space="preserve">, a fin de </w:t>
      </w:r>
      <w:r w:rsidR="008768D2" w:rsidRPr="00631E0C">
        <w:rPr>
          <w:rFonts w:cs="Arial"/>
          <w:i w:val="0"/>
          <w:color w:val="000000"/>
        </w:rPr>
        <w:t xml:space="preserve">dar contestación </w:t>
      </w:r>
      <w:r w:rsidRPr="00631E0C">
        <w:rPr>
          <w:rFonts w:cs="Arial"/>
          <w:i w:val="0"/>
          <w:color w:val="000000"/>
        </w:rPr>
        <w:t xml:space="preserve">clara y precisa </w:t>
      </w:r>
      <w:r w:rsidR="008768D2" w:rsidRPr="00631E0C">
        <w:rPr>
          <w:rFonts w:cs="Arial"/>
          <w:i w:val="0"/>
          <w:color w:val="000000"/>
        </w:rPr>
        <w:t>a las solicitudes de aclaración</w:t>
      </w:r>
      <w:r w:rsidR="00C84E12" w:rsidRPr="00631E0C">
        <w:rPr>
          <w:rFonts w:cs="Arial"/>
          <w:i w:val="0"/>
          <w:color w:val="000000"/>
        </w:rPr>
        <w:t>, recibidas</w:t>
      </w:r>
      <w:r w:rsidR="008768D2" w:rsidRPr="00631E0C">
        <w:rPr>
          <w:rFonts w:cs="Arial"/>
          <w:i w:val="0"/>
          <w:color w:val="000000"/>
        </w:rPr>
        <w:t xml:space="preserve">, referente a cada punto o apartado de </w:t>
      </w:r>
      <w:r w:rsidRPr="00631E0C">
        <w:rPr>
          <w:rFonts w:cs="Arial"/>
          <w:i w:val="0"/>
          <w:color w:val="000000"/>
        </w:rPr>
        <w:t>la convocatoria.</w:t>
      </w:r>
      <w:r w:rsidR="008768D2" w:rsidRPr="00631E0C">
        <w:rPr>
          <w:rFonts w:cs="Arial"/>
          <w:i w:val="0"/>
          <w:color w:val="000000"/>
        </w:rPr>
        <w:t xml:space="preserve"> (Ref. </w:t>
      </w:r>
      <w:proofErr w:type="gramStart"/>
      <w:r w:rsidR="008768D2" w:rsidRPr="00631E0C">
        <w:rPr>
          <w:rFonts w:cs="Arial"/>
          <w:i w:val="0"/>
          <w:color w:val="000000"/>
        </w:rPr>
        <w:t>al</w:t>
      </w:r>
      <w:proofErr w:type="gramEnd"/>
      <w:r w:rsidR="008768D2" w:rsidRPr="00631E0C">
        <w:rPr>
          <w:rFonts w:cs="Arial"/>
          <w:i w:val="0"/>
          <w:color w:val="000000"/>
        </w:rPr>
        <w:t xml:space="preserve"> </w:t>
      </w:r>
      <w:r w:rsidR="00C84E12" w:rsidRPr="00631E0C">
        <w:rPr>
          <w:rFonts w:cs="Arial"/>
          <w:i w:val="0"/>
          <w:color w:val="000000"/>
        </w:rPr>
        <w:t>artículo 52 Bis 6 del Reglamento</w:t>
      </w:r>
      <w:r w:rsidR="00775D81">
        <w:rPr>
          <w:rFonts w:cs="Arial"/>
          <w:i w:val="0"/>
          <w:color w:val="000000"/>
        </w:rPr>
        <w:t>)</w:t>
      </w:r>
    </w:p>
    <w:p w:rsidR="000D0CBF" w:rsidRPr="00631E0C" w:rsidRDefault="000D0CBF" w:rsidP="000E07FB">
      <w:pPr>
        <w:tabs>
          <w:tab w:val="left" w:pos="9356"/>
        </w:tabs>
        <w:jc w:val="both"/>
        <w:rPr>
          <w:rFonts w:cs="Arial"/>
          <w:i w:val="0"/>
        </w:rPr>
      </w:pPr>
    </w:p>
    <w:p w:rsidR="000D0CBF" w:rsidRPr="00631E0C" w:rsidRDefault="000D0CBF" w:rsidP="000E07FB">
      <w:pPr>
        <w:pStyle w:val="Texto0"/>
        <w:spacing w:after="0" w:line="240" w:lineRule="auto"/>
        <w:ind w:firstLine="0"/>
        <w:rPr>
          <w:i w:val="0"/>
          <w:color w:val="000000"/>
          <w:sz w:val="20"/>
          <w:szCs w:val="20"/>
        </w:rPr>
      </w:pPr>
      <w:r w:rsidRPr="00631E0C">
        <w:rPr>
          <w:i w:val="0"/>
          <w:color w:val="000000"/>
          <w:sz w:val="20"/>
          <w:szCs w:val="20"/>
        </w:rPr>
        <w:t xml:space="preserve">Las personas que pretendan solicitar aclaraciones a los aspectos contenidos en las Bases de </w:t>
      </w:r>
      <w:r w:rsidR="00E62CE6" w:rsidRPr="00631E0C">
        <w:rPr>
          <w:i w:val="0"/>
          <w:color w:val="000000"/>
          <w:sz w:val="20"/>
          <w:szCs w:val="20"/>
        </w:rPr>
        <w:t>LICITACIÓN</w:t>
      </w:r>
      <w:r w:rsidR="003F3E7E" w:rsidRPr="00631E0C">
        <w:rPr>
          <w:i w:val="0"/>
          <w:color w:val="000000"/>
          <w:sz w:val="20"/>
          <w:szCs w:val="20"/>
        </w:rPr>
        <w:t xml:space="preserve"> </w:t>
      </w:r>
      <w:r w:rsidRPr="00631E0C">
        <w:rPr>
          <w:i w:val="0"/>
          <w:color w:val="000000"/>
          <w:sz w:val="20"/>
          <w:szCs w:val="20"/>
        </w:rPr>
        <w:t xml:space="preserve">, deberán presentar en la junta de aclaraciones un escrito </w:t>
      </w:r>
      <w:r w:rsidRPr="00631E0C">
        <w:rPr>
          <w:b/>
          <w:i w:val="0"/>
          <w:color w:val="000000"/>
          <w:sz w:val="20"/>
          <w:szCs w:val="20"/>
        </w:rPr>
        <w:t xml:space="preserve">(Documento Adicional DA 2) </w:t>
      </w:r>
      <w:r w:rsidRPr="00631E0C">
        <w:rPr>
          <w:i w:val="0"/>
          <w:color w:val="000000"/>
          <w:sz w:val="20"/>
          <w:szCs w:val="20"/>
        </w:rPr>
        <w:t xml:space="preserve">en el que </w:t>
      </w:r>
      <w:r w:rsidR="00830DEB" w:rsidRPr="00631E0C">
        <w:rPr>
          <w:i w:val="0"/>
          <w:color w:val="000000"/>
          <w:sz w:val="20"/>
          <w:szCs w:val="20"/>
        </w:rPr>
        <w:t>manifiesten su participación</w:t>
      </w:r>
      <w:r w:rsidR="00D57146" w:rsidRPr="00631E0C">
        <w:rPr>
          <w:i w:val="0"/>
          <w:color w:val="000000"/>
          <w:sz w:val="20"/>
          <w:szCs w:val="20"/>
        </w:rPr>
        <w:t xml:space="preserve"> en este procedimiento de contratación por </w:t>
      </w:r>
      <w:r w:rsidR="00E62CE6" w:rsidRPr="00631E0C">
        <w:rPr>
          <w:i w:val="0"/>
          <w:color w:val="000000"/>
          <w:sz w:val="20"/>
          <w:szCs w:val="20"/>
        </w:rPr>
        <w:t>LICITACIÓN</w:t>
      </w:r>
      <w:r w:rsidR="00FB629F" w:rsidRPr="00631E0C">
        <w:rPr>
          <w:i w:val="0"/>
          <w:color w:val="000000"/>
          <w:sz w:val="20"/>
          <w:szCs w:val="20"/>
        </w:rPr>
        <w:t xml:space="preserve"> PÚBLICA</w:t>
      </w:r>
      <w:r w:rsidR="00D57146" w:rsidRPr="00631E0C">
        <w:rPr>
          <w:i w:val="0"/>
          <w:color w:val="000000"/>
          <w:sz w:val="20"/>
          <w:szCs w:val="20"/>
        </w:rPr>
        <w:t>,</w:t>
      </w:r>
      <w:r w:rsidRPr="00631E0C">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631E0C" w:rsidRDefault="000D0CBF" w:rsidP="000E07FB">
      <w:pPr>
        <w:pStyle w:val="Texto0"/>
        <w:spacing w:after="0" w:line="240" w:lineRule="auto"/>
        <w:rPr>
          <w:i w:val="0"/>
          <w:color w:val="000000"/>
          <w:sz w:val="20"/>
          <w:szCs w:val="20"/>
        </w:rPr>
      </w:pPr>
    </w:p>
    <w:p w:rsidR="000D0CBF" w:rsidRPr="00631E0C" w:rsidRDefault="000D0CBF" w:rsidP="000E07FB">
      <w:pPr>
        <w:pStyle w:val="INCISO"/>
        <w:tabs>
          <w:tab w:val="left" w:pos="0"/>
        </w:tabs>
        <w:spacing w:after="0" w:line="240" w:lineRule="auto"/>
        <w:ind w:left="284" w:hanging="284"/>
        <w:rPr>
          <w:rFonts w:cs="Arial"/>
          <w:sz w:val="20"/>
        </w:rPr>
      </w:pPr>
      <w:r w:rsidRPr="00631E0C">
        <w:rPr>
          <w:rFonts w:cs="Arial"/>
          <w:b/>
          <w:sz w:val="20"/>
        </w:rPr>
        <w:t>a.</w:t>
      </w:r>
      <w:r w:rsidRPr="00631E0C">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631E0C" w:rsidRDefault="000D0CBF" w:rsidP="000E07FB">
      <w:pPr>
        <w:pStyle w:val="INCISO"/>
        <w:spacing w:after="0" w:line="240" w:lineRule="auto"/>
        <w:rPr>
          <w:rFonts w:cs="Arial"/>
          <w:b/>
          <w:sz w:val="20"/>
        </w:rPr>
      </w:pPr>
    </w:p>
    <w:p w:rsidR="000D0CBF" w:rsidRPr="00631E0C" w:rsidRDefault="000D0CBF" w:rsidP="000E07FB">
      <w:pPr>
        <w:pStyle w:val="INCISO"/>
        <w:tabs>
          <w:tab w:val="left" w:pos="0"/>
        </w:tabs>
        <w:spacing w:after="0" w:line="240" w:lineRule="auto"/>
        <w:ind w:left="284" w:hanging="284"/>
        <w:rPr>
          <w:rFonts w:cs="Arial"/>
          <w:sz w:val="20"/>
        </w:rPr>
      </w:pPr>
      <w:r w:rsidRPr="00631E0C">
        <w:rPr>
          <w:rFonts w:cs="Arial"/>
          <w:b/>
          <w:sz w:val="20"/>
        </w:rPr>
        <w:t>b.</w:t>
      </w:r>
      <w:r w:rsidR="00AA5616" w:rsidRPr="00631E0C">
        <w:rPr>
          <w:rFonts w:cs="Arial"/>
          <w:sz w:val="20"/>
        </w:rPr>
        <w:tab/>
      </w:r>
      <w:r w:rsidRPr="00631E0C">
        <w:rPr>
          <w:rFonts w:cs="Arial"/>
          <w:sz w:val="20"/>
        </w:rPr>
        <w:t>Del representante legal del licitante: datos de las escrituras públicas en las que le fueron otorgadas las facultades de representación y su identificación oficial.</w:t>
      </w:r>
    </w:p>
    <w:p w:rsidR="000D0CBF" w:rsidRPr="00631E0C" w:rsidRDefault="000D0CBF" w:rsidP="000E07FB">
      <w:pPr>
        <w:pStyle w:val="INCISO"/>
        <w:tabs>
          <w:tab w:val="left" w:pos="0"/>
        </w:tabs>
        <w:spacing w:after="0" w:line="240" w:lineRule="auto"/>
        <w:ind w:left="284" w:hanging="284"/>
        <w:rPr>
          <w:rFonts w:cs="Arial"/>
          <w:sz w:val="20"/>
        </w:rPr>
      </w:pPr>
    </w:p>
    <w:p w:rsidR="000D0CBF" w:rsidRPr="00631E0C" w:rsidRDefault="000D0CBF" w:rsidP="000E07FB">
      <w:pPr>
        <w:pStyle w:val="Texto0"/>
        <w:spacing w:after="0" w:line="240" w:lineRule="auto"/>
        <w:ind w:firstLine="0"/>
        <w:rPr>
          <w:sz w:val="20"/>
          <w:szCs w:val="20"/>
        </w:rPr>
      </w:pPr>
      <w:r w:rsidRPr="00631E0C">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631E0C">
        <w:rPr>
          <w:i w:val="0"/>
          <w:sz w:val="20"/>
          <w:szCs w:val="20"/>
        </w:rPr>
        <w:t>n cualquier forma en los mismos</w:t>
      </w:r>
      <w:r w:rsidR="00C84E12" w:rsidRPr="00631E0C">
        <w:rPr>
          <w:i w:val="0"/>
          <w:sz w:val="20"/>
          <w:szCs w:val="20"/>
        </w:rPr>
        <w:t>, de conformidad con lo dispuesto en la Ley y su Reglamento.</w:t>
      </w:r>
    </w:p>
    <w:p w:rsidR="000D0CBF" w:rsidRPr="00631E0C" w:rsidRDefault="000D0CBF" w:rsidP="000E07FB">
      <w:pPr>
        <w:pStyle w:val="INCISO"/>
        <w:tabs>
          <w:tab w:val="left" w:pos="0"/>
        </w:tabs>
        <w:spacing w:after="0" w:line="240" w:lineRule="auto"/>
        <w:ind w:left="284" w:hanging="284"/>
        <w:rPr>
          <w:rFonts w:cs="Arial"/>
          <w:sz w:val="20"/>
        </w:rPr>
      </w:pPr>
    </w:p>
    <w:p w:rsidR="000D0CBF" w:rsidRPr="00631E0C" w:rsidRDefault="000D0CBF" w:rsidP="000E07FB">
      <w:pPr>
        <w:pStyle w:val="Texto0"/>
        <w:spacing w:after="50" w:line="240" w:lineRule="auto"/>
        <w:ind w:firstLine="0"/>
        <w:rPr>
          <w:sz w:val="20"/>
          <w:szCs w:val="20"/>
        </w:rPr>
      </w:pPr>
      <w:r w:rsidRPr="00631E0C">
        <w:rPr>
          <w:i w:val="0"/>
          <w:sz w:val="20"/>
          <w:szCs w:val="20"/>
        </w:rPr>
        <w:lastRenderedPageBreak/>
        <w:t>Las solicitudes de aclaración que, en su caso, deseen formular los licitantes deberán plantearse de manera concisa y estar directamente relacionadas con los puntos contenidos en la</w:t>
      </w:r>
      <w:r w:rsidR="005F587A" w:rsidRPr="00631E0C">
        <w:rPr>
          <w:i w:val="0"/>
          <w:sz w:val="20"/>
          <w:szCs w:val="20"/>
        </w:rPr>
        <w:t>s</w:t>
      </w:r>
      <w:r w:rsidRPr="00631E0C">
        <w:rPr>
          <w:i w:val="0"/>
          <w:sz w:val="20"/>
          <w:szCs w:val="20"/>
        </w:rPr>
        <w:t xml:space="preserve"> Bases de </w:t>
      </w:r>
      <w:r w:rsidR="00E62CE6" w:rsidRPr="00631E0C">
        <w:rPr>
          <w:i w:val="0"/>
          <w:sz w:val="20"/>
          <w:szCs w:val="20"/>
        </w:rPr>
        <w:t>Licitación</w:t>
      </w:r>
      <w:r w:rsidRPr="00631E0C">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631E0C" w:rsidRDefault="000D0CBF" w:rsidP="000E07FB">
      <w:pPr>
        <w:pStyle w:val="Texto0"/>
        <w:spacing w:after="0" w:line="240" w:lineRule="auto"/>
        <w:ind w:firstLine="0"/>
        <w:rPr>
          <w:i w:val="0"/>
          <w:color w:val="000000"/>
          <w:sz w:val="20"/>
          <w:szCs w:val="20"/>
        </w:rPr>
      </w:pPr>
    </w:p>
    <w:p w:rsidR="000D0CBF" w:rsidRPr="00631E0C" w:rsidRDefault="000D0CBF" w:rsidP="000E07FB">
      <w:pPr>
        <w:pStyle w:val="Texto0"/>
        <w:spacing w:after="0" w:line="240" w:lineRule="auto"/>
        <w:ind w:firstLine="0"/>
        <w:rPr>
          <w:i w:val="0"/>
          <w:color w:val="000000"/>
          <w:sz w:val="20"/>
          <w:szCs w:val="20"/>
        </w:rPr>
      </w:pPr>
      <w:r w:rsidRPr="00631E0C">
        <w:rPr>
          <w:i w:val="0"/>
          <w:color w:val="000000"/>
          <w:sz w:val="20"/>
          <w:szCs w:val="20"/>
        </w:rPr>
        <w:t xml:space="preserve">Las solicitudes de aclaración </w:t>
      </w:r>
      <w:r w:rsidR="00E62CE6" w:rsidRPr="00631E0C">
        <w:rPr>
          <w:i w:val="0"/>
          <w:color w:val="000000"/>
          <w:sz w:val="20"/>
          <w:szCs w:val="20"/>
        </w:rPr>
        <w:t>deberán entregarse</w:t>
      </w:r>
      <w:r w:rsidRPr="00631E0C">
        <w:rPr>
          <w:i w:val="0"/>
          <w:color w:val="000000"/>
          <w:sz w:val="20"/>
          <w:szCs w:val="20"/>
        </w:rPr>
        <w:t xml:space="preserve"> personal</w:t>
      </w:r>
      <w:r w:rsidR="00E62CE6" w:rsidRPr="00631E0C">
        <w:rPr>
          <w:i w:val="0"/>
          <w:color w:val="000000"/>
          <w:sz w:val="20"/>
          <w:szCs w:val="20"/>
        </w:rPr>
        <w:t>mente</w:t>
      </w:r>
      <w:r w:rsidRPr="00631E0C">
        <w:rPr>
          <w:i w:val="0"/>
          <w:color w:val="000000"/>
          <w:sz w:val="20"/>
          <w:szCs w:val="20"/>
        </w:rPr>
        <w:t xml:space="preserve"> </w:t>
      </w:r>
      <w:r w:rsidR="00C84E12" w:rsidRPr="00631E0C">
        <w:rPr>
          <w:i w:val="0"/>
          <w:color w:val="000000"/>
          <w:sz w:val="20"/>
          <w:szCs w:val="20"/>
        </w:rPr>
        <w:t xml:space="preserve">al realizarse </w:t>
      </w:r>
      <w:r w:rsidRPr="00631E0C">
        <w:rPr>
          <w:i w:val="0"/>
          <w:color w:val="000000"/>
          <w:sz w:val="20"/>
          <w:szCs w:val="20"/>
        </w:rPr>
        <w:t xml:space="preserve"> la junta de aclaraciones.</w:t>
      </w:r>
      <w:r w:rsidR="00514235" w:rsidRPr="00631E0C">
        <w:rPr>
          <w:i w:val="0"/>
          <w:color w:val="000000"/>
          <w:sz w:val="20"/>
          <w:szCs w:val="20"/>
        </w:rPr>
        <w:t xml:space="preserve"> </w:t>
      </w:r>
    </w:p>
    <w:p w:rsidR="000D0CBF" w:rsidRPr="00631E0C" w:rsidRDefault="000D0CBF" w:rsidP="000E07FB">
      <w:pPr>
        <w:tabs>
          <w:tab w:val="left" w:pos="9356"/>
        </w:tabs>
        <w:jc w:val="both"/>
        <w:rPr>
          <w:rFonts w:cs="Arial"/>
          <w:i w:val="0"/>
        </w:rPr>
      </w:pPr>
    </w:p>
    <w:p w:rsidR="0020126E" w:rsidRPr="00631E0C" w:rsidRDefault="000D0CBF" w:rsidP="000E07FB">
      <w:pPr>
        <w:jc w:val="both"/>
        <w:rPr>
          <w:rFonts w:cs="Arial"/>
          <w:i w:val="0"/>
        </w:rPr>
      </w:pPr>
      <w:r w:rsidRPr="00631E0C">
        <w:rPr>
          <w:rFonts w:cs="Arial"/>
          <w:i w:val="0"/>
        </w:rPr>
        <w:t>En la(s) junta(s) de aclaracio</w:t>
      </w:r>
      <w:r w:rsidR="00830DEB" w:rsidRPr="00631E0C">
        <w:rPr>
          <w:rFonts w:cs="Arial"/>
          <w:i w:val="0"/>
        </w:rPr>
        <w:t xml:space="preserve">nes, el servidor público que </w:t>
      </w:r>
      <w:r w:rsidR="00C84E12" w:rsidRPr="00631E0C">
        <w:rPr>
          <w:rFonts w:cs="Arial"/>
          <w:i w:val="0"/>
        </w:rPr>
        <w:t xml:space="preserve">presida el acto, con la participación de la persona designada por el área técnica y de la requirente en su caso, </w:t>
      </w:r>
      <w:r w:rsidRPr="00631E0C">
        <w:rPr>
          <w:rFonts w:cs="Arial"/>
          <w:i w:val="0"/>
        </w:rPr>
        <w:t xml:space="preserve">procederá a dar contestación a las solicitudes de aclaración referentes a cada numeral o punto de las Bases de la </w:t>
      </w:r>
      <w:r w:rsidR="00E62CE6" w:rsidRPr="00631E0C">
        <w:rPr>
          <w:rFonts w:cs="Arial"/>
          <w:i w:val="0"/>
        </w:rPr>
        <w:t>licitación</w:t>
      </w:r>
      <w:r w:rsidR="003F3E7E" w:rsidRPr="00631E0C">
        <w:rPr>
          <w:rFonts w:cs="Arial"/>
          <w:i w:val="0"/>
        </w:rPr>
        <w:t xml:space="preserve"> </w:t>
      </w:r>
      <w:r w:rsidRPr="00631E0C">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E62CE6" w:rsidRPr="00631E0C">
        <w:rPr>
          <w:rFonts w:cs="Arial"/>
          <w:i w:val="0"/>
        </w:rPr>
        <w:t>licitación</w:t>
      </w:r>
      <w:r w:rsidR="003F3E7E" w:rsidRPr="00631E0C">
        <w:rPr>
          <w:rFonts w:cs="Arial"/>
          <w:i w:val="0"/>
        </w:rPr>
        <w:t xml:space="preserve"> </w:t>
      </w:r>
      <w:r w:rsidRPr="00631E0C">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631E0C">
        <w:rPr>
          <w:rFonts w:cs="Arial"/>
          <w:i w:val="0"/>
        </w:rPr>
        <w:t xml:space="preserve">al finalizar el acto se fijará un ejemplar del acta </w:t>
      </w:r>
      <w:r w:rsidR="0088353A" w:rsidRPr="00631E0C">
        <w:rPr>
          <w:rFonts w:cs="Arial"/>
          <w:i w:val="0"/>
        </w:rPr>
        <w:t>correspondientes</w:t>
      </w:r>
      <w:r w:rsidR="00514235" w:rsidRPr="00631E0C">
        <w:rPr>
          <w:rFonts w:cs="Arial"/>
          <w:i w:val="0"/>
        </w:rPr>
        <w:t xml:space="preserve"> en un lugar visible, al que tenga acceso el público </w:t>
      </w:r>
      <w:r w:rsidR="00514235" w:rsidRPr="00631E0C">
        <w:rPr>
          <w:rFonts w:cs="Arial"/>
          <w:i w:val="0"/>
          <w:highlight w:val="yellow"/>
        </w:rPr>
        <w:t>y se publicará a través</w:t>
      </w:r>
      <w:r w:rsidR="0079086B" w:rsidRPr="00631E0C">
        <w:rPr>
          <w:rFonts w:cs="Arial"/>
          <w:i w:val="0"/>
          <w:highlight w:val="yellow"/>
        </w:rPr>
        <w:t xml:space="preserve"> del sistema Compra Net-Sinaloa y</w:t>
      </w:r>
      <w:r w:rsidR="00514235" w:rsidRPr="00631E0C">
        <w:rPr>
          <w:rFonts w:cs="Arial"/>
          <w:i w:val="0"/>
          <w:highlight w:val="yellow"/>
        </w:rPr>
        <w:t xml:space="preserve"> </w:t>
      </w:r>
      <w:r w:rsidR="0079086B" w:rsidRPr="00631E0C">
        <w:rPr>
          <w:rFonts w:cs="Arial"/>
          <w:i w:val="0"/>
          <w:highlight w:val="yellow"/>
        </w:rPr>
        <w:t xml:space="preserve">en el </w:t>
      </w:r>
      <w:r w:rsidR="0088353A" w:rsidRPr="00631E0C">
        <w:rPr>
          <w:rFonts w:cs="Arial"/>
          <w:i w:val="0"/>
          <w:highlight w:val="yellow"/>
        </w:rPr>
        <w:t xml:space="preserve">portal oficial de </w:t>
      </w:r>
      <w:r w:rsidR="00514235" w:rsidRPr="00631E0C">
        <w:rPr>
          <w:rFonts w:cs="Arial"/>
          <w:i w:val="0"/>
          <w:highlight w:val="yellow"/>
        </w:rPr>
        <w:t xml:space="preserve">internet </w:t>
      </w:r>
      <w:r w:rsidR="0088353A" w:rsidRPr="00631E0C">
        <w:rPr>
          <w:rFonts w:cs="Arial"/>
          <w:i w:val="0"/>
          <w:highlight w:val="yellow"/>
        </w:rPr>
        <w:t xml:space="preserve">del Municipio de Ahome, </w:t>
      </w:r>
      <w:hyperlink r:id="rId8" w:history="1">
        <w:r w:rsidR="0088353A" w:rsidRPr="00631E0C">
          <w:rPr>
            <w:rStyle w:val="Hipervnculo"/>
            <w:rFonts w:cs="Arial"/>
            <w:i w:val="0"/>
            <w:highlight w:val="yellow"/>
          </w:rPr>
          <w:t>www.ahome.gob.mx</w:t>
        </w:r>
      </w:hyperlink>
      <w:r w:rsidR="0088353A" w:rsidRPr="00631E0C">
        <w:rPr>
          <w:rFonts w:cs="Arial"/>
          <w:i w:val="0"/>
          <w:highlight w:val="yellow"/>
        </w:rPr>
        <w:t xml:space="preserve"> en la ventana de transparencia específicamente en la información contenida en </w:t>
      </w:r>
      <w:r w:rsidR="0079086B" w:rsidRPr="00631E0C">
        <w:rPr>
          <w:rFonts w:cs="Arial"/>
          <w:i w:val="0"/>
          <w:highlight w:val="yellow"/>
        </w:rPr>
        <w:t>los expedientes de licitaciones.</w:t>
      </w:r>
      <w:r w:rsidR="00FB720B" w:rsidRPr="00631E0C">
        <w:rPr>
          <w:rFonts w:cs="Arial"/>
          <w:i w:val="0"/>
        </w:rPr>
        <w:t xml:space="preserve"> Esto se hará</w:t>
      </w:r>
      <w:r w:rsidR="0088353A" w:rsidRPr="00631E0C">
        <w:rPr>
          <w:rFonts w:cs="Arial"/>
          <w:i w:val="0"/>
        </w:rPr>
        <w:t xml:space="preserve"> </w:t>
      </w:r>
      <w:r w:rsidR="00FB720B" w:rsidRPr="00631E0C">
        <w:rPr>
          <w:rFonts w:cs="Arial"/>
          <w:i w:val="0"/>
        </w:rPr>
        <w:t xml:space="preserve">por un término no menor de cinco días hábiles. </w:t>
      </w:r>
      <w:r w:rsidR="00D466E4" w:rsidRPr="00631E0C">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631E0C">
        <w:rPr>
          <w:rFonts w:cs="Arial"/>
          <w:i w:val="0"/>
        </w:rPr>
        <w:t xml:space="preserve">mas señaladas, los interesados en </w:t>
      </w:r>
      <w:r w:rsidR="00D466E4" w:rsidRPr="00631E0C">
        <w:rPr>
          <w:rFonts w:cs="Arial"/>
          <w:i w:val="0"/>
        </w:rPr>
        <w:t xml:space="preserve">participar en la </w:t>
      </w:r>
      <w:r w:rsidR="00E62CE6" w:rsidRPr="00631E0C">
        <w:rPr>
          <w:rFonts w:cs="Arial"/>
          <w:i w:val="0"/>
        </w:rPr>
        <w:t>Licitación</w:t>
      </w:r>
      <w:r w:rsidR="00D466E4" w:rsidRPr="00631E0C">
        <w:rPr>
          <w:rFonts w:cs="Arial"/>
          <w:i w:val="0"/>
        </w:rPr>
        <w:t xml:space="preserve"> </w:t>
      </w:r>
      <w:r w:rsidR="0020126E" w:rsidRPr="00631E0C">
        <w:rPr>
          <w:rFonts w:cs="Arial"/>
          <w:i w:val="0"/>
        </w:rPr>
        <w:t>no podrán presentar propuestas.</w:t>
      </w:r>
    </w:p>
    <w:p w:rsidR="0020126E" w:rsidRPr="00631E0C" w:rsidRDefault="0020126E" w:rsidP="000E07FB">
      <w:pPr>
        <w:jc w:val="both"/>
        <w:rPr>
          <w:rFonts w:cs="Arial"/>
          <w:i w:val="0"/>
        </w:rPr>
      </w:pPr>
    </w:p>
    <w:p w:rsidR="000D0CBF" w:rsidRPr="00631E0C" w:rsidRDefault="000D0CBF" w:rsidP="000E07FB">
      <w:pPr>
        <w:jc w:val="both"/>
        <w:rPr>
          <w:rFonts w:cs="Arial"/>
          <w:b/>
          <w:i w:val="0"/>
        </w:rPr>
      </w:pPr>
      <w:r w:rsidRPr="00631E0C">
        <w:rPr>
          <w:rFonts w:cs="Arial"/>
          <w:i w:val="0"/>
        </w:rPr>
        <w:t xml:space="preserve">De proceder modificaciones a las Bases de </w:t>
      </w:r>
      <w:r w:rsidR="00E62CE6" w:rsidRPr="00631E0C">
        <w:rPr>
          <w:rFonts w:cs="Arial"/>
          <w:i w:val="0"/>
        </w:rPr>
        <w:t>licitación</w:t>
      </w:r>
      <w:r w:rsidRPr="00631E0C">
        <w:rPr>
          <w:rFonts w:cs="Arial"/>
          <w:i w:val="0"/>
        </w:rPr>
        <w:t>, en ningún caso podrán consistir en la sustitución o variación sustancial de los trabajos convocados originalmente, o bien, en la adición de otros distintos.</w:t>
      </w:r>
    </w:p>
    <w:p w:rsidR="000D0CBF" w:rsidRPr="00631E0C" w:rsidRDefault="000D0CBF" w:rsidP="000E07FB">
      <w:pPr>
        <w:tabs>
          <w:tab w:val="left" w:pos="9356"/>
        </w:tabs>
        <w:jc w:val="both"/>
        <w:rPr>
          <w:rFonts w:cs="Arial"/>
          <w:i w:val="0"/>
        </w:rPr>
      </w:pPr>
    </w:p>
    <w:p w:rsidR="000D0CBF" w:rsidRPr="00631E0C" w:rsidRDefault="000D0CBF" w:rsidP="000E07FB">
      <w:pPr>
        <w:tabs>
          <w:tab w:val="left" w:pos="9356"/>
        </w:tabs>
        <w:jc w:val="both"/>
        <w:rPr>
          <w:rFonts w:cs="Arial"/>
          <w:i w:val="0"/>
        </w:rPr>
      </w:pPr>
      <w:r w:rsidRPr="00631E0C">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631E0C" w:rsidRDefault="00FB720B" w:rsidP="000E07FB">
      <w:pPr>
        <w:tabs>
          <w:tab w:val="left" w:pos="9356"/>
        </w:tabs>
        <w:jc w:val="both"/>
        <w:rPr>
          <w:rFonts w:cs="Arial"/>
          <w:i w:val="0"/>
        </w:rPr>
      </w:pPr>
      <w:r w:rsidRPr="00631E0C">
        <w:rPr>
          <w:rFonts w:cs="Arial"/>
          <w:i w:val="0"/>
        </w:rPr>
        <w:t>De ser necesario</w:t>
      </w:r>
      <w:r w:rsidR="000D0CBF" w:rsidRPr="00631E0C">
        <w:rPr>
          <w:rFonts w:cs="Arial"/>
          <w:i w:val="0"/>
        </w:rPr>
        <w:t xml:space="preserve"> derivado de la o las juntas de aclaraciones</w:t>
      </w:r>
      <w:r w:rsidRPr="00631E0C">
        <w:rPr>
          <w:rFonts w:cs="Arial"/>
          <w:i w:val="0"/>
        </w:rPr>
        <w:t>,</w:t>
      </w:r>
      <w:r w:rsidR="000D0CBF" w:rsidRPr="00631E0C">
        <w:rPr>
          <w:rFonts w:cs="Arial"/>
          <w:i w:val="0"/>
        </w:rPr>
        <w:t xml:space="preserve"> </w:t>
      </w:r>
      <w:r w:rsidRPr="00631E0C">
        <w:rPr>
          <w:rFonts w:cs="Arial"/>
          <w:i w:val="0"/>
        </w:rPr>
        <w:t xml:space="preserve">se podrá diferir </w:t>
      </w:r>
      <w:r w:rsidR="000D0CBF" w:rsidRPr="00631E0C">
        <w:rPr>
          <w:rFonts w:cs="Arial"/>
          <w:i w:val="0"/>
        </w:rPr>
        <w:t>la fecha de celebración del acto de presentación y apertura de proposiciones</w:t>
      </w:r>
      <w:r w:rsidRPr="00631E0C">
        <w:rPr>
          <w:rFonts w:cs="Arial"/>
          <w:i w:val="0"/>
        </w:rPr>
        <w:t>.</w:t>
      </w:r>
    </w:p>
    <w:p w:rsidR="00FB720B" w:rsidRPr="00631E0C" w:rsidRDefault="00FB720B" w:rsidP="000E07FB">
      <w:pPr>
        <w:tabs>
          <w:tab w:val="left" w:pos="9356"/>
        </w:tabs>
        <w:jc w:val="both"/>
        <w:rPr>
          <w:rFonts w:cs="Arial"/>
          <w:i w:val="0"/>
        </w:rPr>
      </w:pPr>
    </w:p>
    <w:p w:rsidR="000D0CBF" w:rsidRPr="00631E0C" w:rsidRDefault="000D0CBF" w:rsidP="000E07FB">
      <w:pPr>
        <w:tabs>
          <w:tab w:val="left" w:pos="9356"/>
        </w:tabs>
        <w:jc w:val="both"/>
        <w:rPr>
          <w:rFonts w:cs="Arial"/>
          <w:i w:val="0"/>
        </w:rPr>
      </w:pPr>
      <w:r w:rsidRPr="00631E0C">
        <w:rPr>
          <w:rFonts w:cs="Arial"/>
          <w:i w:val="0"/>
        </w:rPr>
        <w:t xml:space="preserve">Al finalizar la(s) junta(s) de aclaraciones, se fijará un ejemplar del acta en </w:t>
      </w:r>
      <w:r w:rsidRPr="00631E0C">
        <w:rPr>
          <w:rFonts w:cs="Arial"/>
          <w:b/>
          <w:i w:val="0"/>
        </w:rPr>
        <w:t xml:space="preserve">las Oficinas de La Dirección General de Obras </w:t>
      </w:r>
      <w:r w:rsidR="00663B79" w:rsidRPr="00631E0C">
        <w:rPr>
          <w:rFonts w:cs="Arial"/>
          <w:b/>
          <w:i w:val="0"/>
        </w:rPr>
        <w:t>y Servicios Público</w:t>
      </w:r>
      <w:r w:rsidRPr="00631E0C">
        <w:rPr>
          <w:rFonts w:cs="Arial"/>
          <w:b/>
          <w:i w:val="0"/>
        </w:rPr>
        <w:t xml:space="preserve">s, ubicadas en planta baja de Palacio Municipal, sita en Degollado y Cuauhtémoc s/n, </w:t>
      </w:r>
      <w:r w:rsidR="0067271B" w:rsidRPr="00631E0C">
        <w:rPr>
          <w:rFonts w:cs="Arial"/>
          <w:b/>
          <w:i w:val="0"/>
        </w:rPr>
        <w:t xml:space="preserve">Col. Bienestar, </w:t>
      </w:r>
      <w:r w:rsidRPr="00631E0C">
        <w:rPr>
          <w:rFonts w:cs="Arial"/>
          <w:b/>
          <w:i w:val="0"/>
        </w:rPr>
        <w:t>en los Mochis, Sinaloa.</w:t>
      </w:r>
      <w:r w:rsidRPr="00631E0C">
        <w:rPr>
          <w:rFonts w:cs="Arial"/>
          <w:i w:val="0"/>
        </w:rPr>
        <w:t xml:space="preserve">, por un término que no será menor a 5 (CINCO) días hábiles, dejándose constancia en el expediente de </w:t>
      </w:r>
      <w:r w:rsidR="00E62CE6" w:rsidRPr="00631E0C">
        <w:rPr>
          <w:rFonts w:cs="Arial"/>
          <w:i w:val="0"/>
        </w:rPr>
        <w:t>LICITACIÓN</w:t>
      </w:r>
      <w:r w:rsidR="003F3E7E" w:rsidRPr="00631E0C">
        <w:rPr>
          <w:rFonts w:cs="Arial"/>
          <w:i w:val="0"/>
        </w:rPr>
        <w:t xml:space="preserve"> </w:t>
      </w:r>
      <w:r w:rsidR="00D57146" w:rsidRPr="00631E0C">
        <w:rPr>
          <w:rFonts w:cs="Arial"/>
          <w:i w:val="0"/>
        </w:rPr>
        <w:t>,</w:t>
      </w:r>
      <w:r w:rsidRPr="00631E0C">
        <w:rPr>
          <w:rFonts w:cs="Arial"/>
          <w:i w:val="0"/>
        </w:rPr>
        <w:t xml:space="preserve"> de la fecha, hora y lugar en que haya sido fijada el acta</w:t>
      </w:r>
      <w:r w:rsidR="00FB720B" w:rsidRPr="00631E0C">
        <w:rPr>
          <w:rFonts w:cs="Arial"/>
          <w:i w:val="0"/>
        </w:rPr>
        <w:t>, así como el día en que los licitantes que no asistieron a la junta de aclaraciones se presentaron a recoger el acta respectiva, ya que de lo contrario no podrán presentar propue</w:t>
      </w:r>
      <w:r w:rsidR="00BE7D44" w:rsidRPr="00631E0C">
        <w:rPr>
          <w:rFonts w:cs="Arial"/>
          <w:i w:val="0"/>
        </w:rPr>
        <w:t>s</w:t>
      </w:r>
      <w:r w:rsidR="00FB720B" w:rsidRPr="00631E0C">
        <w:rPr>
          <w:rFonts w:cs="Arial"/>
          <w:i w:val="0"/>
        </w:rPr>
        <w:t>tas.</w:t>
      </w:r>
    </w:p>
    <w:p w:rsidR="00772D37" w:rsidRPr="00631E0C" w:rsidRDefault="00772D37" w:rsidP="000E07FB">
      <w:pPr>
        <w:tabs>
          <w:tab w:val="left" w:pos="9356"/>
        </w:tabs>
        <w:jc w:val="both"/>
        <w:rPr>
          <w:rFonts w:cs="Arial"/>
          <w:i w:val="0"/>
        </w:rPr>
      </w:pPr>
    </w:p>
    <w:p w:rsidR="00772D37" w:rsidRPr="00631E0C" w:rsidRDefault="00772D37" w:rsidP="000E07FB">
      <w:pPr>
        <w:tabs>
          <w:tab w:val="left" w:pos="9356"/>
        </w:tabs>
        <w:jc w:val="both"/>
        <w:rPr>
          <w:rFonts w:cs="Arial"/>
          <w:i w:val="0"/>
        </w:rPr>
      </w:pPr>
      <w:r w:rsidRPr="00631E0C">
        <w:rPr>
          <w:rFonts w:cs="Arial"/>
          <w:i w:val="0"/>
        </w:rPr>
        <w:t xml:space="preserve">La inasistencia de algún concursante a las juntas de aclaraciones, no será motivo de descalificación; sin embargo, cualquier modificación a las bases de </w:t>
      </w:r>
      <w:r w:rsidR="00E62CE6" w:rsidRPr="00631E0C">
        <w:rPr>
          <w:rFonts w:cs="Arial"/>
          <w:i w:val="0"/>
        </w:rPr>
        <w:t>licitación</w:t>
      </w:r>
      <w:r w:rsidRPr="00631E0C">
        <w:rPr>
          <w:rFonts w:cs="Arial"/>
          <w:i w:val="0"/>
        </w:rPr>
        <w:t>, incluyendo las que resulten de la o las juntas de aclaraciones, formaran parte de la Convocatoria y deberá ser considerada por los Licitantes en la elaboración de su proposición.</w:t>
      </w:r>
    </w:p>
    <w:p w:rsidR="000D0CBF" w:rsidRDefault="000D0CBF" w:rsidP="002717A6">
      <w:pPr>
        <w:tabs>
          <w:tab w:val="left" w:pos="9356"/>
        </w:tabs>
        <w:jc w:val="both"/>
        <w:rPr>
          <w:rFonts w:cs="Arial"/>
          <w:i w:val="0"/>
        </w:rPr>
      </w:pPr>
    </w:p>
    <w:p w:rsidR="00DD116F" w:rsidRPr="00631E0C" w:rsidRDefault="00DD116F" w:rsidP="002717A6">
      <w:pPr>
        <w:tabs>
          <w:tab w:val="left" w:pos="9356"/>
        </w:tabs>
        <w:jc w:val="both"/>
        <w:rPr>
          <w:rFonts w:cs="Arial"/>
          <w:i w:val="0"/>
        </w:rPr>
      </w:pPr>
    </w:p>
    <w:p w:rsidR="000D0CBF" w:rsidRPr="00631E0C" w:rsidRDefault="000D0CBF" w:rsidP="004D5995">
      <w:pPr>
        <w:numPr>
          <w:ilvl w:val="0"/>
          <w:numId w:val="11"/>
        </w:numPr>
        <w:jc w:val="both"/>
        <w:rPr>
          <w:rFonts w:cs="Arial"/>
          <w:b/>
          <w:i w:val="0"/>
        </w:rPr>
      </w:pPr>
      <w:r w:rsidRPr="00631E0C">
        <w:rPr>
          <w:rFonts w:cs="Arial"/>
          <w:b/>
          <w:i w:val="0"/>
        </w:rPr>
        <w:lastRenderedPageBreak/>
        <w:t xml:space="preserve">INFORMACIÓN, DOCUMENTACIÓN Y ANEXOS QUE  FORMAN PARTE DE ESTAS BASES DE </w:t>
      </w:r>
      <w:r w:rsidR="00E62CE6" w:rsidRPr="00631E0C">
        <w:rPr>
          <w:rFonts w:cs="Arial"/>
          <w:b/>
          <w:i w:val="0"/>
        </w:rPr>
        <w:t>LICITACIÓN</w:t>
      </w:r>
      <w:r w:rsidR="00D57146" w:rsidRPr="00631E0C">
        <w:rPr>
          <w:rFonts w:cs="Arial"/>
          <w:b/>
          <w:i w:val="0"/>
        </w:rPr>
        <w:t>.</w:t>
      </w:r>
    </w:p>
    <w:p w:rsidR="000D0CBF" w:rsidRPr="00631E0C" w:rsidRDefault="000D0CBF" w:rsidP="004D5995">
      <w:pPr>
        <w:ind w:left="705"/>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 xml:space="preserve">En estas bases de </w:t>
      </w:r>
      <w:r w:rsidR="00E62CE6" w:rsidRPr="00631E0C">
        <w:rPr>
          <w:rFonts w:cs="Arial"/>
          <w:i w:val="0"/>
        </w:rPr>
        <w:t>LICITACIÓN</w:t>
      </w:r>
      <w:r w:rsidR="003F3E7E" w:rsidRPr="00631E0C">
        <w:rPr>
          <w:rFonts w:cs="Arial"/>
          <w:i w:val="0"/>
        </w:rPr>
        <w:t xml:space="preserve"> </w:t>
      </w:r>
      <w:r w:rsidRPr="00631E0C">
        <w:rPr>
          <w:rFonts w:cs="Arial"/>
          <w:i w:val="0"/>
        </w:rPr>
        <w:t xml:space="preserve"> se especifica la obra que se licita, el procedimiento </w:t>
      </w:r>
      <w:r w:rsidR="00D57146" w:rsidRPr="00631E0C">
        <w:rPr>
          <w:rFonts w:cs="Arial"/>
          <w:i w:val="0"/>
        </w:rPr>
        <w:t xml:space="preserve">para este </w:t>
      </w:r>
      <w:r w:rsidR="00E62CE6" w:rsidRPr="00631E0C">
        <w:rPr>
          <w:rFonts w:cs="Arial"/>
          <w:i w:val="0"/>
        </w:rPr>
        <w:t>LICITACIÓN</w:t>
      </w:r>
      <w:r w:rsidR="003F3E7E" w:rsidRPr="00631E0C">
        <w:rPr>
          <w:rFonts w:cs="Arial"/>
          <w:i w:val="0"/>
        </w:rPr>
        <w:t xml:space="preserve"> </w:t>
      </w:r>
      <w:r w:rsidRPr="00631E0C">
        <w:rPr>
          <w:rFonts w:cs="Arial"/>
          <w:i w:val="0"/>
        </w:rPr>
        <w:t xml:space="preserve"> y las condiciones contractuales, detallándose en los siguientes documentos:</w:t>
      </w:r>
    </w:p>
    <w:p w:rsidR="000D0CBF" w:rsidRPr="00631E0C" w:rsidRDefault="000D0CBF" w:rsidP="004D5995">
      <w:pPr>
        <w:tabs>
          <w:tab w:val="left" w:pos="9356"/>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 xml:space="preserve">Documentos adicionales a presentarse junto con el sobre cerrado que contenga la proposición, con formatos de escritos </w:t>
      </w:r>
      <w:r w:rsidRPr="00631E0C">
        <w:rPr>
          <w:rFonts w:cs="Arial"/>
          <w:b/>
          <w:i w:val="0"/>
        </w:rPr>
        <w:t>(Documentos adicionales DA 1 a DA 11)</w:t>
      </w:r>
      <w:r w:rsidRPr="00631E0C">
        <w:rPr>
          <w:rFonts w:cs="Arial"/>
          <w:i w:val="0"/>
        </w:rPr>
        <w:t>;</w:t>
      </w:r>
    </w:p>
    <w:p w:rsidR="00FF19BF" w:rsidRPr="00631E0C" w:rsidRDefault="00FF19BF" w:rsidP="00FF19BF">
      <w:pPr>
        <w:tabs>
          <w:tab w:val="left" w:pos="720"/>
        </w:tabs>
        <w:ind w:left="720"/>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 xml:space="preserve">Anexos técnicos </w:t>
      </w:r>
      <w:r w:rsidR="00A51823" w:rsidRPr="00631E0C">
        <w:rPr>
          <w:rFonts w:cs="Arial"/>
          <w:b/>
          <w:i w:val="0"/>
        </w:rPr>
        <w:t>(Anexos Técnicos AT 1 a A</w:t>
      </w:r>
      <w:r w:rsidR="00A84F41" w:rsidRPr="00631E0C">
        <w:rPr>
          <w:rFonts w:cs="Arial"/>
          <w:b/>
          <w:i w:val="0"/>
        </w:rPr>
        <w:t>T 1</w:t>
      </w:r>
      <w:r w:rsidR="006F1CC0" w:rsidRPr="00631E0C">
        <w:rPr>
          <w:rFonts w:cs="Arial"/>
          <w:b/>
          <w:i w:val="0"/>
        </w:rPr>
        <w:t>6</w:t>
      </w:r>
      <w:r w:rsidRPr="00631E0C">
        <w:rPr>
          <w:rFonts w:cs="Arial"/>
          <w:b/>
          <w:i w:val="0"/>
        </w:rPr>
        <w:t>)</w:t>
      </w:r>
      <w:r w:rsidRPr="00631E0C">
        <w:rPr>
          <w:rFonts w:cs="Arial"/>
          <w:i w:val="0"/>
        </w:rPr>
        <w:t xml:space="preserve"> y económicos </w:t>
      </w:r>
      <w:r w:rsidR="006F1CC0" w:rsidRPr="00631E0C">
        <w:rPr>
          <w:rFonts w:cs="Arial"/>
          <w:b/>
          <w:i w:val="0"/>
        </w:rPr>
        <w:t xml:space="preserve">(Anexos </w:t>
      </w:r>
      <w:r w:rsidR="00E62CE6" w:rsidRPr="00631E0C">
        <w:rPr>
          <w:rFonts w:cs="Arial"/>
          <w:b/>
          <w:i w:val="0"/>
        </w:rPr>
        <w:t>Económicos AE 1 a AE 14</w:t>
      </w:r>
      <w:r w:rsidRPr="00631E0C">
        <w:rPr>
          <w:rFonts w:cs="Arial"/>
          <w:b/>
          <w:i w:val="0"/>
        </w:rPr>
        <w:t>)</w:t>
      </w:r>
      <w:r w:rsidRPr="00631E0C">
        <w:rPr>
          <w:rFonts w:cs="Arial"/>
          <w:i w:val="0"/>
        </w:rPr>
        <w:t>, con formatos de escritos y guías de llenado;</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jc w:val="both"/>
        <w:rPr>
          <w:rFonts w:cs="Arial"/>
          <w:i w:val="0"/>
        </w:rPr>
      </w:pPr>
      <w:r w:rsidRPr="00631E0C">
        <w:rPr>
          <w:rFonts w:cs="Arial"/>
          <w:i w:val="0"/>
        </w:rPr>
        <w:t>Modelo de contrato a precios unitarios y tiempo dete</w:t>
      </w:r>
      <w:r w:rsidR="00A51823" w:rsidRPr="00631E0C">
        <w:rPr>
          <w:rFonts w:cs="Arial"/>
          <w:i w:val="0"/>
        </w:rPr>
        <w:t>rminado y de pólizas de fianzas;</w:t>
      </w:r>
    </w:p>
    <w:p w:rsidR="00772D37" w:rsidRPr="00631E0C" w:rsidRDefault="00772D37" w:rsidP="004D5995">
      <w:pPr>
        <w:tabs>
          <w:tab w:val="left" w:pos="1134"/>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Proyectos arquitectónicos y de ingeniería, normas de calidad de los materiales y especificaciones generales y particulares de construcción, aplicables;</w:t>
      </w:r>
    </w:p>
    <w:p w:rsidR="000D0CBF" w:rsidRPr="00631E0C" w:rsidRDefault="000D0CBF" w:rsidP="004D5995">
      <w:pPr>
        <w:tabs>
          <w:tab w:val="left" w:pos="720"/>
        </w:tabs>
        <w:ind w:left="1152" w:hanging="432"/>
        <w:jc w:val="both"/>
        <w:rPr>
          <w:rFonts w:cs="Arial"/>
          <w:i w:val="0"/>
        </w:rPr>
      </w:pPr>
    </w:p>
    <w:p w:rsidR="000D0CBF" w:rsidRPr="00631E0C" w:rsidRDefault="000D0CBF" w:rsidP="004D5995">
      <w:pPr>
        <w:numPr>
          <w:ilvl w:val="0"/>
          <w:numId w:val="14"/>
        </w:numPr>
        <w:tabs>
          <w:tab w:val="left" w:pos="720"/>
        </w:tabs>
        <w:jc w:val="both"/>
        <w:rPr>
          <w:rFonts w:cs="Arial"/>
          <w:i w:val="0"/>
        </w:rPr>
      </w:pPr>
      <w:r w:rsidRPr="00631E0C">
        <w:rPr>
          <w:rFonts w:cs="Arial"/>
          <w:i w:val="0"/>
        </w:rPr>
        <w:t>Catálogo de conceptos; y</w:t>
      </w:r>
    </w:p>
    <w:p w:rsidR="000D0CBF" w:rsidRPr="00631E0C" w:rsidRDefault="000D0CBF" w:rsidP="004D5995">
      <w:pPr>
        <w:tabs>
          <w:tab w:val="left" w:pos="9356"/>
        </w:tabs>
        <w:jc w:val="both"/>
        <w:rPr>
          <w:rFonts w:cs="Arial"/>
          <w:i w:val="0"/>
          <w:color w:val="000000"/>
        </w:rPr>
      </w:pPr>
    </w:p>
    <w:p w:rsidR="000D0CBF" w:rsidRPr="00631E0C" w:rsidRDefault="000D0CBF" w:rsidP="00B3284C">
      <w:pPr>
        <w:tabs>
          <w:tab w:val="left" w:pos="9356"/>
        </w:tabs>
        <w:jc w:val="both"/>
        <w:rPr>
          <w:rFonts w:cs="Arial"/>
          <w:i w:val="0"/>
          <w:color w:val="000000"/>
        </w:rPr>
      </w:pPr>
      <w:r w:rsidRPr="00631E0C">
        <w:rPr>
          <w:rFonts w:cs="Arial"/>
          <w:i w:val="0"/>
          <w:color w:val="000000"/>
        </w:rPr>
        <w:t xml:space="preserve">Los licitantes deberán examinar todos los documentos adicionales, anexos técnicos y económicos y sus guías de llenado, formatos, condiciones y especificaciones que </w:t>
      </w:r>
      <w:r w:rsidRPr="00631E0C">
        <w:rPr>
          <w:rFonts w:cs="Arial"/>
          <w:bCs/>
          <w:i w:val="0"/>
          <w:color w:val="000000"/>
        </w:rPr>
        <w:t>se incluyen</w:t>
      </w:r>
      <w:r w:rsidRPr="00631E0C">
        <w:rPr>
          <w:rFonts w:cs="Arial"/>
          <w:i w:val="0"/>
          <w:color w:val="000000"/>
        </w:rPr>
        <w:t xml:space="preserve"> en </w:t>
      </w:r>
      <w:r w:rsidR="00D57146" w:rsidRPr="00631E0C">
        <w:rPr>
          <w:rFonts w:cs="Arial"/>
          <w:i w:val="0"/>
          <w:color w:val="000000"/>
        </w:rPr>
        <w:t xml:space="preserve">las bases de </w:t>
      </w:r>
      <w:r w:rsidR="00E62CE6" w:rsidRPr="00631E0C">
        <w:rPr>
          <w:rFonts w:cs="Arial"/>
          <w:i w:val="0"/>
          <w:color w:val="000000"/>
        </w:rPr>
        <w:t>LICITACIÓN</w:t>
      </w:r>
      <w:r w:rsidR="003F3E7E" w:rsidRPr="00631E0C">
        <w:rPr>
          <w:rFonts w:cs="Arial"/>
          <w:i w:val="0"/>
          <w:color w:val="000000"/>
        </w:rPr>
        <w:t xml:space="preserve"> </w:t>
      </w:r>
      <w:r w:rsidRPr="00631E0C">
        <w:rPr>
          <w:rFonts w:cs="Arial"/>
          <w:i w:val="0"/>
          <w:color w:val="000000"/>
        </w:rPr>
        <w:t xml:space="preserve"> </w:t>
      </w:r>
      <w:r w:rsidRPr="00631E0C">
        <w:rPr>
          <w:rFonts w:cs="Arial"/>
          <w:bCs/>
          <w:i w:val="0"/>
          <w:color w:val="000000"/>
        </w:rPr>
        <w:t>para que</w:t>
      </w:r>
      <w:r w:rsidRPr="00631E0C">
        <w:rPr>
          <w:rFonts w:cs="Arial"/>
          <w:i w:val="0"/>
          <w:color w:val="000000"/>
        </w:rPr>
        <w:t xml:space="preserve"> no </w:t>
      </w:r>
      <w:r w:rsidRPr="00631E0C">
        <w:rPr>
          <w:rFonts w:cs="Arial"/>
          <w:bCs/>
          <w:i w:val="0"/>
          <w:color w:val="000000"/>
        </w:rPr>
        <w:t>incurran</w:t>
      </w:r>
      <w:r w:rsidRPr="00631E0C">
        <w:rPr>
          <w:rFonts w:cs="Arial"/>
          <w:i w:val="0"/>
          <w:color w:val="000000"/>
        </w:rPr>
        <w:t xml:space="preserve"> en alguno de los motivos señalados en el punto 5.3, donde se precisan las causas por las que puede ser desechada su proposición.</w:t>
      </w:r>
    </w:p>
    <w:p w:rsidR="00B3284C" w:rsidRDefault="00B3284C" w:rsidP="002717A6">
      <w:pPr>
        <w:jc w:val="both"/>
        <w:rPr>
          <w:rFonts w:cs="Arial"/>
          <w:b/>
          <w:i w:val="0"/>
        </w:rPr>
      </w:pPr>
    </w:p>
    <w:p w:rsidR="00DD116F" w:rsidRPr="00631E0C" w:rsidRDefault="00DD116F" w:rsidP="002717A6">
      <w:pPr>
        <w:jc w:val="both"/>
        <w:rPr>
          <w:rFonts w:cs="Arial"/>
          <w:b/>
          <w:i w:val="0"/>
        </w:rPr>
      </w:pPr>
    </w:p>
    <w:p w:rsidR="000D0CBF" w:rsidRPr="00631E0C" w:rsidRDefault="000D0CBF" w:rsidP="002717A6">
      <w:pPr>
        <w:jc w:val="both"/>
        <w:rPr>
          <w:rFonts w:cs="Arial"/>
        </w:rPr>
      </w:pPr>
      <w:r w:rsidRPr="00631E0C">
        <w:rPr>
          <w:rFonts w:cs="Arial"/>
          <w:b/>
          <w:i w:val="0"/>
        </w:rPr>
        <w:t>3</w:t>
      </w:r>
      <w:r w:rsidRPr="00631E0C">
        <w:rPr>
          <w:rFonts w:cs="Arial"/>
          <w:b/>
          <w:i w:val="0"/>
        </w:rPr>
        <w:tab/>
        <w:t xml:space="preserve">MODIFICACIÓN DE LAS BASES DE </w:t>
      </w:r>
      <w:r w:rsidR="00E62CE6" w:rsidRPr="00631E0C">
        <w:rPr>
          <w:rFonts w:cs="Arial"/>
          <w:b/>
          <w:i w:val="0"/>
        </w:rPr>
        <w:t>LICITACIÓN</w:t>
      </w:r>
      <w:r w:rsidRPr="00631E0C">
        <w:rPr>
          <w:rFonts w:cs="Arial"/>
          <w:b/>
          <w:i w:val="0"/>
        </w:rPr>
        <w:t>.</w:t>
      </w:r>
    </w:p>
    <w:p w:rsidR="000D0CBF" w:rsidRPr="00631E0C" w:rsidRDefault="000D0CBF" w:rsidP="002717A6">
      <w:pPr>
        <w:tabs>
          <w:tab w:val="left" w:pos="9356"/>
        </w:tabs>
        <w:jc w:val="both"/>
        <w:rPr>
          <w:rFonts w:cs="Arial"/>
          <w:i w:val="0"/>
        </w:rPr>
      </w:pPr>
    </w:p>
    <w:p w:rsidR="000D0CBF" w:rsidRPr="00631E0C" w:rsidRDefault="00772D37" w:rsidP="004D5995">
      <w:pPr>
        <w:pStyle w:val="Sangra2detindependiente2"/>
        <w:tabs>
          <w:tab w:val="left" w:pos="9356"/>
        </w:tabs>
        <w:ind w:left="0"/>
        <w:rPr>
          <w:rFonts w:cs="Arial"/>
          <w:b w:val="0"/>
          <w:bCs/>
          <w:color w:val="000000"/>
          <w:sz w:val="20"/>
        </w:rPr>
      </w:pPr>
      <w:r w:rsidRPr="00631E0C">
        <w:rPr>
          <w:rFonts w:cs="Arial"/>
          <w:b w:val="0"/>
          <w:bCs/>
          <w:color w:val="000000"/>
          <w:sz w:val="20"/>
          <w:lang w:val="es-ES"/>
        </w:rPr>
        <w:t xml:space="preserve">De conformidad con la </w:t>
      </w:r>
      <w:r w:rsidR="000D0CBF" w:rsidRPr="00631E0C">
        <w:rPr>
          <w:rFonts w:cs="Arial"/>
          <w:b w:val="0"/>
          <w:bCs/>
          <w:color w:val="000000"/>
          <w:sz w:val="20"/>
        </w:rPr>
        <w:t>Ley,</w:t>
      </w:r>
      <w:r w:rsidR="000D0CBF" w:rsidRPr="00631E0C">
        <w:rPr>
          <w:rFonts w:cs="Arial"/>
          <w:b w:val="0"/>
          <w:bCs/>
          <w:color w:val="000000"/>
          <w:sz w:val="20"/>
          <w:lang w:val="es-ES"/>
        </w:rPr>
        <w:t xml:space="preserve"> </w:t>
      </w:r>
      <w:r w:rsidR="000D0CBF" w:rsidRPr="00631E0C">
        <w:rPr>
          <w:rFonts w:cs="Arial"/>
          <w:b w:val="0"/>
          <w:i/>
          <w:sz w:val="20"/>
        </w:rPr>
        <w:t xml:space="preserve"> </w:t>
      </w:r>
      <w:r w:rsidRPr="00631E0C">
        <w:rPr>
          <w:rFonts w:cs="Arial"/>
          <w:b w:val="0"/>
          <w:sz w:val="20"/>
        </w:rPr>
        <w:t>la convocante</w:t>
      </w:r>
      <w:r w:rsidRPr="00631E0C">
        <w:rPr>
          <w:rFonts w:cs="Arial"/>
          <w:sz w:val="20"/>
        </w:rPr>
        <w:t xml:space="preserve"> </w:t>
      </w:r>
      <w:r w:rsidR="000D0CBF" w:rsidRPr="00631E0C">
        <w:rPr>
          <w:rFonts w:cs="Arial"/>
          <w:b w:val="0"/>
          <w:bCs/>
          <w:color w:val="000000"/>
          <w:sz w:val="20"/>
        </w:rPr>
        <w:t>podrá modificar el contenido de esta convocatoria</w:t>
      </w:r>
      <w:r w:rsidR="000D0CBF" w:rsidRPr="00631E0C">
        <w:rPr>
          <w:rFonts w:cs="Arial"/>
          <w:b w:val="0"/>
          <w:bCs/>
          <w:color w:val="000000"/>
          <w:sz w:val="20"/>
          <w:lang w:val="es-MX"/>
        </w:rPr>
        <w:t xml:space="preserve">, a más tardar el </w:t>
      </w:r>
      <w:r w:rsidR="00CE1882" w:rsidRPr="00631E0C">
        <w:rPr>
          <w:rFonts w:cs="Arial"/>
          <w:b w:val="0"/>
          <w:bCs/>
          <w:color w:val="000000"/>
          <w:sz w:val="20"/>
          <w:lang w:val="es-MX"/>
        </w:rPr>
        <w:t>quinto</w:t>
      </w:r>
      <w:r w:rsidR="000D0CBF" w:rsidRPr="00631E0C">
        <w:rPr>
          <w:rFonts w:cs="Arial"/>
          <w:b w:val="0"/>
          <w:bCs/>
          <w:color w:val="000000"/>
          <w:sz w:val="20"/>
          <w:lang w:val="es-MX"/>
        </w:rPr>
        <w:t xml:space="preserve"> día </w:t>
      </w:r>
      <w:r w:rsidR="00CE1882" w:rsidRPr="00631E0C">
        <w:rPr>
          <w:rFonts w:cs="Arial"/>
          <w:b w:val="0"/>
          <w:bCs/>
          <w:color w:val="000000"/>
          <w:sz w:val="20"/>
          <w:lang w:val="es-MX"/>
        </w:rPr>
        <w:t>hábil</w:t>
      </w:r>
      <w:r w:rsidR="000D0CBF" w:rsidRPr="00631E0C">
        <w:rPr>
          <w:rFonts w:cs="Arial"/>
          <w:b w:val="0"/>
          <w:bCs/>
          <w:color w:val="000000"/>
          <w:sz w:val="20"/>
          <w:lang w:val="es-MX"/>
        </w:rPr>
        <w:t xml:space="preserve"> previo al acto de presentación y apertura de proposiciones</w:t>
      </w:r>
      <w:r w:rsidR="000D0CBF" w:rsidRPr="00631E0C">
        <w:rPr>
          <w:rFonts w:cs="Arial"/>
          <w:b w:val="0"/>
          <w:bCs/>
          <w:color w:val="000000"/>
          <w:sz w:val="20"/>
        </w:rPr>
        <w:t>.</w:t>
      </w:r>
      <w:r w:rsidR="00CE1882" w:rsidRPr="00631E0C">
        <w:rPr>
          <w:rFonts w:cs="Arial"/>
          <w:b w:val="0"/>
          <w:bCs/>
          <w:color w:val="000000"/>
          <w:sz w:val="20"/>
        </w:rPr>
        <w:t xml:space="preserve"> Para ello la Dirección informará de manera fundada, motivada, clara y suficiente, sin limitar la participación. </w:t>
      </w:r>
    </w:p>
    <w:p w:rsidR="000D0CBF" w:rsidRPr="00631E0C" w:rsidRDefault="000D0CBF" w:rsidP="004D5995">
      <w:pPr>
        <w:pStyle w:val="Sangra2detindependiente1"/>
        <w:tabs>
          <w:tab w:val="left" w:pos="9356"/>
        </w:tabs>
        <w:ind w:left="0"/>
        <w:rPr>
          <w:rFonts w:cs="Arial"/>
          <w:i/>
          <w:color w:val="000000"/>
          <w:sz w:val="20"/>
        </w:rPr>
      </w:pPr>
    </w:p>
    <w:p w:rsidR="00770DB6" w:rsidRPr="00631E0C" w:rsidRDefault="000D0CBF" w:rsidP="002717A6">
      <w:pPr>
        <w:pStyle w:val="Sangra2detindependiente1"/>
        <w:tabs>
          <w:tab w:val="left" w:pos="9356"/>
        </w:tabs>
        <w:ind w:left="0"/>
        <w:rPr>
          <w:rFonts w:cs="Arial"/>
          <w:b w:val="0"/>
          <w:bCs/>
          <w:color w:val="000000"/>
          <w:sz w:val="20"/>
        </w:rPr>
      </w:pPr>
      <w:r w:rsidRPr="00631E0C">
        <w:rPr>
          <w:rFonts w:cs="Arial"/>
          <w:b w:val="0"/>
          <w:bCs/>
          <w:color w:val="000000"/>
          <w:sz w:val="20"/>
        </w:rPr>
        <w:t xml:space="preserve">Las modificaciones que se generen en </w:t>
      </w:r>
      <w:r w:rsidRPr="00631E0C">
        <w:rPr>
          <w:rFonts w:cs="Arial"/>
          <w:b w:val="0"/>
          <w:color w:val="000000"/>
          <w:sz w:val="20"/>
        </w:rPr>
        <w:t xml:space="preserve">la(s) junta(s) </w:t>
      </w:r>
      <w:r w:rsidRPr="00631E0C">
        <w:rPr>
          <w:rFonts w:cs="Arial"/>
          <w:b w:val="0"/>
          <w:bCs/>
          <w:color w:val="000000"/>
          <w:sz w:val="20"/>
        </w:rPr>
        <w:t>de aclaraciones o con motivo de las</w:t>
      </w:r>
      <w:r w:rsidRPr="00631E0C">
        <w:rPr>
          <w:rFonts w:cs="Arial"/>
          <w:bCs/>
          <w:color w:val="0000FF"/>
          <w:sz w:val="20"/>
        </w:rPr>
        <w:t xml:space="preserve"> </w:t>
      </w:r>
      <w:r w:rsidRPr="00631E0C">
        <w:rPr>
          <w:rFonts w:cs="Arial"/>
          <w:b w:val="0"/>
          <w:bCs/>
          <w:color w:val="000000"/>
          <w:sz w:val="20"/>
        </w:rPr>
        <w:t>preguntas adicionales, serán de observancia obligatoria para los l</w:t>
      </w:r>
      <w:r w:rsidR="00772D37" w:rsidRPr="00631E0C">
        <w:rPr>
          <w:rFonts w:cs="Arial"/>
          <w:b w:val="0"/>
          <w:bCs/>
          <w:color w:val="000000"/>
          <w:sz w:val="20"/>
        </w:rPr>
        <w:t>icitantes en la elaboración de sus proposiciones.</w:t>
      </w:r>
    </w:p>
    <w:p w:rsidR="000D0CBF" w:rsidRPr="00631E0C" w:rsidRDefault="000D0CBF" w:rsidP="002717A6">
      <w:pPr>
        <w:jc w:val="both"/>
        <w:rPr>
          <w:rFonts w:cs="Arial"/>
          <w:i w:val="0"/>
        </w:rPr>
      </w:pPr>
    </w:p>
    <w:p w:rsidR="000D0CBF" w:rsidRPr="00631E0C" w:rsidRDefault="000D0CBF" w:rsidP="002717A6">
      <w:pPr>
        <w:jc w:val="both"/>
        <w:rPr>
          <w:rFonts w:cs="Arial"/>
          <w:i w:val="0"/>
        </w:rPr>
      </w:pPr>
      <w:r w:rsidRPr="00631E0C">
        <w:rPr>
          <w:rFonts w:cs="Arial"/>
          <w:i w:val="0"/>
        </w:rPr>
        <w:t xml:space="preserve">Cualquier modificación a las bases de </w:t>
      </w:r>
      <w:r w:rsidR="002978ED" w:rsidRPr="00631E0C">
        <w:rPr>
          <w:rFonts w:cs="Arial"/>
          <w:i w:val="0"/>
        </w:rPr>
        <w:t>licitación</w:t>
      </w:r>
      <w:r w:rsidR="003F3E7E" w:rsidRPr="00631E0C">
        <w:rPr>
          <w:rFonts w:cs="Arial"/>
          <w:i w:val="0"/>
        </w:rPr>
        <w:t xml:space="preserve"> </w:t>
      </w:r>
      <w:r w:rsidRPr="00631E0C">
        <w:rPr>
          <w:rFonts w:cs="Arial"/>
          <w:i w:val="0"/>
        </w:rPr>
        <w:t xml:space="preserve"> derivada del resultado de la(s) junta(s) de aclaraciones, será considerada como parte integrante de las propias bases de </w:t>
      </w:r>
      <w:r w:rsidR="002978ED" w:rsidRPr="00631E0C">
        <w:rPr>
          <w:rFonts w:cs="Arial"/>
          <w:i w:val="0"/>
        </w:rPr>
        <w:t>licitación</w:t>
      </w:r>
      <w:r w:rsidRPr="00631E0C">
        <w:rPr>
          <w:rFonts w:cs="Arial"/>
          <w:i w:val="0"/>
        </w:rPr>
        <w:t>.</w:t>
      </w:r>
    </w:p>
    <w:p w:rsidR="000D0CBF" w:rsidRPr="00631E0C" w:rsidRDefault="000D0CBF" w:rsidP="002717A6">
      <w:pPr>
        <w:jc w:val="both"/>
        <w:rPr>
          <w:rFonts w:cs="Arial"/>
          <w:i w:val="0"/>
        </w:rPr>
      </w:pPr>
    </w:p>
    <w:p w:rsidR="000D0CBF" w:rsidRPr="00631E0C" w:rsidRDefault="000D0CBF" w:rsidP="002717A6">
      <w:pPr>
        <w:pStyle w:val="Textoindependiente31"/>
        <w:tabs>
          <w:tab w:val="left" w:pos="9639"/>
        </w:tabs>
        <w:rPr>
          <w:rFonts w:cs="Arial"/>
          <w:i w:val="0"/>
          <w:sz w:val="20"/>
          <w:lang w:val="es-ES"/>
        </w:rPr>
      </w:pPr>
      <w:r w:rsidRPr="00631E0C">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631E0C">
        <w:rPr>
          <w:rFonts w:cs="Arial"/>
          <w:i w:val="0"/>
          <w:sz w:val="20"/>
          <w:lang w:val="es-ES"/>
        </w:rPr>
        <w:t xml:space="preserve"> las oficinas de </w:t>
      </w:r>
      <w:r w:rsidR="00CE1882" w:rsidRPr="00631E0C">
        <w:rPr>
          <w:rFonts w:cs="Arial"/>
          <w:i w:val="0"/>
          <w:sz w:val="20"/>
        </w:rPr>
        <w:t xml:space="preserve">La Dirección </w:t>
      </w:r>
      <w:r w:rsidRPr="00631E0C">
        <w:rPr>
          <w:rFonts w:cs="Arial"/>
          <w:i w:val="0"/>
          <w:sz w:val="20"/>
          <w:lang w:val="es-ES"/>
        </w:rPr>
        <w:t>para conocer, de manera específica,</w:t>
      </w:r>
      <w:r w:rsidR="00772D37" w:rsidRPr="00631E0C">
        <w:rPr>
          <w:rFonts w:cs="Arial"/>
          <w:i w:val="0"/>
          <w:sz w:val="20"/>
          <w:lang w:val="es-ES"/>
        </w:rPr>
        <w:t xml:space="preserve"> las modificaciones respectivas. Esto se hará a más tardar el día hábil siguiente a aquél en que se efectúen.</w:t>
      </w:r>
    </w:p>
    <w:p w:rsidR="002978ED" w:rsidRPr="00631E0C" w:rsidRDefault="002978ED" w:rsidP="002717A6">
      <w:pPr>
        <w:jc w:val="both"/>
        <w:rPr>
          <w:rFonts w:cs="Arial"/>
          <w:b/>
          <w:i w:val="0"/>
        </w:rPr>
      </w:pPr>
    </w:p>
    <w:p w:rsidR="000D0CBF" w:rsidRPr="00631E0C" w:rsidRDefault="000D0CBF" w:rsidP="002717A6">
      <w:pPr>
        <w:jc w:val="both"/>
        <w:rPr>
          <w:rFonts w:cs="Arial"/>
          <w:b/>
          <w:i w:val="0"/>
        </w:rPr>
      </w:pPr>
      <w:r w:rsidRPr="00631E0C">
        <w:rPr>
          <w:rFonts w:cs="Arial"/>
          <w:b/>
          <w:i w:val="0"/>
        </w:rPr>
        <w:t>4</w:t>
      </w:r>
      <w:r w:rsidRPr="00631E0C">
        <w:rPr>
          <w:rFonts w:cs="Arial"/>
          <w:b/>
          <w:i w:val="0"/>
        </w:rPr>
        <w:tab/>
        <w:t>PREPARACIÓN DE LA PROPOSICIÓN.</w:t>
      </w:r>
    </w:p>
    <w:p w:rsidR="000D0CBF" w:rsidRPr="00631E0C" w:rsidRDefault="000D0CBF" w:rsidP="002717A6">
      <w:pPr>
        <w:tabs>
          <w:tab w:val="left" w:pos="9356"/>
        </w:tabs>
        <w:jc w:val="both"/>
        <w:rPr>
          <w:rFonts w:cs="Arial"/>
          <w:i w:val="0"/>
        </w:rPr>
      </w:pPr>
    </w:p>
    <w:p w:rsidR="0093727F" w:rsidRPr="00631E0C" w:rsidRDefault="00E61008" w:rsidP="004E301F">
      <w:pPr>
        <w:autoSpaceDE w:val="0"/>
        <w:autoSpaceDN w:val="0"/>
        <w:adjustRightInd w:val="0"/>
        <w:jc w:val="both"/>
        <w:rPr>
          <w:rFonts w:cs="Arial"/>
          <w:i w:val="0"/>
        </w:rPr>
      </w:pPr>
      <w:r w:rsidRPr="00631E0C">
        <w:rPr>
          <w:rFonts w:cs="Arial"/>
          <w:i w:val="0"/>
          <w:highlight w:val="yellow"/>
        </w:rPr>
        <w:t xml:space="preserve">Los licitantes deberán entregar su proposición en el acto de presentación y apertura de proposiciones, en un solo sobre cerrado </w:t>
      </w:r>
      <w:r w:rsidR="004E301F" w:rsidRPr="00631E0C">
        <w:rPr>
          <w:rFonts w:cs="Arial"/>
          <w:i w:val="0"/>
          <w:highlight w:val="yellow"/>
        </w:rPr>
        <w:t>identificando claramente en su parte exterior (p</w:t>
      </w:r>
      <w:r w:rsidR="002978ED" w:rsidRPr="00631E0C">
        <w:rPr>
          <w:rFonts w:cs="Arial"/>
          <w:i w:val="0"/>
          <w:highlight w:val="yellow"/>
        </w:rPr>
        <w:t>ortada del sobre) la clave de la licitación</w:t>
      </w:r>
      <w:r w:rsidR="00D57146" w:rsidRPr="00631E0C">
        <w:rPr>
          <w:rFonts w:cs="Arial"/>
          <w:i w:val="0"/>
          <w:highlight w:val="yellow"/>
        </w:rPr>
        <w:t xml:space="preserve">, objeto del mismo </w:t>
      </w:r>
      <w:r w:rsidR="004E301F" w:rsidRPr="00631E0C">
        <w:rPr>
          <w:rFonts w:cs="Arial"/>
          <w:i w:val="0"/>
          <w:highlight w:val="yellow"/>
        </w:rPr>
        <w:t>y el nombre o razón social del licitante, en dicho sobre</w:t>
      </w:r>
      <w:r w:rsidR="00737EBD" w:rsidRPr="00631E0C">
        <w:rPr>
          <w:rFonts w:cs="Arial"/>
          <w:i w:val="0"/>
          <w:highlight w:val="yellow"/>
        </w:rPr>
        <w:t xml:space="preserve"> se integrarán </w:t>
      </w:r>
      <w:r w:rsidR="0093727F" w:rsidRPr="00631E0C">
        <w:rPr>
          <w:rFonts w:cs="Arial"/>
          <w:i w:val="0"/>
          <w:highlight w:val="yellow"/>
        </w:rPr>
        <w:t>dos</w:t>
      </w:r>
      <w:r w:rsidR="00737EBD" w:rsidRPr="00631E0C">
        <w:rPr>
          <w:rFonts w:cs="Arial"/>
          <w:i w:val="0"/>
          <w:highlight w:val="yellow"/>
        </w:rPr>
        <w:t xml:space="preserve"> sob</w:t>
      </w:r>
      <w:r w:rsidR="004E301F" w:rsidRPr="00631E0C">
        <w:rPr>
          <w:rFonts w:cs="Arial"/>
          <w:i w:val="0"/>
          <w:highlight w:val="yellow"/>
        </w:rPr>
        <w:t>res</w:t>
      </w:r>
      <w:r w:rsidR="0093727F" w:rsidRPr="00631E0C">
        <w:rPr>
          <w:rFonts w:cs="Arial"/>
          <w:i w:val="0"/>
          <w:highlight w:val="yellow"/>
        </w:rPr>
        <w:t>, en uno de ellos la documentación de la propuesta técnica y en el otro la documentación económica,</w:t>
      </w:r>
      <w:r w:rsidR="004E301F" w:rsidRPr="00631E0C">
        <w:rPr>
          <w:rFonts w:cs="Arial"/>
          <w:i w:val="0"/>
          <w:highlight w:val="yellow"/>
        </w:rPr>
        <w:t xml:space="preserve"> </w:t>
      </w:r>
      <w:r w:rsidR="007174EB" w:rsidRPr="00631E0C">
        <w:rPr>
          <w:rFonts w:cs="Arial"/>
          <w:i w:val="0"/>
          <w:highlight w:val="yellow"/>
        </w:rPr>
        <w:t xml:space="preserve">sobres </w:t>
      </w:r>
      <w:r w:rsidR="004E301F" w:rsidRPr="00631E0C">
        <w:rPr>
          <w:rFonts w:cs="Arial"/>
          <w:i w:val="0"/>
          <w:highlight w:val="yellow"/>
        </w:rPr>
        <w:t>completamente cerrados e identificando en su parte exterior (portada del sobre) a</w:t>
      </w:r>
      <w:r w:rsidR="0093727F" w:rsidRPr="00631E0C">
        <w:rPr>
          <w:rFonts w:cs="Arial"/>
          <w:i w:val="0"/>
          <w:highlight w:val="yellow"/>
        </w:rPr>
        <w:t xml:space="preserve"> que documentación </w:t>
      </w:r>
      <w:r w:rsidR="0093727F" w:rsidRPr="00631E0C">
        <w:rPr>
          <w:rFonts w:cs="Arial"/>
          <w:i w:val="0"/>
          <w:highlight w:val="yellow"/>
        </w:rPr>
        <w:lastRenderedPageBreak/>
        <w:t>corresponde. L</w:t>
      </w:r>
      <w:r w:rsidR="00737EBD" w:rsidRPr="00631E0C">
        <w:rPr>
          <w:rFonts w:cs="Arial"/>
          <w:i w:val="0"/>
          <w:highlight w:val="yellow"/>
        </w:rPr>
        <w:t>a docu</w:t>
      </w:r>
      <w:r w:rsidR="0093727F" w:rsidRPr="00631E0C">
        <w:rPr>
          <w:rFonts w:cs="Arial"/>
          <w:i w:val="0"/>
          <w:highlight w:val="yellow"/>
        </w:rPr>
        <w:t xml:space="preserve">mentación adicional solicitada </w:t>
      </w:r>
      <w:r w:rsidR="00737EBD" w:rsidRPr="00631E0C">
        <w:rPr>
          <w:rFonts w:cs="Arial"/>
          <w:i w:val="0"/>
          <w:highlight w:val="yellow"/>
        </w:rPr>
        <w:t>podrá ser presentada dentro o fuera del sobre de la proposición técnica.</w:t>
      </w:r>
    </w:p>
    <w:p w:rsidR="00525575" w:rsidRPr="00631E0C" w:rsidRDefault="00525575" w:rsidP="004E301F">
      <w:pPr>
        <w:autoSpaceDE w:val="0"/>
        <w:autoSpaceDN w:val="0"/>
        <w:adjustRightInd w:val="0"/>
        <w:jc w:val="both"/>
        <w:rPr>
          <w:rFonts w:cs="Arial"/>
          <w:i w:val="0"/>
        </w:rPr>
      </w:pPr>
    </w:p>
    <w:p w:rsidR="00525575" w:rsidRPr="00631E0C" w:rsidRDefault="00525575" w:rsidP="004E301F">
      <w:pPr>
        <w:autoSpaceDE w:val="0"/>
        <w:autoSpaceDN w:val="0"/>
        <w:adjustRightInd w:val="0"/>
        <w:jc w:val="both"/>
        <w:rPr>
          <w:rFonts w:cs="Arial"/>
          <w:i w:val="0"/>
        </w:rPr>
      </w:pPr>
      <w:r w:rsidRPr="00631E0C">
        <w:rPr>
          <w:rFonts w:cs="Arial"/>
          <w:i w:val="0"/>
        </w:rPr>
        <w:t>Junto con el sobre de su propuesta deberá entregar copia simple por ambos lados de su identificación oficial vigente</w:t>
      </w:r>
      <w:r w:rsidR="00E91B85" w:rsidRPr="00631E0C">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631E0C" w:rsidRDefault="00737EBD" w:rsidP="004E301F">
      <w:pPr>
        <w:autoSpaceDE w:val="0"/>
        <w:autoSpaceDN w:val="0"/>
        <w:adjustRightInd w:val="0"/>
        <w:jc w:val="both"/>
        <w:rPr>
          <w:rFonts w:cs="Arial"/>
          <w:i w:val="0"/>
        </w:rPr>
      </w:pPr>
      <w:r w:rsidRPr="00631E0C">
        <w:rPr>
          <w:rFonts w:cs="Arial"/>
          <w:i w:val="0"/>
        </w:rPr>
        <w:t xml:space="preserve"> </w:t>
      </w:r>
    </w:p>
    <w:p w:rsidR="000D0CBF" w:rsidRPr="00631E0C" w:rsidRDefault="000D0CBF" w:rsidP="00C9033E">
      <w:pPr>
        <w:pStyle w:val="Textoindependiente2"/>
        <w:tabs>
          <w:tab w:val="left" w:pos="9356"/>
        </w:tabs>
        <w:rPr>
          <w:rFonts w:cs="Arial"/>
          <w:b w:val="0"/>
          <w:i w:val="0"/>
          <w:u w:val="none"/>
        </w:rPr>
      </w:pPr>
      <w:r w:rsidRPr="00631E0C">
        <w:rPr>
          <w:rFonts w:cs="Arial"/>
          <w:b w:val="0"/>
          <w:i w:val="0"/>
          <w:highlight w:val="yellow"/>
          <w:u w:val="none"/>
        </w:rPr>
        <w:t>Las proposiciones deberán ser firmada</w:t>
      </w:r>
      <w:r w:rsidR="0093727F" w:rsidRPr="00631E0C">
        <w:rPr>
          <w:rFonts w:cs="Arial"/>
          <w:b w:val="0"/>
          <w:i w:val="0"/>
          <w:highlight w:val="yellow"/>
          <w:u w:val="none"/>
        </w:rPr>
        <w:t>s</w:t>
      </w:r>
      <w:r w:rsidRPr="00631E0C">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631E0C">
        <w:rPr>
          <w:rFonts w:cs="Arial"/>
          <w:b w:val="0"/>
          <w:i w:val="0"/>
          <w:highlight w:val="yellow"/>
          <w:u w:val="none"/>
        </w:rPr>
        <w:t>eptos o presupuesto de obra y los</w:t>
      </w:r>
      <w:r w:rsidRPr="00631E0C">
        <w:rPr>
          <w:rFonts w:cs="Arial"/>
          <w:b w:val="0"/>
          <w:i w:val="0"/>
          <w:highlight w:val="yellow"/>
          <w:u w:val="none"/>
        </w:rPr>
        <w:t xml:space="preserve"> programa</w:t>
      </w:r>
      <w:r w:rsidR="00E027DC" w:rsidRPr="00631E0C">
        <w:rPr>
          <w:rFonts w:cs="Arial"/>
          <w:b w:val="0"/>
          <w:i w:val="0"/>
          <w:highlight w:val="yellow"/>
          <w:u w:val="none"/>
        </w:rPr>
        <w:t>s</w:t>
      </w:r>
      <w:r w:rsidRPr="00631E0C">
        <w:rPr>
          <w:rFonts w:cs="Arial"/>
          <w:b w:val="0"/>
          <w:i w:val="0"/>
          <w:highlight w:val="yellow"/>
          <w:u w:val="none"/>
        </w:rPr>
        <w:t xml:space="preserve"> </w:t>
      </w:r>
      <w:r w:rsidR="00E027DC" w:rsidRPr="00631E0C">
        <w:rPr>
          <w:rFonts w:cs="Arial"/>
          <w:b w:val="0"/>
          <w:i w:val="0"/>
          <w:highlight w:val="yellow"/>
          <w:u w:val="none"/>
        </w:rPr>
        <w:t>solicitados</w:t>
      </w:r>
      <w:r w:rsidRPr="00631E0C">
        <w:rPr>
          <w:rFonts w:cs="Arial"/>
          <w:b w:val="0"/>
          <w:i w:val="0"/>
          <w:highlight w:val="yellow"/>
          <w:u w:val="none"/>
        </w:rPr>
        <w:t>, mismos que deberán ser firmados en cada una de sus hojas.</w:t>
      </w:r>
      <w:r w:rsidR="0067271B" w:rsidRPr="00631E0C">
        <w:rPr>
          <w:rFonts w:cs="Arial"/>
          <w:b w:val="0"/>
          <w:i w:val="0"/>
          <w:u w:val="none"/>
        </w:rPr>
        <w:t xml:space="preserve"> </w:t>
      </w:r>
      <w:r w:rsidR="0067271B" w:rsidRPr="00631E0C">
        <w:rPr>
          <w:rFonts w:cs="Arial"/>
          <w:b w:val="0"/>
          <w:i w:val="0"/>
          <w:highlight w:val="yellow"/>
          <w:u w:val="none"/>
        </w:rPr>
        <w:t>(Segundo párrafo del Art. 52 Bis 7 del Reglamento de la Ley)</w:t>
      </w:r>
    </w:p>
    <w:p w:rsidR="00737EBD" w:rsidRPr="00631E0C" w:rsidRDefault="00737EBD" w:rsidP="00C9033E">
      <w:pPr>
        <w:pStyle w:val="Textoindependiente2"/>
        <w:tabs>
          <w:tab w:val="left" w:pos="9356"/>
        </w:tabs>
        <w:rPr>
          <w:rFonts w:cs="Arial"/>
          <w:b w:val="0"/>
          <w:i w:val="0"/>
          <w:u w:val="none"/>
        </w:rPr>
      </w:pPr>
    </w:p>
    <w:p w:rsidR="00737EBD" w:rsidRPr="00631E0C" w:rsidRDefault="00737EBD" w:rsidP="00C9033E">
      <w:pPr>
        <w:pStyle w:val="Textoindependiente2"/>
        <w:tabs>
          <w:tab w:val="left" w:pos="9356"/>
        </w:tabs>
        <w:rPr>
          <w:rFonts w:cs="Arial"/>
          <w:b w:val="0"/>
          <w:i w:val="0"/>
          <w:u w:val="none"/>
        </w:rPr>
      </w:pPr>
      <w:r w:rsidRPr="00631E0C">
        <w:rPr>
          <w:rFonts w:cs="Arial"/>
          <w:b w:val="0"/>
          <w:i w:val="0"/>
          <w:u w:val="none"/>
        </w:rPr>
        <w:t>El licitante a quién se le haya adjudicado el contrato, previo a su formalización deberá firmar la totalidad de la documentación que integre su proposición.</w:t>
      </w:r>
    </w:p>
    <w:p w:rsidR="009C6E27" w:rsidRPr="00631E0C" w:rsidRDefault="009C6E27" w:rsidP="00C9033E">
      <w:pPr>
        <w:pStyle w:val="Textoindependiente2"/>
        <w:tabs>
          <w:tab w:val="left" w:pos="9356"/>
        </w:tabs>
        <w:rPr>
          <w:rFonts w:cs="Arial"/>
          <w:b w:val="0"/>
          <w:i w:val="0"/>
          <w:u w:val="none"/>
        </w:rPr>
      </w:pPr>
    </w:p>
    <w:p w:rsidR="001B11FD" w:rsidRPr="00631E0C" w:rsidRDefault="009C6E27" w:rsidP="001B11FD">
      <w:pPr>
        <w:pStyle w:val="Textoindependiente2"/>
        <w:tabs>
          <w:tab w:val="left" w:pos="9356"/>
        </w:tabs>
        <w:rPr>
          <w:rFonts w:cs="Arial"/>
          <w:b w:val="0"/>
          <w:i w:val="0"/>
          <w:u w:val="none"/>
        </w:rPr>
      </w:pPr>
      <w:r w:rsidRPr="00631E0C">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r w:rsidR="001B11FD" w:rsidRPr="00631E0C">
        <w:rPr>
          <w:rFonts w:cs="Arial"/>
          <w:b w:val="0"/>
          <w:i w:val="0"/>
          <w:highlight w:val="yellow"/>
          <w:u w:val="none"/>
        </w:rPr>
        <w:t>(Art. 52 Bis 7 del Reglamento de la Ley)</w:t>
      </w:r>
    </w:p>
    <w:p w:rsidR="009C6E27" w:rsidRPr="00631E0C" w:rsidRDefault="009C6E27" w:rsidP="00C9033E">
      <w:pPr>
        <w:pStyle w:val="Textoindependiente2"/>
        <w:tabs>
          <w:tab w:val="left" w:pos="9356"/>
        </w:tabs>
        <w:rPr>
          <w:rFonts w:cs="Arial"/>
          <w:i w:val="0"/>
          <w:highlight w:val="yellow"/>
          <w:u w:val="none"/>
        </w:rPr>
      </w:pPr>
    </w:p>
    <w:p w:rsidR="001B11FD" w:rsidRPr="00631E0C" w:rsidRDefault="009C6E27" w:rsidP="001B11FD">
      <w:pPr>
        <w:pStyle w:val="Textoindependiente2"/>
        <w:tabs>
          <w:tab w:val="left" w:pos="9356"/>
        </w:tabs>
        <w:rPr>
          <w:rFonts w:cs="Arial"/>
          <w:b w:val="0"/>
          <w:i w:val="0"/>
          <w:u w:val="none"/>
        </w:rPr>
      </w:pPr>
      <w:r w:rsidRPr="00631E0C">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631E0C">
        <w:rPr>
          <w:rFonts w:cs="Arial"/>
          <w:i w:val="0"/>
          <w:highlight w:val="yellow"/>
          <w:u w:val="none"/>
        </w:rPr>
        <w:t xml:space="preserve"> De no darse esta condicionante y se presente documentación sin el foliado respectivo, se desechará la propuesta.</w:t>
      </w:r>
      <w:r w:rsidR="001B11FD" w:rsidRPr="00631E0C">
        <w:rPr>
          <w:rFonts w:cs="Arial"/>
          <w:i w:val="0"/>
          <w:u w:val="none"/>
        </w:rPr>
        <w:t xml:space="preserve"> </w:t>
      </w:r>
      <w:r w:rsidR="001B11FD" w:rsidRPr="00631E0C">
        <w:rPr>
          <w:rFonts w:cs="Arial"/>
          <w:b w:val="0"/>
          <w:i w:val="0"/>
          <w:highlight w:val="yellow"/>
          <w:u w:val="none"/>
        </w:rPr>
        <w:t>(Art. 52 Bis 7 del Reglamento de la Ley)</w:t>
      </w:r>
    </w:p>
    <w:p w:rsidR="000D0CBF" w:rsidRPr="00631E0C" w:rsidRDefault="000D0CBF" w:rsidP="00C9033E">
      <w:pPr>
        <w:pStyle w:val="Textoindependiente2"/>
        <w:tabs>
          <w:tab w:val="left" w:pos="9356"/>
        </w:tabs>
        <w:rPr>
          <w:rFonts w:cs="Arial"/>
          <w:b w:val="0"/>
          <w:i w:val="0"/>
          <w:color w:val="000000"/>
          <w:u w:val="none"/>
        </w:rPr>
      </w:pPr>
    </w:p>
    <w:p w:rsidR="000D0CBF" w:rsidRPr="00631E0C" w:rsidRDefault="000D0CBF" w:rsidP="00C9033E">
      <w:pPr>
        <w:pStyle w:val="Textoindependiente2"/>
        <w:tabs>
          <w:tab w:val="left" w:pos="9356"/>
        </w:tabs>
        <w:rPr>
          <w:rFonts w:cs="Arial"/>
          <w:b w:val="0"/>
          <w:i w:val="0"/>
          <w:color w:val="000000"/>
          <w:u w:val="none"/>
        </w:rPr>
      </w:pPr>
      <w:r w:rsidRPr="00631E0C">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631E0C">
        <w:rPr>
          <w:rFonts w:cs="Arial"/>
          <w:b w:val="0"/>
          <w:i w:val="0"/>
          <w:u w:val="none"/>
        </w:rPr>
        <w:t>, pero sólo podrá participar durante el desarrollo del acto con el carácter de observador</w:t>
      </w:r>
      <w:r w:rsidRPr="00631E0C">
        <w:rPr>
          <w:rFonts w:cs="Arial"/>
          <w:b w:val="0"/>
          <w:i w:val="0"/>
          <w:color w:val="000000"/>
          <w:u w:val="none"/>
        </w:rPr>
        <w:t>.</w:t>
      </w:r>
    </w:p>
    <w:p w:rsidR="00970801" w:rsidRPr="00631E0C" w:rsidRDefault="00970801" w:rsidP="00C9033E">
      <w:pPr>
        <w:pStyle w:val="Textoindependiente2"/>
        <w:tabs>
          <w:tab w:val="left" w:pos="9356"/>
        </w:tabs>
        <w:rPr>
          <w:rFonts w:cs="Arial"/>
          <w:i w:val="0"/>
          <w:color w:val="000000"/>
          <w:u w:val="none"/>
        </w:rPr>
      </w:pPr>
    </w:p>
    <w:p w:rsidR="000D0CBF" w:rsidRDefault="000D0CBF" w:rsidP="00C9033E">
      <w:pPr>
        <w:tabs>
          <w:tab w:val="left" w:pos="9356"/>
        </w:tabs>
        <w:jc w:val="both"/>
        <w:rPr>
          <w:rFonts w:cs="Arial"/>
          <w:i w:val="0"/>
          <w:lang w:val="es-ES_tradnl"/>
        </w:rPr>
      </w:pPr>
      <w:r w:rsidRPr="00631E0C">
        <w:rPr>
          <w:rFonts w:cs="Arial"/>
          <w:i w:val="0"/>
          <w:lang w:val="es-ES_tradnl"/>
        </w:rPr>
        <w:t xml:space="preserve">En el caso de que el licitante entregue información de naturaleza confidencial, deberá señalarlo expresamente por escrito a </w:t>
      </w:r>
      <w:r w:rsidR="002978ED" w:rsidRPr="00631E0C">
        <w:rPr>
          <w:rFonts w:cs="Arial"/>
          <w:i w:val="0"/>
          <w:lang w:val="es-ES_tradnl"/>
        </w:rPr>
        <w:t>la Convocante</w:t>
      </w:r>
      <w:r w:rsidRPr="00631E0C">
        <w:rPr>
          <w:rFonts w:cs="Arial"/>
          <w:i w:val="0"/>
          <w:lang w:val="es-ES_tradnl"/>
        </w:rPr>
        <w:t xml:space="preserve">, para los efectos de la Ley de Transparencia y Acceso a la Información Pública </w:t>
      </w:r>
      <w:r w:rsidR="004E301F" w:rsidRPr="00631E0C">
        <w:rPr>
          <w:rFonts w:cs="Arial"/>
          <w:i w:val="0"/>
          <w:lang w:val="es-ES_tradnl"/>
        </w:rPr>
        <w:t>del Estado de Sinaloa.</w:t>
      </w:r>
    </w:p>
    <w:p w:rsidR="00FF66EB" w:rsidRPr="00631E0C" w:rsidRDefault="00FF66EB" w:rsidP="00C9033E">
      <w:pPr>
        <w:tabs>
          <w:tab w:val="left" w:pos="9356"/>
        </w:tabs>
        <w:jc w:val="both"/>
        <w:rPr>
          <w:rFonts w:cs="Arial"/>
          <w:b/>
          <w:i w:val="0"/>
          <w:lang w:val="es-ES_tradnl"/>
        </w:rPr>
      </w:pPr>
    </w:p>
    <w:p w:rsidR="000D0CBF" w:rsidRPr="00631E0C" w:rsidRDefault="000D0CBF" w:rsidP="002717A6">
      <w:pPr>
        <w:pStyle w:val="Sangra2detindependiente"/>
        <w:rPr>
          <w:rFonts w:cs="Arial"/>
          <w:b w:val="0"/>
        </w:rPr>
      </w:pPr>
      <w:r w:rsidRPr="00631E0C">
        <w:rPr>
          <w:rFonts w:cs="Arial"/>
        </w:rPr>
        <w:t>4.1</w:t>
      </w:r>
      <w:r w:rsidRPr="00631E0C">
        <w:rPr>
          <w:rFonts w:cs="Arial"/>
        </w:rPr>
        <w:tab/>
        <w:t>ENTREGA DE PROPOSICIONES EN EL ACTO DE PRESENTACIÓN Y APERTURA DE PROPOSICIONES.</w:t>
      </w:r>
    </w:p>
    <w:p w:rsidR="000D0CBF" w:rsidRPr="00631E0C" w:rsidRDefault="000D0CBF" w:rsidP="002717A6">
      <w:pPr>
        <w:tabs>
          <w:tab w:val="left" w:pos="9356"/>
        </w:tabs>
        <w:jc w:val="both"/>
        <w:rPr>
          <w:rFonts w:cs="Arial"/>
          <w:i w:val="0"/>
        </w:rPr>
      </w:pPr>
    </w:p>
    <w:p w:rsidR="000D0CBF" w:rsidRPr="00631E0C" w:rsidRDefault="000D0CBF" w:rsidP="00F05D09">
      <w:pPr>
        <w:tabs>
          <w:tab w:val="left" w:pos="9356"/>
        </w:tabs>
        <w:jc w:val="both"/>
        <w:rPr>
          <w:rFonts w:cs="Arial"/>
          <w:b/>
          <w:i w:val="0"/>
          <w:color w:val="000000"/>
        </w:rPr>
      </w:pPr>
      <w:r w:rsidRPr="00631E0C">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631E0C">
        <w:rPr>
          <w:rFonts w:cs="Arial"/>
          <w:b/>
          <w:i w:val="0"/>
          <w:color w:val="000000"/>
        </w:rPr>
        <w:t>(Documento Adicional DA 6)</w:t>
      </w:r>
      <w:r w:rsidRPr="00631E0C">
        <w:rPr>
          <w:rFonts w:cs="Arial"/>
          <w:i w:val="0"/>
          <w:color w:val="000000"/>
        </w:rPr>
        <w:t>.</w:t>
      </w:r>
    </w:p>
    <w:p w:rsidR="002978ED" w:rsidRPr="00631E0C" w:rsidRDefault="002978ED" w:rsidP="00E91B85">
      <w:pPr>
        <w:pStyle w:val="Sangra2detindependiente"/>
        <w:ind w:left="0" w:firstLine="0"/>
        <w:rPr>
          <w:rFonts w:cs="Arial"/>
        </w:rPr>
      </w:pPr>
    </w:p>
    <w:p w:rsidR="000D0CBF" w:rsidRPr="00631E0C" w:rsidRDefault="009651B8" w:rsidP="002717A6">
      <w:pPr>
        <w:pStyle w:val="Sangra2detindependiente"/>
        <w:rPr>
          <w:rFonts w:cs="Arial"/>
        </w:rPr>
      </w:pPr>
      <w:r w:rsidRPr="00631E0C">
        <w:rPr>
          <w:rFonts w:cs="Arial"/>
        </w:rPr>
        <w:t>4.2</w:t>
      </w:r>
      <w:r w:rsidRPr="00631E0C">
        <w:rPr>
          <w:rFonts w:cs="Arial"/>
        </w:rPr>
        <w:tab/>
        <w:t>FORMA DE PRESENTACIÓN DE LAS PROPOSICIONES.</w:t>
      </w:r>
    </w:p>
    <w:p w:rsidR="000D0CBF" w:rsidRPr="00631E0C" w:rsidRDefault="000D0CBF" w:rsidP="002717A6">
      <w:pPr>
        <w:tabs>
          <w:tab w:val="left" w:pos="9356"/>
        </w:tabs>
        <w:jc w:val="both"/>
        <w:rPr>
          <w:rFonts w:cs="Arial"/>
          <w:i w:val="0"/>
        </w:rPr>
      </w:pPr>
    </w:p>
    <w:p w:rsidR="000D0CBF" w:rsidRPr="00631E0C" w:rsidRDefault="000D0CBF" w:rsidP="002717A6">
      <w:pPr>
        <w:tabs>
          <w:tab w:val="left" w:pos="9356"/>
        </w:tabs>
        <w:jc w:val="both"/>
        <w:rPr>
          <w:rFonts w:cs="Arial"/>
          <w:i w:val="0"/>
        </w:rPr>
      </w:pPr>
      <w:r w:rsidRPr="00631E0C">
        <w:rPr>
          <w:rFonts w:cs="Arial"/>
          <w:i w:val="0"/>
        </w:rPr>
        <w:t xml:space="preserve">Las proposiciones deberán presentarse por escrito y podrá integrarse en los formatos que para tal efecto se incluyen en estas bases de </w:t>
      </w:r>
      <w:r w:rsidR="002978ED" w:rsidRPr="00631E0C">
        <w:rPr>
          <w:rFonts w:cs="Arial"/>
          <w:i w:val="0"/>
        </w:rPr>
        <w:t>licitación</w:t>
      </w:r>
      <w:r w:rsidRPr="00631E0C">
        <w:rPr>
          <w:rFonts w:cs="Arial"/>
          <w:i w:val="0"/>
        </w:rPr>
        <w:t>, o reproducirlos siempre y cuando se respete el contenido y estructura de los mismos, sin tachaduras ni enmiendas.</w:t>
      </w:r>
    </w:p>
    <w:p w:rsidR="000451DA" w:rsidRPr="00631E0C" w:rsidRDefault="000451DA" w:rsidP="002717A6">
      <w:pPr>
        <w:tabs>
          <w:tab w:val="left" w:pos="9356"/>
        </w:tabs>
        <w:jc w:val="both"/>
        <w:rPr>
          <w:rFonts w:cs="Arial"/>
          <w:i w:val="0"/>
        </w:rPr>
      </w:pPr>
    </w:p>
    <w:p w:rsidR="000451DA" w:rsidRPr="00631E0C" w:rsidRDefault="000451DA" w:rsidP="002717A6">
      <w:pPr>
        <w:tabs>
          <w:tab w:val="left" w:pos="9356"/>
        </w:tabs>
        <w:jc w:val="both"/>
        <w:rPr>
          <w:rFonts w:cs="Arial"/>
          <w:i w:val="0"/>
        </w:rPr>
      </w:pPr>
      <w:r w:rsidRPr="00631E0C">
        <w:rPr>
          <w:rFonts w:cs="Arial"/>
          <w:i w:val="0"/>
        </w:rPr>
        <w:lastRenderedPageBreak/>
        <w:t>La presentación de la</w:t>
      </w:r>
      <w:r w:rsidR="00FD1616" w:rsidRPr="00631E0C">
        <w:rPr>
          <w:rFonts w:cs="Arial"/>
          <w:i w:val="0"/>
        </w:rPr>
        <w:t>s</w:t>
      </w:r>
      <w:r w:rsidRPr="00631E0C">
        <w:rPr>
          <w:rFonts w:cs="Arial"/>
          <w:i w:val="0"/>
        </w:rPr>
        <w:t xml:space="preserve"> proposiciones</w:t>
      </w:r>
      <w:r w:rsidR="00FD1616" w:rsidRPr="00631E0C">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631E0C" w:rsidRDefault="00D65C83" w:rsidP="002717A6">
      <w:pPr>
        <w:tabs>
          <w:tab w:val="left" w:pos="9356"/>
        </w:tabs>
        <w:jc w:val="both"/>
        <w:rPr>
          <w:rFonts w:cs="Arial"/>
          <w:i w:val="0"/>
        </w:rPr>
      </w:pPr>
    </w:p>
    <w:p w:rsidR="00D65C83" w:rsidRPr="00631E0C" w:rsidRDefault="00D65C83" w:rsidP="002717A6">
      <w:pPr>
        <w:tabs>
          <w:tab w:val="left" w:pos="9356"/>
        </w:tabs>
        <w:jc w:val="both"/>
        <w:rPr>
          <w:rFonts w:cs="Arial"/>
          <w:b/>
          <w:i w:val="0"/>
        </w:rPr>
      </w:pPr>
      <w:r w:rsidRPr="00631E0C">
        <w:rPr>
          <w:rFonts w:cs="Arial"/>
          <w:b/>
          <w:i w:val="0"/>
          <w:highlight w:val="yellow"/>
        </w:rPr>
        <w:t xml:space="preserve">El licitante deberá incluir en su documentación de la propuesta, un formato para la verificación de la recepción de los documentos que entregue en el acto de apertura de propuestas, en relación con los documentos requeridos en las bases de </w:t>
      </w:r>
      <w:r w:rsidR="002978ED" w:rsidRPr="00631E0C">
        <w:rPr>
          <w:rFonts w:cs="Arial"/>
          <w:b/>
          <w:i w:val="0"/>
          <w:highlight w:val="yellow"/>
        </w:rPr>
        <w:t>licitación</w:t>
      </w:r>
      <w:r w:rsidRPr="00631E0C">
        <w:rPr>
          <w:rFonts w:cs="Arial"/>
          <w:b/>
          <w:i w:val="0"/>
          <w:highlight w:val="yellow"/>
        </w:rPr>
        <w:t>, a efecto de facilitar y agilizar la presentación de las proposiciones.</w:t>
      </w:r>
    </w:p>
    <w:p w:rsidR="00E61008" w:rsidRPr="00631E0C" w:rsidRDefault="00E61008" w:rsidP="002717A6">
      <w:pPr>
        <w:tabs>
          <w:tab w:val="left" w:pos="9356"/>
        </w:tabs>
        <w:jc w:val="both"/>
        <w:rPr>
          <w:rFonts w:cs="Arial"/>
          <w:i w:val="0"/>
        </w:rPr>
      </w:pPr>
    </w:p>
    <w:p w:rsidR="00E61008" w:rsidRPr="00631E0C" w:rsidRDefault="00E61008" w:rsidP="00E61008">
      <w:pPr>
        <w:tabs>
          <w:tab w:val="left" w:pos="9356"/>
        </w:tabs>
        <w:jc w:val="both"/>
        <w:rPr>
          <w:rFonts w:cs="Arial"/>
          <w:i w:val="0"/>
        </w:rPr>
      </w:pPr>
      <w:r w:rsidRPr="00631E0C">
        <w:rPr>
          <w:rFonts w:cs="Arial"/>
          <w:i w:val="0"/>
        </w:rPr>
        <w:t xml:space="preserve">Se hace del conocimiento que La Dirección no autoriza la presentación de propuestas a través de medios electrónicos ni que sean enviadas por servicio postal o de mensajería. </w:t>
      </w:r>
    </w:p>
    <w:p w:rsidR="00E61008" w:rsidRPr="00631E0C" w:rsidRDefault="00E61008" w:rsidP="002717A6">
      <w:pPr>
        <w:tabs>
          <w:tab w:val="left" w:pos="9356"/>
        </w:tabs>
        <w:jc w:val="both"/>
        <w:rPr>
          <w:rFonts w:cs="Arial"/>
          <w:i w:val="0"/>
        </w:rPr>
      </w:pPr>
    </w:p>
    <w:p w:rsidR="000D0CBF" w:rsidRPr="00631E0C" w:rsidRDefault="000D0CBF" w:rsidP="00F05D09">
      <w:pPr>
        <w:tabs>
          <w:tab w:val="left" w:pos="9356"/>
        </w:tabs>
        <w:jc w:val="both"/>
        <w:rPr>
          <w:rFonts w:cs="Arial"/>
          <w:i w:val="0"/>
        </w:rPr>
      </w:pPr>
      <w:r w:rsidRPr="00631E0C">
        <w:rPr>
          <w:rFonts w:cs="Arial"/>
          <w:i w:val="0"/>
        </w:rPr>
        <w:t>Las proposiciones que los licitantes entreguen por escrito en el acto de presentación y apertura de proposiciones</w:t>
      </w:r>
      <w:r w:rsidRPr="00631E0C">
        <w:rPr>
          <w:rFonts w:cs="Arial"/>
          <w:b/>
          <w:i w:val="0"/>
        </w:rPr>
        <w:t>,</w:t>
      </w:r>
      <w:r w:rsidRPr="00631E0C">
        <w:rPr>
          <w:rFonts w:cs="Arial"/>
          <w:i w:val="0"/>
        </w:rPr>
        <w:t xml:space="preserve"> deberán estar integradas en la forma siguiente:</w:t>
      </w:r>
    </w:p>
    <w:p w:rsidR="000D0CBF" w:rsidRPr="00631E0C" w:rsidRDefault="000D0CBF"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4.2.1</w:t>
      </w:r>
      <w:r w:rsidRPr="00631E0C">
        <w:rPr>
          <w:rFonts w:cs="Arial"/>
        </w:rPr>
        <w:tab/>
        <w:t xml:space="preserve">REQUISITOS Y DOCUMENTACIÓN REQUERIDOS POR </w:t>
      </w:r>
      <w:r w:rsidRPr="00631E0C">
        <w:rPr>
          <w:rFonts w:cs="Arial"/>
          <w:i/>
        </w:rPr>
        <w:t xml:space="preserve"> La Dirección General de Obras </w:t>
      </w:r>
      <w:r w:rsidR="0012734B" w:rsidRPr="00631E0C">
        <w:rPr>
          <w:rFonts w:cs="Arial"/>
          <w:i/>
        </w:rPr>
        <w:t>y Servicios Público</w:t>
      </w:r>
      <w:r w:rsidRPr="00631E0C">
        <w:rPr>
          <w:rFonts w:cs="Arial"/>
          <w:i/>
        </w:rPr>
        <w:t>s</w:t>
      </w:r>
      <w:r w:rsidR="009F4DEF">
        <w:rPr>
          <w:rFonts w:cs="Arial"/>
          <w:i/>
        </w:rPr>
        <w:t xml:space="preserve"> (C</w:t>
      </w:r>
      <w:r w:rsidR="002978ED" w:rsidRPr="00631E0C">
        <w:rPr>
          <w:rFonts w:cs="Arial"/>
          <w:i/>
        </w:rPr>
        <w:t>onvocante)</w:t>
      </w:r>
      <w:r w:rsidRPr="00631E0C">
        <w:rPr>
          <w:rFonts w:cs="Arial"/>
        </w:rPr>
        <w:t>, QUE DEBEN CUMPLIR LAS PROPOSICIONES QUE PRESENTEN LOS LICITANTES, CONSISTENTES EN ANEXOS TÉCNICOS Y ECONÓMICOS, QUE SERÁN OBJETO DE EVALUACIÓN.</w:t>
      </w:r>
    </w:p>
    <w:p w:rsidR="000D0CBF" w:rsidRPr="00631E0C" w:rsidRDefault="000D0CBF" w:rsidP="002717A6">
      <w:pPr>
        <w:pStyle w:val="Sangra2detindependiente"/>
        <w:rPr>
          <w:rFonts w:cs="Arial"/>
        </w:rPr>
      </w:pPr>
    </w:p>
    <w:p w:rsidR="000D0CBF" w:rsidRPr="00631E0C" w:rsidRDefault="000D0CBF" w:rsidP="00F05D09">
      <w:pPr>
        <w:pStyle w:val="Textoindependiente310"/>
        <w:tabs>
          <w:tab w:val="left" w:pos="567"/>
        </w:tabs>
        <w:ind w:left="567" w:hanging="567"/>
        <w:rPr>
          <w:rFonts w:cs="Arial"/>
          <w:b/>
          <w:i w:val="0"/>
          <w:sz w:val="20"/>
          <w:lang w:val="es-ES"/>
        </w:rPr>
      </w:pPr>
      <w:r w:rsidRPr="00631E0C">
        <w:rPr>
          <w:rFonts w:cs="Arial"/>
          <w:b/>
          <w:i w:val="0"/>
          <w:sz w:val="20"/>
          <w:lang w:val="es-ES"/>
        </w:rPr>
        <w:t>4.2.2</w:t>
      </w:r>
      <w:r w:rsidRPr="00631E0C">
        <w:rPr>
          <w:rFonts w:cs="Arial"/>
          <w:b/>
          <w:i w:val="0"/>
          <w:sz w:val="20"/>
          <w:lang w:val="es-ES"/>
        </w:rPr>
        <w:tab/>
        <w:t>LOS ANEXOS TÉCNICOS DEBERÁN CONTENER LOS SIGUIENTES DOCUMENTOS CON LOS REQUISITOS QUE A CONTINUACIÓN SE INDICAN:</w:t>
      </w:r>
    </w:p>
    <w:p w:rsidR="002551FA" w:rsidRPr="00631E0C" w:rsidRDefault="002551FA" w:rsidP="002551FA">
      <w:pPr>
        <w:pStyle w:val="Textoindependiente310"/>
        <w:tabs>
          <w:tab w:val="left" w:pos="567"/>
        </w:tabs>
        <w:rPr>
          <w:rFonts w:cs="Arial"/>
          <w:b/>
          <w:i w:val="0"/>
          <w:sz w:val="20"/>
          <w:lang w:val="es-ES"/>
        </w:rPr>
      </w:pPr>
    </w:p>
    <w:p w:rsidR="000D0CBF" w:rsidRPr="00631E0C"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t>AT 1</w:t>
            </w:r>
          </w:p>
          <w:p w:rsidR="000D0CBF" w:rsidRPr="00631E0C" w:rsidRDefault="000D0CBF" w:rsidP="00681A11">
            <w:pPr>
              <w:jc w:val="center"/>
              <w:rPr>
                <w:rFonts w:cs="Arial"/>
                <w:b/>
                <w:i w:val="0"/>
              </w:rPr>
            </w:pPr>
          </w:p>
        </w:tc>
        <w:tc>
          <w:tcPr>
            <w:tcW w:w="8336" w:type="dxa"/>
          </w:tcPr>
          <w:p w:rsidR="00E61008" w:rsidRPr="00631E0C" w:rsidRDefault="00E61008" w:rsidP="00E61008">
            <w:pPr>
              <w:pStyle w:val="Texto0"/>
              <w:spacing w:after="0" w:line="240" w:lineRule="auto"/>
              <w:ind w:firstLine="0"/>
              <w:rPr>
                <w:i w:val="0"/>
                <w:sz w:val="20"/>
                <w:szCs w:val="20"/>
              </w:rPr>
            </w:pPr>
            <w:r w:rsidRPr="00631E0C">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631E0C">
              <w:rPr>
                <w:i w:val="0"/>
                <w:sz w:val="20"/>
                <w:szCs w:val="20"/>
              </w:rPr>
              <w:t>Y SERVICIOS PÚBLICO</w:t>
            </w:r>
            <w:r w:rsidRPr="00631E0C">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631E0C">
              <w:rPr>
                <w:i w:val="0"/>
                <w:caps/>
                <w:sz w:val="20"/>
                <w:szCs w:val="20"/>
              </w:rPr>
              <w:t xml:space="preserve">La Dirección General de Obras </w:t>
            </w:r>
            <w:r w:rsidR="002551FA" w:rsidRPr="00631E0C">
              <w:rPr>
                <w:i w:val="0"/>
                <w:caps/>
                <w:sz w:val="20"/>
                <w:szCs w:val="20"/>
              </w:rPr>
              <w:t>y servicios Público</w:t>
            </w:r>
            <w:r w:rsidRPr="00631E0C">
              <w:rPr>
                <w:i w:val="0"/>
                <w:caps/>
                <w:sz w:val="20"/>
                <w:szCs w:val="20"/>
              </w:rPr>
              <w:t>s</w:t>
            </w:r>
            <w:r w:rsidRPr="00631E0C">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631E0C">
              <w:rPr>
                <w:b/>
                <w:i w:val="0"/>
                <w:sz w:val="20"/>
                <w:szCs w:val="20"/>
                <w:highlight w:val="yellow"/>
              </w:rPr>
              <w:t>(ANEXAR LAS PRESENTES BASE</w:t>
            </w:r>
            <w:r w:rsidR="00B51AA5" w:rsidRPr="00631E0C">
              <w:rPr>
                <w:b/>
                <w:i w:val="0"/>
                <w:sz w:val="20"/>
                <w:szCs w:val="20"/>
                <w:highlight w:val="yellow"/>
              </w:rPr>
              <w:t>S</w:t>
            </w:r>
            <w:r w:rsidRPr="00631E0C">
              <w:rPr>
                <w:b/>
                <w:i w:val="0"/>
                <w:sz w:val="20"/>
                <w:szCs w:val="20"/>
                <w:highlight w:val="yellow"/>
              </w:rPr>
              <w:t xml:space="preserve"> DEBIDAMENTE FIRMADAS COMO PRUEBA DE ACEPTACIÓN DE LAS MISMAS</w:t>
            </w:r>
            <w:r w:rsidR="00770DB6" w:rsidRPr="00631E0C">
              <w:rPr>
                <w:b/>
                <w:i w:val="0"/>
                <w:sz w:val="20"/>
                <w:szCs w:val="20"/>
                <w:highlight w:val="yellow"/>
              </w:rPr>
              <w:t>, ASÍ COMO COPIA</w:t>
            </w:r>
            <w:r w:rsidR="00FD209E" w:rsidRPr="00631E0C">
              <w:rPr>
                <w:b/>
                <w:i w:val="0"/>
                <w:sz w:val="20"/>
                <w:szCs w:val="20"/>
                <w:highlight w:val="yellow"/>
              </w:rPr>
              <w:t>S</w:t>
            </w:r>
            <w:r w:rsidR="00770DB6" w:rsidRPr="00631E0C">
              <w:rPr>
                <w:b/>
                <w:i w:val="0"/>
                <w:sz w:val="20"/>
                <w:szCs w:val="20"/>
                <w:highlight w:val="yellow"/>
              </w:rPr>
              <w:t xml:space="preserve"> DE</w:t>
            </w:r>
            <w:r w:rsidR="00FD209E" w:rsidRPr="00631E0C">
              <w:rPr>
                <w:b/>
                <w:i w:val="0"/>
                <w:sz w:val="20"/>
                <w:szCs w:val="20"/>
                <w:highlight w:val="yellow"/>
              </w:rPr>
              <w:t>:</w:t>
            </w:r>
            <w:r w:rsidR="00770DB6" w:rsidRPr="00631E0C">
              <w:rPr>
                <w:b/>
                <w:i w:val="0"/>
                <w:sz w:val="20"/>
                <w:szCs w:val="20"/>
                <w:highlight w:val="yellow"/>
              </w:rPr>
              <w:t xml:space="preserve"> </w:t>
            </w:r>
            <w:r w:rsidR="002551FA" w:rsidRPr="00631E0C">
              <w:rPr>
                <w:b/>
                <w:i w:val="0"/>
                <w:sz w:val="20"/>
                <w:szCs w:val="20"/>
                <w:highlight w:val="yellow"/>
              </w:rPr>
              <w:t>CONSTANCIA AL SITIO DE OBRA (</w:t>
            </w:r>
            <w:r w:rsidR="00E91B85" w:rsidRPr="00631E0C">
              <w:rPr>
                <w:b/>
                <w:i w:val="0"/>
                <w:sz w:val="20"/>
                <w:szCs w:val="20"/>
                <w:highlight w:val="yellow"/>
              </w:rPr>
              <w:t xml:space="preserve">EN CASO </w:t>
            </w:r>
            <w:r w:rsidR="002551FA" w:rsidRPr="00631E0C">
              <w:rPr>
                <w:b/>
                <w:i w:val="0"/>
                <w:sz w:val="20"/>
                <w:szCs w:val="20"/>
                <w:highlight w:val="yellow"/>
              </w:rPr>
              <w:t xml:space="preserve">DE HABER ASISTIDO) Y </w:t>
            </w:r>
            <w:r w:rsidR="00770DB6" w:rsidRPr="00631E0C">
              <w:rPr>
                <w:b/>
                <w:i w:val="0"/>
                <w:sz w:val="20"/>
                <w:szCs w:val="20"/>
                <w:highlight w:val="yellow"/>
              </w:rPr>
              <w:t>MINUTA(S) DE JUNTA DE ACLARACIONES</w:t>
            </w:r>
            <w:r w:rsidRPr="00631E0C">
              <w:rPr>
                <w:b/>
                <w:i w:val="0"/>
                <w:sz w:val="20"/>
                <w:szCs w:val="20"/>
                <w:highlight w:val="yellow"/>
              </w:rPr>
              <w:t>)</w:t>
            </w:r>
          </w:p>
          <w:p w:rsidR="000D0CBF" w:rsidRPr="00631E0C" w:rsidRDefault="000D0CBF" w:rsidP="00681A11">
            <w:pPr>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t>AT 2</w:t>
            </w:r>
          </w:p>
          <w:p w:rsidR="000D0CBF" w:rsidRPr="00631E0C" w:rsidRDefault="000D0CBF" w:rsidP="00681A11">
            <w:pPr>
              <w:jc w:val="center"/>
              <w:rPr>
                <w:rFonts w:cs="Arial"/>
                <w:b/>
                <w:i w:val="0"/>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631E0C">
              <w:rPr>
                <w:i w:val="0"/>
                <w:caps/>
                <w:sz w:val="20"/>
                <w:szCs w:val="20"/>
              </w:rPr>
              <w:t xml:space="preserve">La Dirección General de Obras </w:t>
            </w:r>
            <w:r w:rsidR="003E110B" w:rsidRPr="00631E0C">
              <w:rPr>
                <w:i w:val="0"/>
                <w:caps/>
                <w:sz w:val="20"/>
                <w:szCs w:val="20"/>
              </w:rPr>
              <w:t>Y SERVCIOS PúblicO</w:t>
            </w:r>
            <w:r w:rsidRPr="00631E0C">
              <w:rPr>
                <w:i w:val="0"/>
                <w:caps/>
                <w:sz w:val="20"/>
                <w:szCs w:val="20"/>
              </w:rPr>
              <w:t>s</w:t>
            </w:r>
            <w:r w:rsidRPr="00631E0C">
              <w:rPr>
                <w:i w:val="0"/>
                <w:sz w:val="20"/>
                <w:szCs w:val="20"/>
              </w:rPr>
              <w:t>,</w:t>
            </w:r>
          </w:p>
          <w:p w:rsidR="000D0CBF" w:rsidRPr="00631E0C" w:rsidRDefault="000D0CBF" w:rsidP="00681A11">
            <w:pPr>
              <w:tabs>
                <w:tab w:val="left" w:pos="-720"/>
                <w:tab w:val="left" w:pos="1350"/>
              </w:tabs>
              <w:rPr>
                <w:rFonts w:cs="Arial"/>
                <w:b/>
                <w:i w:val="0"/>
              </w:rPr>
            </w:pPr>
          </w:p>
        </w:tc>
      </w:tr>
      <w:tr w:rsidR="000D0CBF" w:rsidRPr="00631E0C" w:rsidTr="00D56F4F">
        <w:trPr>
          <w:trHeight w:val="73"/>
        </w:trPr>
        <w:tc>
          <w:tcPr>
            <w:tcW w:w="1018" w:type="dxa"/>
          </w:tcPr>
          <w:p w:rsidR="000D0CBF" w:rsidRPr="00631E0C" w:rsidRDefault="000D0CBF" w:rsidP="00681A11">
            <w:pPr>
              <w:jc w:val="center"/>
              <w:rPr>
                <w:rFonts w:cs="Arial"/>
                <w:b/>
                <w:i w:val="0"/>
              </w:rPr>
            </w:pPr>
            <w:r w:rsidRPr="00823303">
              <w:rPr>
                <w:rFonts w:cs="Arial"/>
                <w:b/>
                <w:i w:val="0"/>
                <w:u w:val="single"/>
              </w:rPr>
              <w:t>AT 3</w:t>
            </w:r>
          </w:p>
          <w:p w:rsidR="000D0CBF" w:rsidRPr="00631E0C" w:rsidRDefault="000D0CBF" w:rsidP="00681A11">
            <w:pPr>
              <w:jc w:val="center"/>
              <w:rPr>
                <w:rFonts w:cs="Arial"/>
                <w:b/>
                <w:i w:val="0"/>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ESCRITO DE PROPOSICIÓN DE LOS PROFESIONALES TÉCNICOS Y ADMINISTRATIVOS AL SERVICIO DEL LICITANTE, ANEXANDO EL CURRÍCULO DE CADA UNO DE LOS PROFESIONALES TÉCNICOS QUE SERÁN RESPONSABLES DE LA </w:t>
            </w:r>
            <w:r w:rsidRPr="00631E0C">
              <w:rPr>
                <w:i w:val="0"/>
                <w:sz w:val="20"/>
                <w:szCs w:val="20"/>
              </w:rPr>
              <w:lastRenderedPageBreak/>
              <w:t>DIRECCIÓN, ADMINISTRACIÓN Y EJECUCIÓN DE LA OBRA, LOS QUE DEBERÁN TENER EXPERIENCIA EN OBRAS CON CARACTERÍSTICAS TÉCNICAS Y MAGNITUD SIMILARES. PARA EFECTOS DE</w:t>
            </w:r>
            <w:r w:rsidR="00D609D2" w:rsidRPr="00631E0C">
              <w:rPr>
                <w:i w:val="0"/>
                <w:sz w:val="20"/>
                <w:szCs w:val="20"/>
              </w:rPr>
              <w:t xml:space="preserve"> CUMPLIR CON LO ESTABLECIDO EN EL</w:t>
            </w:r>
            <w:r w:rsidR="00CB4BA1" w:rsidRPr="00631E0C">
              <w:rPr>
                <w:i w:val="0"/>
                <w:sz w:val="20"/>
                <w:szCs w:val="20"/>
              </w:rPr>
              <w:t xml:space="preserve"> ÚLTIMO PÁRRAFO DEL ARTÍCULO NÚM. 43</w:t>
            </w:r>
            <w:r w:rsidR="00D609D2" w:rsidRPr="00631E0C">
              <w:rPr>
                <w:i w:val="0"/>
                <w:sz w:val="20"/>
                <w:szCs w:val="20"/>
              </w:rPr>
              <w:t xml:space="preserve"> </w:t>
            </w:r>
            <w:r w:rsidRPr="00631E0C">
              <w:rPr>
                <w:i w:val="0"/>
                <w:sz w:val="20"/>
                <w:szCs w:val="20"/>
              </w:rPr>
              <w:t>DE LA LEY DE OBRAS PÚBLICAS Y SERVICIOS RELACIONADOS CON LAS MISMAS</w:t>
            </w:r>
            <w:r w:rsidR="00D609D2" w:rsidRPr="00631E0C">
              <w:rPr>
                <w:i w:val="0"/>
                <w:sz w:val="20"/>
                <w:szCs w:val="20"/>
              </w:rPr>
              <w:t xml:space="preserve"> DEL ESTADO DE SINALOA</w:t>
            </w:r>
            <w:r w:rsidRPr="00631E0C">
              <w:rPr>
                <w:i w:val="0"/>
                <w:sz w:val="20"/>
                <w:szCs w:val="20"/>
              </w:rPr>
              <w:t xml:space="preserve">, </w:t>
            </w:r>
            <w:r w:rsidR="00D609D2" w:rsidRPr="00631E0C">
              <w:rPr>
                <w:i w:val="0"/>
                <w:sz w:val="20"/>
                <w:szCs w:val="20"/>
              </w:rPr>
              <w:t>RESPECTO A MAN</w:t>
            </w:r>
            <w:r w:rsidR="00CB4BA1" w:rsidRPr="00631E0C">
              <w:rPr>
                <w:i w:val="0"/>
                <w:sz w:val="20"/>
                <w:szCs w:val="20"/>
              </w:rPr>
              <w:t>O DE OBRA LOCAL, SE CONSIDERARÁ COMO MANO DE OBRA,</w:t>
            </w:r>
            <w:r w:rsidR="00D609D2" w:rsidRPr="00631E0C">
              <w:rPr>
                <w:i w:val="0"/>
                <w:sz w:val="20"/>
                <w:szCs w:val="20"/>
              </w:rPr>
              <w:t xml:space="preserve"> </w:t>
            </w:r>
            <w:r w:rsidRPr="00631E0C">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823303" w:rsidRDefault="000D0CBF" w:rsidP="00681A11">
            <w:pPr>
              <w:jc w:val="center"/>
              <w:rPr>
                <w:rFonts w:cs="Arial"/>
                <w:b/>
                <w:i w:val="0"/>
                <w:u w:val="single"/>
              </w:rPr>
            </w:pPr>
            <w:r w:rsidRPr="00823303">
              <w:rPr>
                <w:rFonts w:cs="Arial"/>
                <w:b/>
                <w:i w:val="0"/>
                <w:u w:val="single"/>
              </w:rPr>
              <w:lastRenderedPageBreak/>
              <w:t>AT 4</w:t>
            </w:r>
          </w:p>
          <w:p w:rsidR="000D0CBF" w:rsidRPr="00823303" w:rsidRDefault="000D0CBF" w:rsidP="00681A11">
            <w:pPr>
              <w:jc w:val="center"/>
              <w:rPr>
                <w:rFonts w:cs="Arial"/>
                <w:b/>
                <w:i w:val="0"/>
                <w:u w:val="single"/>
              </w:rPr>
            </w:pPr>
          </w:p>
        </w:tc>
        <w:tc>
          <w:tcPr>
            <w:tcW w:w="8336" w:type="dxa"/>
          </w:tcPr>
          <w:p w:rsidR="00BE428C" w:rsidRPr="00631E0C" w:rsidRDefault="00CA363F" w:rsidP="00BE428C">
            <w:pPr>
              <w:pStyle w:val="Texto0"/>
              <w:spacing w:after="0" w:line="240" w:lineRule="auto"/>
              <w:ind w:firstLine="0"/>
              <w:rPr>
                <w:i w:val="0"/>
                <w:sz w:val="20"/>
                <w:szCs w:val="20"/>
              </w:rPr>
            </w:pPr>
            <w:r w:rsidRPr="00631E0C">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w:t>
            </w:r>
            <w:r w:rsidRPr="00631E0C">
              <w:rPr>
                <w:i w:val="0"/>
                <w:sz w:val="20"/>
                <w:szCs w:val="20"/>
                <w:highlight w:val="yellow"/>
              </w:rPr>
              <w:t>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631E0C" w:rsidRDefault="00CA363F" w:rsidP="00BE428C">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5</w:t>
            </w:r>
          </w:p>
          <w:p w:rsidR="000D0CBF" w:rsidRPr="00631E0C" w:rsidRDefault="000D0CBF" w:rsidP="00681A11">
            <w:pPr>
              <w:jc w:val="center"/>
              <w:rPr>
                <w:rFonts w:cs="Arial"/>
                <w:b/>
                <w:i w:val="0"/>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MANIFESTACIÓN ESCRITA BAJO PROTESTA DE DECIR VERDAD EN LA QUE SEÑALE LAS PARTES DE LA OBRA QUE SUBCONTRATARÁ, EN CASO DE HABERSE PREVISTO EN </w:t>
            </w:r>
            <w:r w:rsidR="002D449D" w:rsidRPr="00631E0C">
              <w:rPr>
                <w:i w:val="0"/>
                <w:sz w:val="20"/>
                <w:szCs w:val="20"/>
              </w:rPr>
              <w:t xml:space="preserve">LAS BASES DE </w:t>
            </w:r>
            <w:r w:rsidR="00E62CE6" w:rsidRPr="00631E0C">
              <w:rPr>
                <w:i w:val="0"/>
                <w:sz w:val="20"/>
                <w:szCs w:val="20"/>
              </w:rPr>
              <w:t>LICITACIÓN</w:t>
            </w:r>
            <w:r w:rsidR="002978ED" w:rsidRPr="00631E0C">
              <w:rPr>
                <w:i w:val="0"/>
                <w:sz w:val="20"/>
                <w:szCs w:val="20"/>
              </w:rPr>
              <w:t>,</w:t>
            </w:r>
            <w:r w:rsidRPr="00631E0C">
              <w:rPr>
                <w:i w:val="0"/>
                <w:sz w:val="20"/>
                <w:szCs w:val="20"/>
              </w:rPr>
              <w:t xml:space="preserve"> </w:t>
            </w:r>
            <w:r w:rsidRPr="00631E0C">
              <w:rPr>
                <w:i w:val="0"/>
                <w:caps/>
                <w:sz w:val="20"/>
                <w:szCs w:val="20"/>
              </w:rPr>
              <w:t xml:space="preserve">La Dirección General de Obras </w:t>
            </w:r>
            <w:r w:rsidR="00816D30" w:rsidRPr="00631E0C">
              <w:rPr>
                <w:i w:val="0"/>
                <w:caps/>
                <w:sz w:val="20"/>
                <w:szCs w:val="20"/>
              </w:rPr>
              <w:t>Y SERVICIOS PúblicO</w:t>
            </w:r>
            <w:r w:rsidRPr="00631E0C">
              <w:rPr>
                <w:i w:val="0"/>
                <w:caps/>
                <w:sz w:val="20"/>
                <w:szCs w:val="20"/>
              </w:rPr>
              <w:t>s</w:t>
            </w:r>
            <w:r w:rsidRPr="00631E0C">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631E0C" w:rsidRDefault="000D0CBF" w:rsidP="00681A11">
            <w:pPr>
              <w:pStyle w:val="Texto0"/>
              <w:spacing w:after="0" w:line="240" w:lineRule="auto"/>
              <w:ind w:firstLine="0"/>
              <w:rPr>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6</w:t>
            </w:r>
          </w:p>
          <w:p w:rsidR="000D0CBF" w:rsidRPr="009E2CCC" w:rsidRDefault="000D0CBF" w:rsidP="00681A11">
            <w:pPr>
              <w:jc w:val="center"/>
              <w:rPr>
                <w:rFonts w:cs="Arial"/>
                <w:b/>
                <w:i w:val="0"/>
                <w:u w:val="single"/>
              </w:rPr>
            </w:pPr>
          </w:p>
        </w:tc>
        <w:tc>
          <w:tcPr>
            <w:tcW w:w="8336" w:type="dxa"/>
          </w:tcPr>
          <w:p w:rsidR="00E61008" w:rsidRPr="00631E0C" w:rsidRDefault="000D0CBF" w:rsidP="00E61008">
            <w:pPr>
              <w:pStyle w:val="Texto0"/>
              <w:spacing w:after="0" w:line="240" w:lineRule="auto"/>
              <w:ind w:firstLine="0"/>
              <w:rPr>
                <w:i w:val="0"/>
                <w:sz w:val="20"/>
                <w:szCs w:val="20"/>
              </w:rPr>
            </w:pPr>
            <w:r w:rsidRPr="00631E0C">
              <w:rPr>
                <w:i w:val="0"/>
                <w:sz w:val="20"/>
                <w:szCs w:val="20"/>
              </w:rPr>
              <w:t xml:space="preserve">LOS DOCUMENTOS QUE ACREDITEN LA CAPACIDAD FINANCIERA, COMO DECLARACIONES FISCALES, ESTADOS FINANCIEROS DICTAMINADOS O NO DE LOS ÚLTIMOS DOS </w:t>
            </w:r>
            <w:r w:rsidR="00E61008" w:rsidRPr="00631E0C">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631E0C" w:rsidRDefault="000D0CBF" w:rsidP="00681A11">
            <w:pPr>
              <w:pStyle w:val="Texto0"/>
              <w:spacing w:after="0" w:line="240" w:lineRule="auto"/>
              <w:ind w:firstLine="0"/>
              <w:rPr>
                <w:b/>
                <w:i w:val="0"/>
                <w:sz w:val="20"/>
                <w:szCs w:val="20"/>
              </w:rPr>
            </w:pPr>
          </w:p>
        </w:tc>
      </w:tr>
      <w:tr w:rsidR="000D0CBF" w:rsidRPr="00631E0C" w:rsidTr="00D56F4F">
        <w:trPr>
          <w:trHeight w:val="73"/>
        </w:trPr>
        <w:tc>
          <w:tcPr>
            <w:tcW w:w="1018" w:type="dxa"/>
          </w:tcPr>
          <w:p w:rsidR="000D0CBF" w:rsidRPr="009E2CCC" w:rsidRDefault="000D0CBF" w:rsidP="00681A11">
            <w:pPr>
              <w:jc w:val="center"/>
              <w:rPr>
                <w:rFonts w:cs="Arial"/>
                <w:b/>
                <w:i w:val="0"/>
                <w:u w:val="single"/>
              </w:rPr>
            </w:pPr>
            <w:r w:rsidRPr="009E2CCC">
              <w:rPr>
                <w:rFonts w:cs="Arial"/>
                <w:b/>
                <w:i w:val="0"/>
                <w:u w:val="single"/>
              </w:rPr>
              <w:t>AT 7</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RELACIÓN DE MAQUINARIA Y EQUIPO DE CONSTRUCCIÓN, INDICANDO SI SON DE SU PROPIEDAD, ARRENDADOS CON O SIN OPCIÓN A COMPRA, SU UBICACIÓN FÍSICA, MODELO Y USOS ACTUALES, ASÍ COMO LA FECHA EN QUE SE DISPONDRÁ </w:t>
            </w:r>
            <w:r w:rsidRPr="00631E0C">
              <w:rPr>
                <w:i w:val="0"/>
                <w:sz w:val="20"/>
                <w:szCs w:val="20"/>
              </w:rPr>
              <w:lastRenderedPageBreak/>
              <w:t>DE ESTOS INSUMOS EN EL SITIO DE LOS TRABAJOS CONFORME AL PROGRAMA PRESENTADO; TRATÁNDOSE DE MAQUINARIA O EQUIPO DE CONSTRUCCIÓN ARRENDADO, CON O SIN OPCIÓN A COMPRA, DEBERÁ PRESENTARSE CARTA COMPROMISO DE ARRENDAMIENTO Y DISPONIBILIDAD.</w:t>
            </w:r>
          </w:p>
          <w:p w:rsidR="000D0CBF" w:rsidRPr="00631E0C" w:rsidRDefault="000D0CBF" w:rsidP="00681A11">
            <w:pPr>
              <w:tabs>
                <w:tab w:val="left" w:pos="-720"/>
                <w:tab w:val="left" w:pos="1350"/>
              </w:tabs>
              <w:rPr>
                <w:rFonts w:cs="Arial"/>
                <w:b/>
                <w:i w:val="0"/>
              </w:rPr>
            </w:pPr>
          </w:p>
        </w:tc>
      </w:tr>
      <w:tr w:rsidR="000D0CBF" w:rsidRPr="00631E0C" w:rsidTr="00D56F4F">
        <w:trPr>
          <w:trHeight w:val="65"/>
        </w:trPr>
        <w:tc>
          <w:tcPr>
            <w:tcW w:w="1018" w:type="dxa"/>
          </w:tcPr>
          <w:p w:rsidR="000D0CBF" w:rsidRPr="009E2CCC" w:rsidRDefault="00E61008" w:rsidP="00681A11">
            <w:pPr>
              <w:jc w:val="center"/>
              <w:rPr>
                <w:rFonts w:cs="Arial"/>
                <w:b/>
                <w:i w:val="0"/>
                <w:u w:val="single"/>
              </w:rPr>
            </w:pPr>
            <w:r w:rsidRPr="009E2CCC">
              <w:rPr>
                <w:rFonts w:cs="Arial"/>
                <w:b/>
                <w:i w:val="0"/>
                <w:u w:val="single"/>
              </w:rPr>
              <w:lastRenderedPageBreak/>
              <w:t>AT 8</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631E0C" w:rsidRDefault="000D0CBF" w:rsidP="00681A11">
            <w:pPr>
              <w:tabs>
                <w:tab w:val="left" w:pos="-720"/>
                <w:tab w:val="left" w:pos="1350"/>
              </w:tabs>
              <w:rPr>
                <w:rFonts w:cs="Arial"/>
                <w:i w:val="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A</w:t>
            </w:r>
            <w:r w:rsidRPr="00631E0C">
              <w:rPr>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B</w:t>
            </w:r>
            <w:r w:rsidRPr="00631E0C">
              <w:rPr>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Cs/>
                <w:i w:val="0"/>
                <w:sz w:val="20"/>
                <w:szCs w:val="20"/>
              </w:rPr>
              <w:t>C</w:t>
            </w:r>
            <w:r w:rsidRPr="00631E0C">
              <w:rPr>
                <w:bCs/>
                <w:i w:val="0"/>
                <w:sz w:val="20"/>
                <w:szCs w:val="20"/>
              </w:rPr>
              <w:tab/>
            </w:r>
            <w:r w:rsidRPr="00631E0C">
              <w:rPr>
                <w:i w:val="0"/>
                <w:sz w:val="20"/>
                <w:szCs w:val="20"/>
              </w:rPr>
              <w:t>MAQUINARIA Y EQUIPO DE CONSTRUCCIÓN.</w:t>
            </w:r>
          </w:p>
          <w:p w:rsidR="000D0CBF" w:rsidRPr="00631E0C" w:rsidRDefault="000D0CBF" w:rsidP="00681A11">
            <w:pPr>
              <w:tabs>
                <w:tab w:val="left" w:pos="-720"/>
                <w:tab w:val="left" w:pos="1350"/>
              </w:tabs>
              <w:rPr>
                <w:rFonts w:cs="Arial"/>
                <w:b/>
                <w:i w:val="0"/>
              </w:rPr>
            </w:pPr>
          </w:p>
        </w:tc>
      </w:tr>
      <w:tr w:rsidR="000D0CBF" w:rsidRPr="00631E0C" w:rsidTr="00D56F4F">
        <w:trPr>
          <w:trHeight w:val="71"/>
        </w:trPr>
        <w:tc>
          <w:tcPr>
            <w:tcW w:w="1018" w:type="dxa"/>
          </w:tcPr>
          <w:p w:rsidR="000D0CBF" w:rsidRPr="009E2CCC" w:rsidRDefault="00E61008" w:rsidP="00681A11">
            <w:pPr>
              <w:jc w:val="center"/>
              <w:rPr>
                <w:rFonts w:cs="Arial"/>
                <w:b/>
                <w:i w:val="0"/>
                <w:u w:val="single"/>
              </w:rPr>
            </w:pPr>
            <w:r w:rsidRPr="009E2CCC">
              <w:rPr>
                <w:rFonts w:cs="Arial"/>
                <w:b/>
                <w:i w:val="0"/>
                <w:u w:val="single"/>
              </w:rPr>
              <w:t>AT 9</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 GENERAL DE EJECUCIÓN DE LOS TRABAJOS CONFORME AL CATÁLOGO DE CONCEPTOS CALENDARIZADO Y CUANTIFICADO DE ACUERDO A LOS PERIODOS DETERMINADOS POR </w:t>
            </w:r>
            <w:r w:rsidRPr="00631E0C">
              <w:rPr>
                <w:i w:val="0"/>
                <w:caps/>
                <w:sz w:val="20"/>
                <w:szCs w:val="20"/>
              </w:rPr>
              <w:t xml:space="preserve">La Dirección General de Obras </w:t>
            </w:r>
            <w:r w:rsidR="00816D30" w:rsidRPr="00631E0C">
              <w:rPr>
                <w:i w:val="0"/>
                <w:caps/>
                <w:sz w:val="20"/>
                <w:szCs w:val="20"/>
              </w:rPr>
              <w:t>Y SERVICIOS PúblicO</w:t>
            </w:r>
            <w:r w:rsidRPr="00631E0C">
              <w:rPr>
                <w:i w:val="0"/>
                <w:caps/>
                <w:sz w:val="20"/>
                <w:szCs w:val="20"/>
              </w:rPr>
              <w:t>s</w:t>
            </w:r>
            <w:r w:rsidRPr="00631E0C">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631E0C" w:rsidRDefault="000D0CBF" w:rsidP="00681A11">
            <w:pPr>
              <w:tabs>
                <w:tab w:val="left" w:pos="-720"/>
                <w:tab w:val="left" w:pos="1350"/>
              </w:tabs>
              <w:rPr>
                <w:rFonts w:cs="Arial"/>
                <w:b/>
                <w:i w:val="0"/>
              </w:rPr>
            </w:pPr>
          </w:p>
        </w:tc>
      </w:tr>
      <w:tr w:rsidR="000D0CBF" w:rsidRPr="00631E0C" w:rsidTr="00D56F4F">
        <w:trPr>
          <w:trHeight w:val="211"/>
        </w:trPr>
        <w:tc>
          <w:tcPr>
            <w:tcW w:w="1018" w:type="dxa"/>
          </w:tcPr>
          <w:p w:rsidR="000D0CBF" w:rsidRPr="009E2CCC" w:rsidRDefault="00E61008" w:rsidP="00681A11">
            <w:pPr>
              <w:jc w:val="center"/>
              <w:rPr>
                <w:rFonts w:cs="Arial"/>
                <w:b/>
                <w:i w:val="0"/>
                <w:u w:val="single"/>
              </w:rPr>
            </w:pPr>
            <w:r w:rsidRPr="009E2CCC">
              <w:rPr>
                <w:rFonts w:cs="Arial"/>
                <w:b/>
                <w:i w:val="0"/>
                <w:u w:val="single"/>
              </w:rPr>
              <w:t>AT 10</w:t>
            </w:r>
          </w:p>
          <w:p w:rsidR="000D0CBF" w:rsidRPr="009E2CCC" w:rsidRDefault="000D0CBF" w:rsidP="00681A11">
            <w:pPr>
              <w:jc w:val="center"/>
              <w:rPr>
                <w:rFonts w:cs="Arial"/>
                <w:b/>
                <w:i w:val="0"/>
                <w:u w:val="single"/>
              </w:rPr>
            </w:pPr>
          </w:p>
        </w:tc>
        <w:tc>
          <w:tcPr>
            <w:tcW w:w="8336" w:type="dxa"/>
          </w:tcPr>
          <w:p w:rsidR="000D0CBF" w:rsidRPr="00631E0C" w:rsidRDefault="000D0CBF" w:rsidP="00681A11">
            <w:pPr>
              <w:pStyle w:val="Texto0"/>
              <w:spacing w:after="0" w:line="240" w:lineRule="auto"/>
              <w:ind w:firstLine="0"/>
              <w:rPr>
                <w:i w:val="0"/>
                <w:sz w:val="20"/>
                <w:szCs w:val="20"/>
              </w:rPr>
            </w:pPr>
            <w:r w:rsidRPr="00631E0C">
              <w:rPr>
                <w:i w:val="0"/>
                <w:sz w:val="20"/>
                <w:szCs w:val="20"/>
              </w:rPr>
              <w:t xml:space="preserve">PROGRAMAS CALENDARIZADOS Y CUANTIFICADOS DE UTILIZACIÓN, CONFORME A LOS PERIODOS DETERMINADOS POR </w:t>
            </w:r>
            <w:r w:rsidRPr="00631E0C">
              <w:rPr>
                <w:i w:val="0"/>
                <w:caps/>
                <w:sz w:val="20"/>
                <w:szCs w:val="20"/>
              </w:rPr>
              <w:t xml:space="preserve">La Dirección General de Obras </w:t>
            </w:r>
            <w:r w:rsidR="00816D30" w:rsidRPr="00631E0C">
              <w:rPr>
                <w:i w:val="0"/>
                <w:caps/>
                <w:sz w:val="20"/>
                <w:szCs w:val="20"/>
              </w:rPr>
              <w:t>Y SERVICIOS PúblicO</w:t>
            </w:r>
            <w:r w:rsidRPr="00631E0C">
              <w:rPr>
                <w:i w:val="0"/>
                <w:caps/>
                <w:sz w:val="20"/>
                <w:szCs w:val="20"/>
              </w:rPr>
              <w:t>s</w:t>
            </w:r>
            <w:r w:rsidRPr="00631E0C">
              <w:rPr>
                <w:i w:val="0"/>
                <w:sz w:val="20"/>
                <w:szCs w:val="20"/>
              </w:rPr>
              <w:t>, PARA LOS SIGUIENTES RUBROS:</w:t>
            </w:r>
          </w:p>
          <w:p w:rsidR="000D0CBF" w:rsidRPr="00631E0C" w:rsidRDefault="000D0CBF" w:rsidP="00681A11">
            <w:pPr>
              <w:pStyle w:val="Texto0"/>
              <w:spacing w:after="0" w:line="240" w:lineRule="auto"/>
              <w:ind w:firstLine="0"/>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A</w:t>
            </w:r>
            <w:r w:rsidRPr="00631E0C">
              <w:rPr>
                <w:i w:val="0"/>
                <w:sz w:val="20"/>
                <w:szCs w:val="20"/>
              </w:rPr>
              <w:tab/>
              <w:t>MATERIALES Y EQUIPOS DE INSTALACIÓN PERMANENTE EXPRESADOS EN UNIDADES CONVENCIONALES Y VOLÚMENES REQUERIDOS;</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B</w:t>
            </w:r>
            <w:r w:rsidRPr="00631E0C">
              <w:rPr>
                <w:i w:val="0"/>
                <w:sz w:val="20"/>
                <w:szCs w:val="20"/>
              </w:rPr>
              <w:tab/>
              <w:t>MANO DE OBRA;</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C</w:t>
            </w:r>
            <w:r w:rsidRPr="00631E0C">
              <w:rPr>
                <w:i w:val="0"/>
                <w:sz w:val="20"/>
                <w:szCs w:val="20"/>
              </w:rPr>
              <w:tab/>
              <w:t>MAQUINARIA Y EQUIPO PARA CONSTRUCCIÓN, IDENTIFICANDO SU TIPO Y CARACTERÍSTICAS, Y</w:t>
            </w:r>
          </w:p>
          <w:p w:rsidR="000D0CBF" w:rsidRPr="00631E0C" w:rsidRDefault="000D0CBF" w:rsidP="00681A11">
            <w:pPr>
              <w:pStyle w:val="Texto0"/>
              <w:spacing w:after="0" w:line="240" w:lineRule="auto"/>
              <w:ind w:left="523" w:hanging="523"/>
              <w:rPr>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i w:val="0"/>
                <w:sz w:val="20"/>
                <w:szCs w:val="20"/>
              </w:rPr>
              <w:t>D</w:t>
            </w:r>
            <w:r w:rsidRPr="00631E0C">
              <w:rPr>
                <w:i w:val="0"/>
                <w:sz w:val="20"/>
                <w:szCs w:val="20"/>
              </w:rPr>
              <w:tab/>
              <w:t>UTILIZACIÓN DEL PERSONAL PROFESIONAL TÉCNICO, ADMINISTRATIVO Y DE SERVICIO ENCARGADO DE LA DIRECCIÓN, ADMINISTRACIÓN Y EJECUCIÓN DE LOS TRABAJOS.</w:t>
            </w:r>
          </w:p>
          <w:p w:rsidR="000D0CBF" w:rsidRPr="00631E0C" w:rsidRDefault="000D0CBF" w:rsidP="00681A11">
            <w:pPr>
              <w:pStyle w:val="Texto0"/>
              <w:spacing w:after="0" w:line="240" w:lineRule="auto"/>
              <w:rPr>
                <w:b/>
                <w:i w:val="0"/>
                <w:sz w:val="20"/>
                <w:szCs w:val="20"/>
              </w:rPr>
            </w:pPr>
          </w:p>
        </w:tc>
      </w:tr>
      <w:tr w:rsidR="00E61008" w:rsidRPr="00631E0C" w:rsidTr="00D56F4F">
        <w:trPr>
          <w:trHeight w:val="57"/>
        </w:trPr>
        <w:tc>
          <w:tcPr>
            <w:tcW w:w="1018" w:type="dxa"/>
          </w:tcPr>
          <w:p w:rsidR="00E61008" w:rsidRPr="009E2CCC" w:rsidRDefault="00E61008" w:rsidP="00681A11">
            <w:pPr>
              <w:jc w:val="center"/>
              <w:rPr>
                <w:rFonts w:cs="Arial"/>
                <w:b/>
                <w:i w:val="0"/>
                <w:u w:val="single"/>
              </w:rPr>
            </w:pPr>
            <w:r w:rsidRPr="009E2CCC">
              <w:rPr>
                <w:rFonts w:cs="Arial"/>
                <w:b/>
                <w:i w:val="0"/>
                <w:u w:val="single"/>
              </w:rPr>
              <w:t>AT 11</w:t>
            </w:r>
          </w:p>
        </w:tc>
        <w:tc>
          <w:tcPr>
            <w:tcW w:w="8336" w:type="dxa"/>
          </w:tcPr>
          <w:p w:rsidR="00E61008" w:rsidRPr="00631E0C" w:rsidRDefault="00E61008" w:rsidP="00E61008">
            <w:pPr>
              <w:pStyle w:val="Textoindependiente210"/>
              <w:ind w:left="0"/>
              <w:rPr>
                <w:rFonts w:cs="Arial"/>
                <w:i w:val="0"/>
              </w:rPr>
            </w:pPr>
            <w:r w:rsidRPr="00631E0C">
              <w:rPr>
                <w:rFonts w:cs="Arial"/>
                <w:bCs/>
                <w:i w:val="0"/>
              </w:rPr>
              <w:t xml:space="preserve">ESCRITO DEL LICITANTE </w:t>
            </w:r>
            <w:r w:rsidRPr="00631E0C">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631E0C" w:rsidRDefault="00E61008" w:rsidP="0037110B">
            <w:pPr>
              <w:pStyle w:val="Textoindependiente210"/>
              <w:ind w:left="0"/>
              <w:rPr>
                <w:rFonts w:cs="Arial"/>
                <w:bCs/>
                <w:i w:val="0"/>
              </w:rPr>
            </w:pPr>
          </w:p>
        </w:tc>
      </w:tr>
      <w:tr w:rsidR="000D0CBF" w:rsidRPr="00631E0C" w:rsidTr="00D56F4F">
        <w:trPr>
          <w:trHeight w:val="57"/>
        </w:trPr>
        <w:tc>
          <w:tcPr>
            <w:tcW w:w="1018" w:type="dxa"/>
          </w:tcPr>
          <w:p w:rsidR="00A84F41" w:rsidRPr="009E2CCC" w:rsidRDefault="000D0CBF" w:rsidP="00823303">
            <w:pPr>
              <w:jc w:val="center"/>
              <w:rPr>
                <w:rFonts w:cs="Arial"/>
                <w:b/>
                <w:i w:val="0"/>
                <w:u w:val="single"/>
              </w:rPr>
            </w:pPr>
            <w:r w:rsidRPr="009E2CCC">
              <w:rPr>
                <w:rFonts w:cs="Arial"/>
                <w:b/>
                <w:i w:val="0"/>
                <w:u w:val="single"/>
              </w:rPr>
              <w:t xml:space="preserve">AT </w:t>
            </w:r>
            <w:r w:rsidR="00D56F4F" w:rsidRPr="009E2CCC">
              <w:rPr>
                <w:rFonts w:cs="Arial"/>
                <w:b/>
                <w:i w:val="0"/>
                <w:u w:val="single"/>
              </w:rPr>
              <w:t>12</w:t>
            </w:r>
          </w:p>
        </w:tc>
        <w:tc>
          <w:tcPr>
            <w:tcW w:w="8336" w:type="dxa"/>
          </w:tcPr>
          <w:p w:rsidR="0084544C" w:rsidRDefault="00D56F4F" w:rsidP="00D20699">
            <w:pPr>
              <w:pStyle w:val="Textoindependiente210"/>
              <w:ind w:left="0"/>
              <w:rPr>
                <w:rFonts w:cs="Arial"/>
                <w:i w:val="0"/>
                <w:lang w:val="es-MX"/>
              </w:rPr>
            </w:pPr>
            <w:r w:rsidRPr="00631E0C">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84544C">
              <w:rPr>
                <w:rFonts w:cs="Arial"/>
                <w:i w:val="0"/>
              </w:rPr>
              <w:t>OR LA LEY FEDERAL DEL TRABAJO.</w:t>
            </w:r>
            <w:r w:rsidR="00823303">
              <w:rPr>
                <w:rFonts w:cs="Arial"/>
                <w:i w:val="0"/>
              </w:rPr>
              <w:t xml:space="preserve"> </w:t>
            </w:r>
            <w:r w:rsidR="0084544C" w:rsidRPr="00D66C66">
              <w:rPr>
                <w:rFonts w:cs="Arial"/>
                <w:i w:val="0"/>
                <w:lang w:val="es-MX"/>
              </w:rPr>
              <w:lastRenderedPageBreak/>
              <w:t>(CAPACITACIÓN DEL PERSONAL VIGENTE POR LO MENOS A LA FECHA DE APERTURA DE PROPUESTAS DEL PRESENTE CONCURSO).</w:t>
            </w:r>
          </w:p>
          <w:p w:rsidR="00D56F4F" w:rsidRPr="00631E0C" w:rsidRDefault="00D56F4F" w:rsidP="00D20699">
            <w:pPr>
              <w:pStyle w:val="Textoindependiente210"/>
              <w:ind w:left="0"/>
              <w:rPr>
                <w:rFonts w:cs="Arial"/>
                <w:i w:val="0"/>
              </w:rPr>
            </w:pPr>
          </w:p>
        </w:tc>
      </w:tr>
      <w:tr w:rsidR="0084544C" w:rsidRPr="00631E0C" w:rsidTr="00D56F4F">
        <w:trPr>
          <w:trHeight w:val="57"/>
        </w:trPr>
        <w:tc>
          <w:tcPr>
            <w:tcW w:w="1018" w:type="dxa"/>
          </w:tcPr>
          <w:p w:rsidR="0084544C" w:rsidRPr="009E2CCC" w:rsidRDefault="00823303" w:rsidP="00681A11">
            <w:pPr>
              <w:jc w:val="center"/>
              <w:rPr>
                <w:rFonts w:cs="Arial"/>
                <w:b/>
                <w:i w:val="0"/>
                <w:u w:val="single"/>
              </w:rPr>
            </w:pPr>
            <w:r w:rsidRPr="009E2CCC">
              <w:rPr>
                <w:rFonts w:cs="Arial"/>
                <w:b/>
                <w:i w:val="0"/>
                <w:u w:val="single"/>
              </w:rPr>
              <w:lastRenderedPageBreak/>
              <w:t>AT 13</w:t>
            </w:r>
          </w:p>
        </w:tc>
        <w:tc>
          <w:tcPr>
            <w:tcW w:w="8336" w:type="dxa"/>
          </w:tcPr>
          <w:p w:rsidR="0084544C" w:rsidRDefault="00823303" w:rsidP="0037110B">
            <w:pPr>
              <w:pStyle w:val="Textoindependiente210"/>
              <w:ind w:left="0"/>
              <w:rPr>
                <w:rFonts w:cs="Arial"/>
                <w:b/>
                <w:i w:val="0"/>
              </w:rPr>
            </w:pPr>
            <w:r w:rsidRPr="00631E0C">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631E0C">
              <w:rPr>
                <w:rFonts w:cs="Arial"/>
                <w:b/>
                <w:i w:val="0"/>
                <w:lang w:eastAsia="es-ES"/>
              </w:rPr>
              <w:t xml:space="preserve">(ANEXAR CONTRATO FIRMADO EN TODAS SUS HOJAS EN SEÑAL DE ACEPTACIÓN DE LO ESTABLECIDO EN </w:t>
            </w:r>
            <w:r w:rsidRPr="00631E0C">
              <w:rPr>
                <w:rFonts w:cs="Arial"/>
                <w:b/>
                <w:i w:val="0"/>
              </w:rPr>
              <w:t>EL MISMO).</w:t>
            </w:r>
          </w:p>
          <w:p w:rsidR="00823303" w:rsidRPr="00631E0C" w:rsidRDefault="00823303" w:rsidP="0037110B">
            <w:pPr>
              <w:pStyle w:val="Textoindependiente210"/>
              <w:ind w:left="0"/>
              <w:rPr>
                <w:rFonts w:cs="Arial"/>
                <w:i w:val="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14</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Default="001C351E" w:rsidP="0037110B">
            <w:pPr>
              <w:pStyle w:val="Textoindependiente210"/>
              <w:ind w:left="0"/>
              <w:rPr>
                <w:rFonts w:cs="Arial"/>
                <w:i w:val="0"/>
              </w:rPr>
            </w:pPr>
            <w:r w:rsidRPr="00631E0C">
              <w:rPr>
                <w:rFonts w:cs="Arial"/>
                <w:i w:val="0"/>
              </w:rPr>
              <w:t>LA FALTA DE PRESENTACIÓN DE ESTE ESCRITO NO SERÁ CAUSA DE DESECHAMIENTO DE LA PROPOSICIÓN.</w:t>
            </w:r>
          </w:p>
          <w:p w:rsidR="00DD116F" w:rsidRPr="00631E0C" w:rsidRDefault="00DD116F" w:rsidP="0037110B">
            <w:pPr>
              <w:pStyle w:val="Textoindependiente210"/>
              <w:ind w:left="0"/>
              <w:rPr>
                <w:rFonts w:cs="Arial"/>
                <w:i w:val="0"/>
                <w:lang w:val="es-MX"/>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15</w:t>
            </w:r>
          </w:p>
        </w:tc>
        <w:tc>
          <w:tcPr>
            <w:tcW w:w="8336" w:type="dxa"/>
          </w:tcPr>
          <w:p w:rsidR="00D56F4F" w:rsidRPr="00631E0C" w:rsidRDefault="00D56F4F" w:rsidP="00D56F4F">
            <w:pPr>
              <w:pStyle w:val="Texto0"/>
              <w:spacing w:after="0" w:line="240" w:lineRule="auto"/>
              <w:ind w:firstLine="0"/>
              <w:rPr>
                <w:b/>
                <w:i w:val="0"/>
                <w:sz w:val="20"/>
                <w:szCs w:val="20"/>
              </w:rPr>
            </w:pPr>
            <w:r w:rsidRPr="00631E0C">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631E0C">
              <w:rPr>
                <w:i w:val="0"/>
                <w:sz w:val="20"/>
                <w:szCs w:val="20"/>
              </w:rPr>
              <w:t>*</w:t>
            </w:r>
            <w:r w:rsidRPr="00631E0C">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631E0C">
              <w:rPr>
                <w:i w:val="0"/>
                <w:sz w:val="20"/>
                <w:szCs w:val="20"/>
              </w:rPr>
              <w:t xml:space="preserve"> </w:t>
            </w:r>
            <w:r w:rsidR="00BE58D3" w:rsidRPr="00631E0C">
              <w:rPr>
                <w:b/>
                <w:i w:val="0"/>
                <w:sz w:val="20"/>
                <w:szCs w:val="20"/>
              </w:rPr>
              <w:t>(* de ser el caso</w:t>
            </w:r>
            <w:r w:rsidR="00935570" w:rsidRPr="00631E0C">
              <w:rPr>
                <w:b/>
                <w:i w:val="0"/>
                <w:sz w:val="20"/>
                <w:szCs w:val="20"/>
              </w:rPr>
              <w:t>,</w:t>
            </w:r>
            <w:r w:rsidR="00BE58D3" w:rsidRPr="00631E0C">
              <w:rPr>
                <w:b/>
                <w:i w:val="0"/>
                <w:sz w:val="20"/>
                <w:szCs w:val="20"/>
              </w:rPr>
              <w:t xml:space="preserve"> presentar el Aviso de Alta</w:t>
            </w:r>
            <w:r w:rsidR="00BD4B9E" w:rsidRPr="00631E0C">
              <w:rPr>
                <w:b/>
                <w:i w:val="0"/>
                <w:sz w:val="20"/>
                <w:szCs w:val="20"/>
              </w:rPr>
              <w:t>)</w:t>
            </w:r>
          </w:p>
          <w:p w:rsidR="00D56F4F" w:rsidRDefault="001C351E" w:rsidP="00D56F4F">
            <w:pPr>
              <w:pStyle w:val="Texto0"/>
              <w:spacing w:after="0" w:line="240" w:lineRule="auto"/>
              <w:ind w:firstLine="0"/>
              <w:rPr>
                <w:i w:val="0"/>
                <w:sz w:val="20"/>
                <w:szCs w:val="20"/>
              </w:rPr>
            </w:pPr>
            <w:r w:rsidRPr="00631E0C">
              <w:rPr>
                <w:i w:val="0"/>
                <w:sz w:val="20"/>
                <w:szCs w:val="20"/>
              </w:rPr>
              <w:t>LA FALTA DE PRESENTACIÓN DE ESTE ESCRITO NO SERÁ CAUSA DE DESECHAMIENTO DE LA PROPOSICIÓN.</w:t>
            </w:r>
          </w:p>
          <w:p w:rsidR="00DD116F" w:rsidRPr="00631E0C" w:rsidRDefault="00DD116F" w:rsidP="00D56F4F">
            <w:pPr>
              <w:pStyle w:val="Texto0"/>
              <w:spacing w:after="0" w:line="240" w:lineRule="auto"/>
              <w:ind w:firstLine="0"/>
              <w:rPr>
                <w:i w:val="0"/>
                <w:sz w:val="20"/>
                <w:szCs w:val="20"/>
              </w:rPr>
            </w:pP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r w:rsidRPr="00631E0C">
              <w:rPr>
                <w:rFonts w:cs="Arial"/>
                <w:b/>
                <w:i w:val="0"/>
                <w:u w:val="single"/>
              </w:rPr>
              <w:t>AT 16</w:t>
            </w:r>
          </w:p>
        </w:tc>
        <w:tc>
          <w:tcPr>
            <w:tcW w:w="8336" w:type="dxa"/>
          </w:tcPr>
          <w:p w:rsidR="00D56F4F" w:rsidRPr="00631E0C" w:rsidRDefault="00D56F4F" w:rsidP="00D56F4F">
            <w:pPr>
              <w:pStyle w:val="Texto0"/>
              <w:spacing w:after="0" w:line="240" w:lineRule="auto"/>
              <w:ind w:firstLine="0"/>
              <w:rPr>
                <w:i w:val="0"/>
                <w:sz w:val="20"/>
                <w:szCs w:val="20"/>
              </w:rPr>
            </w:pPr>
            <w:r w:rsidRPr="00631E0C">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r w:rsidR="00D56F4F" w:rsidRPr="00631E0C" w:rsidTr="00D56F4F">
        <w:trPr>
          <w:trHeight w:val="57"/>
        </w:trPr>
        <w:tc>
          <w:tcPr>
            <w:tcW w:w="1018" w:type="dxa"/>
          </w:tcPr>
          <w:p w:rsidR="00D56F4F" w:rsidRPr="00631E0C" w:rsidRDefault="00D56F4F" w:rsidP="00681A11">
            <w:pPr>
              <w:jc w:val="center"/>
              <w:rPr>
                <w:rFonts w:cs="Arial"/>
                <w:b/>
                <w:i w:val="0"/>
                <w:u w:val="single"/>
              </w:rPr>
            </w:pPr>
          </w:p>
        </w:tc>
        <w:tc>
          <w:tcPr>
            <w:tcW w:w="8336" w:type="dxa"/>
          </w:tcPr>
          <w:p w:rsidR="00D56F4F" w:rsidRPr="00631E0C" w:rsidRDefault="00D56F4F" w:rsidP="00D56F4F">
            <w:pPr>
              <w:pStyle w:val="Texto0"/>
              <w:spacing w:after="0" w:line="240" w:lineRule="auto"/>
              <w:ind w:firstLine="0"/>
              <w:rPr>
                <w:i w:val="0"/>
                <w:sz w:val="20"/>
                <w:szCs w:val="20"/>
              </w:rPr>
            </w:pPr>
          </w:p>
        </w:tc>
      </w:tr>
    </w:tbl>
    <w:p w:rsidR="000D0CBF" w:rsidRPr="00631E0C" w:rsidRDefault="000D0CBF" w:rsidP="00771A39">
      <w:pPr>
        <w:pStyle w:val="Textoindependiente310"/>
        <w:tabs>
          <w:tab w:val="left" w:pos="567"/>
        </w:tabs>
        <w:rPr>
          <w:rFonts w:cs="Arial"/>
          <w:b/>
          <w:i w:val="0"/>
          <w:sz w:val="20"/>
          <w:lang w:val="es-ES"/>
        </w:rPr>
      </w:pPr>
      <w:r w:rsidRPr="00631E0C">
        <w:rPr>
          <w:rFonts w:cs="Arial"/>
          <w:b/>
          <w:i w:val="0"/>
          <w:sz w:val="20"/>
          <w:lang w:val="es-ES"/>
        </w:rPr>
        <w:t>4.2.3</w:t>
      </w:r>
      <w:r w:rsidRPr="00631E0C">
        <w:rPr>
          <w:rFonts w:cs="Arial"/>
          <w:b/>
          <w:i w:val="0"/>
          <w:sz w:val="20"/>
          <w:lang w:val="es-ES"/>
        </w:rPr>
        <w:tab/>
        <w:t>LOS ANEXOS ECONÓMICOS DEBERÁN CONTENER LOS SIGUIENTES DOCUMENTOS CON LOS REQUISITOS QUE A CONTINUACIÓN SE INDICAN:</w:t>
      </w:r>
    </w:p>
    <w:p w:rsidR="000D0CBF" w:rsidRDefault="000D0CBF" w:rsidP="00771A39">
      <w:pPr>
        <w:tabs>
          <w:tab w:val="left" w:pos="9356"/>
        </w:tabs>
        <w:jc w:val="both"/>
        <w:rPr>
          <w:rFonts w:cs="Arial"/>
          <w:b/>
          <w:bCs/>
          <w:i w:val="0"/>
          <w:lang w:val="es-ES"/>
        </w:rPr>
      </w:pPr>
    </w:p>
    <w:p w:rsidR="001D3066" w:rsidRPr="00631E0C" w:rsidRDefault="001D3066"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s>
              <w:jc w:val="center"/>
              <w:rPr>
                <w:rFonts w:cs="Arial"/>
                <w:b/>
                <w:i w:val="0"/>
              </w:rPr>
            </w:pPr>
            <w:r w:rsidRPr="00631E0C">
              <w:rPr>
                <w:rFonts w:cs="Arial"/>
                <w:b/>
                <w:i w:val="0"/>
              </w:rPr>
              <w:t>AE 1</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t>A</w:t>
            </w:r>
            <w:r w:rsidRPr="00631E0C">
              <w:rPr>
                <w:b/>
                <w:bCs/>
                <w:i w:val="0"/>
                <w:sz w:val="20"/>
                <w:szCs w:val="20"/>
              </w:rPr>
              <w:tab/>
            </w:r>
            <w:r w:rsidRPr="00631E0C">
              <w:rPr>
                <w:i w:val="0"/>
                <w:sz w:val="20"/>
                <w:szCs w:val="20"/>
              </w:rPr>
              <w:t>MATERIALES MÁS SIGNIFICATIVOS Y EQUIPO DE INSTALACIÓN PERMANENTE;</w:t>
            </w:r>
          </w:p>
          <w:p w:rsidR="000D0CBF" w:rsidRPr="00631E0C" w:rsidRDefault="000D0CBF" w:rsidP="00681A11">
            <w:pPr>
              <w:pStyle w:val="Texto0"/>
              <w:spacing w:after="0" w:line="240" w:lineRule="auto"/>
              <w:ind w:left="523" w:hanging="523"/>
              <w:rPr>
                <w:b/>
                <w:i w:val="0"/>
                <w:sz w:val="20"/>
                <w:szCs w:val="20"/>
              </w:rPr>
            </w:pPr>
          </w:p>
          <w:p w:rsidR="000D0CBF" w:rsidRPr="00631E0C" w:rsidRDefault="000D0CBF" w:rsidP="00681A11">
            <w:pPr>
              <w:pStyle w:val="Texto0"/>
              <w:spacing w:after="0" w:line="240" w:lineRule="auto"/>
              <w:ind w:left="523" w:hanging="523"/>
              <w:rPr>
                <w:i w:val="0"/>
                <w:sz w:val="20"/>
                <w:szCs w:val="20"/>
              </w:rPr>
            </w:pPr>
            <w:r w:rsidRPr="00631E0C">
              <w:rPr>
                <w:b/>
                <w:bCs/>
                <w:i w:val="0"/>
                <w:sz w:val="20"/>
                <w:szCs w:val="20"/>
              </w:rPr>
              <w:lastRenderedPageBreak/>
              <w:t>B</w:t>
            </w:r>
            <w:r w:rsidRPr="00631E0C">
              <w:rPr>
                <w:b/>
                <w:bCs/>
                <w:i w:val="0"/>
                <w:sz w:val="20"/>
                <w:szCs w:val="20"/>
              </w:rPr>
              <w:tab/>
            </w:r>
            <w:r w:rsidRPr="00631E0C">
              <w:rPr>
                <w:i w:val="0"/>
                <w:sz w:val="20"/>
                <w:szCs w:val="20"/>
              </w:rPr>
              <w:t>MANO DE OBRA; Y</w:t>
            </w:r>
          </w:p>
          <w:p w:rsidR="000D0CBF" w:rsidRPr="00631E0C" w:rsidRDefault="000D0CBF" w:rsidP="00681A11">
            <w:pPr>
              <w:pStyle w:val="Texto0"/>
              <w:spacing w:after="0" w:line="240" w:lineRule="auto"/>
              <w:ind w:left="523" w:hanging="523"/>
              <w:rPr>
                <w:b/>
                <w:i w:val="0"/>
                <w:sz w:val="20"/>
                <w:szCs w:val="20"/>
              </w:rPr>
            </w:pPr>
          </w:p>
          <w:p w:rsidR="000D0CBF" w:rsidRPr="00631E0C" w:rsidRDefault="000D0CBF" w:rsidP="00D92C3D">
            <w:pPr>
              <w:pStyle w:val="Texto0"/>
              <w:spacing w:after="0" w:line="240" w:lineRule="auto"/>
              <w:ind w:left="523" w:hanging="523"/>
              <w:rPr>
                <w:i w:val="0"/>
                <w:sz w:val="20"/>
                <w:szCs w:val="20"/>
              </w:rPr>
            </w:pPr>
            <w:r w:rsidRPr="00631E0C">
              <w:rPr>
                <w:b/>
                <w:bCs/>
                <w:i w:val="0"/>
                <w:sz w:val="20"/>
                <w:szCs w:val="20"/>
              </w:rPr>
              <w:t>C</w:t>
            </w:r>
            <w:r w:rsidRPr="00631E0C">
              <w:rPr>
                <w:b/>
                <w:bCs/>
                <w:i w:val="0"/>
                <w:sz w:val="20"/>
                <w:szCs w:val="20"/>
              </w:rPr>
              <w:tab/>
            </w:r>
            <w:r w:rsidRPr="00631E0C">
              <w:rPr>
                <w:i w:val="0"/>
                <w:sz w:val="20"/>
                <w:szCs w:val="20"/>
              </w:rPr>
              <w:t>MAQUINARIA Y EQUIPO DE CONSTRUCCIÓN.</w:t>
            </w:r>
          </w:p>
          <w:p w:rsidR="000D0CBF" w:rsidRPr="00631E0C" w:rsidRDefault="000D0CBF" w:rsidP="00D92C3D">
            <w:pPr>
              <w:pStyle w:val="Texto0"/>
              <w:spacing w:after="0" w:line="240" w:lineRule="auto"/>
              <w:ind w:left="523" w:hanging="523"/>
              <w:rPr>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D92C3D">
            <w:pPr>
              <w:tabs>
                <w:tab w:val="right" w:pos="245"/>
                <w:tab w:val="right" w:pos="475"/>
              </w:tabs>
              <w:rPr>
                <w:rFonts w:cs="Arial"/>
                <w:b/>
                <w:i w:val="0"/>
              </w:rPr>
            </w:pPr>
            <w:r w:rsidRPr="00631E0C">
              <w:rPr>
                <w:rFonts w:cs="Arial"/>
                <w:b/>
                <w:i w:val="0"/>
              </w:rPr>
              <w:lastRenderedPageBreak/>
              <w:t xml:space="preserve">    AE2</w:t>
            </w: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631E0C" w:rsidRDefault="000D0CBF" w:rsidP="00681A11">
            <w:pPr>
              <w:tabs>
                <w:tab w:val="left" w:pos="-720"/>
                <w:tab w:val="left" w:pos="1350"/>
              </w:tabs>
              <w:rPr>
                <w:rFonts w:cs="Arial"/>
                <w:b/>
                <w:i w:val="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A</w:t>
            </w:r>
            <w:r w:rsidRPr="00631E0C">
              <w:rPr>
                <w:b/>
                <w:bCs/>
                <w:i w:val="0"/>
                <w:sz w:val="20"/>
                <w:szCs w:val="20"/>
              </w:rPr>
              <w:tab/>
            </w:r>
            <w:r w:rsidRPr="00631E0C">
              <w:rPr>
                <w:i w:val="0"/>
                <w:sz w:val="20"/>
                <w:szCs w:val="20"/>
              </w:rPr>
              <w:t>ANÁLISIS</w:t>
            </w:r>
            <w:r w:rsidRPr="00631E0C">
              <w:rPr>
                <w:bCs/>
                <w:i w:val="0"/>
                <w:sz w:val="20"/>
                <w:szCs w:val="20"/>
              </w:rPr>
              <w:t xml:space="preserve"> DEL FACTOR </w:t>
            </w:r>
            <w:proofErr w:type="spellStart"/>
            <w:r w:rsidRPr="00631E0C">
              <w:rPr>
                <w:bCs/>
                <w:i w:val="0"/>
                <w:sz w:val="20"/>
                <w:szCs w:val="20"/>
              </w:rPr>
              <w:t>Tp</w:t>
            </w:r>
            <w:proofErr w:type="spellEnd"/>
            <w:r w:rsidRPr="00631E0C">
              <w:rPr>
                <w:bCs/>
                <w:i w:val="0"/>
                <w:sz w:val="20"/>
                <w:szCs w:val="20"/>
              </w:rPr>
              <w:t>/TI;</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B</w:t>
            </w:r>
            <w:r w:rsidRPr="00631E0C">
              <w:rPr>
                <w:b/>
                <w:bCs/>
                <w:i w:val="0"/>
                <w:sz w:val="20"/>
                <w:szCs w:val="20"/>
              </w:rPr>
              <w:tab/>
            </w:r>
            <w:r w:rsidRPr="00631E0C">
              <w:rPr>
                <w:bCs/>
                <w:i w:val="0"/>
                <w:sz w:val="20"/>
                <w:szCs w:val="20"/>
              </w:rPr>
              <w:t xml:space="preserve">TABLA </w:t>
            </w:r>
            <w:r w:rsidRPr="00631E0C">
              <w:rPr>
                <w:i w:val="0"/>
                <w:sz w:val="20"/>
                <w:szCs w:val="20"/>
              </w:rPr>
              <w:t>DE</w:t>
            </w:r>
            <w:r w:rsidRPr="00631E0C">
              <w:rPr>
                <w:bCs/>
                <w:i w:val="0"/>
                <w:sz w:val="20"/>
                <w:szCs w:val="20"/>
              </w:rPr>
              <w:t xml:space="preserve"> CÁLCULO DEL FACTOR DE SALARIO REAL; Y</w:t>
            </w:r>
          </w:p>
          <w:p w:rsidR="000D0CBF" w:rsidRPr="00631E0C" w:rsidRDefault="000D0CBF" w:rsidP="00681A11">
            <w:pPr>
              <w:pStyle w:val="Texto0"/>
              <w:spacing w:after="0" w:line="240" w:lineRule="auto"/>
              <w:ind w:left="523" w:hanging="523"/>
              <w:rPr>
                <w:b/>
                <w:bCs/>
                <w:i w:val="0"/>
                <w:sz w:val="20"/>
                <w:szCs w:val="20"/>
              </w:rPr>
            </w:pPr>
          </w:p>
          <w:p w:rsidR="000D0CBF" w:rsidRPr="00631E0C" w:rsidRDefault="000D0CBF" w:rsidP="00681A11">
            <w:pPr>
              <w:pStyle w:val="Texto0"/>
              <w:spacing w:after="0" w:line="240" w:lineRule="auto"/>
              <w:ind w:left="523" w:hanging="523"/>
              <w:rPr>
                <w:bCs/>
                <w:i w:val="0"/>
                <w:sz w:val="20"/>
                <w:szCs w:val="20"/>
              </w:rPr>
            </w:pPr>
            <w:r w:rsidRPr="00631E0C">
              <w:rPr>
                <w:b/>
                <w:bCs/>
                <w:i w:val="0"/>
                <w:sz w:val="20"/>
                <w:szCs w:val="20"/>
              </w:rPr>
              <w:t>C</w:t>
            </w:r>
            <w:r w:rsidRPr="00631E0C">
              <w:rPr>
                <w:b/>
                <w:bCs/>
                <w:i w:val="0"/>
                <w:sz w:val="20"/>
                <w:szCs w:val="20"/>
              </w:rPr>
              <w:tab/>
            </w:r>
            <w:r w:rsidRPr="00631E0C">
              <w:rPr>
                <w:i w:val="0"/>
                <w:sz w:val="20"/>
                <w:szCs w:val="20"/>
              </w:rPr>
              <w:t>ANÁLISIS</w:t>
            </w:r>
            <w:r w:rsidRPr="00631E0C">
              <w:rPr>
                <w:bCs/>
                <w:i w:val="0"/>
                <w:sz w:val="20"/>
                <w:szCs w:val="20"/>
              </w:rPr>
              <w:t>, CÁLCULO E INTEGRACIÓN DEL SALARIO REAL.</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3</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4</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 LOS COSTOS INDIRECTOS, IDENTIFICANDO LOS CORRESPONDIENTES A LOS DE ADMINISTRACIÓN DE OFICINAS DE CAMPO Y LOS DE OFICINAS CENTRALES.</w:t>
            </w:r>
          </w:p>
          <w:p w:rsidR="000D0CBF" w:rsidRPr="00631E0C" w:rsidRDefault="000D0CBF" w:rsidP="00681A11">
            <w:pPr>
              <w:pStyle w:val="Texto0"/>
              <w:spacing w:after="0" w:line="240" w:lineRule="auto"/>
              <w:ind w:firstLine="0"/>
              <w:rPr>
                <w:b/>
                <w:i w:val="0"/>
                <w:sz w:val="20"/>
                <w:szCs w:val="2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5</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0D0CBF" w:rsidRPr="00631E0C" w:rsidRDefault="000D0CBF" w:rsidP="00681A11">
            <w:pPr>
              <w:pStyle w:val="Texto0"/>
              <w:spacing w:after="0" w:line="240" w:lineRule="auto"/>
              <w:ind w:firstLine="0"/>
              <w:rPr>
                <w:i w:val="0"/>
                <w:sz w:val="20"/>
                <w:szCs w:val="20"/>
              </w:rPr>
            </w:pPr>
            <w:r w:rsidRPr="00631E0C">
              <w:rPr>
                <w:i w:val="0"/>
                <w:sz w:val="20"/>
                <w:szCs w:val="20"/>
              </w:rPr>
              <w:t>ANÁLISIS, CÁLCULO E INTEGRACIÓN DEL COSTO POR FINANCIAMIENTO.</w:t>
            </w:r>
          </w:p>
          <w:p w:rsidR="000D0CBF" w:rsidRPr="00631E0C" w:rsidRDefault="000D0CBF" w:rsidP="00681A11">
            <w:pPr>
              <w:tabs>
                <w:tab w:val="left" w:pos="-720"/>
                <w:tab w:val="left" w:pos="1350"/>
              </w:tabs>
              <w:rPr>
                <w:rFonts w:cs="Arial"/>
                <w:b/>
                <w:i w:val="0"/>
              </w:rPr>
            </w:pPr>
          </w:p>
        </w:tc>
      </w:tr>
      <w:tr w:rsidR="000D0CBF" w:rsidRPr="00631E0C" w:rsidTr="00681A11">
        <w:trPr>
          <w:trHeight w:val="561"/>
        </w:trPr>
        <w:tc>
          <w:tcPr>
            <w:tcW w:w="1037" w:type="dxa"/>
            <w:tcBorders>
              <w:top w:val="nil"/>
              <w:left w:val="nil"/>
              <w:bottom w:val="nil"/>
              <w:right w:val="nil"/>
            </w:tcBorders>
          </w:tcPr>
          <w:p w:rsidR="000D0CBF" w:rsidRPr="00631E0C" w:rsidRDefault="000D0CBF" w:rsidP="00681A11">
            <w:pPr>
              <w:jc w:val="center"/>
              <w:rPr>
                <w:rFonts w:cs="Arial"/>
                <w:b/>
                <w:i w:val="0"/>
              </w:rPr>
            </w:pPr>
            <w:r w:rsidRPr="00631E0C">
              <w:rPr>
                <w:rFonts w:cs="Arial"/>
                <w:b/>
                <w:i w:val="0"/>
              </w:rPr>
              <w:t>AE 6</w:t>
            </w:r>
          </w:p>
          <w:p w:rsidR="000D0CBF" w:rsidRPr="00631E0C" w:rsidRDefault="000D0CBF" w:rsidP="00681A11">
            <w:pPr>
              <w:jc w:val="center"/>
              <w:rPr>
                <w:rFonts w:cs="Arial"/>
                <w:b/>
                <w:i w:val="0"/>
              </w:rPr>
            </w:pPr>
          </w:p>
        </w:tc>
        <w:tc>
          <w:tcPr>
            <w:tcW w:w="8814" w:type="dxa"/>
            <w:tcBorders>
              <w:top w:val="nil"/>
              <w:left w:val="nil"/>
              <w:bottom w:val="nil"/>
              <w:right w:val="nil"/>
            </w:tcBorders>
          </w:tcPr>
          <w:p w:rsidR="009C6CC5" w:rsidRPr="00631E0C" w:rsidRDefault="000D0CBF" w:rsidP="00681A11">
            <w:pPr>
              <w:pStyle w:val="Texto0"/>
              <w:spacing w:after="0" w:line="240" w:lineRule="auto"/>
              <w:ind w:firstLine="0"/>
              <w:rPr>
                <w:i w:val="0"/>
                <w:sz w:val="20"/>
                <w:szCs w:val="20"/>
              </w:rPr>
            </w:pPr>
            <w:r w:rsidRPr="00631E0C">
              <w:rPr>
                <w:i w:val="0"/>
                <w:sz w:val="20"/>
                <w:szCs w:val="20"/>
              </w:rPr>
              <w:t>UTILIDAD PROPUESTA POR EL LICITANTE.</w:t>
            </w:r>
          </w:p>
          <w:p w:rsidR="000D0CBF" w:rsidRPr="00631E0C" w:rsidRDefault="000D0CBF" w:rsidP="00681A11">
            <w:pPr>
              <w:tabs>
                <w:tab w:val="left" w:pos="-720"/>
                <w:tab w:val="left" w:pos="1350"/>
              </w:tabs>
              <w:rPr>
                <w:rFonts w:cs="Arial"/>
                <w:b/>
                <w:i w:val="0"/>
              </w:rPr>
            </w:pPr>
          </w:p>
        </w:tc>
      </w:tr>
      <w:tr w:rsidR="009C6CC5" w:rsidRPr="00631E0C" w:rsidTr="009C0973">
        <w:trPr>
          <w:trHeight w:val="667"/>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7</w:t>
            </w:r>
          </w:p>
          <w:p w:rsidR="009C6CC5" w:rsidRPr="00631E0C" w:rsidRDefault="009C6CC5" w:rsidP="009C0973">
            <w:pPr>
              <w:rPr>
                <w:rFonts w:cs="Arial"/>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CARGOS ADICIONALES.</w:t>
            </w:r>
          </w:p>
          <w:p w:rsidR="009C6CC5" w:rsidRPr="00631E0C" w:rsidRDefault="009C6CC5" w:rsidP="009C6CC5">
            <w:pPr>
              <w:tabs>
                <w:tab w:val="left" w:pos="-720"/>
                <w:tab w:val="left" w:pos="1350"/>
              </w:tabs>
              <w:rPr>
                <w:rFonts w:cs="Arial"/>
                <w:b/>
                <w:i w:val="0"/>
              </w:rPr>
            </w:pPr>
          </w:p>
        </w:tc>
      </w:tr>
      <w:tr w:rsidR="009C6CC5" w:rsidRPr="00631E0C" w:rsidTr="00D56F4F">
        <w:trPr>
          <w:trHeight w:val="1029"/>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8</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RELACIÓN Y ANÁLISIS DE LOS COSTOS BÁSICOS DE LOS MATERIALES QUE SE REQUIERAN PARA LA EJECUCIÓN DE LOS TRABAJOS. CUANDO EXISTAN INSUMOS, SE DEBERÁ SEÑALAR EL PRECIO OFERTADO POR EL LICITANTE.</w:t>
            </w: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9</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10</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9C6CC5" w:rsidRPr="00631E0C" w:rsidRDefault="009C6CC5" w:rsidP="009C6CC5">
            <w:pPr>
              <w:tabs>
                <w:tab w:val="left" w:pos="-720"/>
                <w:tab w:val="left" w:pos="1350"/>
              </w:tabs>
              <w:rPr>
                <w:rFonts w:cs="Arial"/>
                <w:b/>
                <w:i w:val="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lastRenderedPageBreak/>
              <w:t>AE 11</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PROGRAMAS DE EROGACIONES A COSTO DIRECTO, CALENDARIZADOS Y CUANTIFICADOS DE UTILIZACIÓN, CONFORME A LOS PERIODOS DETERMINADOS POR , PARA LOS SIGUIENTES RUBROS:</w:t>
            </w:r>
          </w:p>
          <w:p w:rsidR="009C6CC5" w:rsidRPr="00631E0C" w:rsidRDefault="009C6CC5" w:rsidP="009C6CC5">
            <w:pPr>
              <w:pStyle w:val="Texto0"/>
              <w:spacing w:after="0" w:line="240" w:lineRule="auto"/>
              <w:ind w:firstLine="0"/>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A</w:t>
            </w:r>
            <w:r w:rsidRPr="00631E0C">
              <w:rPr>
                <w:b/>
                <w:i w:val="0"/>
                <w:sz w:val="20"/>
                <w:szCs w:val="20"/>
              </w:rPr>
              <w:tab/>
            </w:r>
            <w:r w:rsidRPr="00631E0C">
              <w:rPr>
                <w:i w:val="0"/>
                <w:sz w:val="20"/>
                <w:szCs w:val="20"/>
              </w:rPr>
              <w:t>MATERIALES Y EQUIPOS DE INSTALACIÓN PERMANENTE EXPRESADOS EN UNIDADES CONVENCIONALES Y VOLÚMENES REQUERIDOS;</w:t>
            </w:r>
          </w:p>
          <w:p w:rsidR="009C6CC5" w:rsidRPr="00631E0C" w:rsidRDefault="009C6CC5" w:rsidP="009C6CC5">
            <w:pPr>
              <w:pStyle w:val="Texto0"/>
              <w:spacing w:after="0" w:line="240" w:lineRule="auto"/>
              <w:ind w:left="523" w:hanging="523"/>
              <w:rPr>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B</w:t>
            </w:r>
            <w:r w:rsidRPr="00631E0C">
              <w:rPr>
                <w:b/>
                <w:i w:val="0"/>
                <w:sz w:val="20"/>
                <w:szCs w:val="20"/>
              </w:rPr>
              <w:tab/>
            </w:r>
            <w:r w:rsidRPr="00631E0C">
              <w:rPr>
                <w:i w:val="0"/>
                <w:sz w:val="20"/>
                <w:szCs w:val="20"/>
              </w:rPr>
              <w:t>MANO DE OBRA;</w:t>
            </w: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C</w:t>
            </w:r>
            <w:r w:rsidRPr="00631E0C">
              <w:rPr>
                <w:b/>
                <w:i w:val="0"/>
                <w:sz w:val="20"/>
                <w:szCs w:val="20"/>
              </w:rPr>
              <w:tab/>
            </w:r>
            <w:r w:rsidRPr="00631E0C">
              <w:rPr>
                <w:i w:val="0"/>
                <w:sz w:val="20"/>
                <w:szCs w:val="20"/>
              </w:rPr>
              <w:t>MAQUINARIA Y EQUIPO PARA CONSTRUCCIÓN, IDENTIFICANDO SU TIPO Y CARACTERÍSTICAS; Y</w:t>
            </w:r>
          </w:p>
          <w:p w:rsidR="009C6CC5" w:rsidRPr="00631E0C" w:rsidRDefault="009C6CC5" w:rsidP="009C6CC5">
            <w:pPr>
              <w:pStyle w:val="Texto0"/>
              <w:spacing w:after="0" w:line="240" w:lineRule="auto"/>
              <w:ind w:left="523" w:hanging="523"/>
              <w:rPr>
                <w:b/>
                <w:i w:val="0"/>
                <w:sz w:val="20"/>
                <w:szCs w:val="20"/>
              </w:rPr>
            </w:pPr>
          </w:p>
          <w:p w:rsidR="009C6CC5" w:rsidRPr="00631E0C" w:rsidRDefault="009C6CC5" w:rsidP="009C6CC5">
            <w:pPr>
              <w:pStyle w:val="Texto0"/>
              <w:spacing w:after="0" w:line="240" w:lineRule="auto"/>
              <w:ind w:left="523" w:hanging="523"/>
              <w:rPr>
                <w:i w:val="0"/>
                <w:sz w:val="20"/>
                <w:szCs w:val="20"/>
              </w:rPr>
            </w:pPr>
            <w:r w:rsidRPr="00631E0C">
              <w:rPr>
                <w:b/>
                <w:i w:val="0"/>
                <w:sz w:val="20"/>
                <w:szCs w:val="20"/>
              </w:rPr>
              <w:t>D</w:t>
            </w:r>
            <w:r w:rsidRPr="00631E0C">
              <w:rPr>
                <w:b/>
                <w:i w:val="0"/>
                <w:sz w:val="20"/>
                <w:szCs w:val="20"/>
              </w:rPr>
              <w:tab/>
            </w:r>
            <w:r w:rsidRPr="00631E0C">
              <w:rPr>
                <w:i w:val="0"/>
                <w:sz w:val="20"/>
                <w:szCs w:val="20"/>
              </w:rPr>
              <w:t>UTILIZACIÓN DEL PERSONAL PROFESIONAL TÉCNICO, ADMINISTRATIVO Y DE SERVICIO ENCARGADO DE LA DIRECCIÓN, ADMINISTRACIÓN Y EJECUCIÓN DE LOS TRABAJOS.</w:t>
            </w:r>
          </w:p>
          <w:p w:rsidR="009C6CC5" w:rsidRPr="00631E0C" w:rsidRDefault="009C6CC5" w:rsidP="009C6CC5">
            <w:pPr>
              <w:pStyle w:val="Texto0"/>
              <w:spacing w:after="0" w:line="240" w:lineRule="auto"/>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12</w:t>
            </w:r>
          </w:p>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9C6CC5" w:rsidRPr="00631E0C" w:rsidRDefault="009C6CC5" w:rsidP="009C6CC5">
            <w:pPr>
              <w:pStyle w:val="Texto0"/>
              <w:spacing w:after="0" w:line="240" w:lineRule="auto"/>
              <w:ind w:firstLine="0"/>
              <w:rPr>
                <w:b/>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r w:rsidRPr="00631E0C">
              <w:rPr>
                <w:rFonts w:cs="Arial"/>
                <w:b/>
                <w:i w:val="0"/>
              </w:rPr>
              <w:t>AE 13</w:t>
            </w:r>
          </w:p>
        </w:tc>
        <w:tc>
          <w:tcPr>
            <w:tcW w:w="8814" w:type="dxa"/>
            <w:tcBorders>
              <w:top w:val="nil"/>
              <w:left w:val="nil"/>
              <w:bottom w:val="nil"/>
              <w:right w:val="nil"/>
            </w:tcBorders>
          </w:tcPr>
          <w:p w:rsidR="009C6CC5" w:rsidRDefault="009C6CC5" w:rsidP="001C351E">
            <w:pPr>
              <w:pStyle w:val="Texto0"/>
              <w:spacing w:after="0" w:line="240" w:lineRule="auto"/>
              <w:ind w:firstLine="0"/>
              <w:rPr>
                <w:i w:val="0"/>
                <w:sz w:val="20"/>
                <w:szCs w:val="20"/>
              </w:rPr>
            </w:pPr>
            <w:r w:rsidRPr="00631E0C">
              <w:rPr>
                <w:i w:val="0"/>
                <w:sz w:val="20"/>
                <w:szCs w:val="20"/>
              </w:rPr>
              <w:t xml:space="preserve">CARTA-COMPROMISO DE LA PROPOSICIÓN, CON EL I.V.A. INCLUIDO, MISMO IMPORTE QUE DEBE COINCIDIR CON EL IMPORTE TOTAL EXPRESADO EN SU CATÁLOGO DE </w:t>
            </w:r>
            <w:r w:rsidR="00141DA6" w:rsidRPr="00631E0C">
              <w:rPr>
                <w:i w:val="0"/>
                <w:sz w:val="20"/>
                <w:szCs w:val="20"/>
              </w:rPr>
              <w:t>CONCEPTOS AE 12</w:t>
            </w:r>
            <w:r w:rsidRPr="00631E0C">
              <w:rPr>
                <w:i w:val="0"/>
                <w:sz w:val="20"/>
                <w:szCs w:val="20"/>
              </w:rPr>
              <w:t xml:space="preserve"> (ANEXAR CEDULA PROFESIONAL Y CURRICULUM DE QUIEN SEÑALA COMO </w:t>
            </w:r>
            <w:r w:rsidR="001C351E" w:rsidRPr="00631E0C">
              <w:rPr>
                <w:i w:val="0"/>
                <w:sz w:val="20"/>
                <w:szCs w:val="20"/>
              </w:rPr>
              <w:t>SUPERINTENDENTE O REPRESENTANTE</w:t>
            </w:r>
            <w:r w:rsidRPr="00631E0C">
              <w:rPr>
                <w:i w:val="0"/>
                <w:sz w:val="20"/>
                <w:szCs w:val="20"/>
              </w:rPr>
              <w:t xml:space="preserve"> EN LA OBRA).</w:t>
            </w:r>
          </w:p>
          <w:p w:rsidR="00FF66EB" w:rsidRPr="00631E0C" w:rsidRDefault="00FF66EB" w:rsidP="001C351E">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p w:rsidR="009C6CC5" w:rsidRPr="00631E0C" w:rsidRDefault="009C6CC5" w:rsidP="009C6CC5">
            <w:pPr>
              <w:jc w:val="center"/>
              <w:rPr>
                <w:rFonts w:cs="Arial"/>
                <w:b/>
                <w:i w:val="0"/>
              </w:rPr>
            </w:pPr>
            <w:r w:rsidRPr="00631E0C">
              <w:rPr>
                <w:rFonts w:cs="Arial"/>
                <w:b/>
                <w:i w:val="0"/>
              </w:rPr>
              <w:t>AE 14</w:t>
            </w:r>
          </w:p>
        </w:tc>
        <w:tc>
          <w:tcPr>
            <w:tcW w:w="8814" w:type="dxa"/>
            <w:tcBorders>
              <w:top w:val="nil"/>
              <w:left w:val="nil"/>
              <w:bottom w:val="nil"/>
              <w:right w:val="nil"/>
            </w:tcBorders>
          </w:tcPr>
          <w:p w:rsidR="009C6CC5" w:rsidRPr="00631E0C" w:rsidRDefault="009C6CC5" w:rsidP="009C6CC5">
            <w:pPr>
              <w:autoSpaceDE w:val="0"/>
              <w:autoSpaceDN w:val="0"/>
              <w:adjustRightInd w:val="0"/>
              <w:jc w:val="both"/>
              <w:rPr>
                <w:rFonts w:cs="Arial"/>
                <w:i w:val="0"/>
              </w:rPr>
            </w:pPr>
          </w:p>
          <w:p w:rsidR="009C6CC5" w:rsidRPr="00631E0C" w:rsidRDefault="009C6CC5" w:rsidP="009C6CC5">
            <w:pPr>
              <w:autoSpaceDE w:val="0"/>
              <w:autoSpaceDN w:val="0"/>
              <w:adjustRightInd w:val="0"/>
              <w:jc w:val="both"/>
              <w:rPr>
                <w:rFonts w:cs="Arial"/>
                <w:i w:val="0"/>
              </w:rPr>
            </w:pPr>
            <w:r w:rsidRPr="00631E0C">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9C6CC5" w:rsidRPr="00631E0C" w:rsidRDefault="009C6CC5" w:rsidP="009C6CC5">
            <w:pPr>
              <w:pStyle w:val="Texto0"/>
              <w:spacing w:after="0" w:line="240" w:lineRule="auto"/>
              <w:ind w:firstLine="0"/>
              <w:rPr>
                <w:i w:val="0"/>
                <w:sz w:val="20"/>
                <w:szCs w:val="20"/>
              </w:rPr>
            </w:pPr>
          </w:p>
          <w:p w:rsidR="009C6CC5" w:rsidRDefault="009C6CC5" w:rsidP="009C6CC5">
            <w:pPr>
              <w:autoSpaceDE w:val="0"/>
              <w:autoSpaceDN w:val="0"/>
              <w:adjustRightInd w:val="0"/>
              <w:jc w:val="both"/>
              <w:rPr>
                <w:rFonts w:cs="Arial"/>
                <w:i w:val="0"/>
              </w:rPr>
            </w:pPr>
            <w:r w:rsidRPr="00631E0C">
              <w:rPr>
                <w:rFonts w:cs="Arial"/>
                <w:i w:val="0"/>
              </w:rPr>
              <w:t xml:space="preserve">LAS GARANTÍAS DE LAS PROPOSICIONES SE DEVOLVERÁN A LOS LICITANTES AL DARSE EL FALLO DEL </w:t>
            </w:r>
            <w:r w:rsidR="00E62CE6" w:rsidRPr="00631E0C">
              <w:rPr>
                <w:rFonts w:cs="Arial"/>
                <w:i w:val="0"/>
              </w:rPr>
              <w:t>LICITACIÓN</w:t>
            </w:r>
            <w:r w:rsidRPr="00631E0C">
              <w:rPr>
                <w:rFonts w:cs="Arial"/>
                <w:i w:val="0"/>
              </w:rPr>
              <w:t>,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9F4DEF" w:rsidRPr="00631E0C" w:rsidRDefault="009F4DEF" w:rsidP="009C6CC5">
            <w:pPr>
              <w:autoSpaceDE w:val="0"/>
              <w:autoSpaceDN w:val="0"/>
              <w:adjustRightInd w:val="0"/>
              <w:jc w:val="both"/>
              <w:rPr>
                <w:rFonts w:cs="Arial"/>
                <w:i w:val="0"/>
              </w:rPr>
            </w:pPr>
          </w:p>
          <w:p w:rsidR="00CD7FFE" w:rsidRPr="00631E0C" w:rsidRDefault="00CD7FFE" w:rsidP="009C6CC5">
            <w:pPr>
              <w:pStyle w:val="Texto0"/>
              <w:spacing w:after="0" w:line="240" w:lineRule="auto"/>
              <w:ind w:firstLine="0"/>
              <w:rPr>
                <w:i w:val="0"/>
                <w:sz w:val="20"/>
                <w:szCs w:val="20"/>
              </w:rPr>
            </w:pPr>
          </w:p>
        </w:tc>
      </w:tr>
      <w:tr w:rsidR="009C6CC5" w:rsidRPr="00631E0C" w:rsidTr="00681A11">
        <w:trPr>
          <w:trHeight w:val="561"/>
        </w:trPr>
        <w:tc>
          <w:tcPr>
            <w:tcW w:w="1037" w:type="dxa"/>
            <w:tcBorders>
              <w:top w:val="nil"/>
              <w:left w:val="nil"/>
              <w:bottom w:val="nil"/>
              <w:right w:val="nil"/>
            </w:tcBorders>
          </w:tcPr>
          <w:p w:rsidR="009C6CC5" w:rsidRPr="00631E0C" w:rsidRDefault="009C6CC5" w:rsidP="009C6CC5">
            <w:pPr>
              <w:jc w:val="center"/>
              <w:rPr>
                <w:rFonts w:cs="Arial"/>
                <w:b/>
                <w:i w:val="0"/>
              </w:rPr>
            </w:pPr>
          </w:p>
        </w:tc>
        <w:tc>
          <w:tcPr>
            <w:tcW w:w="8814" w:type="dxa"/>
            <w:tcBorders>
              <w:top w:val="nil"/>
              <w:left w:val="nil"/>
              <w:bottom w:val="nil"/>
              <w:right w:val="nil"/>
            </w:tcBorders>
          </w:tcPr>
          <w:p w:rsidR="009C6CC5" w:rsidRPr="00631E0C" w:rsidRDefault="009C6CC5" w:rsidP="009C6CC5">
            <w:pPr>
              <w:pStyle w:val="Texto0"/>
              <w:spacing w:after="0" w:line="240" w:lineRule="auto"/>
              <w:ind w:firstLine="0"/>
              <w:rPr>
                <w:i w:val="0"/>
                <w:sz w:val="20"/>
                <w:szCs w:val="20"/>
              </w:rPr>
            </w:pPr>
            <w:r w:rsidRPr="00631E0C">
              <w:rPr>
                <w:b/>
                <w:bCs/>
                <w:i w:val="0"/>
                <w:sz w:val="20"/>
                <w:szCs w:val="20"/>
                <w:highlight w:val="yellow"/>
              </w:rPr>
              <w:t>NOTA</w:t>
            </w:r>
            <w:r w:rsidRPr="00631E0C">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631E0C">
              <w:rPr>
                <w:b/>
                <w:i w:val="0"/>
                <w:sz w:val="20"/>
                <w:szCs w:val="20"/>
                <w:highlight w:val="yellow"/>
              </w:rPr>
              <w:t xml:space="preserve">Formato entrega </w:t>
            </w:r>
            <w:r w:rsidRPr="00631E0C">
              <w:rPr>
                <w:i w:val="0"/>
                <w:sz w:val="20"/>
                <w:szCs w:val="20"/>
                <w:highlight w:val="yellow"/>
              </w:rPr>
              <w:t xml:space="preserve">que se integra a las bases de </w:t>
            </w:r>
            <w:r w:rsidR="009C0973" w:rsidRPr="00631E0C">
              <w:rPr>
                <w:i w:val="0"/>
                <w:sz w:val="20"/>
                <w:szCs w:val="20"/>
                <w:highlight w:val="yellow"/>
              </w:rPr>
              <w:t>licitación</w:t>
            </w:r>
            <w:r w:rsidR="003F3E7E" w:rsidRPr="00631E0C">
              <w:rPr>
                <w:i w:val="0"/>
                <w:sz w:val="20"/>
                <w:szCs w:val="20"/>
                <w:highlight w:val="yellow"/>
              </w:rPr>
              <w:t xml:space="preserve"> </w:t>
            </w:r>
            <w:r w:rsidRPr="00631E0C">
              <w:rPr>
                <w:i w:val="0"/>
                <w:sz w:val="20"/>
                <w:szCs w:val="20"/>
                <w:highlight w:val="yellow"/>
              </w:rPr>
              <w:t>)</w:t>
            </w:r>
          </w:p>
        </w:tc>
      </w:tr>
    </w:tbl>
    <w:p w:rsidR="000D0CBF" w:rsidRPr="00631E0C" w:rsidRDefault="000D0CBF" w:rsidP="00BE7D44">
      <w:pPr>
        <w:tabs>
          <w:tab w:val="left" w:pos="9356"/>
        </w:tabs>
        <w:jc w:val="both"/>
        <w:rPr>
          <w:rFonts w:cs="Arial"/>
          <w:b/>
          <w:i w:val="0"/>
        </w:rPr>
      </w:pPr>
    </w:p>
    <w:p w:rsidR="009C0973" w:rsidRDefault="009C0973" w:rsidP="00FD209E">
      <w:pPr>
        <w:ind w:right="360"/>
        <w:jc w:val="both"/>
        <w:rPr>
          <w:rFonts w:cs="Arial"/>
          <w:b/>
          <w:i w:val="0"/>
        </w:rPr>
      </w:pPr>
    </w:p>
    <w:p w:rsidR="009F4DEF" w:rsidRPr="00631E0C" w:rsidRDefault="009F4DEF" w:rsidP="00FD209E">
      <w:pPr>
        <w:ind w:right="360"/>
        <w:jc w:val="both"/>
        <w:rPr>
          <w:rFonts w:cs="Arial"/>
          <w:b/>
          <w:i w:val="0"/>
        </w:rPr>
      </w:pPr>
    </w:p>
    <w:p w:rsidR="000D0CBF" w:rsidRPr="00631E0C" w:rsidRDefault="000D0CBF" w:rsidP="00D92C3D">
      <w:pPr>
        <w:ind w:left="567" w:right="360" w:hanging="567"/>
        <w:jc w:val="both"/>
        <w:rPr>
          <w:rFonts w:cs="Arial"/>
          <w:b/>
          <w:i w:val="0"/>
        </w:rPr>
      </w:pPr>
      <w:r w:rsidRPr="00631E0C">
        <w:rPr>
          <w:rFonts w:cs="Arial"/>
          <w:b/>
          <w:i w:val="0"/>
        </w:rPr>
        <w:lastRenderedPageBreak/>
        <w:t>4.3</w:t>
      </w:r>
      <w:r w:rsidRPr="00631E0C">
        <w:rPr>
          <w:rFonts w:cs="Arial"/>
          <w:b/>
          <w:i w:val="0"/>
        </w:rPr>
        <w:tab/>
        <w:t>IDIOMA EN EL QUE SE PRESENTARÁN LAS PROPOSICIONES Y DEMÁS DOCUMENTACIÓN REQUERIDA.</w:t>
      </w:r>
    </w:p>
    <w:p w:rsidR="000D0CBF" w:rsidRPr="00631E0C" w:rsidRDefault="000D0CBF" w:rsidP="00D92C3D">
      <w:pPr>
        <w:tabs>
          <w:tab w:val="left" w:pos="9356"/>
        </w:tabs>
        <w:ind w:left="720" w:hanging="720"/>
        <w:jc w:val="both"/>
        <w:rPr>
          <w:rFonts w:cs="Arial"/>
          <w:i w:val="0"/>
        </w:rPr>
      </w:pPr>
    </w:p>
    <w:p w:rsidR="000D0CBF" w:rsidRPr="00631E0C" w:rsidRDefault="000D0CBF" w:rsidP="00D92C3D">
      <w:pPr>
        <w:tabs>
          <w:tab w:val="left" w:pos="9356"/>
        </w:tabs>
        <w:jc w:val="both"/>
        <w:rPr>
          <w:rFonts w:cs="Arial"/>
          <w:b/>
          <w:i w:val="0"/>
        </w:rPr>
      </w:pPr>
      <w:r w:rsidRPr="00631E0C">
        <w:rPr>
          <w:rFonts w:cs="Arial"/>
          <w:i w:val="0"/>
        </w:rPr>
        <w:t xml:space="preserve">Las proposiciones, así como todos los documentos relacionados con las mismas y que se solicitan en esta </w:t>
      </w:r>
      <w:r w:rsidR="003017F8" w:rsidRPr="00631E0C">
        <w:rPr>
          <w:rFonts w:cs="Arial"/>
          <w:i w:val="0"/>
        </w:rPr>
        <w:t>convocatoria</w:t>
      </w:r>
      <w:r w:rsidR="00D56F4F" w:rsidRPr="00631E0C">
        <w:rPr>
          <w:rFonts w:cs="Arial"/>
          <w:i w:val="0"/>
        </w:rPr>
        <w:t xml:space="preserve"> de </w:t>
      </w:r>
      <w:r w:rsidR="009C0973" w:rsidRPr="00631E0C">
        <w:rPr>
          <w:rFonts w:cs="Arial"/>
          <w:i w:val="0"/>
        </w:rPr>
        <w:t>licitación</w:t>
      </w:r>
      <w:r w:rsidRPr="00631E0C">
        <w:rPr>
          <w:rFonts w:cs="Arial"/>
          <w:i w:val="0"/>
        </w:rPr>
        <w:t>, deberán presentarse en idioma español.</w:t>
      </w:r>
    </w:p>
    <w:p w:rsidR="00F57449" w:rsidRPr="00631E0C" w:rsidRDefault="00F57449" w:rsidP="00D92C3D">
      <w:pPr>
        <w:tabs>
          <w:tab w:val="left" w:pos="9356"/>
        </w:tabs>
        <w:ind w:left="720" w:hanging="720"/>
        <w:jc w:val="both"/>
        <w:rPr>
          <w:rFonts w:cs="Arial"/>
          <w:b/>
          <w:i w:val="0"/>
        </w:rPr>
      </w:pPr>
    </w:p>
    <w:p w:rsidR="000D0CBF" w:rsidRPr="00631E0C" w:rsidRDefault="000D0CBF" w:rsidP="00D92C3D">
      <w:pPr>
        <w:tabs>
          <w:tab w:val="left" w:pos="9356"/>
        </w:tabs>
        <w:ind w:left="720" w:hanging="720"/>
        <w:jc w:val="both"/>
        <w:rPr>
          <w:rFonts w:cs="Arial"/>
          <w:b/>
          <w:i w:val="0"/>
        </w:rPr>
      </w:pPr>
      <w:r w:rsidRPr="00631E0C">
        <w:rPr>
          <w:rFonts w:cs="Arial"/>
          <w:b/>
          <w:i w:val="0"/>
        </w:rPr>
        <w:t>4.4</w:t>
      </w:r>
      <w:r w:rsidRPr="00631E0C">
        <w:rPr>
          <w:rFonts w:cs="Arial"/>
          <w:b/>
          <w:i w:val="0"/>
        </w:rPr>
        <w:tab/>
        <w:t>MONEDA EN LA QUE DEBERÁN PRESENTARSE LAS PROPOSICIONES.</w:t>
      </w:r>
    </w:p>
    <w:p w:rsidR="000D0CBF" w:rsidRPr="00631E0C" w:rsidRDefault="000D0CBF" w:rsidP="00D92C3D">
      <w:pPr>
        <w:tabs>
          <w:tab w:val="left" w:pos="9356"/>
        </w:tabs>
        <w:ind w:left="720" w:hanging="720"/>
        <w:jc w:val="both"/>
        <w:rPr>
          <w:rFonts w:cs="Arial"/>
          <w:b/>
          <w:i w:val="0"/>
        </w:rPr>
      </w:pPr>
    </w:p>
    <w:p w:rsidR="000D0CBF" w:rsidRPr="00631E0C" w:rsidRDefault="000D0CBF" w:rsidP="00D92C3D">
      <w:pPr>
        <w:pStyle w:val="Textoindependiente"/>
        <w:tabs>
          <w:tab w:val="left" w:pos="9356"/>
        </w:tabs>
        <w:rPr>
          <w:rFonts w:cs="Arial"/>
          <w:i w:val="0"/>
        </w:rPr>
      </w:pPr>
      <w:r w:rsidRPr="00631E0C">
        <w:rPr>
          <w:rFonts w:cs="Arial"/>
          <w:i w:val="0"/>
        </w:rPr>
        <w:t xml:space="preserve">El tipo de moneda en la deberán presentarse las proposiciones será en pesos de los Estados Unidos Mexicanos. </w:t>
      </w:r>
    </w:p>
    <w:p w:rsidR="00CE21A3" w:rsidRPr="00631E0C" w:rsidRDefault="00CE21A3" w:rsidP="00D92C3D">
      <w:pPr>
        <w:pStyle w:val="Textoindependiente"/>
        <w:tabs>
          <w:tab w:val="left" w:pos="9356"/>
        </w:tabs>
        <w:rPr>
          <w:rFonts w:cs="Arial"/>
          <w:i w:val="0"/>
        </w:rPr>
      </w:pPr>
    </w:p>
    <w:p w:rsidR="000D0CBF" w:rsidRPr="00631E0C" w:rsidRDefault="000D0CBF" w:rsidP="002717A6">
      <w:pPr>
        <w:tabs>
          <w:tab w:val="left" w:pos="9356"/>
        </w:tabs>
        <w:ind w:left="720" w:hanging="720"/>
        <w:jc w:val="both"/>
        <w:rPr>
          <w:rFonts w:cs="Arial"/>
          <w:b/>
          <w:i w:val="0"/>
        </w:rPr>
      </w:pPr>
      <w:r w:rsidRPr="00631E0C">
        <w:rPr>
          <w:rFonts w:cs="Arial"/>
          <w:b/>
          <w:i w:val="0"/>
        </w:rPr>
        <w:t>4.5</w:t>
      </w:r>
      <w:r w:rsidRPr="00631E0C">
        <w:rPr>
          <w:rFonts w:cs="Arial"/>
          <w:b/>
          <w:i w:val="0"/>
        </w:rPr>
        <w:tab/>
        <w:t>ANTICIPOS.</w:t>
      </w:r>
    </w:p>
    <w:p w:rsidR="000D0CBF" w:rsidRPr="00631E0C" w:rsidRDefault="000D0CBF" w:rsidP="002717A6">
      <w:pPr>
        <w:tabs>
          <w:tab w:val="left" w:pos="9356"/>
        </w:tabs>
        <w:ind w:left="720" w:hanging="720"/>
        <w:jc w:val="both"/>
        <w:rPr>
          <w:rFonts w:cs="Arial"/>
          <w:b/>
          <w:i w:val="0"/>
        </w:rPr>
      </w:pPr>
    </w:p>
    <w:p w:rsidR="000D0CBF" w:rsidRPr="00631E0C" w:rsidRDefault="000D0CBF" w:rsidP="00D92C3D">
      <w:pPr>
        <w:pStyle w:val="ROMANOS"/>
        <w:tabs>
          <w:tab w:val="left" w:pos="9356"/>
        </w:tabs>
        <w:spacing w:after="0" w:line="240" w:lineRule="auto"/>
        <w:ind w:left="0" w:firstLine="0"/>
        <w:rPr>
          <w:rFonts w:cs="Arial"/>
          <w:i w:val="0"/>
          <w:sz w:val="20"/>
        </w:rPr>
      </w:pPr>
      <w:r w:rsidRPr="00631E0C">
        <w:rPr>
          <w:rFonts w:cs="Arial"/>
          <w:i w:val="0"/>
          <w:sz w:val="20"/>
        </w:rPr>
        <w:t xml:space="preserve">Se otorgará por concepto de anticipo el </w:t>
      </w:r>
      <w:r w:rsidR="00641B93" w:rsidRPr="00631E0C">
        <w:rPr>
          <w:rFonts w:cs="Arial"/>
          <w:b/>
          <w:i w:val="0"/>
          <w:sz w:val="20"/>
        </w:rPr>
        <w:t>35</w:t>
      </w:r>
      <w:r w:rsidRPr="00631E0C">
        <w:rPr>
          <w:rFonts w:cs="Arial"/>
          <w:b/>
          <w:i w:val="0"/>
          <w:sz w:val="20"/>
        </w:rPr>
        <w:t>% (TREINTA</w:t>
      </w:r>
      <w:r w:rsidR="00641B93" w:rsidRPr="00631E0C">
        <w:rPr>
          <w:rFonts w:cs="Arial"/>
          <w:b/>
          <w:i w:val="0"/>
          <w:sz w:val="20"/>
        </w:rPr>
        <w:t xml:space="preserve"> Y CINCO</w:t>
      </w:r>
      <w:r w:rsidRPr="00631E0C">
        <w:rPr>
          <w:rFonts w:cs="Arial"/>
          <w:b/>
          <w:i w:val="0"/>
          <w:sz w:val="20"/>
        </w:rPr>
        <w:t xml:space="preserve"> POR CIENTO</w:t>
      </w:r>
      <w:r w:rsidRPr="00631E0C">
        <w:rPr>
          <w:rFonts w:cs="Arial"/>
          <w:b/>
          <w:i w:val="0"/>
          <w:color w:val="000000"/>
          <w:sz w:val="20"/>
        </w:rPr>
        <w:t>)</w:t>
      </w:r>
      <w:r w:rsidRPr="00631E0C">
        <w:rPr>
          <w:rFonts w:cs="Arial"/>
          <w:i w:val="0"/>
          <w:sz w:val="20"/>
        </w:rPr>
        <w:t xml:space="preserve"> </w:t>
      </w:r>
      <w:r w:rsidRPr="00631E0C">
        <w:rPr>
          <w:rFonts w:cs="Arial"/>
          <w:i w:val="0"/>
          <w:sz w:val="20"/>
          <w:lang w:val="es-MX"/>
        </w:rPr>
        <w:t>al monto total de la proposición</w:t>
      </w:r>
      <w:r w:rsidRPr="00631E0C">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631E0C" w:rsidRDefault="000D0CBF" w:rsidP="00D92C3D">
      <w:pPr>
        <w:pStyle w:val="ROMANOS"/>
        <w:tabs>
          <w:tab w:val="left" w:pos="9356"/>
        </w:tabs>
        <w:spacing w:after="0" w:line="240" w:lineRule="auto"/>
        <w:ind w:left="0" w:firstLine="0"/>
        <w:rPr>
          <w:rFonts w:cs="Arial"/>
          <w:i w:val="0"/>
          <w:sz w:val="20"/>
        </w:rPr>
      </w:pPr>
    </w:p>
    <w:p w:rsidR="000D0CBF" w:rsidRPr="00631E0C" w:rsidRDefault="000D0CBF" w:rsidP="00D92C3D">
      <w:pPr>
        <w:pStyle w:val="ROMANOS"/>
        <w:tabs>
          <w:tab w:val="left" w:pos="9356"/>
        </w:tabs>
        <w:spacing w:after="0" w:line="240" w:lineRule="auto"/>
        <w:ind w:left="0" w:firstLine="0"/>
        <w:rPr>
          <w:rFonts w:cs="Arial"/>
          <w:b/>
          <w:i w:val="0"/>
          <w:sz w:val="20"/>
        </w:rPr>
      </w:pPr>
      <w:r w:rsidRPr="00631E0C">
        <w:rPr>
          <w:rFonts w:cs="Arial"/>
          <w:i w:val="0"/>
          <w:sz w:val="20"/>
        </w:rPr>
        <w:t>El importe del anticipo que se otorgue al contratista será el que resulte de aplicar el porcentaje señalado en el párrafo anterior, al monto total de la proposición.</w:t>
      </w:r>
    </w:p>
    <w:p w:rsidR="000D0CBF" w:rsidRPr="00631E0C" w:rsidRDefault="000D0CBF" w:rsidP="00D92C3D">
      <w:pPr>
        <w:tabs>
          <w:tab w:val="left" w:pos="9356"/>
        </w:tabs>
        <w:jc w:val="both"/>
        <w:rPr>
          <w:rFonts w:cs="Arial"/>
          <w:i w:val="0"/>
          <w:lang w:val="es-ES_tradnl"/>
        </w:rPr>
      </w:pPr>
    </w:p>
    <w:p w:rsidR="000D0CBF" w:rsidRPr="00631E0C" w:rsidRDefault="000D0CBF" w:rsidP="00D92C3D">
      <w:pPr>
        <w:pStyle w:val="ROMANOS"/>
        <w:tabs>
          <w:tab w:val="left" w:pos="9356"/>
        </w:tabs>
        <w:spacing w:after="0" w:line="240" w:lineRule="auto"/>
        <w:ind w:left="0" w:firstLine="0"/>
        <w:rPr>
          <w:rFonts w:cs="Arial"/>
          <w:i w:val="0"/>
          <w:sz w:val="20"/>
          <w:lang w:val="es-MX"/>
        </w:rPr>
      </w:pPr>
      <w:r w:rsidRPr="00631E0C">
        <w:rPr>
          <w:rFonts w:cs="Arial"/>
          <w:i w:val="0"/>
          <w:sz w:val="20"/>
          <w:lang w:val="es-MX"/>
        </w:rPr>
        <w:t>El importe del anticipo deberá ser considerado obligatoriamente por los licitantes para la determinación del costo financiero de su proposición.</w:t>
      </w:r>
    </w:p>
    <w:p w:rsidR="000D0CBF" w:rsidRPr="00631E0C" w:rsidRDefault="000D0CBF" w:rsidP="00D92C3D">
      <w:pPr>
        <w:tabs>
          <w:tab w:val="left" w:pos="9356"/>
        </w:tabs>
        <w:jc w:val="both"/>
        <w:rPr>
          <w:rFonts w:cs="Arial"/>
          <w:i w:val="0"/>
        </w:rPr>
      </w:pPr>
    </w:p>
    <w:p w:rsidR="000D0CBF" w:rsidRPr="00631E0C" w:rsidRDefault="00641B93" w:rsidP="00D92C3D">
      <w:pPr>
        <w:pStyle w:val="Texto0"/>
        <w:spacing w:after="55" w:line="240" w:lineRule="auto"/>
        <w:ind w:firstLine="0"/>
        <w:rPr>
          <w:i w:val="0"/>
          <w:sz w:val="20"/>
          <w:szCs w:val="20"/>
        </w:rPr>
      </w:pPr>
      <w:r w:rsidRPr="00631E0C">
        <w:rPr>
          <w:i w:val="0"/>
          <w:sz w:val="20"/>
          <w:szCs w:val="20"/>
        </w:rPr>
        <w:t>L</w:t>
      </w:r>
      <w:r w:rsidR="000D0CBF" w:rsidRPr="00631E0C">
        <w:rPr>
          <w:i w:val="0"/>
          <w:sz w:val="20"/>
          <w:szCs w:val="20"/>
        </w:rPr>
        <w:t xml:space="preserve">a amortización de los anticipos otorgados se procederá de conformidad con lo dispuesto por el artículo </w:t>
      </w:r>
      <w:r w:rsidRPr="00631E0C">
        <w:rPr>
          <w:i w:val="0"/>
          <w:sz w:val="20"/>
          <w:szCs w:val="20"/>
        </w:rPr>
        <w:t xml:space="preserve">71 </w:t>
      </w:r>
      <w:r w:rsidR="000D0CBF" w:rsidRPr="00631E0C">
        <w:rPr>
          <w:i w:val="0"/>
          <w:sz w:val="20"/>
          <w:szCs w:val="20"/>
        </w:rPr>
        <w:t>de la Ley</w:t>
      </w:r>
      <w:r w:rsidRPr="00631E0C">
        <w:rPr>
          <w:i w:val="0"/>
          <w:sz w:val="20"/>
          <w:szCs w:val="20"/>
        </w:rPr>
        <w:t>.</w:t>
      </w:r>
    </w:p>
    <w:p w:rsidR="000D0CBF" w:rsidRPr="00631E0C" w:rsidRDefault="000D0CBF" w:rsidP="00D92C3D">
      <w:pPr>
        <w:tabs>
          <w:tab w:val="left" w:pos="9356"/>
        </w:tabs>
        <w:jc w:val="both"/>
        <w:rPr>
          <w:rFonts w:cs="Arial"/>
          <w:i w:val="0"/>
        </w:rPr>
      </w:pPr>
    </w:p>
    <w:p w:rsidR="000D0CBF" w:rsidRPr="00631E0C" w:rsidRDefault="000D0CBF" w:rsidP="00D92C3D">
      <w:pPr>
        <w:pStyle w:val="ROMANOS"/>
        <w:tabs>
          <w:tab w:val="left" w:pos="9356"/>
        </w:tabs>
        <w:spacing w:after="0" w:line="240" w:lineRule="auto"/>
        <w:ind w:left="0" w:firstLine="0"/>
        <w:rPr>
          <w:rFonts w:cs="Arial"/>
          <w:i w:val="0"/>
          <w:color w:val="000000"/>
          <w:sz w:val="20"/>
        </w:rPr>
      </w:pPr>
      <w:r w:rsidRPr="00631E0C">
        <w:rPr>
          <w:rFonts w:cs="Arial"/>
          <w:i w:val="0"/>
          <w:color w:val="000000"/>
          <w:sz w:val="20"/>
        </w:rPr>
        <w:t xml:space="preserve">El </w:t>
      </w:r>
      <w:r w:rsidRPr="00631E0C">
        <w:rPr>
          <w:rFonts w:cs="Arial"/>
          <w:i w:val="0"/>
          <w:sz w:val="20"/>
        </w:rPr>
        <w:t>pago</w:t>
      </w:r>
      <w:r w:rsidRPr="00631E0C">
        <w:rPr>
          <w:rFonts w:cs="Arial"/>
          <w:i w:val="0"/>
          <w:color w:val="000000"/>
          <w:sz w:val="20"/>
        </w:rPr>
        <w:t xml:space="preserve"> del anticipo </w:t>
      </w:r>
      <w:r w:rsidR="00641B93" w:rsidRPr="00631E0C">
        <w:rPr>
          <w:rFonts w:cs="Arial"/>
          <w:i w:val="0"/>
          <w:color w:val="000000"/>
          <w:sz w:val="20"/>
        </w:rPr>
        <w:t xml:space="preserve">podrá efectuarse en una o dos </w:t>
      </w:r>
      <w:r w:rsidR="00641B93" w:rsidRPr="00631E0C">
        <w:rPr>
          <w:rFonts w:cs="Arial"/>
          <w:bCs/>
          <w:i w:val="0"/>
          <w:sz w:val="20"/>
          <w:lang w:val="es-ES"/>
        </w:rPr>
        <w:t>exhibicio</w:t>
      </w:r>
      <w:r w:rsidRPr="00631E0C">
        <w:rPr>
          <w:rFonts w:cs="Arial"/>
          <w:bCs/>
          <w:i w:val="0"/>
          <w:sz w:val="20"/>
          <w:lang w:val="es-ES"/>
        </w:rPr>
        <w:t>n</w:t>
      </w:r>
      <w:r w:rsidR="00641B93" w:rsidRPr="00631E0C">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631E0C">
        <w:rPr>
          <w:rFonts w:cs="Arial"/>
          <w:bCs/>
          <w:i w:val="0"/>
          <w:sz w:val="20"/>
          <w:lang w:val="es-ES"/>
        </w:rPr>
        <w:t xml:space="preserve"> o devuelto el mismo con las cargas que resulten.</w:t>
      </w:r>
    </w:p>
    <w:p w:rsidR="00CD7FFE" w:rsidRDefault="00CD7FFE" w:rsidP="00FF66EB">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4.6</w:t>
      </w:r>
      <w:r w:rsidRPr="00631E0C">
        <w:rPr>
          <w:rFonts w:cs="Arial"/>
          <w:b/>
          <w:i w:val="0"/>
        </w:rPr>
        <w:tab/>
        <w:t>AJUSTE DE COSTOS.</w:t>
      </w:r>
    </w:p>
    <w:p w:rsidR="000D0CBF" w:rsidRPr="00631E0C" w:rsidRDefault="000D0CBF" w:rsidP="002717A6">
      <w:pPr>
        <w:pStyle w:val="Textoindependiente31"/>
        <w:rPr>
          <w:rFonts w:cs="Arial"/>
          <w:i w:val="0"/>
          <w:sz w:val="20"/>
        </w:rPr>
      </w:pPr>
    </w:p>
    <w:p w:rsidR="00A15A1F" w:rsidRPr="00631E0C" w:rsidRDefault="00A15A1F" w:rsidP="00A15A1F">
      <w:pPr>
        <w:autoSpaceDE w:val="0"/>
        <w:autoSpaceDN w:val="0"/>
        <w:adjustRightInd w:val="0"/>
        <w:jc w:val="both"/>
        <w:rPr>
          <w:rFonts w:cs="Arial"/>
          <w:i w:val="0"/>
        </w:rPr>
      </w:pPr>
      <w:r w:rsidRPr="00631E0C">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631E0C">
        <w:rPr>
          <w:rFonts w:cs="Arial"/>
          <w:i w:val="0"/>
          <w:color w:val="000000"/>
        </w:rPr>
        <w:t>en los artículos 80, 81, 82 y 83 de la Ley.</w:t>
      </w:r>
    </w:p>
    <w:p w:rsidR="000D0CBF" w:rsidRPr="00631E0C" w:rsidRDefault="000D0CBF" w:rsidP="00E849F6">
      <w:pPr>
        <w:jc w:val="both"/>
        <w:rPr>
          <w:rFonts w:cs="Arial"/>
          <w:i w:val="0"/>
        </w:rPr>
      </w:pPr>
    </w:p>
    <w:p w:rsidR="000D0CBF" w:rsidRPr="00631E0C" w:rsidRDefault="000D0CBF" w:rsidP="00E849F6">
      <w:pPr>
        <w:pStyle w:val="Texto0"/>
        <w:spacing w:after="0" w:line="240" w:lineRule="auto"/>
        <w:ind w:firstLine="0"/>
        <w:rPr>
          <w:i w:val="0"/>
          <w:sz w:val="20"/>
          <w:szCs w:val="20"/>
        </w:rPr>
      </w:pPr>
      <w:r w:rsidRPr="00631E0C">
        <w:rPr>
          <w:i w:val="0"/>
          <w:sz w:val="20"/>
          <w:szCs w:val="20"/>
        </w:rPr>
        <w:t>El reconocimiento por ajuste de costos en aumento o reducción se deberá incluir en el pago de las estimaciones, considerando el último porcentaje de ajuste que se tenga autorizado.</w:t>
      </w:r>
    </w:p>
    <w:p w:rsidR="000D0CBF" w:rsidRPr="00631E0C" w:rsidRDefault="000D0CBF" w:rsidP="00E849F6">
      <w:pPr>
        <w:pStyle w:val="Texto0"/>
        <w:spacing w:after="0" w:line="240" w:lineRule="auto"/>
        <w:ind w:firstLine="0"/>
        <w:rPr>
          <w:i w:val="0"/>
          <w:sz w:val="20"/>
          <w:szCs w:val="20"/>
        </w:rPr>
      </w:pPr>
    </w:p>
    <w:p w:rsidR="000D0CBF" w:rsidRDefault="000D0CBF" w:rsidP="00E849F6">
      <w:pPr>
        <w:pStyle w:val="Texto0"/>
        <w:spacing w:after="0" w:line="240" w:lineRule="auto"/>
        <w:ind w:firstLine="0"/>
        <w:rPr>
          <w:i w:val="0"/>
          <w:sz w:val="20"/>
          <w:szCs w:val="20"/>
        </w:rPr>
      </w:pPr>
      <w:r w:rsidRPr="00631E0C">
        <w:rPr>
          <w:i w:val="0"/>
          <w:sz w:val="20"/>
          <w:szCs w:val="20"/>
        </w:rPr>
        <w:t>No darán lugar a ajuste de costos, las cuotas compe</w:t>
      </w:r>
      <w:r w:rsidR="00247000" w:rsidRPr="00631E0C">
        <w:rPr>
          <w:i w:val="0"/>
          <w:sz w:val="20"/>
          <w:szCs w:val="20"/>
        </w:rPr>
        <w:t>nsatorias a que, conforme a la L</w:t>
      </w:r>
      <w:r w:rsidRPr="00631E0C">
        <w:rPr>
          <w:i w:val="0"/>
          <w:sz w:val="20"/>
          <w:szCs w:val="20"/>
        </w:rPr>
        <w:t xml:space="preserve">ey de la materia, pudiera estar sujeta la importación de bienes contemplados en la realización de </w:t>
      </w:r>
      <w:r w:rsidR="00247000" w:rsidRPr="00631E0C">
        <w:rPr>
          <w:i w:val="0"/>
          <w:sz w:val="20"/>
          <w:szCs w:val="20"/>
        </w:rPr>
        <w:t>una obra</w:t>
      </w:r>
      <w:r w:rsidRPr="00631E0C">
        <w:rPr>
          <w:i w:val="0"/>
          <w:sz w:val="20"/>
          <w:szCs w:val="20"/>
        </w:rPr>
        <w:t>.</w:t>
      </w:r>
    </w:p>
    <w:p w:rsidR="005721C1" w:rsidRPr="00631E0C" w:rsidRDefault="005721C1" w:rsidP="00E849F6">
      <w:pPr>
        <w:pStyle w:val="Texto0"/>
        <w:spacing w:after="0" w:line="240" w:lineRule="auto"/>
        <w:ind w:firstLine="0"/>
        <w:rPr>
          <w:b/>
          <w:i w:val="0"/>
          <w:sz w:val="20"/>
          <w:szCs w:val="20"/>
        </w:rPr>
      </w:pPr>
    </w:p>
    <w:p w:rsidR="00B3284C" w:rsidRPr="00631E0C" w:rsidRDefault="00B3284C" w:rsidP="00D92C3D">
      <w:pPr>
        <w:pStyle w:val="Sangra2detindependiente"/>
        <w:rPr>
          <w:rFonts w:cs="Arial"/>
        </w:rPr>
      </w:pPr>
    </w:p>
    <w:p w:rsidR="000D0CBF" w:rsidRPr="00631E0C" w:rsidRDefault="000D0CBF" w:rsidP="00D92C3D">
      <w:pPr>
        <w:pStyle w:val="Sangra2detindependiente"/>
        <w:rPr>
          <w:rFonts w:cs="Arial"/>
        </w:rPr>
      </w:pPr>
      <w:r w:rsidRPr="00631E0C">
        <w:rPr>
          <w:rFonts w:cs="Arial"/>
        </w:rPr>
        <w:lastRenderedPageBreak/>
        <w:t>4.7</w:t>
      </w:r>
      <w:r w:rsidRPr="00631E0C">
        <w:rPr>
          <w:rFonts w:cs="Arial"/>
        </w:rPr>
        <w:tab/>
        <w:t>CONDICIONES DE PAGO.</w:t>
      </w:r>
    </w:p>
    <w:p w:rsidR="000D0CBF" w:rsidRPr="00631E0C" w:rsidRDefault="000D0CBF" w:rsidP="00D92C3D">
      <w:pPr>
        <w:pStyle w:val="Sangra2detindependiente"/>
        <w:rPr>
          <w:rFonts w:cs="Arial"/>
          <w:i/>
        </w:rPr>
      </w:pPr>
    </w:p>
    <w:p w:rsidR="00A15A1F" w:rsidRPr="00631E0C" w:rsidRDefault="00A15A1F" w:rsidP="00A15A1F">
      <w:pPr>
        <w:jc w:val="both"/>
        <w:rPr>
          <w:rFonts w:cs="Arial"/>
          <w:bCs/>
          <w:i w:val="0"/>
        </w:rPr>
      </w:pPr>
      <w:r w:rsidRPr="00631E0C">
        <w:rPr>
          <w:rFonts w:cs="Arial"/>
          <w:i w:val="0"/>
        </w:rPr>
        <w:t xml:space="preserve">El contratista recibirá de </w:t>
      </w:r>
      <w:r w:rsidRPr="00631E0C">
        <w:rPr>
          <w:rFonts w:cs="Arial"/>
          <w:i w:val="0"/>
          <w:color w:val="000000"/>
        </w:rPr>
        <w:t>La Dirección</w:t>
      </w:r>
      <w:r w:rsidRPr="00631E0C">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631E0C" w:rsidRDefault="00B3284C"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4.8</w:t>
      </w:r>
      <w:r w:rsidRPr="00631E0C">
        <w:rPr>
          <w:rFonts w:cs="Arial"/>
        </w:rPr>
        <w:tab/>
        <w:t>FORMA Y TÉRMINOS DE PAGO DE LOS TRABAJOS.</w:t>
      </w:r>
    </w:p>
    <w:p w:rsidR="000D0CBF" w:rsidRPr="00631E0C" w:rsidRDefault="000D0CBF" w:rsidP="002717A6">
      <w:pPr>
        <w:jc w:val="both"/>
        <w:rPr>
          <w:rFonts w:cs="Arial"/>
          <w:i w:val="0"/>
        </w:rPr>
      </w:pPr>
    </w:p>
    <w:p w:rsidR="006A7EB3" w:rsidRPr="00631E0C" w:rsidRDefault="000D0CBF" w:rsidP="008E6C4A">
      <w:pPr>
        <w:pStyle w:val="Textoindependiente210"/>
        <w:ind w:left="0"/>
        <w:rPr>
          <w:rFonts w:cs="Arial"/>
          <w:i w:val="0"/>
        </w:rPr>
      </w:pPr>
      <w:r w:rsidRPr="00631E0C">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631E0C">
        <w:rPr>
          <w:rFonts w:cs="Arial"/>
          <w:i w:val="0"/>
        </w:rPr>
        <w:t>a un mes calendario,</w:t>
      </w:r>
      <w:r w:rsidR="003005FB" w:rsidRPr="00631E0C">
        <w:rPr>
          <w:rFonts w:cs="Arial"/>
          <w:i w:val="0"/>
        </w:rPr>
        <w:t xml:space="preserve"> </w:t>
      </w:r>
      <w:r w:rsidR="00FD6149" w:rsidRPr="00631E0C">
        <w:rPr>
          <w:rFonts w:cs="Arial"/>
          <w:i w:val="0"/>
        </w:rPr>
        <w:t>l</w:t>
      </w:r>
      <w:r w:rsidRPr="00631E0C">
        <w:rPr>
          <w:rFonts w:cs="Arial"/>
          <w:i w:val="0"/>
        </w:rPr>
        <w:t xml:space="preserve">as que serán presentadas por el contratista a la </w:t>
      </w:r>
      <w:r w:rsidR="00FD6149" w:rsidRPr="00631E0C">
        <w:rPr>
          <w:rFonts w:cs="Arial"/>
          <w:i w:val="0"/>
        </w:rPr>
        <w:t>residencia designada en la obra,</w:t>
      </w:r>
      <w:r w:rsidRPr="00631E0C">
        <w:rPr>
          <w:rFonts w:cs="Arial"/>
          <w:i w:val="0"/>
        </w:rPr>
        <w:t xml:space="preserve"> acompañadas de la documentación que acredite </w:t>
      </w:r>
      <w:r w:rsidR="006A7EB3" w:rsidRPr="00631E0C">
        <w:rPr>
          <w:rFonts w:cs="Arial"/>
          <w:i w:val="0"/>
        </w:rPr>
        <w:t xml:space="preserve">la procedencia de </w:t>
      </w:r>
      <w:r w:rsidRPr="00631E0C">
        <w:rPr>
          <w:rFonts w:cs="Arial"/>
          <w:i w:val="0"/>
        </w:rPr>
        <w:t>su pago</w:t>
      </w:r>
      <w:r w:rsidR="00FD6149" w:rsidRPr="00631E0C">
        <w:rPr>
          <w:rFonts w:cs="Arial"/>
          <w:i w:val="0"/>
        </w:rPr>
        <w:t xml:space="preserve"> tales como números generadores, notas de bitácora, controles de ca</w:t>
      </w:r>
      <w:r w:rsidR="002F3E26" w:rsidRPr="00631E0C">
        <w:rPr>
          <w:rFonts w:cs="Arial"/>
          <w:i w:val="0"/>
        </w:rPr>
        <w:t xml:space="preserve">lidad, pruebas de laboratorio, </w:t>
      </w:r>
      <w:r w:rsidR="00FD6149" w:rsidRPr="00631E0C">
        <w:rPr>
          <w:rFonts w:cs="Arial"/>
          <w:i w:val="0"/>
        </w:rPr>
        <w:t>fotografías y análisis cálculo e integración de los importes correspondientes a la estimación, según corresponda, de conformidad con las características, complejidad y magnitud de los trabajos conforme a criterio del área contratante. L</w:t>
      </w:r>
      <w:r w:rsidR="006A7EB3" w:rsidRPr="00631E0C">
        <w:rPr>
          <w:rFonts w:cs="Arial"/>
          <w:i w:val="0"/>
        </w:rPr>
        <w:t xml:space="preserve">a </w:t>
      </w:r>
      <w:r w:rsidR="00FD6149" w:rsidRPr="00631E0C">
        <w:rPr>
          <w:rFonts w:cs="Arial"/>
          <w:i w:val="0"/>
        </w:rPr>
        <w:t>residencia designada en la</w:t>
      </w:r>
      <w:r w:rsidR="006A7EB3" w:rsidRPr="00631E0C">
        <w:rPr>
          <w:rFonts w:cs="Arial"/>
          <w:i w:val="0"/>
        </w:rPr>
        <w:t xml:space="preserve"> obra realizará su revisión, conciliación y autorización </w:t>
      </w:r>
      <w:r w:rsidR="00FD6149" w:rsidRPr="00631E0C">
        <w:rPr>
          <w:rFonts w:cs="Arial"/>
          <w:i w:val="0"/>
        </w:rPr>
        <w:t xml:space="preserve">de las estimaciones </w:t>
      </w:r>
      <w:r w:rsidR="006A7EB3" w:rsidRPr="00631E0C">
        <w:rPr>
          <w:rFonts w:cs="Arial"/>
          <w:i w:val="0"/>
        </w:rPr>
        <w:t>en un plazo no mayor de ocho días hábiles. En caso de que surjan diferencias técnicas o numéricas, éstas se resolverán en un plazo no mayor de cinco días hábiles.</w:t>
      </w:r>
    </w:p>
    <w:p w:rsidR="00FD6149" w:rsidRPr="00631E0C" w:rsidRDefault="00FD6149" w:rsidP="008E6C4A">
      <w:pPr>
        <w:pStyle w:val="Textoindependiente210"/>
        <w:ind w:left="0"/>
        <w:rPr>
          <w:rFonts w:cs="Arial"/>
          <w:i w:val="0"/>
        </w:rPr>
      </w:pPr>
    </w:p>
    <w:p w:rsidR="00FD6149" w:rsidRPr="00631E0C" w:rsidRDefault="00FD6149" w:rsidP="008E6C4A">
      <w:pPr>
        <w:pStyle w:val="Textoindependiente210"/>
        <w:ind w:left="0"/>
        <w:rPr>
          <w:rFonts w:cs="Arial"/>
          <w:i w:val="0"/>
        </w:rPr>
      </w:pPr>
      <w:r w:rsidRPr="00631E0C">
        <w:rPr>
          <w:rFonts w:cs="Arial"/>
          <w:i w:val="0"/>
        </w:rPr>
        <w:t>Los importes una vez analizados y calculados, deberán considerar para su pago en cada estimación, por el servicio de verificación, inspección, fiscalización y control que las leyes de la mater</w:t>
      </w:r>
      <w:r w:rsidR="00A033E8" w:rsidRPr="00631E0C">
        <w:rPr>
          <w:rFonts w:cs="Arial"/>
          <w:i w:val="0"/>
        </w:rPr>
        <w:t xml:space="preserve">ia encomiendan a los órganos Internos de </w:t>
      </w:r>
      <w:r w:rsidRPr="00631E0C">
        <w:rPr>
          <w:rFonts w:cs="Arial"/>
          <w:i w:val="0"/>
        </w:rPr>
        <w:t>control de los municipios (</w:t>
      </w:r>
      <w:r w:rsidR="00A033E8" w:rsidRPr="00631E0C">
        <w:rPr>
          <w:rFonts w:cs="Arial"/>
          <w:i w:val="0"/>
        </w:rPr>
        <w:t>Órgano Interno de Control del Municipio</w:t>
      </w:r>
      <w:r w:rsidRPr="00631E0C">
        <w:rPr>
          <w:rFonts w:cs="Arial"/>
          <w:i w:val="0"/>
        </w:rPr>
        <w:t>) y al Congreso del Estado, la retención del 3% (tres por ciento) sobre el importe  de cada una de las estimaciones de trabajo (Artículo 90-H de la Ley de Hacienda Municipal del Estado de Sinaloa.)</w:t>
      </w:r>
    </w:p>
    <w:p w:rsidR="006A7EB3" w:rsidRPr="00631E0C" w:rsidRDefault="006A7EB3" w:rsidP="008E6C4A">
      <w:pPr>
        <w:pStyle w:val="Textoindependiente210"/>
        <w:ind w:left="0"/>
        <w:rPr>
          <w:rFonts w:cs="Arial"/>
          <w:i w:val="0"/>
        </w:rPr>
      </w:pPr>
    </w:p>
    <w:p w:rsidR="000D0CBF" w:rsidRPr="00631E0C" w:rsidRDefault="006A7EB3" w:rsidP="008E6C4A">
      <w:pPr>
        <w:pStyle w:val="Textoindependiente210"/>
        <w:ind w:left="0"/>
        <w:rPr>
          <w:rFonts w:cs="Arial"/>
          <w:b/>
          <w:i w:val="0"/>
        </w:rPr>
      </w:pPr>
      <w:r w:rsidRPr="00631E0C">
        <w:rPr>
          <w:rFonts w:cs="Arial"/>
          <w:i w:val="0"/>
        </w:rPr>
        <w:t>L</w:t>
      </w:r>
      <w:r w:rsidR="000D0CBF" w:rsidRPr="00631E0C">
        <w:rPr>
          <w:rFonts w:cs="Arial"/>
          <w:i w:val="0"/>
        </w:rPr>
        <w:t>as estimaciones serán pagadas</w:t>
      </w:r>
      <w:r w:rsidRPr="00631E0C">
        <w:rPr>
          <w:rFonts w:cs="Arial"/>
          <w:i w:val="0"/>
        </w:rPr>
        <w:t xml:space="preserve">, una vez revisadas, conciliadas y autorizadas por la </w:t>
      </w:r>
      <w:r w:rsidR="00CC01C1" w:rsidRPr="00631E0C">
        <w:rPr>
          <w:rFonts w:cs="Arial"/>
          <w:i w:val="0"/>
        </w:rPr>
        <w:t>residencia</w:t>
      </w:r>
      <w:r w:rsidRPr="00631E0C">
        <w:rPr>
          <w:rFonts w:cs="Arial"/>
          <w:i w:val="0"/>
        </w:rPr>
        <w:t>,</w:t>
      </w:r>
      <w:r w:rsidR="000D0CBF" w:rsidRPr="00631E0C">
        <w:rPr>
          <w:rFonts w:cs="Arial"/>
          <w:i w:val="0"/>
        </w:rPr>
        <w:t xml:space="preserve"> </w:t>
      </w:r>
      <w:r w:rsidR="000D0CBF" w:rsidRPr="00631E0C">
        <w:rPr>
          <w:rFonts w:cs="Arial"/>
          <w:b/>
          <w:i w:val="0"/>
        </w:rPr>
        <w:t>por la Tesorería  Municipal</w:t>
      </w:r>
      <w:r w:rsidR="000D0CBF" w:rsidRPr="00631E0C">
        <w:rPr>
          <w:rFonts w:cs="Arial"/>
          <w:i w:val="0"/>
        </w:rPr>
        <w:t xml:space="preserve">, ubicada en </w:t>
      </w:r>
      <w:r w:rsidR="000D0CBF" w:rsidRPr="00631E0C">
        <w:rPr>
          <w:rFonts w:cs="Arial"/>
          <w:b/>
          <w:i w:val="0"/>
        </w:rPr>
        <w:t>planta baja de</w:t>
      </w:r>
      <w:r w:rsidR="000D0CBF" w:rsidRPr="00631E0C">
        <w:rPr>
          <w:rFonts w:cs="Arial"/>
          <w:i w:val="0"/>
        </w:rPr>
        <w:t xml:space="preserve"> </w:t>
      </w:r>
      <w:r w:rsidR="000D0CBF" w:rsidRPr="00631E0C">
        <w:rPr>
          <w:rFonts w:cs="Arial"/>
          <w:b/>
          <w:i w:val="0"/>
        </w:rPr>
        <w:t>Palacio Municipal, sita en Degollado y Cuauhtémoc S/N Los Mochis, Sinaloa,</w:t>
      </w:r>
      <w:r w:rsidR="000D0CBF" w:rsidRPr="00631E0C">
        <w:rPr>
          <w:rFonts w:cs="Arial"/>
          <w:i w:val="0"/>
        </w:rPr>
        <w:t xml:space="preserve"> d</w:t>
      </w:r>
      <w:r w:rsidRPr="00631E0C">
        <w:rPr>
          <w:rFonts w:cs="Arial"/>
          <w:i w:val="0"/>
        </w:rPr>
        <w:t>entro de un plazo no mayor de 15</w:t>
      </w:r>
      <w:r w:rsidR="000D0CBF" w:rsidRPr="00631E0C">
        <w:rPr>
          <w:rFonts w:cs="Arial"/>
          <w:i w:val="0"/>
        </w:rPr>
        <w:t xml:space="preserve"> (</w:t>
      </w:r>
      <w:r w:rsidRPr="00631E0C">
        <w:rPr>
          <w:rFonts w:cs="Arial"/>
          <w:i w:val="0"/>
        </w:rPr>
        <w:t>quince</w:t>
      </w:r>
      <w:r w:rsidR="000D0CBF" w:rsidRPr="00631E0C">
        <w:rPr>
          <w:rFonts w:cs="Arial"/>
          <w:i w:val="0"/>
        </w:rPr>
        <w:t xml:space="preserve">) días </w:t>
      </w:r>
      <w:r w:rsidRPr="00631E0C">
        <w:rPr>
          <w:rFonts w:cs="Arial"/>
          <w:i w:val="0"/>
        </w:rPr>
        <w:t>hábiles y preferentemente</w:t>
      </w:r>
      <w:r w:rsidR="000D0CBF" w:rsidRPr="00631E0C">
        <w:rPr>
          <w:rFonts w:cs="Arial"/>
          <w:i w:val="0"/>
        </w:rPr>
        <w:t xml:space="preserve"> </w:t>
      </w:r>
      <w:r w:rsidRPr="00631E0C">
        <w:rPr>
          <w:rFonts w:cs="Arial"/>
          <w:i w:val="0"/>
        </w:rPr>
        <w:t>mediante transferencias electrónicas bancarias, siempre y cuando no exista una causa imputable al contratista que lo impida.</w:t>
      </w:r>
    </w:p>
    <w:p w:rsidR="000D0CBF" w:rsidRPr="00631E0C" w:rsidRDefault="000D0CBF" w:rsidP="008E6C4A">
      <w:pPr>
        <w:pStyle w:val="Textoindependiente210"/>
        <w:ind w:left="0"/>
        <w:rPr>
          <w:rFonts w:cs="Arial"/>
          <w:i w:val="0"/>
        </w:rPr>
      </w:pPr>
    </w:p>
    <w:p w:rsidR="006A7EB3" w:rsidRPr="00631E0C" w:rsidRDefault="006A7EB3" w:rsidP="008E6C4A">
      <w:pPr>
        <w:jc w:val="both"/>
        <w:rPr>
          <w:rFonts w:cs="Arial"/>
          <w:i w:val="0"/>
          <w:lang w:val="es-ES_tradnl"/>
        </w:rPr>
      </w:pPr>
      <w:r w:rsidRPr="00631E0C">
        <w:rPr>
          <w:rFonts w:cs="Arial"/>
          <w:i w:val="0"/>
          <w:lang w:val="es-ES_tradnl"/>
        </w:rPr>
        <w:t>Los pagos de cada una de las estimaciones por trabajos ejecutados so</w:t>
      </w:r>
      <w:r w:rsidR="00C67A17" w:rsidRPr="00631E0C">
        <w:rPr>
          <w:rFonts w:cs="Arial"/>
          <w:i w:val="0"/>
          <w:lang w:val="es-ES_tradnl"/>
        </w:rPr>
        <w:t>n independientes entre sí, y por</w:t>
      </w:r>
      <w:r w:rsidRPr="00631E0C">
        <w:rPr>
          <w:rFonts w:cs="Arial"/>
          <w:i w:val="0"/>
          <w:lang w:val="es-ES_tradnl"/>
        </w:rPr>
        <w:t xml:space="preserve"> lo tanto cualquier tipo de secuencia será sólo para efecto de control administrativo.</w:t>
      </w:r>
    </w:p>
    <w:p w:rsidR="00A15A1F" w:rsidRPr="00631E0C" w:rsidRDefault="00A15A1F" w:rsidP="008E6C4A">
      <w:pPr>
        <w:jc w:val="both"/>
        <w:rPr>
          <w:rFonts w:cs="Arial"/>
          <w:i w:val="0"/>
          <w:lang w:val="es-ES_tradnl"/>
        </w:rPr>
      </w:pPr>
    </w:p>
    <w:p w:rsidR="00A15A1F" w:rsidRPr="00631E0C" w:rsidRDefault="00A15A1F" w:rsidP="00A15A1F">
      <w:pPr>
        <w:jc w:val="both"/>
        <w:rPr>
          <w:rFonts w:cs="Arial"/>
          <w:i w:val="0"/>
          <w:lang w:val="es-ES_tradnl"/>
        </w:rPr>
      </w:pPr>
      <w:r w:rsidRPr="00631E0C">
        <w:rPr>
          <w:rFonts w:cs="Arial"/>
          <w:i w:val="0"/>
          <w:lang w:val="es-ES_tradnl"/>
        </w:rPr>
        <w:t xml:space="preserve">(Se observara lo que al respecto contempla la Ley y el reglamento de la misma) </w:t>
      </w:r>
    </w:p>
    <w:p w:rsidR="00FF66EB" w:rsidRDefault="00FF66EB"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4.9</w:t>
      </w:r>
      <w:r w:rsidRPr="00631E0C">
        <w:rPr>
          <w:rFonts w:cs="Arial"/>
          <w:b/>
          <w:i w:val="0"/>
        </w:rPr>
        <w:tab/>
        <w:t>PROHIBICIÓN DE LA NEGOCIACIÓN.</w:t>
      </w:r>
    </w:p>
    <w:p w:rsidR="000D0CBF" w:rsidRPr="00631E0C" w:rsidRDefault="000D0CBF" w:rsidP="002717A6">
      <w:pPr>
        <w:jc w:val="both"/>
        <w:rPr>
          <w:rFonts w:cs="Arial"/>
          <w:i w:val="0"/>
        </w:rPr>
      </w:pPr>
    </w:p>
    <w:p w:rsidR="000D0CBF" w:rsidRPr="00631E0C" w:rsidRDefault="000D0CBF" w:rsidP="00F849F4">
      <w:pPr>
        <w:pStyle w:val="Textoindependiente210"/>
        <w:ind w:left="0"/>
        <w:rPr>
          <w:rFonts w:cs="Arial"/>
          <w:i w:val="0"/>
        </w:rPr>
      </w:pPr>
      <w:r w:rsidRPr="00631E0C">
        <w:rPr>
          <w:rFonts w:cs="Arial"/>
          <w:i w:val="0"/>
        </w:rPr>
        <w:t xml:space="preserve">Ninguna de las condiciones contenidas en </w:t>
      </w:r>
      <w:r w:rsidR="00E724BA" w:rsidRPr="00631E0C">
        <w:rPr>
          <w:rFonts w:cs="Arial"/>
          <w:i w:val="0"/>
        </w:rPr>
        <w:t xml:space="preserve">las bases de </w:t>
      </w:r>
      <w:r w:rsidR="00141DA6" w:rsidRPr="00631E0C">
        <w:rPr>
          <w:rFonts w:cs="Arial"/>
          <w:i w:val="0"/>
        </w:rPr>
        <w:t>licitación</w:t>
      </w:r>
      <w:r w:rsidRPr="00631E0C">
        <w:rPr>
          <w:rFonts w:cs="Arial"/>
          <w:i w:val="0"/>
        </w:rPr>
        <w:t xml:space="preserve">, así como en las proposiciones presentadas por los licitantes, podrán ser negociadas, en cumplimiento a </w:t>
      </w:r>
      <w:r w:rsidR="007779B0" w:rsidRPr="00631E0C">
        <w:rPr>
          <w:rFonts w:cs="Arial"/>
          <w:i w:val="0"/>
        </w:rPr>
        <w:t xml:space="preserve">lo establecido en el artículo 44 </w:t>
      </w:r>
      <w:r w:rsidRPr="00631E0C">
        <w:rPr>
          <w:rFonts w:cs="Arial"/>
          <w:i w:val="0"/>
        </w:rPr>
        <w:t>de la Ley</w:t>
      </w:r>
      <w:r w:rsidR="007779B0" w:rsidRPr="00631E0C">
        <w:rPr>
          <w:rFonts w:cs="Arial"/>
          <w:i w:val="0"/>
        </w:rPr>
        <w:t>.</w:t>
      </w:r>
    </w:p>
    <w:p w:rsidR="00A033E8" w:rsidRPr="00631E0C" w:rsidRDefault="00A033E8" w:rsidP="002717A6">
      <w:pPr>
        <w:jc w:val="both"/>
        <w:rPr>
          <w:rFonts w:cs="Arial"/>
          <w:bCs/>
          <w:i w:val="0"/>
          <w:lang w:val="es-ES_tradnl"/>
        </w:rPr>
      </w:pPr>
    </w:p>
    <w:p w:rsidR="000D0CBF" w:rsidRPr="00631E0C" w:rsidRDefault="000D0CBF" w:rsidP="002717A6">
      <w:pPr>
        <w:ind w:left="720" w:hanging="720"/>
        <w:jc w:val="both"/>
        <w:rPr>
          <w:rFonts w:cs="Arial"/>
          <w:b/>
          <w:i w:val="0"/>
        </w:rPr>
      </w:pPr>
      <w:r w:rsidRPr="00631E0C">
        <w:rPr>
          <w:rFonts w:cs="Arial"/>
          <w:b/>
          <w:i w:val="0"/>
        </w:rPr>
        <w:t>4.10</w:t>
      </w:r>
      <w:r w:rsidRPr="00631E0C">
        <w:rPr>
          <w:rFonts w:cs="Arial"/>
          <w:b/>
          <w:i w:val="0"/>
        </w:rPr>
        <w:tab/>
        <w:t>RETENCIONES SOBRE EL IMPORTE DE LAS ESTIMACIONES POR PAGAR.</w:t>
      </w:r>
    </w:p>
    <w:p w:rsidR="000D0CBF" w:rsidRPr="00631E0C" w:rsidRDefault="000D0CBF" w:rsidP="002717A6">
      <w:pPr>
        <w:jc w:val="both"/>
        <w:rPr>
          <w:rFonts w:cs="Arial"/>
          <w:bCs/>
          <w:i w:val="0"/>
        </w:rPr>
      </w:pPr>
    </w:p>
    <w:p w:rsidR="00A15A1F" w:rsidRPr="00631E0C" w:rsidRDefault="003850A0" w:rsidP="00A15A1F">
      <w:pPr>
        <w:pStyle w:val="Textoindependiente"/>
        <w:rPr>
          <w:rFonts w:cs="Arial"/>
          <w:i w:val="0"/>
        </w:rPr>
      </w:pPr>
      <w:r w:rsidRPr="00631E0C">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631E0C">
        <w:rPr>
          <w:rFonts w:cs="Arial"/>
          <w:b/>
          <w:i w:val="0"/>
          <w:highlight w:val="yellow"/>
        </w:rPr>
        <w:t xml:space="preserve">se retendrá el 3% (tres por ciento) sobre el importe </w:t>
      </w:r>
      <w:r w:rsidR="00B9696A" w:rsidRPr="00631E0C">
        <w:rPr>
          <w:rFonts w:cs="Arial"/>
          <w:b/>
          <w:i w:val="0"/>
          <w:highlight w:val="yellow"/>
        </w:rPr>
        <w:t xml:space="preserve">antes de I.V.A. </w:t>
      </w:r>
      <w:r w:rsidRPr="00631E0C">
        <w:rPr>
          <w:rFonts w:cs="Arial"/>
          <w:b/>
          <w:i w:val="0"/>
          <w:highlight w:val="yellow"/>
        </w:rPr>
        <w:t>de cada una de las estimaciones de trabajo</w:t>
      </w:r>
      <w:r w:rsidR="00525575" w:rsidRPr="00631E0C">
        <w:rPr>
          <w:rFonts w:cs="Arial"/>
          <w:i w:val="0"/>
          <w:highlight w:val="yellow"/>
        </w:rPr>
        <w:t xml:space="preserve"> (Artículo 90</w:t>
      </w:r>
      <w:r w:rsidRPr="00631E0C">
        <w:rPr>
          <w:rFonts w:cs="Arial"/>
          <w:i w:val="0"/>
          <w:highlight w:val="yellow"/>
        </w:rPr>
        <w:t>-H de la Ley de Hacienda del Estado de Sinaloa.)</w:t>
      </w:r>
    </w:p>
    <w:p w:rsidR="003850A0" w:rsidRPr="00631E0C" w:rsidRDefault="003850A0" w:rsidP="00A15A1F">
      <w:pPr>
        <w:pStyle w:val="Textoindependiente"/>
        <w:rPr>
          <w:rFonts w:cs="Arial"/>
          <w:i w:val="0"/>
        </w:rPr>
      </w:pPr>
    </w:p>
    <w:p w:rsidR="003850A0" w:rsidRPr="00631E0C" w:rsidRDefault="003850A0" w:rsidP="00A15A1F">
      <w:pPr>
        <w:pStyle w:val="Textoindependiente"/>
        <w:rPr>
          <w:rFonts w:cs="Arial"/>
          <w:i w:val="0"/>
        </w:rPr>
      </w:pPr>
      <w:r w:rsidRPr="00631E0C">
        <w:rPr>
          <w:rFonts w:cs="Arial"/>
          <w:i w:val="0"/>
        </w:rPr>
        <w:t xml:space="preserve">Dicha retención corresponde a un cargo adicional </w:t>
      </w:r>
      <w:r w:rsidR="003C28C7" w:rsidRPr="00631E0C">
        <w:rPr>
          <w:rFonts w:cs="Arial"/>
          <w:i w:val="0"/>
        </w:rPr>
        <w:t>(</w:t>
      </w:r>
      <w:r w:rsidR="003C28C7" w:rsidRPr="00631E0C">
        <w:rPr>
          <w:rFonts w:cs="Arial"/>
          <w:b/>
          <w:i w:val="0"/>
        </w:rPr>
        <w:t>AE 7)</w:t>
      </w:r>
      <w:r w:rsidR="003C28C7" w:rsidRPr="00631E0C">
        <w:rPr>
          <w:rFonts w:cs="Arial"/>
          <w:i w:val="0"/>
        </w:rPr>
        <w:t xml:space="preserve"> </w:t>
      </w:r>
      <w:r w:rsidRPr="00631E0C">
        <w:rPr>
          <w:rFonts w:cs="Arial"/>
          <w:i w:val="0"/>
        </w:rPr>
        <w:t xml:space="preserve">que se </w:t>
      </w:r>
      <w:r w:rsidR="00622998" w:rsidRPr="00631E0C">
        <w:rPr>
          <w:rFonts w:cs="Arial"/>
          <w:i w:val="0"/>
        </w:rPr>
        <w:t xml:space="preserve">deberá considerar </w:t>
      </w:r>
      <w:r w:rsidRPr="00631E0C">
        <w:rPr>
          <w:rFonts w:cs="Arial"/>
          <w:i w:val="0"/>
        </w:rPr>
        <w:t xml:space="preserve">en cada uno de los precios </w:t>
      </w:r>
      <w:r w:rsidRPr="00631E0C">
        <w:rPr>
          <w:rFonts w:cs="Arial"/>
          <w:i w:val="0"/>
        </w:rPr>
        <w:lastRenderedPageBreak/>
        <w:t>unitarios</w:t>
      </w:r>
      <w:r w:rsidR="00B9696A" w:rsidRPr="00631E0C">
        <w:rPr>
          <w:rFonts w:cs="Arial"/>
          <w:i w:val="0"/>
        </w:rPr>
        <w:t>, dicho cargo adicional se aplicara de acuerdo al formato entrega</w:t>
      </w:r>
      <w:r w:rsidR="00141DA6" w:rsidRPr="00631E0C">
        <w:rPr>
          <w:rFonts w:cs="Arial"/>
          <w:i w:val="0"/>
        </w:rPr>
        <w:t xml:space="preserve">do en los anexos económicos </w:t>
      </w:r>
      <w:r w:rsidR="003C28C7" w:rsidRPr="00631E0C">
        <w:rPr>
          <w:rFonts w:cs="Arial"/>
          <w:i w:val="0"/>
        </w:rPr>
        <w:t>(</w:t>
      </w:r>
      <w:r w:rsidR="00141DA6" w:rsidRPr="00631E0C">
        <w:rPr>
          <w:rFonts w:cs="Arial"/>
          <w:b/>
          <w:i w:val="0"/>
        </w:rPr>
        <w:t>AE 9</w:t>
      </w:r>
      <w:r w:rsidR="00B9696A" w:rsidRPr="00631E0C">
        <w:rPr>
          <w:rFonts w:cs="Arial"/>
          <w:i w:val="0"/>
        </w:rPr>
        <w:t>.</w:t>
      </w:r>
      <w:r w:rsidR="003C28C7" w:rsidRPr="00631E0C">
        <w:rPr>
          <w:rFonts w:cs="Arial"/>
          <w:i w:val="0"/>
        </w:rPr>
        <w:t>)</w:t>
      </w:r>
    </w:p>
    <w:p w:rsidR="000F61D6" w:rsidRPr="00631E0C" w:rsidRDefault="000F61D6" w:rsidP="00FD1616">
      <w:pPr>
        <w:jc w:val="both"/>
        <w:rPr>
          <w:rFonts w:cs="Arial"/>
          <w:b/>
          <w:i w:val="0"/>
        </w:rPr>
      </w:pPr>
    </w:p>
    <w:p w:rsidR="000D0CBF" w:rsidRPr="00631E0C" w:rsidRDefault="000D0CBF" w:rsidP="00BC30C0">
      <w:pPr>
        <w:ind w:left="567" w:hanging="567"/>
        <w:jc w:val="both"/>
        <w:rPr>
          <w:rFonts w:cs="Arial"/>
          <w:i w:val="0"/>
          <w:color w:val="000000"/>
        </w:rPr>
      </w:pPr>
      <w:r w:rsidRPr="00631E0C">
        <w:rPr>
          <w:rFonts w:cs="Arial"/>
          <w:b/>
          <w:i w:val="0"/>
        </w:rPr>
        <w:t>4.11</w:t>
      </w:r>
      <w:r w:rsidRPr="00631E0C">
        <w:rPr>
          <w:rFonts w:cs="Arial"/>
          <w:b/>
          <w:i w:val="0"/>
        </w:rPr>
        <w:tab/>
      </w:r>
      <w:r w:rsidRPr="00631E0C">
        <w:rPr>
          <w:rFonts w:cs="Arial"/>
          <w:b/>
          <w:i w:val="0"/>
          <w:color w:val="000000"/>
        </w:rPr>
        <w:t>AGRUPACIONES DE PERSONAS FÍSICAS Y/O MORALES.</w:t>
      </w:r>
    </w:p>
    <w:p w:rsidR="000D0CBF" w:rsidRPr="00631E0C" w:rsidRDefault="000D0CBF" w:rsidP="00BC30C0">
      <w:pPr>
        <w:ind w:left="720" w:hanging="720"/>
        <w:jc w:val="both"/>
        <w:rPr>
          <w:rFonts w:cs="Arial"/>
          <w:i w:val="0"/>
          <w:color w:val="000000"/>
        </w:rPr>
      </w:pPr>
    </w:p>
    <w:p w:rsidR="000D0CBF" w:rsidRPr="00631E0C" w:rsidRDefault="000D0CBF" w:rsidP="00BC30C0">
      <w:pPr>
        <w:pStyle w:val="Textoindependiente"/>
        <w:widowControl/>
        <w:rPr>
          <w:rFonts w:cs="Arial"/>
          <w:b/>
          <w:i w:val="0"/>
          <w:lang w:val="es-MX"/>
        </w:rPr>
      </w:pPr>
      <w:r w:rsidRPr="00631E0C">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631E0C">
        <w:rPr>
          <w:rFonts w:cs="Arial"/>
          <w:i w:val="0"/>
          <w:lang w:val="es-ES"/>
        </w:rPr>
        <w:t xml:space="preserve">de </w:t>
      </w:r>
      <w:r w:rsidRPr="00631E0C">
        <w:rPr>
          <w:rFonts w:cs="Arial"/>
          <w:i w:val="0"/>
          <w:color w:val="000000"/>
        </w:rPr>
        <w:t>La Dirección</w:t>
      </w:r>
      <w:r w:rsidRPr="00631E0C">
        <w:rPr>
          <w:rFonts w:cs="Arial"/>
          <w:i w:val="0"/>
          <w:lang w:val="es-ES"/>
        </w:rPr>
        <w:t xml:space="preserve">, la parte de los trabajos que cada persona se obligará a ejecutar, la forma en que </w:t>
      </w:r>
      <w:r w:rsidR="00F843C9" w:rsidRPr="00631E0C">
        <w:rPr>
          <w:rFonts w:cs="Arial"/>
          <w:i w:val="0"/>
          <w:lang w:val="es-ES"/>
        </w:rPr>
        <w:t xml:space="preserve">se exigiría el cumplimiento de las obligaciones. </w:t>
      </w:r>
      <w:r w:rsidRPr="00631E0C">
        <w:rPr>
          <w:rFonts w:cs="Arial"/>
          <w:i w:val="0"/>
          <w:lang w:val="es-ES"/>
        </w:rPr>
        <w:t>En este supuesto la proposición deberá ser firmada por el representante común que para ese acto</w:t>
      </w:r>
      <w:r w:rsidR="00E724BA" w:rsidRPr="00631E0C">
        <w:rPr>
          <w:rFonts w:cs="Arial"/>
          <w:i w:val="0"/>
          <w:lang w:val="es-ES"/>
        </w:rPr>
        <w:t xml:space="preserve"> y para todos los efectos del presente </w:t>
      </w:r>
      <w:r w:rsidR="005268A5" w:rsidRPr="00631E0C">
        <w:rPr>
          <w:rFonts w:cs="Arial"/>
          <w:i w:val="0"/>
          <w:lang w:val="es-ES"/>
        </w:rPr>
        <w:t>licitación</w:t>
      </w:r>
      <w:r w:rsidR="003F3E7E" w:rsidRPr="00631E0C">
        <w:rPr>
          <w:rFonts w:cs="Arial"/>
          <w:i w:val="0"/>
          <w:lang w:val="es-ES"/>
        </w:rPr>
        <w:t xml:space="preserve"> </w:t>
      </w:r>
      <w:r w:rsidR="00F843C9" w:rsidRPr="00631E0C">
        <w:rPr>
          <w:rFonts w:cs="Arial"/>
          <w:i w:val="0"/>
          <w:lang w:val="es-ES"/>
        </w:rPr>
        <w:t>haya sido designado por el grupo de personas, ya sea autógrafamente</w:t>
      </w:r>
      <w:r w:rsidRPr="00631E0C">
        <w:rPr>
          <w:rFonts w:cs="Arial"/>
          <w:i w:val="0"/>
          <w:lang w:val="es-ES"/>
        </w:rPr>
        <w:t xml:space="preserve"> </w:t>
      </w:r>
      <w:r w:rsidR="00F843C9" w:rsidRPr="00631E0C">
        <w:rPr>
          <w:rFonts w:cs="Arial"/>
          <w:i w:val="0"/>
          <w:lang w:val="es-ES"/>
        </w:rPr>
        <w:t>o por los medios de identificación electrónica autorizados por la Contraloría</w:t>
      </w:r>
      <w:r w:rsidRPr="00631E0C">
        <w:rPr>
          <w:rFonts w:cs="Arial"/>
          <w:i w:val="0"/>
          <w:lang w:val="es-MX"/>
        </w:rPr>
        <w:t>.</w:t>
      </w:r>
    </w:p>
    <w:p w:rsidR="000D0CBF" w:rsidRPr="00631E0C" w:rsidRDefault="000D0CBF" w:rsidP="00BC30C0">
      <w:pPr>
        <w:pStyle w:val="Textoindependiente"/>
        <w:widowControl/>
        <w:rPr>
          <w:rFonts w:cs="Arial"/>
          <w:i w:val="0"/>
          <w:lang w:val="es-MX"/>
        </w:rPr>
      </w:pPr>
    </w:p>
    <w:p w:rsidR="000D0CBF" w:rsidRPr="00631E0C" w:rsidRDefault="000D0CBF" w:rsidP="00BC30C0">
      <w:pPr>
        <w:jc w:val="both"/>
        <w:rPr>
          <w:rFonts w:cs="Arial"/>
          <w:i w:val="0"/>
          <w:lang w:val="es-ES"/>
        </w:rPr>
      </w:pPr>
      <w:r w:rsidRPr="00631E0C">
        <w:rPr>
          <w:rFonts w:cs="Arial"/>
          <w:i w:val="0"/>
          <w:lang w:val="es-ES"/>
        </w:rPr>
        <w:t xml:space="preserve">Cuando la proposición ganadora de la </w:t>
      </w:r>
      <w:r w:rsidR="005268A5" w:rsidRPr="00631E0C">
        <w:rPr>
          <w:rFonts w:cs="Arial"/>
          <w:i w:val="0"/>
          <w:lang w:val="es-ES"/>
        </w:rPr>
        <w:t>licitación</w:t>
      </w:r>
      <w:r w:rsidRPr="00631E0C">
        <w:rPr>
          <w:rFonts w:cs="Arial"/>
          <w:i w:val="0"/>
          <w:lang w:val="es-ES"/>
        </w:rPr>
        <w:t xml:space="preserve">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631E0C">
        <w:rPr>
          <w:rFonts w:cs="Arial"/>
          <w:i w:val="0"/>
          <w:lang w:val="es-ES"/>
        </w:rPr>
        <w:t>o mancomunados, según se establezca en el contrato respectivo.</w:t>
      </w:r>
    </w:p>
    <w:p w:rsidR="000D0CBF" w:rsidRPr="00631E0C" w:rsidRDefault="000D0CBF" w:rsidP="00BC30C0">
      <w:pPr>
        <w:pStyle w:val="Textoindependiente"/>
        <w:widowControl/>
        <w:rPr>
          <w:rFonts w:cs="Arial"/>
          <w:i w:val="0"/>
          <w:lang w:val="es-MX"/>
        </w:rPr>
      </w:pPr>
    </w:p>
    <w:p w:rsidR="000D0CBF" w:rsidRPr="00631E0C" w:rsidRDefault="000D0CBF" w:rsidP="00BC30C0">
      <w:pPr>
        <w:jc w:val="both"/>
        <w:rPr>
          <w:rFonts w:cs="Arial"/>
          <w:i w:val="0"/>
          <w:lang w:val="es-ES"/>
        </w:rPr>
      </w:pPr>
      <w:r w:rsidRPr="00631E0C">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631E0C">
        <w:rPr>
          <w:rFonts w:cs="Arial"/>
          <w:i w:val="0"/>
          <w:lang w:val="es-ES"/>
        </w:rPr>
        <w:t>onsabilidades de dicho convenio, sin que este requisito sea obligatorio.</w:t>
      </w:r>
    </w:p>
    <w:p w:rsidR="000D0CBF" w:rsidRPr="00631E0C" w:rsidRDefault="000D0CBF" w:rsidP="00BC30C0">
      <w:pPr>
        <w:jc w:val="both"/>
        <w:rPr>
          <w:rFonts w:cs="Arial"/>
          <w:i w:val="0"/>
        </w:rPr>
      </w:pPr>
    </w:p>
    <w:p w:rsidR="00154D92" w:rsidRPr="00631E0C" w:rsidRDefault="00154D92" w:rsidP="00154D92">
      <w:pPr>
        <w:jc w:val="both"/>
        <w:rPr>
          <w:rFonts w:cs="Arial"/>
          <w:b/>
          <w:i w:val="0"/>
        </w:rPr>
      </w:pPr>
      <w:r w:rsidRPr="00631E0C">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631E0C" w:rsidRDefault="000D0CBF" w:rsidP="00BC30C0">
      <w:pPr>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631E0C" w:rsidRDefault="00CC01C1" w:rsidP="00CC01C1">
      <w:pPr>
        <w:pStyle w:val="Prrafodelista"/>
        <w:rPr>
          <w:rFonts w:cs="Arial"/>
          <w:i w:val="0"/>
        </w:rPr>
      </w:pPr>
    </w:p>
    <w:p w:rsidR="00CC01C1" w:rsidRPr="00631E0C" w:rsidRDefault="00CC01C1" w:rsidP="00BC30C0">
      <w:pPr>
        <w:numPr>
          <w:ilvl w:val="0"/>
          <w:numId w:val="1"/>
        </w:numPr>
        <w:ind w:left="1152" w:hanging="432"/>
        <w:jc w:val="both"/>
        <w:rPr>
          <w:rFonts w:cs="Arial"/>
          <w:i w:val="0"/>
        </w:rPr>
      </w:pPr>
      <w:r w:rsidRPr="00631E0C">
        <w:rPr>
          <w:rFonts w:cs="Arial"/>
          <w:i w:val="0"/>
        </w:rPr>
        <w:t xml:space="preserve">Señalar el capital con que participa en la asociación en participación cada uno de los socios, sumando el monto total del capital. Capital mismo acreditado en el documento AT 6 </w:t>
      </w:r>
      <w:r w:rsidR="005268A5" w:rsidRPr="00631E0C">
        <w:rPr>
          <w:rFonts w:cs="Arial"/>
          <w:i w:val="0"/>
        </w:rPr>
        <w:t>(anexo técnico) de las bases de licitación.</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Designación de un representante común, otorgándole poder amplio y suficiente para atender todo lo relacionado con la propos</w:t>
      </w:r>
      <w:r w:rsidR="005268A5" w:rsidRPr="00631E0C">
        <w:rPr>
          <w:rFonts w:cs="Arial"/>
          <w:i w:val="0"/>
        </w:rPr>
        <w:t>ición y con el procedimiento de licitación</w:t>
      </w:r>
      <w:r w:rsidRPr="00631E0C">
        <w:rPr>
          <w:rFonts w:cs="Arial"/>
          <w:i w:val="0"/>
        </w:rPr>
        <w:t>;</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631E0C" w:rsidRDefault="000D0CBF" w:rsidP="00BC30C0">
      <w:pPr>
        <w:ind w:left="1152" w:hanging="443"/>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t>Señalamiento de un domicilio común para oír y recibir notificaciones, y</w:t>
      </w:r>
    </w:p>
    <w:p w:rsidR="000D0CBF" w:rsidRPr="00631E0C" w:rsidRDefault="000D0CBF" w:rsidP="00BC30C0">
      <w:pPr>
        <w:ind w:left="720"/>
        <w:jc w:val="both"/>
        <w:rPr>
          <w:rFonts w:cs="Arial"/>
          <w:i w:val="0"/>
        </w:rPr>
      </w:pPr>
    </w:p>
    <w:p w:rsidR="000D0CBF" w:rsidRPr="00631E0C" w:rsidRDefault="000D0CBF" w:rsidP="00BC30C0">
      <w:pPr>
        <w:numPr>
          <w:ilvl w:val="0"/>
          <w:numId w:val="1"/>
        </w:numPr>
        <w:ind w:left="1152" w:hanging="432"/>
        <w:jc w:val="both"/>
        <w:rPr>
          <w:rFonts w:cs="Arial"/>
          <w:i w:val="0"/>
        </w:rPr>
      </w:pPr>
      <w:r w:rsidRPr="00631E0C">
        <w:rPr>
          <w:rFonts w:cs="Arial"/>
          <w:i w:val="0"/>
        </w:rPr>
        <w:lastRenderedPageBreak/>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631E0C">
        <w:rPr>
          <w:rFonts w:cs="Arial"/>
          <w:i w:val="0"/>
        </w:rPr>
        <w:t>lo ordenado por el</w:t>
      </w:r>
      <w:r w:rsidR="001926AA" w:rsidRPr="00631E0C">
        <w:rPr>
          <w:rFonts w:cs="Arial"/>
          <w:i w:val="0"/>
        </w:rPr>
        <w:t xml:space="preserve"> artículo</w:t>
      </w:r>
      <w:r w:rsidR="00F843C9" w:rsidRPr="00631E0C">
        <w:rPr>
          <w:rFonts w:cs="Arial"/>
          <w:i w:val="0"/>
        </w:rPr>
        <w:t xml:space="preserve"> núm. 49</w:t>
      </w:r>
      <w:r w:rsidRPr="00631E0C">
        <w:rPr>
          <w:rFonts w:cs="Arial"/>
          <w:i w:val="0"/>
        </w:rPr>
        <w:t xml:space="preserve">, </w:t>
      </w:r>
      <w:r w:rsidR="00F843C9" w:rsidRPr="00631E0C">
        <w:rPr>
          <w:rFonts w:cs="Arial"/>
          <w:i w:val="0"/>
        </w:rPr>
        <w:t>cuart</w:t>
      </w:r>
      <w:r w:rsidRPr="00631E0C">
        <w:rPr>
          <w:rFonts w:cs="Arial"/>
          <w:i w:val="0"/>
        </w:rPr>
        <w:t>o párrafo, de la Ley</w:t>
      </w:r>
      <w:r w:rsidR="00F843C9" w:rsidRPr="00631E0C">
        <w:rPr>
          <w:rFonts w:cs="Arial"/>
          <w:i w:val="0"/>
        </w:rPr>
        <w:t>.</w:t>
      </w:r>
    </w:p>
    <w:p w:rsidR="000D0CBF" w:rsidRPr="00631E0C" w:rsidRDefault="000D0CBF" w:rsidP="00BC30C0">
      <w:pPr>
        <w:jc w:val="both"/>
        <w:rPr>
          <w:rFonts w:cs="Arial"/>
          <w:i w:val="0"/>
        </w:rPr>
      </w:pPr>
    </w:p>
    <w:p w:rsidR="000D0CBF" w:rsidRPr="00631E0C" w:rsidRDefault="000D0CBF" w:rsidP="00BC30C0">
      <w:pPr>
        <w:jc w:val="both"/>
        <w:rPr>
          <w:rFonts w:cs="Arial"/>
          <w:bCs/>
          <w:i w:val="0"/>
        </w:rPr>
      </w:pPr>
      <w:r w:rsidRPr="00631E0C">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631E0C">
        <w:rPr>
          <w:rFonts w:cs="Arial"/>
          <w:i w:val="0"/>
        </w:rPr>
        <w:t xml:space="preserve"> y, en caso de que a los licitantes que la hubieren presentado se les adjudique el contrato, dicho convenio formará parte del mismo como uno de sus anexos</w:t>
      </w:r>
      <w:r w:rsidRPr="00631E0C">
        <w:rPr>
          <w:rFonts w:cs="Arial"/>
          <w:bCs/>
          <w:i w:val="0"/>
        </w:rPr>
        <w:t>.</w:t>
      </w:r>
    </w:p>
    <w:p w:rsidR="000D0CBF" w:rsidRPr="00631E0C" w:rsidRDefault="000D0CBF" w:rsidP="00BC30C0">
      <w:pPr>
        <w:jc w:val="both"/>
        <w:rPr>
          <w:rFonts w:cs="Arial"/>
          <w:bCs/>
          <w:i w:val="0"/>
        </w:rPr>
      </w:pPr>
    </w:p>
    <w:p w:rsidR="000D0CBF" w:rsidRPr="00631E0C" w:rsidRDefault="000D0CBF" w:rsidP="00BC30C0">
      <w:pPr>
        <w:jc w:val="both"/>
        <w:rPr>
          <w:rFonts w:cs="Arial"/>
          <w:bCs/>
          <w:i w:val="0"/>
        </w:rPr>
      </w:pPr>
      <w:r w:rsidRPr="00631E0C">
        <w:rPr>
          <w:rFonts w:cs="Arial"/>
          <w:bCs/>
          <w:i w:val="0"/>
        </w:rPr>
        <w:t xml:space="preserve">Para cumplir con la capacidad financiera requerida por </w:t>
      </w:r>
      <w:r w:rsidRPr="00631E0C">
        <w:rPr>
          <w:rFonts w:cs="Arial"/>
          <w:i w:val="0"/>
          <w:color w:val="000000"/>
        </w:rPr>
        <w:t>La Dirección</w:t>
      </w:r>
      <w:r w:rsidRPr="00631E0C">
        <w:rPr>
          <w:rFonts w:cs="Arial"/>
          <w:bCs/>
          <w:i w:val="0"/>
        </w:rPr>
        <w:t>, se podrán considerar en conjunto las correspondientes a cada una de las personas físicas y/o morales integrantes de la agrupación.</w:t>
      </w:r>
    </w:p>
    <w:p w:rsidR="000D0CBF" w:rsidRPr="00631E0C" w:rsidRDefault="000D0CBF" w:rsidP="00BC30C0">
      <w:pPr>
        <w:jc w:val="both"/>
        <w:rPr>
          <w:rFonts w:cs="Arial"/>
          <w:bCs/>
          <w:i w:val="0"/>
        </w:rPr>
      </w:pPr>
    </w:p>
    <w:p w:rsidR="000D0CBF" w:rsidRPr="00631E0C" w:rsidRDefault="000D0CBF" w:rsidP="00BC30C0">
      <w:pPr>
        <w:jc w:val="both"/>
        <w:rPr>
          <w:rFonts w:cs="Arial"/>
          <w:i w:val="0"/>
        </w:rPr>
      </w:pPr>
      <w:r w:rsidRPr="00631E0C">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sidR="005268A5" w:rsidRPr="00631E0C">
        <w:rPr>
          <w:rFonts w:cs="Arial"/>
          <w:i w:val="0"/>
        </w:rPr>
        <w:t>estas bases</w:t>
      </w:r>
      <w:r w:rsidR="00154D92" w:rsidRPr="00631E0C">
        <w:rPr>
          <w:rFonts w:cs="Arial"/>
          <w:i w:val="0"/>
        </w:rPr>
        <w:t xml:space="preserve"> de </w:t>
      </w:r>
      <w:r w:rsidR="005268A5" w:rsidRPr="00631E0C">
        <w:rPr>
          <w:rFonts w:cs="Arial"/>
          <w:i w:val="0"/>
        </w:rPr>
        <w:t>licitación</w:t>
      </w:r>
      <w:r w:rsidR="00154D92" w:rsidRPr="00631E0C">
        <w:rPr>
          <w:rFonts w:cs="Arial"/>
          <w:i w:val="0"/>
        </w:rPr>
        <w:t>.</w:t>
      </w:r>
    </w:p>
    <w:p w:rsidR="000D0CBF" w:rsidRPr="00631E0C" w:rsidRDefault="000D0CBF" w:rsidP="00BC30C0">
      <w:pPr>
        <w:jc w:val="both"/>
        <w:rPr>
          <w:rFonts w:cs="Arial"/>
          <w:i w:val="0"/>
        </w:rPr>
      </w:pPr>
    </w:p>
    <w:p w:rsidR="000D0CBF" w:rsidRPr="00631E0C" w:rsidRDefault="000D0CBF" w:rsidP="00BC30C0">
      <w:pPr>
        <w:pStyle w:val="Texto0"/>
        <w:spacing w:after="57" w:line="240" w:lineRule="auto"/>
        <w:ind w:firstLine="0"/>
        <w:rPr>
          <w:i w:val="0"/>
          <w:color w:val="000000"/>
          <w:sz w:val="20"/>
          <w:szCs w:val="20"/>
        </w:rPr>
      </w:pPr>
      <w:r w:rsidRPr="00631E0C">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631E0C">
        <w:rPr>
          <w:i w:val="0"/>
          <w:color w:val="000000"/>
          <w:sz w:val="20"/>
          <w:szCs w:val="20"/>
        </w:rPr>
        <w:t>La Dirección</w:t>
      </w:r>
      <w:r w:rsidRPr="00631E0C">
        <w:rPr>
          <w:i w:val="0"/>
          <w:sz w:val="20"/>
          <w:szCs w:val="20"/>
          <w:lang w:val="es-ES"/>
        </w:rPr>
        <w:t>, por dichas personas o por su apoderado legal, al momento de darse a conocer el fallo o a más tardar en las veinticuatro horas siguientes.</w:t>
      </w:r>
    </w:p>
    <w:p w:rsidR="00FF66EB" w:rsidRPr="00631E0C" w:rsidRDefault="00FF66EB" w:rsidP="00D65C83">
      <w:pPr>
        <w:pStyle w:val="Sangra2detindependiente"/>
        <w:ind w:left="0" w:firstLine="0"/>
        <w:rPr>
          <w:rFonts w:cs="Arial"/>
        </w:rPr>
      </w:pPr>
    </w:p>
    <w:p w:rsidR="000D0CBF" w:rsidRPr="00631E0C" w:rsidRDefault="000D0CBF" w:rsidP="00BC30C0">
      <w:pPr>
        <w:pStyle w:val="Sangra2detindependiente"/>
        <w:ind w:left="567" w:hanging="567"/>
        <w:rPr>
          <w:rFonts w:cs="Arial"/>
        </w:rPr>
      </w:pPr>
      <w:r w:rsidRPr="00631E0C">
        <w:rPr>
          <w:rFonts w:cs="Arial"/>
        </w:rPr>
        <w:t>4.12</w:t>
      </w:r>
      <w:r w:rsidRPr="00631E0C">
        <w:rPr>
          <w:rFonts w:cs="Arial"/>
        </w:rPr>
        <w:tab/>
        <w:t>SUBCONTRATACIÓN DE LOS TRABAJOS.</w:t>
      </w:r>
    </w:p>
    <w:p w:rsidR="000D0CBF" w:rsidRPr="00631E0C" w:rsidRDefault="000D0CBF" w:rsidP="00BC30C0">
      <w:pPr>
        <w:jc w:val="both"/>
        <w:rPr>
          <w:rFonts w:cs="Arial"/>
          <w:i w:val="0"/>
        </w:rPr>
      </w:pPr>
    </w:p>
    <w:p w:rsidR="000D0CBF" w:rsidRPr="00631E0C" w:rsidRDefault="000D0CBF" w:rsidP="00BC30C0">
      <w:pPr>
        <w:jc w:val="both"/>
        <w:rPr>
          <w:rFonts w:cs="Arial"/>
          <w:b/>
          <w:i w:val="0"/>
          <w:color w:val="000000"/>
        </w:rPr>
      </w:pPr>
      <w:r w:rsidRPr="00631E0C">
        <w:rPr>
          <w:rFonts w:cs="Arial"/>
          <w:i w:val="0"/>
        </w:rPr>
        <w:t xml:space="preserve">No se permitirá la </w:t>
      </w:r>
      <w:r w:rsidRPr="00631E0C">
        <w:rPr>
          <w:rFonts w:cs="Arial"/>
          <w:i w:val="0"/>
          <w:color w:val="000000"/>
        </w:rPr>
        <w:t>subcontratación</w:t>
      </w:r>
      <w:r w:rsidRPr="00631E0C">
        <w:rPr>
          <w:rFonts w:cs="Arial"/>
          <w:i w:val="0"/>
        </w:rPr>
        <w:t xml:space="preserve"> de ninguna parte de la obra. </w:t>
      </w:r>
      <w:r w:rsidRPr="00631E0C">
        <w:rPr>
          <w:rFonts w:cs="Arial"/>
          <w:i w:val="0"/>
          <w:color w:val="000000"/>
        </w:rPr>
        <w:t>(</w:t>
      </w:r>
      <w:r w:rsidRPr="00631E0C">
        <w:rPr>
          <w:rFonts w:cs="Arial"/>
          <w:b/>
          <w:i w:val="0"/>
          <w:color w:val="000000"/>
        </w:rPr>
        <w:t>En este caso el licitante incluirá en su proposición el Anexo Técnico AT 5</w:t>
      </w:r>
      <w:r w:rsidRPr="00631E0C">
        <w:rPr>
          <w:rFonts w:cs="Arial"/>
          <w:b/>
        </w:rPr>
        <w:t xml:space="preserve"> </w:t>
      </w:r>
      <w:r w:rsidRPr="00631E0C">
        <w:rPr>
          <w:rFonts w:cs="Arial"/>
          <w:b/>
          <w:i w:val="0"/>
          <w:color w:val="000000"/>
        </w:rPr>
        <w:t>que se le proporciona con la leyenda “NO APLICA”)</w:t>
      </w:r>
    </w:p>
    <w:p w:rsidR="00CD7FFE" w:rsidRDefault="00CD7FFE" w:rsidP="006B5791">
      <w:pPr>
        <w:pStyle w:val="Sangra2detindependiente"/>
        <w:ind w:left="567" w:hanging="567"/>
        <w:rPr>
          <w:rFonts w:cs="Arial"/>
        </w:rPr>
      </w:pPr>
    </w:p>
    <w:p w:rsidR="000D0CBF" w:rsidRPr="00631E0C" w:rsidRDefault="000D0CBF" w:rsidP="006B5791">
      <w:pPr>
        <w:pStyle w:val="Sangra2detindependiente"/>
        <w:ind w:left="567" w:hanging="567"/>
        <w:rPr>
          <w:rFonts w:cs="Arial"/>
          <w:caps/>
        </w:rPr>
      </w:pPr>
      <w:r w:rsidRPr="00631E0C">
        <w:rPr>
          <w:rFonts w:cs="Arial"/>
        </w:rPr>
        <w:t>4.13</w:t>
      </w:r>
      <w:r w:rsidRPr="00631E0C">
        <w:rPr>
          <w:rFonts w:cs="Arial"/>
        </w:rPr>
        <w:tab/>
        <w:t xml:space="preserve">RELACIÓN DE MATERIALES Y EQUIPO DE INSTALACIÓN PERMANENTE QUE PROPORCIONARÁ </w:t>
      </w:r>
      <w:r w:rsidRPr="00631E0C">
        <w:rPr>
          <w:rFonts w:cs="Arial"/>
          <w:caps/>
          <w:color w:val="000000"/>
        </w:rPr>
        <w:t xml:space="preserve">La Dirección General de Obras </w:t>
      </w:r>
      <w:r w:rsidR="00816D30" w:rsidRPr="00631E0C">
        <w:rPr>
          <w:rFonts w:cs="Arial"/>
          <w:caps/>
          <w:color w:val="000000"/>
        </w:rPr>
        <w:t>Y SERVICIOS PúblicO</w:t>
      </w:r>
      <w:r w:rsidRPr="00631E0C">
        <w:rPr>
          <w:rFonts w:cs="Arial"/>
          <w:caps/>
          <w:color w:val="000000"/>
        </w:rPr>
        <w:t>s</w:t>
      </w:r>
      <w:r w:rsidRPr="00631E0C">
        <w:rPr>
          <w:rFonts w:cs="Arial"/>
          <w:caps/>
        </w:rPr>
        <w:t>,</w:t>
      </w:r>
    </w:p>
    <w:p w:rsidR="000D0CBF" w:rsidRPr="00631E0C" w:rsidRDefault="000D0CBF" w:rsidP="006B5791">
      <w:pPr>
        <w:pStyle w:val="Sangra2detindependiente"/>
        <w:ind w:left="567" w:hanging="567"/>
        <w:rPr>
          <w:rFonts w:cs="Arial"/>
          <w:caps/>
        </w:rPr>
      </w:pPr>
    </w:p>
    <w:p w:rsidR="000D0CBF" w:rsidRPr="00631E0C" w:rsidRDefault="000D0CBF" w:rsidP="006B5791">
      <w:pPr>
        <w:jc w:val="both"/>
        <w:rPr>
          <w:rFonts w:cs="Arial"/>
          <w:i w:val="0"/>
        </w:rPr>
      </w:pPr>
      <w:r w:rsidRPr="00631E0C">
        <w:rPr>
          <w:rFonts w:cs="Arial"/>
          <w:i w:val="0"/>
        </w:rPr>
        <w:t>Para la ejecución de la obra, La Dirección General de Obra</w:t>
      </w:r>
      <w:r w:rsidR="00816D30" w:rsidRPr="00631E0C">
        <w:rPr>
          <w:rFonts w:cs="Arial"/>
          <w:i w:val="0"/>
        </w:rPr>
        <w:t>s</w:t>
      </w:r>
      <w:r w:rsidR="00503778" w:rsidRPr="00631E0C">
        <w:rPr>
          <w:rFonts w:cs="Arial"/>
          <w:i w:val="0"/>
        </w:rPr>
        <w:t xml:space="preserve"> y Servicios Público</w:t>
      </w:r>
      <w:r w:rsidRPr="00631E0C">
        <w:rPr>
          <w:rFonts w:cs="Arial"/>
          <w:i w:val="0"/>
        </w:rPr>
        <w:t>s, no proporcionará materiales ni equipo de instalación permanente.</w:t>
      </w:r>
    </w:p>
    <w:p w:rsidR="003C28C7" w:rsidRPr="00631E0C" w:rsidRDefault="003C28C7" w:rsidP="00A41A3C">
      <w:pPr>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4.14</w:t>
      </w:r>
      <w:r w:rsidRPr="00631E0C">
        <w:rPr>
          <w:rFonts w:cs="Arial"/>
          <w:b/>
          <w:i w:val="0"/>
        </w:rPr>
        <w:tab/>
        <w:t>FIRMA DE LA PROPOSICIÓN.</w:t>
      </w:r>
    </w:p>
    <w:p w:rsidR="000D0CBF" w:rsidRPr="00631E0C" w:rsidRDefault="000D0CBF" w:rsidP="002717A6">
      <w:pPr>
        <w:jc w:val="both"/>
        <w:rPr>
          <w:rFonts w:cs="Arial"/>
          <w:i w:val="0"/>
        </w:rPr>
      </w:pPr>
    </w:p>
    <w:p w:rsidR="000D0CBF" w:rsidRPr="00631E0C" w:rsidRDefault="000D0CBF" w:rsidP="00BC30C0">
      <w:pPr>
        <w:jc w:val="both"/>
        <w:rPr>
          <w:rFonts w:cs="Arial"/>
          <w:b/>
          <w:i w:val="0"/>
        </w:rPr>
      </w:pPr>
      <w:r w:rsidRPr="00631E0C">
        <w:rPr>
          <w:rFonts w:cs="Arial"/>
          <w:i w:val="0"/>
        </w:rPr>
        <w:t>El licitante o su representante legal deberá firmar autógrafamente la última hoja de cada uno de los documentos que forman parte de su proposición, sal</w:t>
      </w:r>
      <w:r w:rsidR="00E84CD6" w:rsidRPr="00631E0C">
        <w:rPr>
          <w:rFonts w:cs="Arial"/>
          <w:i w:val="0"/>
        </w:rPr>
        <w:t>vo el catálogo de conceptos y los</w:t>
      </w:r>
      <w:r w:rsidRPr="00631E0C">
        <w:rPr>
          <w:rFonts w:cs="Arial"/>
          <w:i w:val="0"/>
        </w:rPr>
        <w:t xml:space="preserve"> programa</w:t>
      </w:r>
      <w:r w:rsidR="00E84CD6" w:rsidRPr="00631E0C">
        <w:rPr>
          <w:rFonts w:cs="Arial"/>
          <w:i w:val="0"/>
        </w:rPr>
        <w:t>s</w:t>
      </w:r>
      <w:r w:rsidRPr="00631E0C">
        <w:rPr>
          <w:rFonts w:cs="Arial"/>
          <w:i w:val="0"/>
        </w:rPr>
        <w:t xml:space="preserve"> </w:t>
      </w:r>
      <w:r w:rsidR="00E84CD6" w:rsidRPr="00631E0C">
        <w:rPr>
          <w:rFonts w:cs="Arial"/>
          <w:i w:val="0"/>
        </w:rPr>
        <w:t>solicitados</w:t>
      </w:r>
      <w:r w:rsidRPr="00631E0C">
        <w:rPr>
          <w:rFonts w:cs="Arial"/>
          <w:b/>
          <w:i w:val="0"/>
        </w:rPr>
        <w:t xml:space="preserve"> </w:t>
      </w:r>
      <w:r w:rsidRPr="00631E0C">
        <w:rPr>
          <w:rFonts w:cs="Arial"/>
          <w:i w:val="0"/>
        </w:rPr>
        <w:t xml:space="preserve">que deberán ser firmados en cada una de sus hojas, por lo que, </w:t>
      </w:r>
      <w:r w:rsidRPr="00631E0C">
        <w:rPr>
          <w:rFonts w:cs="Arial"/>
          <w:b/>
          <w:i w:val="0"/>
          <w:highlight w:val="yellow"/>
        </w:rPr>
        <w:t>el hecho de no firm</w:t>
      </w:r>
      <w:r w:rsidR="00E84CD6" w:rsidRPr="00631E0C">
        <w:rPr>
          <w:rFonts w:cs="Arial"/>
          <w:b/>
          <w:i w:val="0"/>
          <w:highlight w:val="yellow"/>
        </w:rPr>
        <w:t>ar el catálogo de conceptos y los</w:t>
      </w:r>
      <w:r w:rsidRPr="00631E0C">
        <w:rPr>
          <w:rFonts w:cs="Arial"/>
          <w:b/>
          <w:i w:val="0"/>
          <w:highlight w:val="yellow"/>
        </w:rPr>
        <w:t xml:space="preserve"> citado</w:t>
      </w:r>
      <w:r w:rsidR="00E84CD6" w:rsidRPr="00631E0C">
        <w:rPr>
          <w:rFonts w:cs="Arial"/>
          <w:b/>
          <w:i w:val="0"/>
          <w:highlight w:val="yellow"/>
        </w:rPr>
        <w:t>s</w:t>
      </w:r>
      <w:r w:rsidRPr="00631E0C">
        <w:rPr>
          <w:rFonts w:cs="Arial"/>
          <w:b/>
          <w:i w:val="0"/>
          <w:highlight w:val="yellow"/>
        </w:rPr>
        <w:t xml:space="preserve"> programa</w:t>
      </w:r>
      <w:r w:rsidR="00E84CD6" w:rsidRPr="00631E0C">
        <w:rPr>
          <w:rFonts w:cs="Arial"/>
          <w:b/>
          <w:i w:val="0"/>
          <w:highlight w:val="yellow"/>
        </w:rPr>
        <w:t>s</w:t>
      </w:r>
      <w:r w:rsidRPr="00631E0C">
        <w:rPr>
          <w:rFonts w:cs="Arial"/>
          <w:b/>
          <w:i w:val="0"/>
          <w:highlight w:val="yellow"/>
        </w:rPr>
        <w:t xml:space="preserve"> en todas sus hojas, será motivo para desechar la proposición.</w:t>
      </w:r>
    </w:p>
    <w:p w:rsidR="00B3284C" w:rsidRPr="00631E0C" w:rsidRDefault="00B3284C" w:rsidP="002717A6">
      <w:pPr>
        <w:ind w:left="720" w:hanging="720"/>
        <w:jc w:val="both"/>
        <w:rPr>
          <w:rFonts w:cs="Arial"/>
          <w:b/>
          <w:i w:val="0"/>
        </w:rPr>
      </w:pPr>
    </w:p>
    <w:p w:rsidR="000D0CBF" w:rsidRPr="00631E0C" w:rsidRDefault="000D0CBF" w:rsidP="002717A6">
      <w:pPr>
        <w:ind w:left="720" w:hanging="720"/>
        <w:jc w:val="both"/>
        <w:rPr>
          <w:rFonts w:cs="Arial"/>
          <w:b/>
          <w:i w:val="0"/>
        </w:rPr>
      </w:pPr>
      <w:r w:rsidRPr="00631E0C">
        <w:rPr>
          <w:rFonts w:cs="Arial"/>
          <w:b/>
          <w:i w:val="0"/>
        </w:rPr>
        <w:t>4.15</w:t>
      </w:r>
      <w:r w:rsidRPr="00631E0C">
        <w:rPr>
          <w:rFonts w:cs="Arial"/>
          <w:b/>
          <w:i w:val="0"/>
        </w:rPr>
        <w:tab/>
        <w:t>COMO INTEGRAR E IDENTIFICAR LA PROPOSICIÓN.</w:t>
      </w:r>
    </w:p>
    <w:p w:rsidR="000D0CBF" w:rsidRPr="00631E0C" w:rsidRDefault="000D0CBF" w:rsidP="002717A6">
      <w:pPr>
        <w:jc w:val="both"/>
        <w:rPr>
          <w:rFonts w:cs="Arial"/>
          <w:bCs/>
          <w:i w:val="0"/>
        </w:rPr>
      </w:pPr>
    </w:p>
    <w:p w:rsidR="000D0CBF" w:rsidRPr="00631E0C" w:rsidRDefault="000D0CBF" w:rsidP="00BC30C0">
      <w:pPr>
        <w:pStyle w:val="Textoindependiente310"/>
        <w:rPr>
          <w:rFonts w:cs="Arial"/>
          <w:i w:val="0"/>
          <w:sz w:val="20"/>
        </w:rPr>
      </w:pPr>
      <w:r w:rsidRPr="00631E0C">
        <w:rPr>
          <w:rFonts w:cs="Arial"/>
          <w:i w:val="0"/>
          <w:sz w:val="20"/>
        </w:rPr>
        <w:t xml:space="preserve">Los licitantes deberán integrar su proposición, en original y en la forma que previene el punto 4.2. </w:t>
      </w:r>
    </w:p>
    <w:p w:rsidR="001926AA" w:rsidRPr="00631E0C" w:rsidRDefault="001926AA" w:rsidP="00BC30C0">
      <w:pPr>
        <w:pStyle w:val="Textoindependiente310"/>
        <w:rPr>
          <w:rFonts w:cs="Arial"/>
          <w:i w:val="0"/>
          <w:sz w:val="20"/>
        </w:rPr>
      </w:pPr>
    </w:p>
    <w:p w:rsidR="000D058B" w:rsidRDefault="000D0CBF" w:rsidP="00BC30C0">
      <w:pPr>
        <w:pStyle w:val="Textoindependiente310"/>
        <w:rPr>
          <w:rFonts w:cs="Arial"/>
          <w:i w:val="0"/>
          <w:sz w:val="20"/>
        </w:rPr>
      </w:pPr>
      <w:r w:rsidRPr="00631E0C">
        <w:rPr>
          <w:rFonts w:cs="Arial"/>
          <w:i w:val="0"/>
          <w:sz w:val="20"/>
          <w:highlight w:val="yellow"/>
        </w:rPr>
        <w:t xml:space="preserve">Una vez integrada </w:t>
      </w:r>
      <w:r w:rsidR="00B9696A" w:rsidRPr="00631E0C">
        <w:rPr>
          <w:rFonts w:cs="Arial"/>
          <w:i w:val="0"/>
          <w:sz w:val="20"/>
          <w:highlight w:val="yellow"/>
        </w:rPr>
        <w:t xml:space="preserve">la propuesta </w:t>
      </w:r>
      <w:r w:rsidRPr="00631E0C">
        <w:rPr>
          <w:rFonts w:cs="Arial"/>
          <w:i w:val="0"/>
          <w:sz w:val="20"/>
          <w:highlight w:val="yellow"/>
        </w:rPr>
        <w:t xml:space="preserve">deberá ser colocada en un solo sobre </w:t>
      </w:r>
      <w:r w:rsidR="005268A5" w:rsidRPr="00631E0C">
        <w:rPr>
          <w:rFonts w:cs="Arial"/>
          <w:i w:val="0"/>
          <w:sz w:val="20"/>
          <w:highlight w:val="yellow"/>
        </w:rPr>
        <w:t xml:space="preserve">presentándolo </w:t>
      </w:r>
      <w:r w:rsidRPr="00631E0C">
        <w:rPr>
          <w:rFonts w:cs="Arial"/>
          <w:i w:val="0"/>
          <w:sz w:val="20"/>
          <w:highlight w:val="yellow"/>
        </w:rPr>
        <w:t xml:space="preserve">completamente cerrado, </w:t>
      </w:r>
      <w:r w:rsidRPr="00631E0C">
        <w:rPr>
          <w:rFonts w:cs="Arial"/>
          <w:i w:val="0"/>
          <w:sz w:val="20"/>
          <w:highlight w:val="yellow"/>
        </w:rPr>
        <w:lastRenderedPageBreak/>
        <w:t>claramente identificado en su parte exterior</w:t>
      </w:r>
      <w:r w:rsidR="00F542CC" w:rsidRPr="00631E0C">
        <w:rPr>
          <w:rFonts w:cs="Arial"/>
          <w:i w:val="0"/>
          <w:sz w:val="20"/>
          <w:highlight w:val="yellow"/>
        </w:rPr>
        <w:t xml:space="preserve"> (portada)</w:t>
      </w:r>
      <w:r w:rsidR="005268A5" w:rsidRPr="00631E0C">
        <w:rPr>
          <w:rFonts w:cs="Arial"/>
          <w:i w:val="0"/>
          <w:sz w:val="20"/>
          <w:highlight w:val="yellow"/>
        </w:rPr>
        <w:t>, con el número de licitación</w:t>
      </w:r>
      <w:r w:rsidR="00E724BA" w:rsidRPr="00631E0C">
        <w:rPr>
          <w:rFonts w:cs="Arial"/>
          <w:i w:val="0"/>
          <w:sz w:val="20"/>
          <w:highlight w:val="yellow"/>
        </w:rPr>
        <w:t xml:space="preserve">, objeto del mismo (obra o servicio) </w:t>
      </w:r>
      <w:r w:rsidRPr="00631E0C">
        <w:rPr>
          <w:rFonts w:cs="Arial"/>
          <w:i w:val="0"/>
          <w:sz w:val="20"/>
          <w:highlight w:val="yellow"/>
        </w:rPr>
        <w:t>y el nombre o la razón social del licitante.</w:t>
      </w:r>
      <w:r w:rsidR="001926AA" w:rsidRPr="00631E0C">
        <w:rPr>
          <w:rFonts w:cs="Arial"/>
          <w:i w:val="0"/>
          <w:sz w:val="20"/>
          <w:highlight w:val="yellow"/>
        </w:rPr>
        <w:t xml:space="preserve"> </w:t>
      </w:r>
      <w:r w:rsidR="00503778" w:rsidRPr="00631E0C">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5268A5" w:rsidRPr="00631E0C">
        <w:rPr>
          <w:rFonts w:cs="Arial"/>
          <w:i w:val="0"/>
          <w:sz w:val="20"/>
          <w:highlight w:val="yellow"/>
        </w:rPr>
        <w:t>licitación</w:t>
      </w:r>
      <w:r w:rsidR="00503778" w:rsidRPr="00631E0C">
        <w:rPr>
          <w:rFonts w:cs="Arial"/>
          <w:i w:val="0"/>
          <w:sz w:val="20"/>
          <w:highlight w:val="yellow"/>
        </w:rPr>
        <w:t xml:space="preserve">, objeto </w:t>
      </w:r>
      <w:r w:rsidR="00E724BA" w:rsidRPr="00631E0C">
        <w:rPr>
          <w:rFonts w:cs="Arial"/>
          <w:i w:val="0"/>
          <w:sz w:val="20"/>
          <w:highlight w:val="yellow"/>
        </w:rPr>
        <w:t>del mismo (obra o servicio)</w:t>
      </w:r>
      <w:r w:rsidR="00503778" w:rsidRPr="00631E0C">
        <w:rPr>
          <w:rFonts w:cs="Arial"/>
          <w:i w:val="0"/>
          <w:sz w:val="20"/>
          <w:highlight w:val="yellow"/>
        </w:rPr>
        <w:t>, nombre o la razón social del licitante y a que propuesta corresponde (técnica o económica).</w:t>
      </w:r>
      <w:r w:rsidR="00F542CC" w:rsidRPr="00631E0C">
        <w:rPr>
          <w:rFonts w:cs="Arial"/>
          <w:i w:val="0"/>
          <w:sz w:val="20"/>
          <w:highlight w:val="yellow"/>
        </w:rPr>
        <w:t xml:space="preserve"> Respecto a la documentación adicional solicitada</w:t>
      </w:r>
      <w:r w:rsidR="00BE58D3" w:rsidRPr="00631E0C">
        <w:rPr>
          <w:rFonts w:cs="Arial"/>
          <w:i w:val="0"/>
          <w:sz w:val="20"/>
          <w:highlight w:val="yellow"/>
        </w:rPr>
        <w:t xml:space="preserve">, incluyendo el </w:t>
      </w:r>
      <w:r w:rsidR="00BE58D3" w:rsidRPr="00631E0C">
        <w:rPr>
          <w:rFonts w:cs="Arial"/>
          <w:b/>
          <w:i w:val="0"/>
          <w:sz w:val="20"/>
          <w:highlight w:val="yellow"/>
        </w:rPr>
        <w:t>FORMATO DE RECEPCIÓN</w:t>
      </w:r>
      <w:r w:rsidR="00F542CC" w:rsidRPr="00631E0C">
        <w:rPr>
          <w:rFonts w:cs="Arial"/>
          <w:i w:val="0"/>
          <w:sz w:val="20"/>
          <w:highlight w:val="yellow"/>
        </w:rPr>
        <w:t>, podrá</w:t>
      </w:r>
      <w:r w:rsidR="00BE58D3" w:rsidRPr="00631E0C">
        <w:rPr>
          <w:rFonts w:cs="Arial"/>
          <w:i w:val="0"/>
          <w:sz w:val="20"/>
          <w:highlight w:val="yellow"/>
        </w:rPr>
        <w:t>n ser entregados</w:t>
      </w:r>
      <w:r w:rsidR="00F542CC" w:rsidRPr="00631E0C">
        <w:rPr>
          <w:rFonts w:cs="Arial"/>
          <w:i w:val="0"/>
          <w:sz w:val="20"/>
          <w:highlight w:val="yellow"/>
        </w:rPr>
        <w:t xml:space="preserve"> dentro o fuera del sobre de la proposición técnica.</w:t>
      </w:r>
    </w:p>
    <w:p w:rsidR="000D0CBF" w:rsidRPr="00631E0C" w:rsidRDefault="00E30FFB" w:rsidP="00BC30C0">
      <w:pPr>
        <w:pStyle w:val="Textoindependiente310"/>
        <w:rPr>
          <w:rFonts w:cs="Arial"/>
          <w:i w:val="0"/>
          <w:sz w:val="20"/>
        </w:rPr>
      </w:pPr>
      <w:r w:rsidRPr="00631E0C">
        <w:rPr>
          <w:rFonts w:cs="Arial"/>
          <w:i w:val="0"/>
          <w:sz w:val="20"/>
        </w:rPr>
        <w:t xml:space="preserve"> </w:t>
      </w:r>
    </w:p>
    <w:p w:rsidR="000D0CBF" w:rsidRPr="00631E0C" w:rsidRDefault="00BE58D3" w:rsidP="002717A6">
      <w:pPr>
        <w:jc w:val="both"/>
        <w:rPr>
          <w:rFonts w:cs="Arial"/>
          <w:bCs/>
          <w:i w:val="0"/>
        </w:rPr>
      </w:pPr>
      <w:r w:rsidRPr="00631E0C">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CD7FFE" w:rsidRPr="00631E0C" w:rsidRDefault="00CD7FFE" w:rsidP="002717A6">
      <w:pPr>
        <w:ind w:left="720" w:hanging="720"/>
        <w:jc w:val="both"/>
        <w:rPr>
          <w:rFonts w:cs="Arial"/>
          <w:bCs/>
          <w:i w:val="0"/>
        </w:rPr>
      </w:pPr>
    </w:p>
    <w:p w:rsidR="000D0CBF" w:rsidRPr="00631E0C" w:rsidRDefault="000D0CBF" w:rsidP="002717A6">
      <w:pPr>
        <w:ind w:left="720" w:hanging="720"/>
        <w:jc w:val="both"/>
        <w:rPr>
          <w:rFonts w:cs="Arial"/>
          <w:b/>
          <w:i w:val="0"/>
        </w:rPr>
      </w:pPr>
      <w:r w:rsidRPr="00631E0C">
        <w:rPr>
          <w:rFonts w:cs="Arial"/>
          <w:b/>
          <w:i w:val="0"/>
        </w:rPr>
        <w:t>5</w:t>
      </w:r>
      <w:r w:rsidRPr="00631E0C">
        <w:rPr>
          <w:rFonts w:cs="Arial"/>
          <w:b/>
          <w:i w:val="0"/>
        </w:rPr>
        <w:tab/>
      </w:r>
      <w:r w:rsidR="00E724BA" w:rsidRPr="00631E0C">
        <w:rPr>
          <w:rFonts w:cs="Arial"/>
          <w:b/>
          <w:i w:val="0"/>
        </w:rPr>
        <w:t>DEL PROCEDIMIENTO DE</w:t>
      </w:r>
      <w:r w:rsidR="00B02C1B" w:rsidRPr="00631E0C">
        <w:rPr>
          <w:rFonts w:cs="Arial"/>
          <w:b/>
          <w:i w:val="0"/>
        </w:rPr>
        <w:t xml:space="preserve"> </w:t>
      </w:r>
      <w:r w:rsidR="00E724BA" w:rsidRPr="00631E0C">
        <w:rPr>
          <w:rFonts w:cs="Arial"/>
          <w:b/>
          <w:i w:val="0"/>
        </w:rPr>
        <w:t>L</w:t>
      </w:r>
      <w:r w:rsidR="00B02C1B" w:rsidRPr="00631E0C">
        <w:rPr>
          <w:rFonts w:cs="Arial"/>
          <w:b/>
          <w:i w:val="0"/>
        </w:rPr>
        <w:t>A</w:t>
      </w:r>
      <w:r w:rsidR="00E724BA" w:rsidRPr="00631E0C">
        <w:rPr>
          <w:rFonts w:cs="Arial"/>
          <w:b/>
          <w:i w:val="0"/>
        </w:rPr>
        <w:t xml:space="preserve"> </w:t>
      </w:r>
      <w:r w:rsidR="00E62CE6" w:rsidRPr="00631E0C">
        <w:rPr>
          <w:rFonts w:cs="Arial"/>
          <w:b/>
          <w:i w:val="0"/>
        </w:rPr>
        <w:t>LICITACIÓN</w:t>
      </w:r>
      <w:r w:rsidR="00E724BA" w:rsidRPr="00631E0C">
        <w:rPr>
          <w:rFonts w:cs="Arial"/>
          <w:b/>
          <w:i w:val="0"/>
        </w:rPr>
        <w:t>.</w:t>
      </w:r>
    </w:p>
    <w:p w:rsidR="000D0CBF" w:rsidRPr="00631E0C" w:rsidRDefault="000D0CBF" w:rsidP="002717A6">
      <w:pPr>
        <w:jc w:val="both"/>
        <w:rPr>
          <w:rFonts w:cs="Arial"/>
          <w:bCs/>
          <w:i w:val="0"/>
        </w:rPr>
      </w:pPr>
    </w:p>
    <w:p w:rsidR="00154D92" w:rsidRPr="00631E0C" w:rsidRDefault="00154D92" w:rsidP="00154D92">
      <w:pPr>
        <w:jc w:val="both"/>
        <w:rPr>
          <w:rFonts w:cs="Arial"/>
          <w:bCs/>
          <w:i w:val="0"/>
        </w:rPr>
      </w:pPr>
      <w:r w:rsidRPr="00631E0C">
        <w:rPr>
          <w:rFonts w:cs="Arial"/>
          <w:bCs/>
          <w:i w:val="0"/>
        </w:rPr>
        <w:t xml:space="preserve">Para facilitar el procedimiento de </w:t>
      </w:r>
      <w:r w:rsidR="005268A5" w:rsidRPr="00631E0C">
        <w:rPr>
          <w:rFonts w:cs="Arial"/>
          <w:bCs/>
          <w:i w:val="0"/>
        </w:rPr>
        <w:t>licitación</w:t>
      </w:r>
      <w:r w:rsidRPr="00631E0C">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631E0C" w:rsidRDefault="00154D92" w:rsidP="00154D92">
      <w:pPr>
        <w:tabs>
          <w:tab w:val="left" w:pos="6330"/>
        </w:tabs>
        <w:jc w:val="both"/>
        <w:rPr>
          <w:rFonts w:cs="Arial"/>
          <w:bCs/>
          <w:i w:val="0"/>
        </w:rPr>
      </w:pPr>
      <w:r w:rsidRPr="00631E0C">
        <w:rPr>
          <w:rFonts w:cs="Arial"/>
          <w:bCs/>
          <w:i w:val="0"/>
        </w:rPr>
        <w:tab/>
      </w:r>
    </w:p>
    <w:p w:rsidR="00154D92" w:rsidRPr="00631E0C" w:rsidRDefault="00154D92" w:rsidP="00154D92">
      <w:pPr>
        <w:jc w:val="both"/>
        <w:rPr>
          <w:rFonts w:cs="Arial"/>
          <w:bCs/>
          <w:i w:val="0"/>
        </w:rPr>
      </w:pPr>
      <w:r w:rsidRPr="00631E0C">
        <w:rPr>
          <w:rFonts w:cs="Arial"/>
          <w:bCs/>
          <w:i w:val="0"/>
        </w:rPr>
        <w:t>En todos los casos, se preferirá la especialidad, experiencia y capacidad técnica de los interesados, así como aquellos</w:t>
      </w:r>
      <w:r w:rsidRPr="00631E0C">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631E0C">
        <w:rPr>
          <w:rFonts w:cs="Arial"/>
          <w:bCs/>
          <w:i w:val="0"/>
        </w:rPr>
        <w:t xml:space="preserve">. </w:t>
      </w:r>
    </w:p>
    <w:p w:rsidR="00B9696A" w:rsidRPr="00631E0C" w:rsidRDefault="00B9696A" w:rsidP="00FD1616">
      <w:pPr>
        <w:pStyle w:val="Sangra2detindependiente"/>
        <w:ind w:left="0" w:firstLine="0"/>
        <w:rPr>
          <w:rFonts w:cs="Arial"/>
        </w:rPr>
      </w:pPr>
    </w:p>
    <w:p w:rsidR="000D0CBF" w:rsidRPr="00631E0C" w:rsidRDefault="000D0CBF" w:rsidP="006750D7">
      <w:pPr>
        <w:pStyle w:val="Sangra2detindependiente"/>
        <w:rPr>
          <w:rFonts w:cs="Arial"/>
        </w:rPr>
      </w:pPr>
      <w:r w:rsidRPr="00631E0C">
        <w:rPr>
          <w:rFonts w:cs="Arial"/>
        </w:rPr>
        <w:t>5.1</w:t>
      </w:r>
      <w:r w:rsidRPr="00631E0C">
        <w:rPr>
          <w:rFonts w:cs="Arial"/>
        </w:rPr>
        <w:tab/>
        <w:t>PRESENTACIÓN Y APERTURA D</w:t>
      </w:r>
      <w:r w:rsidR="00E724BA" w:rsidRPr="00631E0C">
        <w:rPr>
          <w:rFonts w:cs="Arial"/>
        </w:rPr>
        <w:t>E LAS PROPOSICIONES, Y FALLO DE</w:t>
      </w:r>
      <w:r w:rsidR="005268A5" w:rsidRPr="00631E0C">
        <w:rPr>
          <w:rFonts w:cs="Arial"/>
        </w:rPr>
        <w:t xml:space="preserve"> </w:t>
      </w:r>
      <w:r w:rsidR="00E724BA" w:rsidRPr="00631E0C">
        <w:rPr>
          <w:rFonts w:cs="Arial"/>
        </w:rPr>
        <w:t>L</w:t>
      </w:r>
      <w:r w:rsidR="005268A5" w:rsidRPr="00631E0C">
        <w:rPr>
          <w:rFonts w:cs="Arial"/>
        </w:rPr>
        <w:t>A</w:t>
      </w:r>
      <w:r w:rsidR="00E724BA" w:rsidRPr="00631E0C">
        <w:rPr>
          <w:rFonts w:cs="Arial"/>
        </w:rPr>
        <w:t xml:space="preserve"> </w:t>
      </w:r>
      <w:r w:rsidR="00E62CE6" w:rsidRPr="00631E0C">
        <w:rPr>
          <w:rFonts w:cs="Arial"/>
        </w:rPr>
        <w:t>LICITACIÓN</w:t>
      </w:r>
      <w:r w:rsidR="00E724BA" w:rsidRPr="00631E0C">
        <w:rPr>
          <w:rFonts w:cs="Arial"/>
        </w:rPr>
        <w:t>.</w:t>
      </w:r>
    </w:p>
    <w:p w:rsidR="000D0CBF" w:rsidRPr="00631E0C" w:rsidRDefault="000D0CBF" w:rsidP="002717A6">
      <w:pPr>
        <w:tabs>
          <w:tab w:val="left" w:pos="8609"/>
        </w:tabs>
        <w:jc w:val="both"/>
        <w:rPr>
          <w:rFonts w:cs="Arial"/>
          <w:i w:val="0"/>
        </w:rPr>
      </w:pPr>
    </w:p>
    <w:p w:rsidR="000D0CBF" w:rsidRDefault="001E1636" w:rsidP="00C66325">
      <w:pPr>
        <w:tabs>
          <w:tab w:val="left" w:pos="8609"/>
        </w:tabs>
        <w:jc w:val="both"/>
        <w:rPr>
          <w:rFonts w:cs="Arial"/>
          <w:b/>
          <w:i w:val="0"/>
          <w:color w:val="000000"/>
        </w:rPr>
      </w:pPr>
      <w:r w:rsidRPr="00631E0C">
        <w:rPr>
          <w:rFonts w:cs="Arial"/>
          <w:i w:val="0"/>
        </w:rPr>
        <w:t xml:space="preserve">Las proposiciones por escrito deberán presentarse a las </w:t>
      </w:r>
      <w:r w:rsidR="00023CC7" w:rsidRPr="00023CC7">
        <w:rPr>
          <w:rFonts w:cs="Arial"/>
          <w:b/>
          <w:i w:val="0"/>
          <w:highlight w:val="yellow"/>
        </w:rPr>
        <w:t xml:space="preserve">10:00 horas, el día </w:t>
      </w:r>
      <w:r w:rsidR="002F558B">
        <w:rPr>
          <w:rFonts w:cs="Arial"/>
          <w:b/>
          <w:i w:val="0"/>
          <w:highlight w:val="yellow"/>
        </w:rPr>
        <w:t>19 de Agost</w:t>
      </w:r>
      <w:r w:rsidR="00023CC7" w:rsidRPr="00023CC7">
        <w:rPr>
          <w:rFonts w:cs="Arial"/>
          <w:b/>
          <w:i w:val="0"/>
          <w:highlight w:val="yellow"/>
        </w:rPr>
        <w:t>o de 2019, en sala de juntas junto a cabildo, planta alta de palacio municipal, ubicado en Degollado y Cuauhtémoc s/núm. Colonia Bienestar, Los Mochis, Sinaloa</w:t>
      </w:r>
      <w:r w:rsidR="000D0CBF" w:rsidRPr="00631E0C">
        <w:rPr>
          <w:rFonts w:cs="Arial"/>
          <w:b/>
          <w:i w:val="0"/>
          <w:color w:val="000000"/>
        </w:rPr>
        <w:t>,</w:t>
      </w:r>
      <w:r w:rsidR="00B9696A" w:rsidRPr="00631E0C">
        <w:rPr>
          <w:rFonts w:cs="Arial"/>
          <w:b/>
          <w:i w:val="0"/>
          <w:color w:val="000000"/>
        </w:rPr>
        <w:t xml:space="preserve"> </w:t>
      </w:r>
      <w:r w:rsidR="000D0CBF" w:rsidRPr="00631E0C">
        <w:rPr>
          <w:rFonts w:cs="Arial"/>
          <w:i w:val="0"/>
        </w:rPr>
        <w:t>donde se llevará a cabo el acto de presentación y apertura de proposiciones</w:t>
      </w:r>
      <w:r w:rsidR="00BC57CE" w:rsidRPr="00631E0C">
        <w:rPr>
          <w:rFonts w:cs="Arial"/>
          <w:i w:val="0"/>
        </w:rPr>
        <w:t xml:space="preserve"> (sesión pública) </w:t>
      </w:r>
      <w:r w:rsidR="000D0CBF" w:rsidRPr="00631E0C">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631E0C">
        <w:rPr>
          <w:rFonts w:cs="Arial"/>
          <w:i w:val="0"/>
        </w:rPr>
        <w:t>del Estado de Sinaloa</w:t>
      </w:r>
      <w:r w:rsidR="00D17116" w:rsidRPr="00631E0C">
        <w:rPr>
          <w:rFonts w:cs="Arial"/>
          <w:i w:val="0"/>
        </w:rPr>
        <w:t xml:space="preserve"> y su Reglamento</w:t>
      </w:r>
      <w:r w:rsidR="000D0CBF" w:rsidRPr="00631E0C">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631E0C">
        <w:rPr>
          <w:rFonts w:cs="Arial"/>
          <w:b/>
          <w:i w:val="0"/>
        </w:rPr>
        <w:t>(</w:t>
      </w:r>
      <w:r w:rsidR="00154D92" w:rsidRPr="00631E0C">
        <w:rPr>
          <w:rFonts w:cs="Arial"/>
          <w:b/>
          <w:i w:val="0"/>
          <w:color w:val="000000"/>
        </w:rPr>
        <w:t>Documento Adicional DA 6</w:t>
      </w:r>
      <w:r w:rsidR="00FD0C4A">
        <w:rPr>
          <w:rFonts w:cs="Arial"/>
          <w:b/>
          <w:i w:val="0"/>
          <w:color w:val="000000"/>
        </w:rPr>
        <w:t>).</w:t>
      </w:r>
    </w:p>
    <w:p w:rsidR="00FD0C4A" w:rsidRPr="00631E0C" w:rsidRDefault="00FD0C4A" w:rsidP="00C66325">
      <w:pPr>
        <w:tabs>
          <w:tab w:val="left" w:pos="8609"/>
        </w:tabs>
        <w:jc w:val="both"/>
        <w:rPr>
          <w:rFonts w:cs="Arial"/>
          <w:b/>
          <w:i w:val="0"/>
          <w:color w:val="000000"/>
        </w:rPr>
      </w:pPr>
    </w:p>
    <w:p w:rsidR="000D0CBF" w:rsidRPr="00631E0C" w:rsidRDefault="000D0CBF" w:rsidP="00C66325">
      <w:pPr>
        <w:pStyle w:val="texto"/>
        <w:spacing w:after="0" w:line="240" w:lineRule="auto"/>
        <w:ind w:firstLine="0"/>
        <w:rPr>
          <w:rFonts w:cs="Arial"/>
          <w:b/>
          <w:i w:val="0"/>
          <w:sz w:val="20"/>
        </w:rPr>
      </w:pPr>
      <w:r w:rsidRPr="00631E0C">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631E0C">
        <w:rPr>
          <w:rFonts w:cs="Arial"/>
          <w:i w:val="0"/>
          <w:sz w:val="20"/>
        </w:rPr>
        <w:t xml:space="preserve">e sin efecto por los licitantes, por lo que deberán considerarse vigentes dentro del procedimiento de </w:t>
      </w:r>
      <w:r w:rsidR="00E62CE6" w:rsidRPr="00631E0C">
        <w:rPr>
          <w:rFonts w:cs="Arial"/>
          <w:i w:val="0"/>
          <w:sz w:val="20"/>
        </w:rPr>
        <w:t>Licitación</w:t>
      </w:r>
      <w:r w:rsidR="00FD1616" w:rsidRPr="00631E0C">
        <w:rPr>
          <w:rFonts w:cs="Arial"/>
          <w:i w:val="0"/>
          <w:sz w:val="20"/>
        </w:rPr>
        <w:t xml:space="preserve"> hasta su conclusión.</w:t>
      </w:r>
      <w:r w:rsidR="00445CF2" w:rsidRPr="00631E0C">
        <w:rPr>
          <w:rFonts w:cs="Arial"/>
          <w:i w:val="0"/>
          <w:sz w:val="20"/>
        </w:rPr>
        <w:t xml:space="preserve"> Una vez iniciado el acto, se procederá a registrar a los asistentes.</w:t>
      </w:r>
    </w:p>
    <w:p w:rsidR="000D0CBF" w:rsidRPr="00631E0C" w:rsidRDefault="000D0CBF" w:rsidP="00C66325">
      <w:pPr>
        <w:pStyle w:val="texto"/>
        <w:spacing w:after="0" w:line="240" w:lineRule="auto"/>
        <w:ind w:firstLine="0"/>
        <w:rPr>
          <w:rFonts w:cs="Arial"/>
          <w:i w:val="0"/>
          <w:sz w:val="20"/>
        </w:rPr>
      </w:pPr>
    </w:p>
    <w:p w:rsidR="000D0CBF" w:rsidRPr="00631E0C" w:rsidRDefault="000D0CBF" w:rsidP="00C66325">
      <w:pPr>
        <w:pStyle w:val="texto"/>
        <w:spacing w:after="0" w:line="240" w:lineRule="auto"/>
        <w:ind w:firstLine="0"/>
        <w:rPr>
          <w:rFonts w:cs="Arial"/>
          <w:b/>
          <w:i w:val="0"/>
          <w:sz w:val="20"/>
        </w:rPr>
      </w:pPr>
      <w:r w:rsidRPr="00631E0C">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631E0C" w:rsidRDefault="00154D92" w:rsidP="00C66325">
      <w:pPr>
        <w:pStyle w:val="texto"/>
        <w:spacing w:after="0" w:line="240" w:lineRule="auto"/>
        <w:ind w:firstLine="0"/>
        <w:rPr>
          <w:rFonts w:cs="Arial"/>
          <w:b/>
          <w:i w:val="0"/>
          <w:sz w:val="20"/>
        </w:rPr>
      </w:pPr>
    </w:p>
    <w:p w:rsidR="00154D92" w:rsidRPr="00631E0C" w:rsidRDefault="00154D92" w:rsidP="00154D92">
      <w:pPr>
        <w:pStyle w:val="texto"/>
        <w:spacing w:after="0" w:line="240" w:lineRule="auto"/>
        <w:ind w:firstLine="0"/>
        <w:rPr>
          <w:rFonts w:cs="Arial"/>
          <w:b/>
          <w:i w:val="0"/>
          <w:sz w:val="20"/>
        </w:rPr>
      </w:pPr>
      <w:r w:rsidRPr="00631E0C">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631E0C">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631E0C">
        <w:rPr>
          <w:rFonts w:cs="Arial"/>
          <w:i w:val="0"/>
          <w:sz w:val="20"/>
        </w:rPr>
        <w:t xml:space="preserve"> </w:t>
      </w:r>
      <w:r w:rsidR="00B02C1B" w:rsidRPr="00631E0C">
        <w:rPr>
          <w:rFonts w:cs="Arial"/>
          <w:i w:val="0"/>
          <w:sz w:val="20"/>
        </w:rPr>
        <w:t>licitación</w:t>
      </w:r>
      <w:r w:rsidR="0012734B" w:rsidRPr="00631E0C">
        <w:rPr>
          <w:rFonts w:cs="Arial"/>
          <w:i w:val="0"/>
          <w:sz w:val="20"/>
        </w:rPr>
        <w:t>.</w:t>
      </w:r>
    </w:p>
    <w:p w:rsidR="00710E6D" w:rsidRPr="00631E0C" w:rsidRDefault="00710E6D" w:rsidP="00C66325">
      <w:pPr>
        <w:pStyle w:val="texto"/>
        <w:spacing w:after="0" w:line="240" w:lineRule="auto"/>
        <w:ind w:firstLine="0"/>
        <w:rPr>
          <w:rFonts w:cs="Arial"/>
          <w:i w:val="0"/>
          <w:sz w:val="20"/>
        </w:rPr>
      </w:pPr>
    </w:p>
    <w:p w:rsidR="000D0CBF" w:rsidRPr="00631E0C" w:rsidRDefault="000D0CBF" w:rsidP="00C66325">
      <w:pPr>
        <w:pStyle w:val="texto"/>
        <w:spacing w:after="0" w:line="240" w:lineRule="auto"/>
        <w:ind w:firstLine="0"/>
        <w:rPr>
          <w:rFonts w:cs="Arial"/>
          <w:b/>
          <w:i w:val="0"/>
          <w:sz w:val="20"/>
        </w:rPr>
      </w:pPr>
      <w:r w:rsidRPr="00631E0C">
        <w:rPr>
          <w:rFonts w:cs="Arial"/>
          <w:b/>
          <w:i w:val="0"/>
          <w:sz w:val="20"/>
        </w:rPr>
        <w:t>El acto de presentación y apertura de proposiciones, se llevará a cabo conforme a lo siguiente:</w:t>
      </w:r>
    </w:p>
    <w:p w:rsidR="00B8438D" w:rsidRPr="00631E0C" w:rsidRDefault="00B8438D" w:rsidP="00B8438D">
      <w:pPr>
        <w:autoSpaceDE w:val="0"/>
        <w:autoSpaceDN w:val="0"/>
        <w:adjustRightInd w:val="0"/>
        <w:jc w:val="both"/>
        <w:rPr>
          <w:rFonts w:cs="Arial"/>
          <w:i w:val="0"/>
        </w:rPr>
      </w:pPr>
      <w:r w:rsidRPr="00631E0C">
        <w:rPr>
          <w:rFonts w:cs="Arial"/>
          <w:i w:val="0"/>
        </w:rPr>
        <w:t>Se hace la presentación de invitados, se pasa lista de asistencia de licitantes, se reciben los sobres y se procederá, a dar apertura a las proposiciones presentadas por escrito en el propio acto.</w:t>
      </w:r>
    </w:p>
    <w:p w:rsidR="00B8438D" w:rsidRPr="00631E0C" w:rsidRDefault="00B8438D" w:rsidP="00B8438D">
      <w:pPr>
        <w:pStyle w:val="texto"/>
        <w:spacing w:after="0" w:line="240" w:lineRule="auto"/>
        <w:ind w:firstLine="0"/>
        <w:rPr>
          <w:rFonts w:cs="Arial"/>
          <w:i w:val="0"/>
          <w:sz w:val="20"/>
        </w:rPr>
      </w:pPr>
    </w:p>
    <w:p w:rsidR="001A602D" w:rsidRPr="00631E0C" w:rsidRDefault="00B8438D" w:rsidP="001A602D">
      <w:pPr>
        <w:pStyle w:val="texto"/>
        <w:spacing w:after="0" w:line="240" w:lineRule="auto"/>
        <w:ind w:firstLine="0"/>
        <w:rPr>
          <w:rFonts w:cs="Arial"/>
          <w:i w:val="0"/>
          <w:sz w:val="20"/>
        </w:rPr>
      </w:pPr>
      <w:r w:rsidRPr="00631E0C">
        <w:rPr>
          <w:rFonts w:cs="Arial"/>
          <w:i w:val="0"/>
          <w:sz w:val="20"/>
          <w:highlight w:val="yellow"/>
        </w:rPr>
        <w:t>Al recibir las propuestas d</w:t>
      </w:r>
      <w:r w:rsidR="00445CF2" w:rsidRPr="00631E0C">
        <w:rPr>
          <w:rFonts w:cs="Arial"/>
          <w:i w:val="0"/>
          <w:sz w:val="20"/>
          <w:highlight w:val="yellow"/>
        </w:rPr>
        <w:t>e los licitantes, la convocante</w:t>
      </w:r>
      <w:r w:rsidRPr="00631E0C">
        <w:rPr>
          <w:rFonts w:cs="Arial"/>
          <w:i w:val="0"/>
          <w:sz w:val="20"/>
          <w:highlight w:val="yellow"/>
        </w:rPr>
        <w:t xml:space="preserve"> acusar</w:t>
      </w:r>
      <w:r w:rsidR="00BD5BC6" w:rsidRPr="00631E0C">
        <w:rPr>
          <w:rFonts w:cs="Arial"/>
          <w:i w:val="0"/>
          <w:sz w:val="20"/>
          <w:highlight w:val="yellow"/>
        </w:rPr>
        <w:t>á</w:t>
      </w:r>
      <w:r w:rsidRPr="00631E0C">
        <w:rPr>
          <w:rFonts w:cs="Arial"/>
          <w:i w:val="0"/>
          <w:sz w:val="20"/>
          <w:highlight w:val="yellow"/>
        </w:rPr>
        <w:t xml:space="preserve"> de recibido</w:t>
      </w:r>
      <w:r w:rsidR="00830EAA" w:rsidRPr="00631E0C">
        <w:rPr>
          <w:rFonts w:cs="Arial"/>
          <w:i w:val="0"/>
          <w:sz w:val="20"/>
          <w:highlight w:val="yellow"/>
        </w:rPr>
        <w:t xml:space="preserve"> en el formato </w:t>
      </w:r>
      <w:r w:rsidR="001A602D" w:rsidRPr="00631E0C">
        <w:rPr>
          <w:rFonts w:cs="Arial"/>
          <w:i w:val="0"/>
          <w:sz w:val="20"/>
          <w:highlight w:val="yellow"/>
        </w:rPr>
        <w:t>de recepción de los documentos que cada licitante entregará en el acto de apertura, mismo que servirá como acuse de recibo de su propuesta.</w:t>
      </w:r>
    </w:p>
    <w:p w:rsidR="001A602D" w:rsidRPr="00631E0C" w:rsidRDefault="001A602D" w:rsidP="00667F7C">
      <w:pPr>
        <w:autoSpaceDE w:val="0"/>
        <w:autoSpaceDN w:val="0"/>
        <w:adjustRightInd w:val="0"/>
        <w:rPr>
          <w:rFonts w:cs="Arial"/>
          <w:i w:val="0"/>
        </w:rPr>
      </w:pPr>
    </w:p>
    <w:p w:rsidR="00667F7C" w:rsidRPr="00631E0C" w:rsidRDefault="00667F7C" w:rsidP="00667F7C">
      <w:pPr>
        <w:pStyle w:val="texto"/>
        <w:spacing w:after="0" w:line="240" w:lineRule="auto"/>
        <w:ind w:firstLine="0"/>
        <w:rPr>
          <w:rFonts w:cs="Arial"/>
          <w:i w:val="0"/>
          <w:sz w:val="20"/>
          <w:highlight w:val="yellow"/>
        </w:rPr>
      </w:pPr>
      <w:r w:rsidRPr="00631E0C">
        <w:rPr>
          <w:rFonts w:cs="Arial"/>
          <w:i w:val="0"/>
          <w:sz w:val="20"/>
          <w:highlight w:val="yellow"/>
        </w:rPr>
        <w:t>Este acto no será concluido hasta que se hayan abierto todas las</w:t>
      </w:r>
      <w:r w:rsidR="001A602D" w:rsidRPr="00631E0C">
        <w:rPr>
          <w:rFonts w:cs="Arial"/>
          <w:i w:val="0"/>
          <w:sz w:val="20"/>
          <w:highlight w:val="yellow"/>
        </w:rPr>
        <w:t xml:space="preserve"> </w:t>
      </w:r>
      <w:r w:rsidRPr="00631E0C">
        <w:rPr>
          <w:rFonts w:cs="Arial"/>
          <w:i w:val="0"/>
          <w:sz w:val="20"/>
          <w:highlight w:val="yellow"/>
        </w:rPr>
        <w:t>proposiciones presentadas en los diferentes medios estipulados por la</w:t>
      </w:r>
      <w:r w:rsidR="001A602D" w:rsidRPr="00631E0C">
        <w:rPr>
          <w:rFonts w:cs="Arial"/>
          <w:i w:val="0"/>
          <w:sz w:val="20"/>
          <w:highlight w:val="yellow"/>
        </w:rPr>
        <w:t xml:space="preserve"> </w:t>
      </w:r>
      <w:r w:rsidRPr="00631E0C">
        <w:rPr>
          <w:rFonts w:cs="Arial"/>
          <w:i w:val="0"/>
          <w:sz w:val="20"/>
          <w:highlight w:val="yellow"/>
        </w:rPr>
        <w:t>convocatoria</w:t>
      </w:r>
      <w:r w:rsidR="001A602D" w:rsidRPr="00631E0C">
        <w:rPr>
          <w:rFonts w:cs="Arial"/>
          <w:i w:val="0"/>
          <w:sz w:val="20"/>
          <w:highlight w:val="yellow"/>
        </w:rPr>
        <w:t>.</w:t>
      </w:r>
    </w:p>
    <w:p w:rsidR="00B8438D" w:rsidRPr="00631E0C" w:rsidRDefault="00B8438D" w:rsidP="00B8438D">
      <w:pPr>
        <w:pStyle w:val="texto"/>
        <w:spacing w:after="0" w:line="240" w:lineRule="auto"/>
        <w:ind w:firstLine="0"/>
        <w:rPr>
          <w:rFonts w:cs="Arial"/>
          <w:i w:val="0"/>
          <w:sz w:val="20"/>
          <w:lang w:val="es-MX"/>
        </w:rPr>
      </w:pPr>
    </w:p>
    <w:p w:rsidR="001A602D" w:rsidRPr="00631E0C" w:rsidRDefault="00B8438D" w:rsidP="00B8438D">
      <w:pPr>
        <w:pStyle w:val="ROMANOS"/>
        <w:spacing w:after="0" w:line="240" w:lineRule="auto"/>
        <w:ind w:left="0" w:firstLine="0"/>
        <w:rPr>
          <w:rFonts w:cs="Arial"/>
          <w:i w:val="0"/>
          <w:sz w:val="20"/>
        </w:rPr>
      </w:pPr>
      <w:r w:rsidRPr="00631E0C">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631E0C">
        <w:rPr>
          <w:rFonts w:cs="Arial"/>
          <w:i w:val="0"/>
          <w:sz w:val="20"/>
        </w:rPr>
        <w:t xml:space="preserve">dad convocante) y </w:t>
      </w:r>
      <w:r w:rsidR="00B02C1B" w:rsidRPr="00631E0C">
        <w:rPr>
          <w:rFonts w:cs="Arial"/>
          <w:i w:val="0"/>
          <w:sz w:val="20"/>
        </w:rPr>
        <w:t>el representante del Órgano interno de control.</w:t>
      </w:r>
    </w:p>
    <w:p w:rsidR="00B02C1B" w:rsidRPr="00631E0C" w:rsidRDefault="00B02C1B" w:rsidP="00B8438D">
      <w:pPr>
        <w:pStyle w:val="ROMANOS"/>
        <w:spacing w:after="0" w:line="240" w:lineRule="auto"/>
        <w:ind w:left="0" w:firstLine="0"/>
        <w:rPr>
          <w:rFonts w:cs="Arial"/>
          <w:i w:val="0"/>
          <w:sz w:val="20"/>
        </w:rPr>
      </w:pPr>
    </w:p>
    <w:p w:rsidR="00B8438D" w:rsidRPr="00631E0C" w:rsidRDefault="00B8438D" w:rsidP="00B8438D">
      <w:pPr>
        <w:pStyle w:val="ROMANOS"/>
        <w:spacing w:after="0" w:line="240" w:lineRule="auto"/>
        <w:ind w:left="0" w:firstLine="0"/>
        <w:rPr>
          <w:rFonts w:cs="Arial"/>
          <w:i w:val="0"/>
          <w:sz w:val="20"/>
        </w:rPr>
      </w:pPr>
      <w:r w:rsidRPr="00631E0C">
        <w:rPr>
          <w:rFonts w:cs="Arial"/>
          <w:i w:val="0"/>
          <w:sz w:val="20"/>
        </w:rPr>
        <w:t xml:space="preserve">En el mismo acto, de entre los licitantes que hayan asistido éstos elegirán a uno, que en forma conjunta con el servidor público de </w:t>
      </w:r>
      <w:r w:rsidRPr="00631E0C">
        <w:rPr>
          <w:rFonts w:cs="Arial"/>
          <w:bCs/>
          <w:i w:val="0"/>
          <w:sz w:val="20"/>
        </w:rPr>
        <w:t>La Dirección</w:t>
      </w:r>
      <w:r w:rsidRPr="00631E0C">
        <w:rPr>
          <w:rFonts w:cs="Arial"/>
          <w:sz w:val="20"/>
          <w:lang w:val="es-MX"/>
        </w:rPr>
        <w:t>,</w:t>
      </w:r>
      <w:r w:rsidRPr="00631E0C">
        <w:rPr>
          <w:rFonts w:cs="Arial"/>
          <w:i w:val="0"/>
          <w:sz w:val="20"/>
        </w:rPr>
        <w:t xml:space="preserve"> designado para presidir el acto, </w:t>
      </w:r>
      <w:r w:rsidR="00BC57CE" w:rsidRPr="00631E0C">
        <w:rPr>
          <w:rFonts w:cs="Arial"/>
          <w:i w:val="0"/>
          <w:sz w:val="20"/>
        </w:rPr>
        <w:t xml:space="preserve">y </w:t>
      </w:r>
      <w:r w:rsidRPr="00631E0C">
        <w:rPr>
          <w:rFonts w:cs="Arial"/>
          <w:i w:val="0"/>
          <w:sz w:val="20"/>
        </w:rPr>
        <w:t xml:space="preserve">el representante de </w:t>
      </w:r>
      <w:r w:rsidR="00B02C1B" w:rsidRPr="00631E0C">
        <w:rPr>
          <w:rFonts w:cs="Arial"/>
          <w:i w:val="0"/>
          <w:sz w:val="20"/>
        </w:rPr>
        <w:t xml:space="preserve">Órgano interno de control </w:t>
      </w:r>
      <w:r w:rsidRPr="00631E0C">
        <w:rPr>
          <w:rFonts w:cs="Arial"/>
          <w:i w:val="0"/>
          <w:sz w:val="20"/>
        </w:rPr>
        <w:t xml:space="preserve">rubricarán sin abrir el sobre que contiene la propuesta económica. </w:t>
      </w:r>
    </w:p>
    <w:p w:rsidR="00B8438D" w:rsidRPr="00631E0C" w:rsidRDefault="00B8438D" w:rsidP="00B8438D">
      <w:pPr>
        <w:pStyle w:val="ROMANOS"/>
        <w:spacing w:after="0" w:line="240" w:lineRule="auto"/>
        <w:ind w:left="0" w:firstLine="0"/>
        <w:rPr>
          <w:rFonts w:cs="Arial"/>
          <w:i w:val="0"/>
          <w:sz w:val="20"/>
        </w:rPr>
      </w:pPr>
    </w:p>
    <w:p w:rsidR="00B8438D" w:rsidRPr="00631E0C" w:rsidRDefault="00B8438D" w:rsidP="00B8438D">
      <w:pPr>
        <w:pStyle w:val="ROMANOS"/>
        <w:spacing w:after="0" w:line="240" w:lineRule="auto"/>
        <w:ind w:left="0" w:firstLine="0"/>
        <w:rPr>
          <w:rFonts w:cs="Arial"/>
          <w:i w:val="0"/>
          <w:sz w:val="20"/>
        </w:rPr>
      </w:pPr>
      <w:r w:rsidRPr="00631E0C">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631E0C" w:rsidRDefault="00471331" w:rsidP="00471331">
      <w:pPr>
        <w:pStyle w:val="ROMANOS"/>
        <w:spacing w:after="0" w:line="240" w:lineRule="auto"/>
        <w:ind w:left="0" w:firstLine="0"/>
        <w:rPr>
          <w:rFonts w:cs="Arial"/>
          <w:i w:val="0"/>
          <w:sz w:val="2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rPr>
        <w:t>Fecha, lugar y hora en que se llevó a cabo:</w:t>
      </w:r>
    </w:p>
    <w:p w:rsidR="00471331" w:rsidRPr="00631E0C" w:rsidRDefault="00471331" w:rsidP="00471331">
      <w:pPr>
        <w:pStyle w:val="ROMANOS"/>
        <w:spacing w:after="0" w:line="240" w:lineRule="auto"/>
        <w:ind w:left="1080" w:firstLine="0"/>
        <w:rPr>
          <w:rFonts w:cs="Arial"/>
          <w:bCs/>
          <w:i w:val="0"/>
          <w:color w:val="000000"/>
          <w:sz w:val="2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rPr>
        <w:t>Nombre del o los servidores públicos responsables que participen en el acto;</w:t>
      </w:r>
    </w:p>
    <w:p w:rsidR="00471331" w:rsidRPr="00631E0C" w:rsidRDefault="00471331" w:rsidP="00471331">
      <w:pPr>
        <w:pStyle w:val="Prrafodelista"/>
        <w:rPr>
          <w:rFonts w:cs="Arial"/>
          <w:bCs/>
          <w:i w:val="0"/>
          <w:color w:val="00000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631E0C" w:rsidRDefault="00471331" w:rsidP="00471331">
      <w:pPr>
        <w:pStyle w:val="Prrafodelista"/>
        <w:rPr>
          <w:rFonts w:cs="Arial"/>
          <w:bCs/>
          <w:i w:val="0"/>
          <w:color w:val="000000"/>
        </w:rPr>
      </w:pPr>
    </w:p>
    <w:p w:rsidR="00471331" w:rsidRPr="00631E0C" w:rsidRDefault="0047133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lang w:val="es-MX"/>
        </w:rPr>
        <w:t>Nombre de los licitantes y relación de los sobres que contienen las propuestas económicas correspondientes</w:t>
      </w:r>
      <w:r w:rsidR="00B24911" w:rsidRPr="00631E0C">
        <w:rPr>
          <w:rFonts w:cs="Arial"/>
          <w:bCs/>
          <w:i w:val="0"/>
          <w:color w:val="000000"/>
          <w:sz w:val="20"/>
          <w:lang w:val="es-MX"/>
        </w:rPr>
        <w:t xml:space="preserve"> que fueron presentadas; y,</w:t>
      </w:r>
    </w:p>
    <w:p w:rsidR="00B24911" w:rsidRPr="00631E0C" w:rsidRDefault="00B24911" w:rsidP="00C117BD">
      <w:pPr>
        <w:rPr>
          <w:rFonts w:cs="Arial"/>
          <w:bCs/>
          <w:i w:val="0"/>
          <w:color w:val="000000"/>
        </w:rPr>
      </w:pPr>
    </w:p>
    <w:p w:rsidR="00B24911" w:rsidRPr="00631E0C" w:rsidRDefault="00B24911" w:rsidP="00471331">
      <w:pPr>
        <w:pStyle w:val="ROMANOS"/>
        <w:numPr>
          <w:ilvl w:val="0"/>
          <w:numId w:val="22"/>
        </w:numPr>
        <w:spacing w:after="0" w:line="240" w:lineRule="auto"/>
        <w:rPr>
          <w:rFonts w:cs="Arial"/>
          <w:bCs/>
          <w:i w:val="0"/>
          <w:color w:val="000000"/>
          <w:sz w:val="20"/>
        </w:rPr>
      </w:pPr>
      <w:r w:rsidRPr="00631E0C">
        <w:rPr>
          <w:rFonts w:cs="Arial"/>
          <w:bCs/>
          <w:i w:val="0"/>
          <w:color w:val="000000"/>
          <w:sz w:val="20"/>
        </w:rPr>
        <w:t>Lugar, fecha y hora</w:t>
      </w:r>
      <w:r w:rsidR="00E632DA" w:rsidRPr="00631E0C">
        <w:rPr>
          <w:rFonts w:cs="Arial"/>
          <w:bCs/>
          <w:i w:val="0"/>
          <w:color w:val="000000"/>
          <w:sz w:val="20"/>
        </w:rPr>
        <w:t xml:space="preserve"> de la junta pública don</w:t>
      </w:r>
      <w:r w:rsidR="0012734B" w:rsidRPr="00631E0C">
        <w:rPr>
          <w:rFonts w:cs="Arial"/>
          <w:bCs/>
          <w:i w:val="0"/>
          <w:color w:val="000000"/>
          <w:sz w:val="20"/>
        </w:rPr>
        <w:t xml:space="preserve">de se dará a conocer el fallo de </w:t>
      </w:r>
      <w:r w:rsidR="00B02C1B" w:rsidRPr="00631E0C">
        <w:rPr>
          <w:rFonts w:cs="Arial"/>
          <w:bCs/>
          <w:i w:val="0"/>
          <w:color w:val="000000"/>
          <w:sz w:val="20"/>
        </w:rPr>
        <w:t>licitación</w:t>
      </w:r>
      <w:r w:rsidR="00E632DA" w:rsidRPr="00631E0C">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631E0C" w:rsidRDefault="00E632DA" w:rsidP="00E632DA">
      <w:pPr>
        <w:pStyle w:val="ROMANOS"/>
        <w:spacing w:after="0" w:line="240" w:lineRule="auto"/>
        <w:ind w:left="1080" w:firstLine="0"/>
        <w:rPr>
          <w:rFonts w:cs="Arial"/>
          <w:bCs/>
          <w:i w:val="0"/>
          <w:color w:val="000000"/>
          <w:sz w:val="20"/>
        </w:rPr>
      </w:pPr>
    </w:p>
    <w:p w:rsidR="00E632DA" w:rsidRPr="00631E0C" w:rsidRDefault="00E632DA" w:rsidP="00E632DA">
      <w:pPr>
        <w:pStyle w:val="ROMANOS"/>
        <w:spacing w:after="0" w:line="240" w:lineRule="auto"/>
        <w:ind w:left="1080" w:firstLine="0"/>
        <w:rPr>
          <w:rFonts w:cs="Arial"/>
          <w:bCs/>
          <w:i w:val="0"/>
          <w:color w:val="000000"/>
          <w:sz w:val="20"/>
        </w:rPr>
      </w:pPr>
      <w:r w:rsidRPr="00631E0C">
        <w:rPr>
          <w:rFonts w:cs="Arial"/>
          <w:bCs/>
          <w:i w:val="0"/>
          <w:color w:val="000000"/>
          <w:sz w:val="20"/>
        </w:rPr>
        <w:t>De igual forma, dentro del plazo señalado en el párrafo anterior, se establecerá el lugar, fecha y hora de la junta pública</w:t>
      </w:r>
      <w:r w:rsidR="001E57A6" w:rsidRPr="00631E0C">
        <w:rPr>
          <w:rFonts w:cs="Arial"/>
          <w:bCs/>
          <w:i w:val="0"/>
          <w:color w:val="000000"/>
          <w:sz w:val="20"/>
        </w:rPr>
        <w:t xml:space="preserve"> que celebrará el Comité Técnico Resolutivo de Obra Pública</w:t>
      </w:r>
      <w:r w:rsidRPr="00631E0C">
        <w:rPr>
          <w:rFonts w:cs="Arial"/>
          <w:bCs/>
          <w:i w:val="0"/>
          <w:color w:val="000000"/>
          <w:sz w:val="20"/>
        </w:rPr>
        <w:t>, en donde se analizarán las propuestas de los licitantes.</w:t>
      </w:r>
      <w:r w:rsidR="001E57A6" w:rsidRPr="00631E0C">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631E0C" w:rsidRDefault="00B8438D" w:rsidP="00E632DA">
      <w:pPr>
        <w:pStyle w:val="ROMANOS"/>
        <w:spacing w:after="0" w:line="240" w:lineRule="auto"/>
        <w:ind w:left="1080" w:firstLine="0"/>
        <w:rPr>
          <w:rFonts w:cs="Arial"/>
          <w:bCs/>
          <w:i w:val="0"/>
          <w:color w:val="000000"/>
          <w:sz w:val="20"/>
        </w:rPr>
      </w:pPr>
    </w:p>
    <w:p w:rsidR="00B8438D" w:rsidRPr="00631E0C" w:rsidRDefault="00B8438D" w:rsidP="00B8438D">
      <w:pPr>
        <w:pStyle w:val="texto"/>
        <w:spacing w:after="0" w:line="240" w:lineRule="auto"/>
        <w:ind w:left="1134" w:firstLine="0"/>
        <w:rPr>
          <w:rFonts w:cs="Arial"/>
          <w:i w:val="0"/>
          <w:sz w:val="20"/>
        </w:rPr>
      </w:pPr>
      <w:r w:rsidRPr="00631E0C">
        <w:rPr>
          <w:rFonts w:cs="Arial"/>
          <w:bCs/>
          <w:i w:val="0"/>
          <w:color w:val="000000"/>
          <w:sz w:val="20"/>
        </w:rPr>
        <w:t>También se asentarán las manifestaciones que, en su caso, emitan los licitantes con relación al mismo acto. (</w:t>
      </w:r>
      <w:r w:rsidRPr="00631E0C">
        <w:rPr>
          <w:rFonts w:cs="Arial"/>
          <w:i w:val="0"/>
          <w:sz w:val="20"/>
        </w:rPr>
        <w:t>Artículo 59 del Reglamento de la Ley)</w:t>
      </w:r>
    </w:p>
    <w:p w:rsidR="00E632DA" w:rsidRPr="00631E0C" w:rsidRDefault="00E632DA" w:rsidP="00E632DA">
      <w:pPr>
        <w:pStyle w:val="ROMANOS"/>
        <w:spacing w:after="0" w:line="240" w:lineRule="auto"/>
        <w:ind w:left="284" w:firstLine="0"/>
        <w:rPr>
          <w:rFonts w:cs="Arial"/>
          <w:bCs/>
          <w:i w:val="0"/>
          <w:color w:val="000000"/>
          <w:sz w:val="20"/>
        </w:rPr>
      </w:pPr>
      <w:r w:rsidRPr="00631E0C">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631E0C" w:rsidRDefault="00A72C1D" w:rsidP="00E632DA">
      <w:pPr>
        <w:pStyle w:val="ROMANOS"/>
        <w:spacing w:after="0" w:line="240" w:lineRule="auto"/>
        <w:ind w:left="284" w:firstLine="0"/>
        <w:rPr>
          <w:rFonts w:cs="Arial"/>
          <w:bCs/>
          <w:i w:val="0"/>
          <w:color w:val="000000"/>
          <w:sz w:val="20"/>
        </w:rPr>
      </w:pPr>
    </w:p>
    <w:p w:rsidR="00E632DA" w:rsidRPr="00631E0C" w:rsidRDefault="00E632DA" w:rsidP="00E632DA">
      <w:pPr>
        <w:pStyle w:val="ROMANOS"/>
        <w:spacing w:after="0" w:line="240" w:lineRule="auto"/>
        <w:ind w:left="284" w:firstLine="0"/>
        <w:rPr>
          <w:rFonts w:cs="Arial"/>
          <w:bCs/>
          <w:i w:val="0"/>
          <w:color w:val="000000"/>
          <w:sz w:val="20"/>
        </w:rPr>
      </w:pPr>
      <w:r w:rsidRPr="00631E0C">
        <w:rPr>
          <w:rFonts w:cs="Arial"/>
          <w:bCs/>
          <w:i w:val="0"/>
          <w:color w:val="000000"/>
          <w:sz w:val="20"/>
        </w:rPr>
        <w:t xml:space="preserve">El titular de la </w:t>
      </w:r>
      <w:r w:rsidR="00114DCD" w:rsidRPr="00631E0C">
        <w:rPr>
          <w:rFonts w:cs="Arial"/>
          <w:bCs/>
          <w:i w:val="0"/>
          <w:color w:val="000000"/>
          <w:sz w:val="20"/>
        </w:rPr>
        <w:t xml:space="preserve">Dirección </w:t>
      </w:r>
      <w:r w:rsidRPr="00631E0C">
        <w:rPr>
          <w:rFonts w:cs="Arial"/>
          <w:bCs/>
          <w:i w:val="0"/>
          <w:color w:val="000000"/>
          <w:sz w:val="20"/>
        </w:rPr>
        <w:t xml:space="preserve">dejará constancia en el expediente de </w:t>
      </w:r>
      <w:r w:rsidR="0098478B" w:rsidRPr="00631E0C">
        <w:rPr>
          <w:rFonts w:cs="Arial"/>
          <w:bCs/>
          <w:i w:val="0"/>
          <w:color w:val="000000"/>
          <w:sz w:val="20"/>
        </w:rPr>
        <w:t>licitación</w:t>
      </w:r>
      <w:r w:rsidRPr="00631E0C">
        <w:rPr>
          <w:rFonts w:cs="Arial"/>
          <w:bCs/>
          <w:i w:val="0"/>
          <w:color w:val="000000"/>
          <w:sz w:val="20"/>
        </w:rPr>
        <w:t>, de la fecha, hora y lugar en que se haya fijado el acta o el aviso de referencia.</w:t>
      </w:r>
    </w:p>
    <w:p w:rsidR="00E632DA" w:rsidRPr="00631E0C" w:rsidRDefault="00E632DA" w:rsidP="00E632DA">
      <w:pPr>
        <w:pStyle w:val="ROMANOS"/>
        <w:spacing w:after="0" w:line="240" w:lineRule="auto"/>
        <w:ind w:left="284" w:firstLine="0"/>
        <w:rPr>
          <w:rFonts w:cs="Arial"/>
          <w:bCs/>
          <w:i w:val="0"/>
          <w:color w:val="000000"/>
          <w:sz w:val="20"/>
        </w:rPr>
      </w:pPr>
    </w:p>
    <w:p w:rsidR="00B8438D" w:rsidRPr="00631E0C" w:rsidRDefault="00B8438D" w:rsidP="00B8438D">
      <w:pPr>
        <w:pStyle w:val="texto"/>
        <w:spacing w:after="0" w:line="240" w:lineRule="auto"/>
        <w:ind w:firstLine="0"/>
        <w:rPr>
          <w:rFonts w:cs="Arial"/>
          <w:bCs/>
          <w:i w:val="0"/>
          <w:color w:val="000000"/>
          <w:sz w:val="20"/>
        </w:rPr>
      </w:pPr>
      <w:r w:rsidRPr="00631E0C">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631E0C">
        <w:rPr>
          <w:rFonts w:cs="Arial"/>
          <w:bCs/>
          <w:i w:val="0"/>
          <w:color w:val="000000"/>
          <w:sz w:val="20"/>
        </w:rPr>
        <w:t>recibidas dichas propuestas</w:t>
      </w:r>
      <w:r w:rsidRPr="00631E0C">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631E0C" w:rsidRDefault="00B8438D" w:rsidP="00B8438D">
      <w:pPr>
        <w:pStyle w:val="texto"/>
        <w:spacing w:after="0" w:line="240" w:lineRule="auto"/>
        <w:ind w:firstLine="0"/>
        <w:rPr>
          <w:rFonts w:cs="Arial"/>
          <w:i w:val="0"/>
          <w:sz w:val="20"/>
        </w:rPr>
      </w:pPr>
      <w:r w:rsidRPr="00631E0C">
        <w:rPr>
          <w:rFonts w:cs="Arial"/>
          <w:i w:val="0"/>
          <w:sz w:val="20"/>
        </w:rPr>
        <w:t>(Artículo 60 del Reglamento de la Ley)</w:t>
      </w:r>
    </w:p>
    <w:p w:rsidR="00F57449" w:rsidRPr="00631E0C" w:rsidRDefault="00F57449" w:rsidP="00B8438D">
      <w:pPr>
        <w:pStyle w:val="texto"/>
        <w:spacing w:after="0" w:line="240" w:lineRule="auto"/>
        <w:ind w:firstLine="0"/>
        <w:rPr>
          <w:rFonts w:cs="Arial"/>
          <w:i w:val="0"/>
          <w:sz w:val="20"/>
        </w:rPr>
      </w:pPr>
    </w:p>
    <w:p w:rsidR="00114DCD" w:rsidRPr="00631E0C" w:rsidRDefault="00114DCD" w:rsidP="00B1274F">
      <w:pPr>
        <w:pStyle w:val="ROMANOS"/>
        <w:numPr>
          <w:ilvl w:val="0"/>
          <w:numId w:val="23"/>
        </w:numPr>
        <w:rPr>
          <w:rFonts w:cs="Arial"/>
          <w:bCs/>
          <w:i w:val="0"/>
          <w:color w:val="000000"/>
          <w:sz w:val="20"/>
        </w:rPr>
      </w:pPr>
      <w:r w:rsidRPr="00631E0C">
        <w:rPr>
          <w:rFonts w:cs="Arial"/>
          <w:b/>
          <w:bCs/>
          <w:i w:val="0"/>
          <w:color w:val="000000"/>
          <w:sz w:val="20"/>
        </w:rPr>
        <w:t>La junta pública del Comité Técnico Resolutivo de Obra Pública para analizar las propuestas</w:t>
      </w:r>
      <w:r w:rsidRPr="00631E0C">
        <w:rPr>
          <w:rFonts w:cs="Arial"/>
          <w:bCs/>
          <w:i w:val="0"/>
          <w:color w:val="000000"/>
          <w:sz w:val="20"/>
        </w:rPr>
        <w:t xml:space="preserve">, se llevará a cabo </w:t>
      </w:r>
      <w:r w:rsidR="00B1274F" w:rsidRPr="00631E0C">
        <w:rPr>
          <w:rFonts w:cs="Arial"/>
          <w:bCs/>
          <w:i w:val="0"/>
          <w:color w:val="000000"/>
          <w:sz w:val="20"/>
        </w:rPr>
        <w:t xml:space="preserve">a las </w:t>
      </w:r>
      <w:r w:rsidR="00414B5D" w:rsidRPr="00631E0C">
        <w:rPr>
          <w:rFonts w:cs="Arial"/>
          <w:b/>
          <w:bCs/>
          <w:i w:val="0"/>
          <w:color w:val="000000"/>
          <w:sz w:val="20"/>
          <w:highlight w:val="yellow"/>
        </w:rPr>
        <w:t>1</w:t>
      </w:r>
      <w:r w:rsidR="004809DB" w:rsidRPr="00631E0C">
        <w:rPr>
          <w:rFonts w:cs="Arial"/>
          <w:b/>
          <w:bCs/>
          <w:i w:val="0"/>
          <w:color w:val="000000"/>
          <w:sz w:val="20"/>
          <w:highlight w:val="yellow"/>
        </w:rPr>
        <w:t>0</w:t>
      </w:r>
      <w:r w:rsidR="00A96E04" w:rsidRPr="00631E0C">
        <w:rPr>
          <w:rFonts w:cs="Arial"/>
          <w:b/>
          <w:bCs/>
          <w:i w:val="0"/>
          <w:color w:val="000000"/>
          <w:sz w:val="20"/>
          <w:highlight w:val="yellow"/>
        </w:rPr>
        <w:t>:</w:t>
      </w:r>
      <w:r w:rsidR="006249C0" w:rsidRPr="00631E0C">
        <w:rPr>
          <w:rFonts w:cs="Arial"/>
          <w:b/>
          <w:bCs/>
          <w:i w:val="0"/>
          <w:color w:val="000000"/>
          <w:sz w:val="20"/>
          <w:highlight w:val="yellow"/>
        </w:rPr>
        <w:t>0</w:t>
      </w:r>
      <w:r w:rsidR="00B1274F" w:rsidRPr="00631E0C">
        <w:rPr>
          <w:rFonts w:cs="Arial"/>
          <w:b/>
          <w:bCs/>
          <w:i w:val="0"/>
          <w:color w:val="000000"/>
          <w:sz w:val="20"/>
          <w:highlight w:val="yellow"/>
        </w:rPr>
        <w:t>0 horas d</w:t>
      </w:r>
      <w:r w:rsidRPr="00631E0C">
        <w:rPr>
          <w:rFonts w:cs="Arial"/>
          <w:b/>
          <w:bCs/>
          <w:i w:val="0"/>
          <w:color w:val="000000"/>
          <w:sz w:val="20"/>
          <w:highlight w:val="yellow"/>
        </w:rPr>
        <w:t xml:space="preserve">el día </w:t>
      </w:r>
      <w:r w:rsidR="00FD0C4A">
        <w:rPr>
          <w:rFonts w:cs="Arial"/>
          <w:b/>
          <w:bCs/>
          <w:i w:val="0"/>
          <w:color w:val="000000"/>
          <w:sz w:val="20"/>
          <w:highlight w:val="yellow"/>
        </w:rPr>
        <w:t>21</w:t>
      </w:r>
      <w:r w:rsidR="00482CFB">
        <w:rPr>
          <w:rFonts w:cs="Arial"/>
          <w:b/>
          <w:bCs/>
          <w:i w:val="0"/>
          <w:color w:val="000000"/>
          <w:sz w:val="20"/>
          <w:highlight w:val="yellow"/>
        </w:rPr>
        <w:t xml:space="preserve"> de Agosto</w:t>
      </w:r>
      <w:r w:rsidR="00A72C1D" w:rsidRPr="00631E0C">
        <w:rPr>
          <w:rFonts w:cs="Arial"/>
          <w:b/>
          <w:bCs/>
          <w:i w:val="0"/>
          <w:color w:val="000000"/>
          <w:sz w:val="20"/>
          <w:highlight w:val="yellow"/>
        </w:rPr>
        <w:t xml:space="preserve"> de 201</w:t>
      </w:r>
      <w:r w:rsidR="005B4F89" w:rsidRPr="00631E0C">
        <w:rPr>
          <w:rFonts w:cs="Arial"/>
          <w:b/>
          <w:bCs/>
          <w:i w:val="0"/>
          <w:color w:val="000000"/>
          <w:sz w:val="20"/>
          <w:highlight w:val="yellow"/>
        </w:rPr>
        <w:t>9</w:t>
      </w:r>
      <w:r w:rsidRPr="00631E0C">
        <w:rPr>
          <w:rFonts w:cs="Arial"/>
          <w:bCs/>
          <w:i w:val="0"/>
          <w:color w:val="000000"/>
          <w:sz w:val="20"/>
        </w:rPr>
        <w:t xml:space="preserve"> en la sala de junta de la </w:t>
      </w:r>
      <w:r w:rsidRPr="00631E0C">
        <w:rPr>
          <w:rFonts w:cs="Arial"/>
          <w:b/>
          <w:bCs/>
          <w:i w:val="0"/>
          <w:color w:val="000000"/>
          <w:sz w:val="20"/>
        </w:rPr>
        <w:t xml:space="preserve">Dirección General de Obras </w:t>
      </w:r>
      <w:r w:rsidR="00816D30" w:rsidRPr="00631E0C">
        <w:rPr>
          <w:rFonts w:cs="Arial"/>
          <w:b/>
          <w:bCs/>
          <w:i w:val="0"/>
          <w:color w:val="000000"/>
          <w:sz w:val="20"/>
        </w:rPr>
        <w:t>y Servicios Público</w:t>
      </w:r>
      <w:r w:rsidRPr="00631E0C">
        <w:rPr>
          <w:rFonts w:cs="Arial"/>
          <w:b/>
          <w:bCs/>
          <w:i w:val="0"/>
          <w:color w:val="000000"/>
          <w:sz w:val="20"/>
        </w:rPr>
        <w:t>s</w:t>
      </w:r>
      <w:r w:rsidRPr="00631E0C">
        <w:rPr>
          <w:rFonts w:cs="Arial"/>
          <w:bCs/>
          <w:i w:val="0"/>
          <w:color w:val="000000"/>
          <w:sz w:val="20"/>
        </w:rPr>
        <w:t>, planta baja de Palacio Municipal</w:t>
      </w:r>
      <w:r w:rsidR="00B1274F" w:rsidRPr="00631E0C">
        <w:rPr>
          <w:rFonts w:cs="Arial"/>
          <w:bCs/>
          <w:i w:val="0"/>
          <w:color w:val="000000"/>
          <w:sz w:val="20"/>
        </w:rPr>
        <w:t>,</w:t>
      </w:r>
      <w:r w:rsidRPr="00631E0C">
        <w:rPr>
          <w:rFonts w:cs="Arial"/>
          <w:bCs/>
          <w:i w:val="0"/>
          <w:color w:val="000000"/>
          <w:sz w:val="20"/>
        </w:rPr>
        <w:t xml:space="preserve"> </w:t>
      </w:r>
      <w:r w:rsidR="00B1274F" w:rsidRPr="00631E0C">
        <w:rPr>
          <w:rFonts w:cs="Arial"/>
          <w:bCs/>
          <w:i w:val="0"/>
          <w:color w:val="000000"/>
          <w:sz w:val="20"/>
        </w:rPr>
        <w:t xml:space="preserve">edificio </w:t>
      </w:r>
      <w:r w:rsidRPr="00631E0C">
        <w:rPr>
          <w:rFonts w:cs="Arial"/>
          <w:bCs/>
          <w:i w:val="0"/>
          <w:color w:val="000000"/>
          <w:sz w:val="20"/>
        </w:rPr>
        <w:t>ubicad</w:t>
      </w:r>
      <w:r w:rsidR="00B1274F" w:rsidRPr="00631E0C">
        <w:rPr>
          <w:rFonts w:cs="Arial"/>
          <w:bCs/>
          <w:i w:val="0"/>
          <w:color w:val="000000"/>
          <w:sz w:val="20"/>
        </w:rPr>
        <w:t>o</w:t>
      </w:r>
      <w:r w:rsidRPr="00631E0C">
        <w:rPr>
          <w:rFonts w:cs="Arial"/>
          <w:bCs/>
          <w:i w:val="0"/>
          <w:color w:val="000000"/>
          <w:sz w:val="20"/>
        </w:rPr>
        <w:t xml:space="preserve"> en Degollado y </w:t>
      </w:r>
      <w:r w:rsidR="00B1274F" w:rsidRPr="00631E0C">
        <w:rPr>
          <w:rFonts w:cs="Arial"/>
          <w:bCs/>
          <w:i w:val="0"/>
          <w:color w:val="000000"/>
          <w:sz w:val="20"/>
        </w:rPr>
        <w:t>Cuauhtémoc</w:t>
      </w:r>
      <w:r w:rsidRPr="00631E0C">
        <w:rPr>
          <w:rFonts w:cs="Arial"/>
          <w:bCs/>
          <w:i w:val="0"/>
          <w:color w:val="000000"/>
          <w:sz w:val="20"/>
        </w:rPr>
        <w:t xml:space="preserve">, Los Mochis, Sinaloa. </w:t>
      </w:r>
    </w:p>
    <w:p w:rsidR="00471331" w:rsidRPr="00631E0C" w:rsidRDefault="00471331" w:rsidP="00114DCD">
      <w:pPr>
        <w:pStyle w:val="ROMANOS"/>
        <w:spacing w:after="0" w:line="240" w:lineRule="auto"/>
        <w:ind w:left="0" w:firstLine="0"/>
        <w:rPr>
          <w:rFonts w:cs="Arial"/>
          <w:bCs/>
          <w:i w:val="0"/>
          <w:color w:val="000000"/>
          <w:sz w:val="20"/>
        </w:rPr>
      </w:pPr>
    </w:p>
    <w:p w:rsidR="00114DCD" w:rsidRPr="00631E0C" w:rsidRDefault="00313C94" w:rsidP="00B1274F">
      <w:pPr>
        <w:pStyle w:val="Prrafodelista"/>
        <w:numPr>
          <w:ilvl w:val="0"/>
          <w:numId w:val="23"/>
        </w:numPr>
        <w:jc w:val="both"/>
        <w:rPr>
          <w:rFonts w:cs="Arial"/>
          <w:bCs/>
          <w:i w:val="0"/>
          <w:color w:val="000000"/>
          <w:lang w:val="es-ES_tradnl"/>
        </w:rPr>
      </w:pPr>
      <w:r w:rsidRPr="00631E0C">
        <w:rPr>
          <w:rFonts w:cs="Arial"/>
          <w:b/>
          <w:bCs/>
          <w:i w:val="0"/>
          <w:color w:val="000000"/>
          <w:lang w:val="es-ES_tradnl"/>
        </w:rPr>
        <w:t xml:space="preserve">El fallo de </w:t>
      </w:r>
      <w:r w:rsidR="00E62CE6" w:rsidRPr="00631E0C">
        <w:rPr>
          <w:rFonts w:cs="Arial"/>
          <w:b/>
          <w:bCs/>
          <w:i w:val="0"/>
          <w:color w:val="000000"/>
          <w:lang w:val="es-ES_tradnl"/>
        </w:rPr>
        <w:t>LICITACIÓN</w:t>
      </w:r>
      <w:r w:rsidR="003F3E7E" w:rsidRPr="00631E0C">
        <w:rPr>
          <w:rFonts w:cs="Arial"/>
          <w:b/>
          <w:bCs/>
          <w:i w:val="0"/>
          <w:color w:val="000000"/>
          <w:lang w:val="es-ES_tradnl"/>
        </w:rPr>
        <w:t xml:space="preserve"> </w:t>
      </w:r>
      <w:r w:rsidRPr="00631E0C">
        <w:rPr>
          <w:rFonts w:cs="Arial"/>
          <w:b/>
          <w:bCs/>
          <w:i w:val="0"/>
          <w:color w:val="000000"/>
          <w:lang w:val="es-ES_tradnl"/>
        </w:rPr>
        <w:t xml:space="preserve"> </w:t>
      </w:r>
      <w:r w:rsidR="00FB629F" w:rsidRPr="00631E0C">
        <w:rPr>
          <w:rFonts w:cs="Arial"/>
          <w:b/>
          <w:bCs/>
          <w:i w:val="0"/>
          <w:color w:val="000000"/>
          <w:lang w:val="es-ES_tradnl"/>
        </w:rPr>
        <w:t>PÚBLICA</w:t>
      </w:r>
      <w:r w:rsidRPr="00631E0C">
        <w:rPr>
          <w:rFonts w:cs="Arial"/>
          <w:b/>
          <w:bCs/>
          <w:i w:val="0"/>
          <w:color w:val="000000"/>
          <w:lang w:val="es-ES_tradnl"/>
        </w:rPr>
        <w:t xml:space="preserve"> (junta pública</w:t>
      </w:r>
      <w:r w:rsidR="00114DCD" w:rsidRPr="00631E0C">
        <w:rPr>
          <w:rFonts w:cs="Arial"/>
          <w:b/>
          <w:bCs/>
          <w:i w:val="0"/>
          <w:color w:val="000000"/>
          <w:lang w:val="es-ES_tradnl"/>
        </w:rPr>
        <w:t xml:space="preserve">) </w:t>
      </w:r>
      <w:r w:rsidR="00B1274F" w:rsidRPr="00631E0C">
        <w:rPr>
          <w:rFonts w:cs="Arial"/>
          <w:b/>
          <w:bCs/>
          <w:i w:val="0"/>
          <w:color w:val="000000"/>
          <w:lang w:val="es-ES_tradnl"/>
        </w:rPr>
        <w:t xml:space="preserve">se efectuará a las </w:t>
      </w:r>
      <w:r w:rsidR="004B3B87" w:rsidRPr="00631E0C">
        <w:rPr>
          <w:rFonts w:cs="Arial"/>
          <w:b/>
          <w:bCs/>
          <w:i w:val="0"/>
          <w:color w:val="000000"/>
          <w:highlight w:val="yellow"/>
          <w:lang w:val="es-ES_tradnl"/>
        </w:rPr>
        <w:t>1</w:t>
      </w:r>
      <w:r w:rsidR="004809DB" w:rsidRPr="00631E0C">
        <w:rPr>
          <w:rFonts w:cs="Arial"/>
          <w:b/>
          <w:bCs/>
          <w:i w:val="0"/>
          <w:color w:val="000000"/>
          <w:highlight w:val="yellow"/>
          <w:lang w:val="es-ES_tradnl"/>
        </w:rPr>
        <w:t>4</w:t>
      </w:r>
      <w:r w:rsidR="004B3B87" w:rsidRPr="00631E0C">
        <w:rPr>
          <w:rFonts w:cs="Arial"/>
          <w:b/>
          <w:bCs/>
          <w:i w:val="0"/>
          <w:color w:val="000000"/>
          <w:highlight w:val="yellow"/>
          <w:lang w:val="es-ES_tradnl"/>
        </w:rPr>
        <w:t>:</w:t>
      </w:r>
      <w:r w:rsidR="004809DB" w:rsidRPr="00631E0C">
        <w:rPr>
          <w:rFonts w:cs="Arial"/>
          <w:b/>
          <w:bCs/>
          <w:i w:val="0"/>
          <w:color w:val="000000"/>
          <w:highlight w:val="yellow"/>
          <w:lang w:val="es-ES_tradnl"/>
        </w:rPr>
        <w:t>0</w:t>
      </w:r>
      <w:r w:rsidR="004B3B87" w:rsidRPr="00631E0C">
        <w:rPr>
          <w:rFonts w:cs="Arial"/>
          <w:b/>
          <w:bCs/>
          <w:i w:val="0"/>
          <w:color w:val="000000"/>
          <w:highlight w:val="yellow"/>
          <w:lang w:val="es-ES_tradnl"/>
        </w:rPr>
        <w:t xml:space="preserve">0 horas, el día </w:t>
      </w:r>
      <w:r w:rsidR="00900D33">
        <w:rPr>
          <w:rFonts w:cs="Arial"/>
          <w:b/>
          <w:bCs/>
          <w:i w:val="0"/>
          <w:color w:val="000000"/>
          <w:highlight w:val="yellow"/>
          <w:lang w:val="es-ES_tradnl"/>
        </w:rPr>
        <w:t>26</w:t>
      </w:r>
      <w:r w:rsidR="00482CFB">
        <w:rPr>
          <w:rFonts w:cs="Arial"/>
          <w:b/>
          <w:bCs/>
          <w:i w:val="0"/>
          <w:color w:val="000000"/>
          <w:highlight w:val="yellow"/>
          <w:lang w:val="es-ES_tradnl"/>
        </w:rPr>
        <w:t xml:space="preserve"> de Agosto</w:t>
      </w:r>
      <w:r w:rsidR="00A72C1D" w:rsidRPr="00631E0C">
        <w:rPr>
          <w:rFonts w:cs="Arial"/>
          <w:b/>
          <w:bCs/>
          <w:i w:val="0"/>
          <w:color w:val="000000"/>
          <w:highlight w:val="yellow"/>
          <w:lang w:val="es-ES_tradnl"/>
        </w:rPr>
        <w:t xml:space="preserve"> de 201</w:t>
      </w:r>
      <w:r w:rsidR="005B4F89" w:rsidRPr="00631E0C">
        <w:rPr>
          <w:rFonts w:cs="Arial"/>
          <w:b/>
          <w:bCs/>
          <w:i w:val="0"/>
          <w:color w:val="000000"/>
          <w:highlight w:val="yellow"/>
          <w:lang w:val="es-ES_tradnl"/>
        </w:rPr>
        <w:t>9</w:t>
      </w:r>
      <w:r w:rsidR="00B1274F" w:rsidRPr="00631E0C">
        <w:rPr>
          <w:rFonts w:cs="Arial"/>
          <w:bCs/>
          <w:i w:val="0"/>
          <w:color w:val="000000"/>
          <w:lang w:val="es-ES_tradnl"/>
        </w:rPr>
        <w:t xml:space="preserve">, en las Oficinas de La Dirección General de Obras </w:t>
      </w:r>
      <w:r w:rsidR="00816D30" w:rsidRPr="00631E0C">
        <w:rPr>
          <w:rFonts w:cs="Arial"/>
          <w:bCs/>
          <w:i w:val="0"/>
          <w:color w:val="000000"/>
          <w:lang w:val="es-ES_tradnl"/>
        </w:rPr>
        <w:t>y Servicios Público</w:t>
      </w:r>
      <w:r w:rsidR="00B1274F" w:rsidRPr="00631E0C">
        <w:rPr>
          <w:rFonts w:cs="Arial"/>
          <w:bCs/>
          <w:i w:val="0"/>
          <w:color w:val="000000"/>
          <w:lang w:val="es-ES_tradnl"/>
        </w:rPr>
        <w:t>s, ubicadas en planta baja de Palacio Municipal, sita en Degollado y Cuauhtémoc, en los Mochis, Sinaloa</w:t>
      </w:r>
      <w:r w:rsidR="00114DCD" w:rsidRPr="00631E0C">
        <w:rPr>
          <w:rFonts w:cs="Arial"/>
          <w:bCs/>
          <w:i w:val="0"/>
          <w:color w:val="000000"/>
          <w:lang w:val="es-ES_tradnl"/>
        </w:rPr>
        <w:t xml:space="preserve">.; y </w:t>
      </w:r>
      <w:r w:rsidR="00114DCD" w:rsidRPr="00631E0C">
        <w:rPr>
          <w:rFonts w:cs="Arial"/>
          <w:b/>
          <w:bCs/>
          <w:i w:val="0"/>
          <w:color w:val="000000"/>
          <w:lang w:val="es-ES_tradnl"/>
        </w:rPr>
        <w:t xml:space="preserve">la firma del contrato respectivo se llevará a cabo a las </w:t>
      </w:r>
      <w:r w:rsidR="004B3B87" w:rsidRPr="00631E0C">
        <w:rPr>
          <w:rFonts w:cs="Arial"/>
          <w:b/>
          <w:bCs/>
          <w:i w:val="0"/>
          <w:color w:val="000000"/>
          <w:highlight w:val="yellow"/>
          <w:lang w:val="es-ES_tradnl"/>
        </w:rPr>
        <w:t>1</w:t>
      </w:r>
      <w:r w:rsidR="004809DB" w:rsidRPr="00631E0C">
        <w:rPr>
          <w:rFonts w:cs="Arial"/>
          <w:b/>
          <w:bCs/>
          <w:i w:val="0"/>
          <w:color w:val="000000"/>
          <w:highlight w:val="yellow"/>
          <w:lang w:val="es-ES_tradnl"/>
        </w:rPr>
        <w:t>4</w:t>
      </w:r>
      <w:r w:rsidR="004B3B87" w:rsidRPr="00631E0C">
        <w:rPr>
          <w:rFonts w:cs="Arial"/>
          <w:b/>
          <w:bCs/>
          <w:i w:val="0"/>
          <w:color w:val="000000"/>
          <w:highlight w:val="yellow"/>
          <w:lang w:val="es-ES_tradnl"/>
        </w:rPr>
        <w:t>:</w:t>
      </w:r>
      <w:r w:rsidR="004809DB" w:rsidRPr="00631E0C">
        <w:rPr>
          <w:rFonts w:cs="Arial"/>
          <w:b/>
          <w:bCs/>
          <w:i w:val="0"/>
          <w:color w:val="000000"/>
          <w:highlight w:val="yellow"/>
          <w:lang w:val="es-ES_tradnl"/>
        </w:rPr>
        <w:t>3</w:t>
      </w:r>
      <w:r w:rsidR="004B3B87" w:rsidRPr="00631E0C">
        <w:rPr>
          <w:rFonts w:cs="Arial"/>
          <w:b/>
          <w:bCs/>
          <w:i w:val="0"/>
          <w:color w:val="000000"/>
          <w:highlight w:val="yellow"/>
          <w:lang w:val="es-ES_tradnl"/>
        </w:rPr>
        <w:t xml:space="preserve">0 horas, el día </w:t>
      </w:r>
      <w:r w:rsidR="00900D33">
        <w:rPr>
          <w:rFonts w:cs="Arial"/>
          <w:b/>
          <w:bCs/>
          <w:i w:val="0"/>
          <w:color w:val="000000"/>
          <w:highlight w:val="yellow"/>
          <w:lang w:val="es-ES_tradnl"/>
        </w:rPr>
        <w:t>26</w:t>
      </w:r>
      <w:r w:rsidR="00C2706F">
        <w:rPr>
          <w:rFonts w:cs="Arial"/>
          <w:b/>
          <w:bCs/>
          <w:i w:val="0"/>
          <w:color w:val="000000"/>
          <w:highlight w:val="yellow"/>
          <w:lang w:val="es-ES_tradnl"/>
        </w:rPr>
        <w:t xml:space="preserve"> de Agosto</w:t>
      </w:r>
      <w:r w:rsidR="004809DB" w:rsidRPr="00631E0C">
        <w:rPr>
          <w:rFonts w:cs="Arial"/>
          <w:b/>
          <w:bCs/>
          <w:i w:val="0"/>
          <w:color w:val="000000"/>
          <w:highlight w:val="yellow"/>
          <w:lang w:val="es-ES_tradnl"/>
        </w:rPr>
        <w:t xml:space="preserve"> </w:t>
      </w:r>
      <w:r w:rsidR="00A72C1D" w:rsidRPr="00631E0C">
        <w:rPr>
          <w:rFonts w:cs="Arial"/>
          <w:b/>
          <w:bCs/>
          <w:i w:val="0"/>
          <w:color w:val="000000"/>
          <w:highlight w:val="yellow"/>
          <w:lang w:val="es-ES_tradnl"/>
        </w:rPr>
        <w:t>de 201</w:t>
      </w:r>
      <w:r w:rsidR="005B4F89" w:rsidRPr="00631E0C">
        <w:rPr>
          <w:rFonts w:cs="Arial"/>
          <w:b/>
          <w:bCs/>
          <w:i w:val="0"/>
          <w:color w:val="000000"/>
          <w:highlight w:val="yellow"/>
          <w:lang w:val="es-ES_tradnl"/>
        </w:rPr>
        <w:t>9</w:t>
      </w:r>
      <w:r w:rsidR="00B8438D" w:rsidRPr="00631E0C">
        <w:rPr>
          <w:rFonts w:cs="Arial"/>
          <w:bCs/>
          <w:i w:val="0"/>
          <w:color w:val="000000"/>
          <w:lang w:val="es-ES_tradnl"/>
        </w:rPr>
        <w:t>, en las Oficinas de La D</w:t>
      </w:r>
      <w:r w:rsidR="00114DCD" w:rsidRPr="00631E0C">
        <w:rPr>
          <w:rFonts w:cs="Arial"/>
          <w:bCs/>
          <w:i w:val="0"/>
          <w:color w:val="000000"/>
          <w:lang w:val="es-ES_tradnl"/>
        </w:rPr>
        <w:t>irección, ubicadas en planta baja de Palacio Municipal, sita en Degollado y Cuauhtémoc, en los Mochis, Sinaloa.</w:t>
      </w:r>
    </w:p>
    <w:p w:rsidR="000D0CBF" w:rsidRPr="00631E0C" w:rsidRDefault="000D0CBF" w:rsidP="00B1274F">
      <w:pPr>
        <w:pStyle w:val="Textoindependiente22"/>
        <w:rPr>
          <w:rFonts w:cs="Arial"/>
          <w:color w:val="000000"/>
          <w:sz w:val="20"/>
        </w:rPr>
      </w:pPr>
    </w:p>
    <w:p w:rsidR="000D0CBF" w:rsidRPr="00631E0C" w:rsidRDefault="000D0CBF" w:rsidP="00B1274F">
      <w:pPr>
        <w:pStyle w:val="Textoindependiente22"/>
        <w:rPr>
          <w:rFonts w:cs="Arial"/>
          <w:color w:val="000000"/>
          <w:sz w:val="20"/>
          <w:u w:val="single"/>
          <w:lang w:val="es-MX"/>
        </w:rPr>
      </w:pPr>
      <w:r w:rsidRPr="00631E0C">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631E0C" w:rsidRDefault="000D0CBF" w:rsidP="00C66325">
      <w:pPr>
        <w:pStyle w:val="Textoindependiente22"/>
        <w:rPr>
          <w:rFonts w:cs="Arial"/>
          <w:color w:val="000000"/>
          <w:sz w:val="20"/>
        </w:rPr>
      </w:pPr>
    </w:p>
    <w:p w:rsidR="00B8438D" w:rsidRPr="00631E0C" w:rsidRDefault="00B8438D" w:rsidP="00B8438D">
      <w:pPr>
        <w:pStyle w:val="Textoindependiente22"/>
        <w:rPr>
          <w:rFonts w:cs="Arial"/>
          <w:color w:val="000000"/>
          <w:sz w:val="20"/>
        </w:rPr>
      </w:pPr>
      <w:r w:rsidRPr="00631E0C">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631E0C">
        <w:rPr>
          <w:rFonts w:cs="Arial"/>
          <w:color w:val="000000"/>
          <w:sz w:val="20"/>
        </w:rPr>
        <w:t xml:space="preserve">l Órgano </w:t>
      </w:r>
      <w:r w:rsidR="003958E8" w:rsidRPr="00631E0C">
        <w:rPr>
          <w:rFonts w:cs="Arial"/>
          <w:color w:val="000000"/>
          <w:sz w:val="20"/>
        </w:rPr>
        <w:t>Interno de Control del Municipio</w:t>
      </w:r>
      <w:r w:rsidRPr="00631E0C">
        <w:rPr>
          <w:rFonts w:cs="Arial"/>
          <w:color w:val="000000"/>
          <w:sz w:val="20"/>
        </w:rPr>
        <w:t xml:space="preserve">, oficinas en planta baja de edificio ubicado en Av. Marcial Ordoñez núm. </w:t>
      </w:r>
      <w:r w:rsidR="006249C0" w:rsidRPr="00631E0C">
        <w:rPr>
          <w:rFonts w:cs="Arial"/>
          <w:color w:val="000000"/>
          <w:sz w:val="20"/>
        </w:rPr>
        <w:t>240 ponientes entre calle Guillermo Prieto y calle</w:t>
      </w:r>
      <w:r w:rsidRPr="00631E0C">
        <w:rPr>
          <w:rFonts w:cs="Arial"/>
          <w:color w:val="000000"/>
          <w:sz w:val="20"/>
        </w:rPr>
        <w:t xml:space="preserve"> Ignacio Zaragoza, Los Mochis, Sinaloa; teléfono. 816-50-19 ext. 127 y 256, correo electrónico: </w:t>
      </w:r>
      <w:r w:rsidR="007E1B75" w:rsidRPr="00900D33">
        <w:rPr>
          <w:rFonts w:cs="Arial"/>
          <w:b/>
          <w:color w:val="000000"/>
          <w:sz w:val="20"/>
          <w:highlight w:val="yellow"/>
        </w:rPr>
        <w:t>contraloria@ahomedigital.</w:t>
      </w:r>
      <w:r w:rsidRPr="00900D33">
        <w:rPr>
          <w:rFonts w:cs="Arial"/>
          <w:b/>
          <w:color w:val="000000"/>
          <w:sz w:val="20"/>
          <w:highlight w:val="yellow"/>
        </w:rPr>
        <w:t>gob.mx</w:t>
      </w:r>
    </w:p>
    <w:p w:rsidR="00B3284C" w:rsidRPr="00631E0C" w:rsidRDefault="00B3284C" w:rsidP="004809DB">
      <w:pPr>
        <w:pStyle w:val="Textoindependiente21"/>
        <w:ind w:left="0"/>
        <w:rPr>
          <w:rFonts w:cs="Arial"/>
          <w:b/>
          <w:i w:val="0"/>
        </w:rPr>
      </w:pPr>
    </w:p>
    <w:p w:rsidR="000D0CBF" w:rsidRPr="00631E0C" w:rsidRDefault="001E57A6" w:rsidP="002717A6">
      <w:pPr>
        <w:pStyle w:val="Textoindependiente21"/>
        <w:ind w:left="720" w:hanging="720"/>
        <w:rPr>
          <w:rFonts w:cs="Arial"/>
          <w:b/>
          <w:i w:val="0"/>
        </w:rPr>
      </w:pPr>
      <w:r w:rsidRPr="00631E0C">
        <w:rPr>
          <w:rFonts w:cs="Arial"/>
          <w:b/>
          <w:i w:val="0"/>
        </w:rPr>
        <w:t>5.2</w:t>
      </w:r>
      <w:r w:rsidRPr="00631E0C">
        <w:rPr>
          <w:rFonts w:cs="Arial"/>
          <w:b/>
          <w:i w:val="0"/>
        </w:rPr>
        <w:tab/>
      </w:r>
      <w:r w:rsidR="00E62CE6" w:rsidRPr="00631E0C">
        <w:rPr>
          <w:rFonts w:cs="Arial"/>
          <w:b/>
          <w:i w:val="0"/>
        </w:rPr>
        <w:t>LICITACIÓN</w:t>
      </w:r>
      <w:r w:rsidR="000D0CBF" w:rsidRPr="00631E0C">
        <w:rPr>
          <w:rFonts w:cs="Arial"/>
          <w:b/>
          <w:i w:val="0"/>
        </w:rPr>
        <w:t xml:space="preserve"> DESIERTA.</w:t>
      </w:r>
    </w:p>
    <w:p w:rsidR="000D0CBF" w:rsidRPr="00631E0C" w:rsidRDefault="000D0CBF" w:rsidP="002717A6">
      <w:pPr>
        <w:jc w:val="both"/>
        <w:rPr>
          <w:rFonts w:cs="Arial"/>
          <w:bCs/>
          <w:i w:val="0"/>
        </w:rPr>
      </w:pPr>
    </w:p>
    <w:p w:rsidR="000D0CBF" w:rsidRPr="00631E0C" w:rsidRDefault="000D0CBF" w:rsidP="005F0A21">
      <w:pPr>
        <w:jc w:val="both"/>
        <w:rPr>
          <w:rFonts w:cs="Arial"/>
          <w:i w:val="0"/>
          <w:color w:val="000000"/>
        </w:rPr>
      </w:pPr>
      <w:r w:rsidRPr="00631E0C">
        <w:rPr>
          <w:rFonts w:cs="Arial"/>
          <w:i w:val="0"/>
          <w:color w:val="000000"/>
        </w:rPr>
        <w:t xml:space="preserve">La Dirección General de Obras </w:t>
      </w:r>
      <w:r w:rsidR="0012734B" w:rsidRPr="00631E0C">
        <w:rPr>
          <w:rFonts w:cs="Arial"/>
          <w:i w:val="0"/>
          <w:color w:val="000000"/>
        </w:rPr>
        <w:t>y Servicios Público</w:t>
      </w:r>
      <w:r w:rsidRPr="00631E0C">
        <w:rPr>
          <w:rFonts w:cs="Arial"/>
          <w:i w:val="0"/>
          <w:color w:val="000000"/>
        </w:rPr>
        <w:t>s</w:t>
      </w:r>
      <w:r w:rsidRPr="00631E0C">
        <w:rPr>
          <w:rFonts w:cs="Arial"/>
          <w:color w:val="000000"/>
        </w:rPr>
        <w:t xml:space="preserve"> </w:t>
      </w:r>
      <w:r w:rsidR="0012734B" w:rsidRPr="00631E0C">
        <w:rPr>
          <w:rFonts w:cs="Arial"/>
          <w:i w:val="0"/>
          <w:color w:val="000000"/>
        </w:rPr>
        <w:t>declarará desierto</w:t>
      </w:r>
      <w:r w:rsidRPr="00631E0C">
        <w:rPr>
          <w:rFonts w:cs="Arial"/>
          <w:i w:val="0"/>
          <w:color w:val="000000"/>
        </w:rPr>
        <w:t xml:space="preserve"> </w:t>
      </w:r>
      <w:r w:rsidR="0012734B" w:rsidRPr="00631E0C">
        <w:rPr>
          <w:rFonts w:cs="Arial"/>
          <w:i w:val="0"/>
          <w:color w:val="000000"/>
        </w:rPr>
        <w:t xml:space="preserve">el presente procedimiento de contratación por </w:t>
      </w:r>
      <w:r w:rsidR="007E1B75" w:rsidRPr="00631E0C">
        <w:rPr>
          <w:rFonts w:cs="Arial"/>
          <w:i w:val="0"/>
          <w:color w:val="000000"/>
        </w:rPr>
        <w:t>licitación pública</w:t>
      </w:r>
      <w:r w:rsidR="005F0A21" w:rsidRPr="00631E0C">
        <w:rPr>
          <w:rFonts w:cs="Arial"/>
          <w:i w:val="0"/>
          <w:color w:val="000000"/>
        </w:rPr>
        <w:t>, cuando ninguna de las propuestas presentadas sea declarada solvente en s</w:t>
      </w:r>
      <w:r w:rsidR="001E57A6" w:rsidRPr="00631E0C">
        <w:rPr>
          <w:rFonts w:cs="Arial"/>
          <w:i w:val="0"/>
          <w:color w:val="000000"/>
        </w:rPr>
        <w:t xml:space="preserve">us aspectos técnico o económico o sus precios de insumos no fueren aceptables; cuando ninguna persona obtenga las bases de </w:t>
      </w:r>
      <w:r w:rsidR="007E1B75" w:rsidRPr="00631E0C">
        <w:rPr>
          <w:rFonts w:cs="Arial"/>
          <w:i w:val="0"/>
          <w:color w:val="000000"/>
        </w:rPr>
        <w:t>licitación</w:t>
      </w:r>
      <w:r w:rsidR="001E57A6" w:rsidRPr="00631E0C">
        <w:rPr>
          <w:rFonts w:cs="Arial"/>
          <w:i w:val="0"/>
          <w:color w:val="000000"/>
        </w:rPr>
        <w:t>, o cuando no se reciba alguna proposición</w:t>
      </w:r>
      <w:r w:rsidR="001C0764" w:rsidRPr="00631E0C">
        <w:rPr>
          <w:rFonts w:cs="Arial"/>
          <w:i w:val="0"/>
          <w:color w:val="000000"/>
        </w:rPr>
        <w:t xml:space="preserve"> en el acta de presentación y apertura de proposiciones, señalándose en el fallo las causas que lo motivaron.</w:t>
      </w:r>
    </w:p>
    <w:p w:rsidR="001C0764" w:rsidRPr="00631E0C" w:rsidRDefault="001C0764" w:rsidP="005F0A21">
      <w:pPr>
        <w:jc w:val="both"/>
        <w:rPr>
          <w:rFonts w:cs="Arial"/>
          <w:i w:val="0"/>
          <w:color w:val="000000"/>
        </w:rPr>
      </w:pPr>
    </w:p>
    <w:p w:rsidR="001C0764" w:rsidRPr="00631E0C" w:rsidRDefault="001C0764" w:rsidP="005F0A21">
      <w:pPr>
        <w:jc w:val="both"/>
        <w:rPr>
          <w:rFonts w:cs="Arial"/>
          <w:i w:val="0"/>
          <w:color w:val="000000"/>
        </w:rPr>
      </w:pPr>
      <w:r w:rsidRPr="00631E0C">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631E0C">
        <w:rPr>
          <w:rFonts w:cs="Arial"/>
          <w:i w:val="0"/>
          <w:color w:val="000000"/>
        </w:rPr>
        <w:lastRenderedPageBreak/>
        <w:t>notoriamente superiores, rebasen el presupuesto elaborado de manera previa por parte de la Dirección (convocante) y no sea factibles pagarlos.</w:t>
      </w:r>
    </w:p>
    <w:p w:rsidR="005F0A21" w:rsidRPr="00631E0C" w:rsidRDefault="005F0A21" w:rsidP="005F0A21">
      <w:pPr>
        <w:jc w:val="both"/>
        <w:rPr>
          <w:rFonts w:cs="Arial"/>
          <w:i w:val="0"/>
          <w:color w:val="000000"/>
        </w:rPr>
      </w:pPr>
    </w:p>
    <w:p w:rsidR="000D0CBF" w:rsidRPr="00631E0C" w:rsidRDefault="005F0A21" w:rsidP="002717A6">
      <w:pPr>
        <w:jc w:val="both"/>
        <w:rPr>
          <w:rFonts w:cs="Arial"/>
          <w:bCs/>
          <w:i w:val="0"/>
        </w:rPr>
      </w:pPr>
      <w:r w:rsidRPr="00631E0C">
        <w:rPr>
          <w:rFonts w:cs="Arial"/>
          <w:bCs/>
          <w:i w:val="0"/>
        </w:rPr>
        <w:t xml:space="preserve">La convocante podrá cancelar </w:t>
      </w:r>
      <w:r w:rsidR="0012734B" w:rsidRPr="00631E0C">
        <w:rPr>
          <w:rFonts w:cs="Arial"/>
          <w:bCs/>
          <w:i w:val="0"/>
        </w:rPr>
        <w:t>el procedimiento de contratación,</w:t>
      </w:r>
      <w:r w:rsidRPr="00631E0C">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631E0C">
        <w:rPr>
          <w:rFonts w:cs="Arial"/>
          <w:bCs/>
          <w:i w:val="0"/>
        </w:rPr>
        <w:t>cancelado el procedimiento de contratación</w:t>
      </w:r>
      <w:r w:rsidRPr="00631E0C">
        <w:rPr>
          <w:rFonts w:cs="Arial"/>
          <w:bCs/>
          <w:i w:val="0"/>
        </w:rPr>
        <w:t>, deberá precisar el acontecimiento que motiva la decisión, la cual se hará del conocimiento de los licitantes, quienes podrán interponer el recurso de inconformidad en términos de la Ley. (</w:t>
      </w:r>
      <w:r w:rsidRPr="00631E0C">
        <w:rPr>
          <w:rFonts w:cs="Arial"/>
          <w:color w:val="000000"/>
        </w:rPr>
        <w:t>Título Noveno, Capítulo Primero)</w:t>
      </w:r>
    </w:p>
    <w:p w:rsidR="00A72C1D" w:rsidRPr="00631E0C" w:rsidRDefault="00A72C1D" w:rsidP="002717A6">
      <w:pPr>
        <w:pStyle w:val="Sangra2detindependiente"/>
        <w:rPr>
          <w:rFonts w:cs="Arial"/>
        </w:rPr>
      </w:pPr>
    </w:p>
    <w:p w:rsidR="000D0CBF" w:rsidRPr="00631E0C" w:rsidRDefault="000D0CBF" w:rsidP="002717A6">
      <w:pPr>
        <w:pStyle w:val="Sangra2detindependiente"/>
        <w:rPr>
          <w:rFonts w:cs="Arial"/>
        </w:rPr>
      </w:pPr>
      <w:r w:rsidRPr="00631E0C">
        <w:rPr>
          <w:rFonts w:cs="Arial"/>
        </w:rPr>
        <w:t>5.3</w:t>
      </w:r>
      <w:r w:rsidRPr="00631E0C">
        <w:rPr>
          <w:rFonts w:cs="Arial"/>
        </w:rPr>
        <w:tab/>
        <w:t>CAUSAS POR LAS QUE PUEDE SER DESECHADA LA PROPOSICIÓN.</w:t>
      </w:r>
    </w:p>
    <w:p w:rsidR="000D0CBF" w:rsidRPr="00631E0C" w:rsidRDefault="000D0CBF" w:rsidP="002717A6">
      <w:pPr>
        <w:jc w:val="both"/>
        <w:rPr>
          <w:rFonts w:cs="Arial"/>
          <w:i w:val="0"/>
        </w:rPr>
      </w:pPr>
    </w:p>
    <w:p w:rsidR="000D0CBF" w:rsidRPr="00631E0C" w:rsidRDefault="000D0CBF" w:rsidP="002717A6">
      <w:pPr>
        <w:pStyle w:val="Textoindependiente31"/>
        <w:rPr>
          <w:rFonts w:cs="Arial"/>
          <w:i w:val="0"/>
          <w:sz w:val="20"/>
        </w:rPr>
      </w:pPr>
      <w:r w:rsidRPr="00631E0C">
        <w:rPr>
          <w:rFonts w:cs="Arial"/>
          <w:i w:val="0"/>
          <w:sz w:val="20"/>
        </w:rPr>
        <w:t>Se considerará como causa suficiente para desechar una proposición, cualquiera de las siguientes circunstancias:</w:t>
      </w:r>
    </w:p>
    <w:p w:rsidR="001C0764" w:rsidRPr="00631E0C" w:rsidRDefault="001C0764" w:rsidP="002717A6">
      <w:pPr>
        <w:pStyle w:val="Textoindependiente31"/>
        <w:rPr>
          <w:rFonts w:cs="Arial"/>
          <w:i w:val="0"/>
          <w:sz w:val="2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La presentación incompleta o la omisión de cualquiera de los documentos requeridos en esta convocatoria a la </w:t>
      </w:r>
      <w:r w:rsidR="003017F8" w:rsidRPr="00631E0C">
        <w:rPr>
          <w:rFonts w:cs="Arial"/>
          <w:i w:val="0"/>
          <w:color w:val="000000"/>
        </w:rPr>
        <w:t>lic</w:t>
      </w:r>
      <w:r w:rsidRPr="00631E0C">
        <w:rPr>
          <w:rFonts w:cs="Arial"/>
          <w:i w:val="0"/>
          <w:color w:val="000000"/>
        </w:rPr>
        <w:t>itación, que imposibiliten determinar su solvencia;</w:t>
      </w:r>
    </w:p>
    <w:p w:rsidR="00B8438D" w:rsidRPr="00631E0C" w:rsidRDefault="00B8438D" w:rsidP="00B8438D">
      <w:pPr>
        <w:ind w:left="142"/>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La presentación de información y datos incompletos en cualquiera de los documentos requeridos en esta convocatoria a la </w:t>
      </w:r>
      <w:r w:rsidR="003017F8" w:rsidRPr="00631E0C">
        <w:rPr>
          <w:rFonts w:cs="Arial"/>
          <w:i w:val="0"/>
          <w:color w:val="000000"/>
        </w:rPr>
        <w:t>lic</w:t>
      </w:r>
      <w:r w:rsidRPr="00631E0C">
        <w:rPr>
          <w:rFonts w:cs="Arial"/>
          <w:i w:val="0"/>
          <w:color w:val="000000"/>
        </w:rPr>
        <w:t xml:space="preserve">itación, incluyendo el convenio privado para la agrupación de personas físicas y/o morales a que se refiere el punto 4.11 de esta convocatoria, que igualmente imposibilite determinar su solvencia; </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Cuando en los documentos solicitados se consignen datos e informes distintos a los requeridos en esta convocatoria a la </w:t>
      </w:r>
      <w:r w:rsidR="003017F8" w:rsidRPr="00631E0C">
        <w:rPr>
          <w:rFonts w:cs="Arial"/>
          <w:i w:val="0"/>
          <w:color w:val="000000"/>
        </w:rPr>
        <w:t>lic</w:t>
      </w:r>
      <w:r w:rsidRPr="00631E0C">
        <w:rPr>
          <w:rFonts w:cs="Arial"/>
          <w:i w:val="0"/>
          <w:color w:val="000000"/>
        </w:rPr>
        <w:t>itación;</w:t>
      </w:r>
    </w:p>
    <w:p w:rsidR="005B4F89" w:rsidRPr="00631E0C" w:rsidRDefault="005B4F89" w:rsidP="005B4F89">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 xml:space="preserve">El incumplimiento de las condiciones legales, técnicas y económicas requeridas por La Dirección General de Obras </w:t>
      </w:r>
      <w:r w:rsidR="0012734B" w:rsidRPr="00631E0C">
        <w:rPr>
          <w:rFonts w:cs="Arial"/>
          <w:i w:val="0"/>
          <w:color w:val="000000"/>
        </w:rPr>
        <w:t>y Servicios Público</w:t>
      </w:r>
      <w:r w:rsidRPr="00631E0C">
        <w:rPr>
          <w:rFonts w:cs="Arial"/>
          <w:i w:val="0"/>
          <w:color w:val="000000"/>
        </w:rPr>
        <w:t xml:space="preserve">s, en </w:t>
      </w:r>
      <w:r w:rsidR="0012734B" w:rsidRPr="00631E0C">
        <w:rPr>
          <w:rFonts w:cs="Arial"/>
          <w:i w:val="0"/>
          <w:color w:val="000000"/>
        </w:rPr>
        <w:t>este procedimiento de contratación</w:t>
      </w:r>
      <w:r w:rsidRPr="00631E0C">
        <w:rPr>
          <w:rFonts w:cs="Arial"/>
          <w:i w:val="0"/>
          <w:color w:val="000000"/>
        </w:rPr>
        <w:t xml:space="preserve"> y que afecten la solvencia de la proposición;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631E0C" w:rsidRDefault="00B8438D" w:rsidP="00B8438D">
      <w:pPr>
        <w:pStyle w:val="Prrafodelista"/>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La ubicación del licitante en alguno de los supuestos señalados en los artículo 72</w:t>
      </w:r>
      <w:r w:rsidR="0072673D" w:rsidRPr="00631E0C">
        <w:rPr>
          <w:rFonts w:cs="Arial"/>
          <w:i w:val="0"/>
          <w:color w:val="000000"/>
        </w:rPr>
        <w:t>, 101</w:t>
      </w:r>
      <w:r w:rsidRPr="00631E0C">
        <w:rPr>
          <w:rFonts w:cs="Arial"/>
          <w:i w:val="0"/>
          <w:color w:val="000000"/>
        </w:rPr>
        <w:t xml:space="preserve"> y 102 de la Ley de Obras Públicas y Servicios Relacionados con las Mismas del Estado de Sinaloa; </w:t>
      </w:r>
    </w:p>
    <w:p w:rsidR="00B8438D" w:rsidRPr="00631E0C" w:rsidRDefault="00B8438D" w:rsidP="00B8438D">
      <w:pPr>
        <w:pStyle w:val="Prrafodelista"/>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se acredite fehacientemente con la documentación idónea que la información o documentación proporcionada por el licitante es falsa;</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El presentar en los documentos de la propuesta técnica algún monto que pueda ser indicativo para la propuesta económica;</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Si el importe total con I.V.A. incluido expresado en</w:t>
      </w:r>
      <w:r w:rsidR="007E1B75" w:rsidRPr="00631E0C">
        <w:rPr>
          <w:rFonts w:cs="Arial"/>
          <w:i w:val="0"/>
          <w:color w:val="000000"/>
        </w:rPr>
        <w:t xml:space="preserve"> el catálogo de conceptos (AE 12</w:t>
      </w:r>
      <w:r w:rsidRPr="00631E0C">
        <w:rPr>
          <w:rFonts w:cs="Arial"/>
          <w:i w:val="0"/>
          <w:color w:val="000000"/>
        </w:rPr>
        <w:t xml:space="preserve">), no </w:t>
      </w:r>
      <w:r w:rsidRPr="00631E0C">
        <w:rPr>
          <w:rFonts w:cs="Arial"/>
          <w:i w:val="0"/>
        </w:rPr>
        <w:t>coincide con el importe total con I.V.A. inclui</w:t>
      </w:r>
      <w:r w:rsidR="007E1B75" w:rsidRPr="00631E0C">
        <w:rPr>
          <w:rFonts w:cs="Arial"/>
          <w:i w:val="0"/>
        </w:rPr>
        <w:t>do de la carta compromiso (AE 13</w:t>
      </w:r>
      <w:r w:rsidRPr="00631E0C">
        <w:rPr>
          <w:rFonts w:cs="Arial"/>
          <w:i w:val="0"/>
        </w:rPr>
        <w:t>) y de igual</w:t>
      </w:r>
      <w:r w:rsidRPr="00631E0C">
        <w:rPr>
          <w:rFonts w:cs="Arial"/>
          <w:i w:val="0"/>
          <w:color w:val="000000"/>
        </w:rPr>
        <w:t xml:space="preserve"> </w:t>
      </w:r>
      <w:r w:rsidRPr="00631E0C">
        <w:rPr>
          <w:rFonts w:cs="Arial"/>
          <w:i w:val="0"/>
        </w:rPr>
        <w:t>manera con el plazo en días naturales de la ejecución de la obra;</w:t>
      </w:r>
    </w:p>
    <w:p w:rsidR="00B8438D" w:rsidRPr="00631E0C" w:rsidRDefault="00B8438D" w:rsidP="00B8438D">
      <w:pPr>
        <w:jc w:val="both"/>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 xml:space="preserve">Si se presentan mismos insumos con diferente precio;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left" w:pos="1701"/>
        </w:tabs>
        <w:jc w:val="both"/>
        <w:rPr>
          <w:rFonts w:cs="Arial"/>
          <w:i w:val="0"/>
          <w:color w:val="000000"/>
        </w:rPr>
      </w:pPr>
      <w:r w:rsidRPr="00631E0C">
        <w:rPr>
          <w:rFonts w:cs="Arial"/>
          <w:i w:val="0"/>
        </w:rPr>
        <w:t>Que los análisis de costos indirectos no se hayan estructurado y determinado de acuerdo con</w:t>
      </w:r>
      <w:r w:rsidRPr="00631E0C">
        <w:rPr>
          <w:rFonts w:cs="Arial"/>
          <w:i w:val="0"/>
          <w:color w:val="000000"/>
        </w:rPr>
        <w:t xml:space="preserve"> </w:t>
      </w:r>
      <w:r w:rsidRPr="00631E0C">
        <w:rPr>
          <w:rFonts w:cs="Arial"/>
          <w:i w:val="0"/>
        </w:rPr>
        <w:t>lo previsto en el Reglamento de la Ley de Obras Publicas y Servicios Relacionados con las</w:t>
      </w:r>
      <w:r w:rsidRPr="00631E0C">
        <w:rPr>
          <w:rFonts w:cs="Arial"/>
          <w:i w:val="0"/>
          <w:color w:val="000000"/>
        </w:rPr>
        <w:t xml:space="preserve"> </w:t>
      </w:r>
      <w:r w:rsidRPr="00631E0C">
        <w:rPr>
          <w:rFonts w:cs="Arial"/>
          <w:i w:val="0"/>
        </w:rPr>
        <w:t>Mismas aplicado supletoriamente, y que este sea como un porcentaje del costo directo total</w:t>
      </w:r>
      <w:r w:rsidRPr="00631E0C">
        <w:rPr>
          <w:rFonts w:cs="Arial"/>
          <w:i w:val="0"/>
          <w:color w:val="000000"/>
        </w:rPr>
        <w:t xml:space="preserve"> </w:t>
      </w:r>
      <w:r w:rsidRPr="00631E0C">
        <w:rPr>
          <w:rFonts w:cs="Arial"/>
          <w:i w:val="0"/>
        </w:rPr>
        <w:t>de la obra y no en base a un importe anual, y no haber considerado adecuadamente los</w:t>
      </w:r>
      <w:r w:rsidRPr="00631E0C">
        <w:rPr>
          <w:rFonts w:cs="Arial"/>
          <w:i w:val="0"/>
          <w:color w:val="000000"/>
        </w:rPr>
        <w:t xml:space="preserve"> </w:t>
      </w:r>
      <w:r w:rsidRPr="00631E0C">
        <w:rPr>
          <w:rFonts w:cs="Arial"/>
          <w:i w:val="0"/>
        </w:rPr>
        <w:t>correspondientes a las oficinas centrales y de campo del licitante, los que comprenderán</w:t>
      </w:r>
      <w:r w:rsidRPr="00631E0C">
        <w:rPr>
          <w:rFonts w:cs="Arial"/>
          <w:i w:val="0"/>
          <w:color w:val="000000"/>
        </w:rPr>
        <w:t xml:space="preserve"> </w:t>
      </w:r>
      <w:r w:rsidRPr="00631E0C">
        <w:rPr>
          <w:rFonts w:cs="Arial"/>
          <w:i w:val="0"/>
        </w:rPr>
        <w:t>únicamente los necesarios para dar apoyo técnico y administrativo a la superintendencia del</w:t>
      </w:r>
      <w:r w:rsidRPr="00631E0C">
        <w:rPr>
          <w:rFonts w:cs="Arial"/>
          <w:i w:val="0"/>
          <w:color w:val="000000"/>
        </w:rPr>
        <w:t xml:space="preserve"> </w:t>
      </w:r>
      <w:r w:rsidRPr="00631E0C">
        <w:rPr>
          <w:rFonts w:cs="Arial"/>
          <w:i w:val="0"/>
        </w:rPr>
        <w:t>licitante encargado directamente de los trabajos y los de campo necesarios para la dirección,</w:t>
      </w:r>
      <w:r w:rsidRPr="00631E0C">
        <w:rPr>
          <w:rFonts w:cs="Arial"/>
          <w:i w:val="0"/>
          <w:color w:val="000000"/>
        </w:rPr>
        <w:t xml:space="preserve"> </w:t>
      </w:r>
      <w:r w:rsidRPr="00631E0C">
        <w:rPr>
          <w:rFonts w:cs="Arial"/>
          <w:i w:val="0"/>
        </w:rPr>
        <w:t>supervisión y administración de la obra, así como no desglosar las operaciones que se</w:t>
      </w:r>
      <w:r w:rsidRPr="00631E0C">
        <w:rPr>
          <w:rFonts w:cs="Arial"/>
          <w:i w:val="0"/>
          <w:color w:val="000000"/>
        </w:rPr>
        <w:t xml:space="preserve"> </w:t>
      </w:r>
      <w:r w:rsidRPr="00631E0C">
        <w:rPr>
          <w:rFonts w:cs="Arial"/>
          <w:i w:val="0"/>
        </w:rPr>
        <w:t>solicitan para su análisis, y el no tomar en cuenta el Costo Directo real de la obra, como se</w:t>
      </w:r>
      <w:r w:rsidRPr="00631E0C">
        <w:rPr>
          <w:rFonts w:cs="Arial"/>
          <w:i w:val="0"/>
          <w:color w:val="000000"/>
        </w:rPr>
        <w:t xml:space="preserve"> </w:t>
      </w:r>
      <w:r w:rsidRPr="00631E0C">
        <w:rPr>
          <w:rFonts w:cs="Arial"/>
          <w:i w:val="0"/>
        </w:rPr>
        <w:t>solicitan en los formatos de llenado de las presentes bases;</w:t>
      </w:r>
    </w:p>
    <w:p w:rsidR="00B8438D" w:rsidRPr="00631E0C" w:rsidRDefault="00B8438D" w:rsidP="00B8438D">
      <w:pPr>
        <w:rPr>
          <w:rFonts w:cs="Arial"/>
          <w:i w:val="0"/>
          <w:color w:val="000000"/>
        </w:rPr>
      </w:pPr>
    </w:p>
    <w:p w:rsidR="00B8438D" w:rsidRPr="00631E0C" w:rsidRDefault="00B8438D" w:rsidP="0031510F">
      <w:pPr>
        <w:numPr>
          <w:ilvl w:val="0"/>
          <w:numId w:val="15"/>
        </w:numPr>
        <w:ind w:left="284" w:hanging="284"/>
        <w:jc w:val="both"/>
        <w:rPr>
          <w:rFonts w:cs="Arial"/>
          <w:i w:val="0"/>
          <w:color w:val="000000"/>
        </w:rPr>
      </w:pPr>
      <w:r w:rsidRPr="00631E0C">
        <w:rPr>
          <w:rFonts w:cs="Arial"/>
          <w:i w:val="0"/>
        </w:rPr>
        <w:t>Que en el análisis y cálculo del costo por financiamiento, no se considere el o los anticipos</w:t>
      </w:r>
      <w:r w:rsidRPr="00631E0C">
        <w:rPr>
          <w:rFonts w:cs="Arial"/>
          <w:i w:val="0"/>
          <w:color w:val="000000"/>
        </w:rPr>
        <w:t xml:space="preserve"> </w:t>
      </w:r>
      <w:r w:rsidR="00C2706F">
        <w:rPr>
          <w:rFonts w:cs="Arial"/>
          <w:i w:val="0"/>
        </w:rPr>
        <w:t xml:space="preserve">especificado en </w:t>
      </w:r>
      <w:r w:rsidRPr="00631E0C">
        <w:rPr>
          <w:rFonts w:cs="Arial"/>
          <w:i w:val="0"/>
        </w:rPr>
        <w:t xml:space="preserve">estas Bases para el caso </w:t>
      </w:r>
      <w:r w:rsidR="000D5EB4" w:rsidRPr="00631E0C">
        <w:rPr>
          <w:rFonts w:cs="Arial"/>
          <w:i w:val="0"/>
        </w:rPr>
        <w:t xml:space="preserve">del estudio por financiamiento o la cantidad considerada en dicho cálculo </w:t>
      </w:r>
      <w:r w:rsidRPr="00631E0C">
        <w:rPr>
          <w:rFonts w:cs="Arial"/>
          <w:i w:val="0"/>
        </w:rPr>
        <w:t>además el no existir</w:t>
      </w:r>
      <w:r w:rsidRPr="00631E0C">
        <w:rPr>
          <w:rFonts w:cs="Arial"/>
          <w:i w:val="0"/>
          <w:color w:val="000000"/>
        </w:rPr>
        <w:t xml:space="preserve"> </w:t>
      </w:r>
      <w:r w:rsidRPr="00631E0C">
        <w:rPr>
          <w:rFonts w:cs="Arial"/>
          <w:i w:val="0"/>
        </w:rPr>
        <w:t>congruencia en aplicar el flujo de los ingresos y egresos con el total de la propuesta</w:t>
      </w:r>
      <w:r w:rsidRPr="00631E0C">
        <w:rPr>
          <w:rFonts w:cs="Arial"/>
          <w:i w:val="0"/>
          <w:color w:val="000000"/>
        </w:rPr>
        <w:t xml:space="preserve"> </w:t>
      </w:r>
      <w:r w:rsidRPr="00631E0C">
        <w:rPr>
          <w:rFonts w:cs="Arial"/>
          <w:i w:val="0"/>
        </w:rPr>
        <w:t>apegándose supletoriamente a lo establecido en el Reglamento de la Ley de Obras Públicas y</w:t>
      </w:r>
      <w:r w:rsidRPr="00631E0C">
        <w:rPr>
          <w:rFonts w:cs="Arial"/>
          <w:i w:val="0"/>
          <w:color w:val="000000"/>
        </w:rPr>
        <w:t xml:space="preserve"> </w:t>
      </w:r>
      <w:r w:rsidRPr="00631E0C">
        <w:rPr>
          <w:rFonts w:cs="Arial"/>
          <w:i w:val="0"/>
        </w:rPr>
        <w:t>Servicios Relacionados con la Mismas</w:t>
      </w:r>
      <w:r w:rsidR="00FB2376" w:rsidRPr="00631E0C">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631E0C">
        <w:rPr>
          <w:rFonts w:cs="Arial"/>
          <w:i w:val="0"/>
        </w:rPr>
        <w:t>, o que no sea congruente</w:t>
      </w:r>
      <w:r w:rsidRPr="00631E0C">
        <w:rPr>
          <w:rFonts w:cs="Arial"/>
          <w:i w:val="0"/>
          <w:color w:val="000000"/>
        </w:rPr>
        <w:t xml:space="preserve"> </w:t>
      </w:r>
      <w:r w:rsidRPr="00631E0C">
        <w:rPr>
          <w:rFonts w:cs="Arial"/>
          <w:i w:val="0"/>
        </w:rPr>
        <w:t>con lo establecido en los formatos de llenado de las presentes bases;</w:t>
      </w:r>
      <w:r w:rsidRPr="00631E0C">
        <w:rPr>
          <w:rFonts w:cs="Arial"/>
          <w:i w:val="0"/>
          <w:color w:val="000000"/>
        </w:rPr>
        <w:t xml:space="preserve"> </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tabs>
          <w:tab w:val="clear" w:pos="180"/>
          <w:tab w:val="num" w:pos="142"/>
        </w:tabs>
        <w:ind w:left="284" w:hanging="284"/>
        <w:jc w:val="both"/>
        <w:rPr>
          <w:rFonts w:cs="Arial"/>
          <w:i w:val="0"/>
          <w:color w:val="000000"/>
        </w:rPr>
      </w:pPr>
      <w:r w:rsidRPr="00631E0C">
        <w:rPr>
          <w:rFonts w:cs="Arial"/>
          <w:i w:val="0"/>
          <w:color w:val="000000"/>
        </w:rPr>
        <w:t xml:space="preserve">Cuando el licitante, en su documentación, no señale el indicador económico utilizado en el análisis del costo por financiamiento; </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los importes de los ingresos y egresos en el estudio por financiamiento, no sea expresado en pesos mexicanos;</w:t>
      </w:r>
    </w:p>
    <w:p w:rsidR="00B8438D" w:rsidRPr="00631E0C" w:rsidRDefault="00B8438D" w:rsidP="00B8438D">
      <w:pPr>
        <w:jc w:val="both"/>
        <w:rPr>
          <w:rFonts w:cs="Arial"/>
          <w:i w:val="0"/>
          <w:color w:val="000000"/>
        </w:rPr>
      </w:pPr>
    </w:p>
    <w:p w:rsidR="00B8438D" w:rsidRPr="00631E0C" w:rsidRDefault="00B8438D" w:rsidP="00B8438D">
      <w:pPr>
        <w:numPr>
          <w:ilvl w:val="0"/>
          <w:numId w:val="15"/>
        </w:numPr>
        <w:ind w:left="142" w:hanging="142"/>
        <w:jc w:val="both"/>
        <w:rPr>
          <w:rFonts w:cs="Arial"/>
          <w:i w:val="0"/>
          <w:color w:val="000000"/>
        </w:rPr>
      </w:pPr>
      <w:r w:rsidRPr="00631E0C">
        <w:rPr>
          <w:rFonts w:cs="Arial"/>
          <w:i w:val="0"/>
          <w:color w:val="000000"/>
        </w:rPr>
        <w:t>Cuando en la parte económica se incluyan los cargos por concepto de asociación a cámaras industriales o comerciales de la construcción;</w:t>
      </w:r>
    </w:p>
    <w:p w:rsidR="00B8438D" w:rsidRPr="00631E0C" w:rsidRDefault="00B8438D" w:rsidP="00B8438D">
      <w:pPr>
        <w:ind w:left="720"/>
        <w:jc w:val="both"/>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rPr>
        <w:t>Que en el cálculo y estudio del factor del salario real, no se haya considerado de acuerdo lo</w:t>
      </w:r>
      <w:r w:rsidRPr="00631E0C">
        <w:rPr>
          <w:rFonts w:cs="Arial"/>
          <w:i w:val="0"/>
          <w:color w:val="000000"/>
        </w:rPr>
        <w:t xml:space="preserve"> </w:t>
      </w:r>
      <w:r w:rsidRPr="00631E0C">
        <w:rPr>
          <w:rFonts w:cs="Arial"/>
          <w:i w:val="0"/>
        </w:rPr>
        <w:t xml:space="preserve">estipulado en los Artículos </w:t>
      </w:r>
      <w:r w:rsidR="00FB2376" w:rsidRPr="00631E0C">
        <w:rPr>
          <w:rFonts w:cs="Arial"/>
          <w:i w:val="0"/>
        </w:rPr>
        <w:t xml:space="preserve">122 Bis 6 al 122 Bis 8 del Reglamento de la Ley de Obras Públicas y Servicios Relacionados con Las Mismas del Estado de Sinaloa y </w:t>
      </w:r>
      <w:r w:rsidRPr="00631E0C">
        <w:rPr>
          <w:rFonts w:cs="Arial"/>
          <w:i w:val="0"/>
        </w:rPr>
        <w:t>190 al 192 del Reglamento de la Ley de Obras Publicas y Servicios</w:t>
      </w:r>
      <w:r w:rsidRPr="00631E0C">
        <w:rPr>
          <w:rFonts w:cs="Arial"/>
          <w:i w:val="0"/>
          <w:color w:val="000000"/>
        </w:rPr>
        <w:t xml:space="preserve"> </w:t>
      </w:r>
      <w:r w:rsidRPr="00631E0C">
        <w:rPr>
          <w:rFonts w:cs="Arial"/>
          <w:i w:val="0"/>
        </w:rPr>
        <w:t>Relacionadas con las Mismas, aplicada supletoriamente y que no se hayan aplicado alguna</w:t>
      </w:r>
      <w:r w:rsidRPr="00631E0C">
        <w:rPr>
          <w:rFonts w:cs="Arial"/>
          <w:i w:val="0"/>
          <w:color w:val="000000"/>
        </w:rPr>
        <w:t xml:space="preserve"> </w:t>
      </w:r>
      <w:r w:rsidRPr="00631E0C">
        <w:rPr>
          <w:rFonts w:cs="Arial"/>
          <w:i w:val="0"/>
        </w:rPr>
        <w:t>de las cuotas del I.M.S.S. vigentes, para cada uno de los Artículos de la Ley del I.M.S.S. y la</w:t>
      </w:r>
      <w:r w:rsidRPr="00631E0C">
        <w:rPr>
          <w:rFonts w:cs="Arial"/>
          <w:i w:val="0"/>
          <w:color w:val="000000"/>
        </w:rPr>
        <w:t xml:space="preserve"> </w:t>
      </w:r>
      <w:r w:rsidRPr="00631E0C">
        <w:rPr>
          <w:rFonts w:cs="Arial"/>
          <w:i w:val="0"/>
        </w:rPr>
        <w:t>Ley Federal del Trabajo, así como el no hacer mención del salario mínimo actual y no</w:t>
      </w:r>
      <w:r w:rsidRPr="00631E0C">
        <w:rPr>
          <w:rFonts w:cs="Arial"/>
          <w:i w:val="0"/>
          <w:color w:val="000000"/>
        </w:rPr>
        <w:t xml:space="preserve"> </w:t>
      </w:r>
      <w:r w:rsidRPr="00631E0C">
        <w:rPr>
          <w:rFonts w:cs="Arial"/>
          <w:i w:val="0"/>
        </w:rPr>
        <w:t xml:space="preserve">presentar formato emitido por el IMSS donde aparece Prima del Riesgos de Trabajo o actualizaciones en su caso, como se indica en el formato de llenado </w:t>
      </w:r>
      <w:r w:rsidRPr="00631E0C">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631E0C">
        <w:rPr>
          <w:rFonts w:cs="Arial"/>
          <w:i w:val="0"/>
          <w:color w:val="000000"/>
        </w:rPr>
        <w:t xml:space="preserve">considerar como no laborables, días </w:t>
      </w:r>
      <w:r w:rsidR="004643FE" w:rsidRPr="00631E0C">
        <w:rPr>
          <w:rFonts w:cs="Arial"/>
          <w:i w:val="0"/>
          <w:color w:val="000000"/>
        </w:rPr>
        <w:t>que no corresponden</w:t>
      </w:r>
      <w:r w:rsidRPr="00631E0C">
        <w:rPr>
          <w:rFonts w:cs="Arial"/>
          <w:i w:val="0"/>
          <w:color w:val="000000"/>
        </w:rPr>
        <w:t xml:space="preserve"> a los considerados por la Ley Federal del Trabajo;</w:t>
      </w:r>
    </w:p>
    <w:p w:rsidR="00B8438D" w:rsidRPr="00631E0C" w:rsidRDefault="00B8438D" w:rsidP="00B8438D">
      <w:pPr>
        <w:jc w:val="both"/>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631E0C">
        <w:rPr>
          <w:rFonts w:cs="Arial"/>
          <w:i w:val="0"/>
          <w:color w:val="000000"/>
        </w:rPr>
        <w:t>Sinaloa, en su artículo núm. 45, 52 Bis 9, 52 Bis 10</w:t>
      </w:r>
      <w:r w:rsidRPr="00631E0C">
        <w:rPr>
          <w:rFonts w:cs="Arial"/>
          <w:i w:val="0"/>
          <w:color w:val="000000"/>
        </w:rPr>
        <w:t xml:space="preserve"> </w:t>
      </w:r>
      <w:r w:rsidR="007A1AAE" w:rsidRPr="00631E0C">
        <w:rPr>
          <w:rFonts w:cs="Arial"/>
          <w:i w:val="0"/>
          <w:color w:val="000000"/>
        </w:rPr>
        <w:t>y aquellos documentos que hayan sido solicitados y que estén comprendidos dentro de lo que establece el artículo 52 Bis 11</w:t>
      </w:r>
      <w:r w:rsidR="002D770C" w:rsidRPr="00631E0C">
        <w:rPr>
          <w:rFonts w:cs="Arial"/>
          <w:i w:val="0"/>
          <w:color w:val="000000"/>
        </w:rPr>
        <w:t xml:space="preserve"> del Reglamento de la Ley.</w:t>
      </w:r>
    </w:p>
    <w:p w:rsidR="001C0764" w:rsidRPr="00631E0C" w:rsidRDefault="001C0764" w:rsidP="001C0764">
      <w:pPr>
        <w:pStyle w:val="Prrafodelista"/>
        <w:rPr>
          <w:rFonts w:cs="Arial"/>
          <w:i w:val="0"/>
          <w:color w:val="000000"/>
        </w:rPr>
      </w:pPr>
    </w:p>
    <w:p w:rsidR="001C0764" w:rsidRPr="00631E0C" w:rsidRDefault="001C0764" w:rsidP="00B8438D">
      <w:pPr>
        <w:numPr>
          <w:ilvl w:val="0"/>
          <w:numId w:val="15"/>
        </w:numPr>
        <w:jc w:val="both"/>
        <w:rPr>
          <w:rFonts w:cs="Arial"/>
          <w:i w:val="0"/>
          <w:color w:val="000000"/>
        </w:rPr>
      </w:pPr>
      <w:r w:rsidRPr="00631E0C">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631E0C">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631E0C" w:rsidRDefault="00B45263" w:rsidP="00B45263">
      <w:pPr>
        <w:pStyle w:val="Prrafodelista"/>
        <w:rPr>
          <w:rFonts w:cs="Arial"/>
          <w:i w:val="0"/>
          <w:color w:val="000000"/>
        </w:rPr>
      </w:pPr>
    </w:p>
    <w:p w:rsidR="00B45263" w:rsidRPr="00631E0C" w:rsidRDefault="00B45263" w:rsidP="00B8438D">
      <w:pPr>
        <w:numPr>
          <w:ilvl w:val="0"/>
          <w:numId w:val="15"/>
        </w:numPr>
        <w:jc w:val="both"/>
        <w:rPr>
          <w:rFonts w:cs="Arial"/>
          <w:i w:val="0"/>
          <w:color w:val="000000"/>
        </w:rPr>
      </w:pPr>
      <w:r w:rsidRPr="00631E0C">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631E0C" w:rsidRDefault="00B45263" w:rsidP="00B45263">
      <w:pPr>
        <w:pStyle w:val="Prrafodelista"/>
        <w:rPr>
          <w:rFonts w:cs="Arial"/>
          <w:i w:val="0"/>
          <w:color w:val="000000"/>
        </w:rPr>
      </w:pPr>
    </w:p>
    <w:p w:rsidR="00B45263" w:rsidRPr="00631E0C" w:rsidRDefault="00B45263" w:rsidP="00B45263">
      <w:pPr>
        <w:numPr>
          <w:ilvl w:val="0"/>
          <w:numId w:val="15"/>
        </w:numPr>
        <w:jc w:val="both"/>
        <w:rPr>
          <w:rFonts w:cs="Arial"/>
          <w:i w:val="0"/>
          <w:color w:val="000000"/>
        </w:rPr>
      </w:pPr>
      <w:r w:rsidRPr="00631E0C">
        <w:rPr>
          <w:rFonts w:cs="Arial"/>
          <w:i w:val="0"/>
          <w:color w:val="000000"/>
        </w:rPr>
        <w:t xml:space="preserve">El no incluir en alguno de los documentos: la mención de la dependencia a la que pertenece la </w:t>
      </w:r>
      <w:r w:rsidR="00627B35" w:rsidRPr="00631E0C">
        <w:rPr>
          <w:rFonts w:cs="Arial"/>
          <w:i w:val="0"/>
          <w:color w:val="000000"/>
        </w:rPr>
        <w:t>l</w:t>
      </w:r>
      <w:r w:rsidR="00E62CE6" w:rsidRPr="00631E0C">
        <w:rPr>
          <w:rFonts w:cs="Arial"/>
          <w:i w:val="0"/>
          <w:color w:val="000000"/>
        </w:rPr>
        <w:t>icitación</w:t>
      </w:r>
      <w:r w:rsidRPr="00631E0C">
        <w:rPr>
          <w:rFonts w:cs="Arial"/>
          <w:i w:val="0"/>
          <w:color w:val="000000"/>
        </w:rPr>
        <w:t xml:space="preserve">, descripción de la misma, identificación del documento correspondiente, número de clave de la </w:t>
      </w:r>
      <w:r w:rsidR="00627B35" w:rsidRPr="00631E0C">
        <w:rPr>
          <w:rFonts w:cs="Arial"/>
          <w:i w:val="0"/>
          <w:color w:val="000000"/>
        </w:rPr>
        <w:t>l</w:t>
      </w:r>
      <w:r w:rsidR="00E62CE6" w:rsidRPr="00631E0C">
        <w:rPr>
          <w:rFonts w:cs="Arial"/>
          <w:i w:val="0"/>
          <w:color w:val="000000"/>
        </w:rPr>
        <w:t>icitación</w:t>
      </w:r>
      <w:r w:rsidRPr="00631E0C">
        <w:rPr>
          <w:rFonts w:cs="Arial"/>
          <w:i w:val="0"/>
          <w:color w:val="000000"/>
        </w:rPr>
        <w:t xml:space="preserve">, número de </w:t>
      </w:r>
      <w:r w:rsidR="00627B35" w:rsidRPr="00631E0C">
        <w:rPr>
          <w:rFonts w:cs="Arial"/>
          <w:i w:val="0"/>
          <w:color w:val="000000"/>
        </w:rPr>
        <w:t>licitación</w:t>
      </w:r>
      <w:r w:rsidRPr="00631E0C">
        <w:rPr>
          <w:rFonts w:cs="Arial"/>
          <w:i w:val="0"/>
          <w:color w:val="000000"/>
        </w:rPr>
        <w:t>,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631E0C" w:rsidRDefault="00B8438D" w:rsidP="00B8438D">
      <w:pPr>
        <w:pStyle w:val="Prrafodelista"/>
        <w:rPr>
          <w:rFonts w:cs="Arial"/>
          <w:i w:val="0"/>
          <w:color w:val="000000"/>
        </w:rPr>
      </w:pPr>
    </w:p>
    <w:p w:rsidR="00B8438D" w:rsidRPr="00631E0C" w:rsidRDefault="00B8438D" w:rsidP="00B8438D">
      <w:pPr>
        <w:pStyle w:val="Prrafodelista"/>
        <w:numPr>
          <w:ilvl w:val="0"/>
          <w:numId w:val="15"/>
        </w:numPr>
        <w:jc w:val="both"/>
        <w:rPr>
          <w:rFonts w:cs="Arial"/>
          <w:i w:val="0"/>
          <w:color w:val="000000"/>
        </w:rPr>
      </w:pPr>
      <w:r w:rsidRPr="00631E0C">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w:t>
      </w:r>
      <w:r w:rsidR="0031510F" w:rsidRPr="00631E0C">
        <w:rPr>
          <w:rFonts w:cs="Arial"/>
          <w:i w:val="0"/>
          <w:color w:val="000000"/>
        </w:rPr>
        <w:t>ó por la convocante o no consideró el resumen por partidas y sub</w:t>
      </w:r>
      <w:r w:rsidR="00705888" w:rsidRPr="00631E0C">
        <w:rPr>
          <w:rFonts w:cs="Arial"/>
          <w:i w:val="0"/>
          <w:color w:val="000000"/>
        </w:rPr>
        <w:t>-</w:t>
      </w:r>
      <w:r w:rsidR="0031510F" w:rsidRPr="00631E0C">
        <w:rPr>
          <w:rFonts w:cs="Arial"/>
          <w:i w:val="0"/>
          <w:color w:val="000000"/>
        </w:rPr>
        <w:t>partidas;</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Si presenta diferencias entre los precios de tarjetas de análisis de precios unitarios y los del catálogo de conceptos;</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El considerar a los acarreos como insumos y no como resultado de un análisis;</w:t>
      </w:r>
    </w:p>
    <w:p w:rsidR="00F67D66" w:rsidRPr="00631E0C" w:rsidRDefault="00F67D66" w:rsidP="00F67D66">
      <w:pPr>
        <w:pStyle w:val="Prrafodelista"/>
        <w:rPr>
          <w:rFonts w:cs="Arial"/>
          <w:i w:val="0"/>
          <w:color w:val="000000"/>
        </w:rPr>
      </w:pPr>
    </w:p>
    <w:p w:rsidR="00F67D66" w:rsidRPr="00631E0C" w:rsidRDefault="00F67D66" w:rsidP="00F67D66">
      <w:pPr>
        <w:pStyle w:val="Prrafodelista"/>
        <w:numPr>
          <w:ilvl w:val="0"/>
          <w:numId w:val="15"/>
        </w:numPr>
        <w:jc w:val="both"/>
        <w:rPr>
          <w:rFonts w:cs="Arial"/>
          <w:i w:val="0"/>
          <w:color w:val="000000"/>
        </w:rPr>
      </w:pPr>
      <w:r w:rsidRPr="00631E0C">
        <w:rPr>
          <w:rFonts w:cs="Arial"/>
          <w:i w:val="0"/>
          <w:color w:val="000000"/>
        </w:rPr>
        <w:t xml:space="preserve">Que no se apliquen los porcentajes de los cargos adicionales indicados para el documento </w:t>
      </w:r>
      <w:r w:rsidR="00705888" w:rsidRPr="00631E0C">
        <w:rPr>
          <w:rFonts w:cs="Arial"/>
          <w:i w:val="0"/>
          <w:color w:val="000000"/>
        </w:rPr>
        <w:t>AE-7</w:t>
      </w:r>
      <w:r w:rsidRPr="00631E0C">
        <w:rPr>
          <w:rFonts w:cs="Arial"/>
          <w:i w:val="0"/>
          <w:color w:val="000000"/>
        </w:rPr>
        <w:t xml:space="preserve"> de las presentes Bases, o que no sean aplicados de acuerdo a lo indicado en los formatos y guías de llenado para los documentos </w:t>
      </w:r>
      <w:r w:rsidR="009C6CC5" w:rsidRPr="00631E0C">
        <w:rPr>
          <w:rFonts w:cs="Arial"/>
          <w:i w:val="0"/>
          <w:color w:val="000000"/>
        </w:rPr>
        <w:t>AE-7</w:t>
      </w:r>
      <w:r w:rsidRPr="00631E0C">
        <w:rPr>
          <w:rFonts w:cs="Arial"/>
          <w:i w:val="0"/>
          <w:color w:val="000000"/>
        </w:rPr>
        <w:t xml:space="preserve"> y </w:t>
      </w:r>
      <w:r w:rsidR="009C6CC5" w:rsidRPr="00631E0C">
        <w:rPr>
          <w:rFonts w:cs="Arial"/>
          <w:i w:val="0"/>
          <w:color w:val="000000"/>
        </w:rPr>
        <w:t>AE</w:t>
      </w:r>
      <w:r w:rsidR="004959E5" w:rsidRPr="00631E0C">
        <w:rPr>
          <w:rFonts w:cs="Arial"/>
          <w:i w:val="0"/>
          <w:color w:val="000000"/>
        </w:rPr>
        <w:t>-9</w:t>
      </w:r>
      <w:r w:rsidRPr="00631E0C">
        <w:rPr>
          <w:rFonts w:cs="Arial"/>
          <w:i w:val="0"/>
          <w:color w:val="000000"/>
        </w:rPr>
        <w:t xml:space="preserve"> de estas mismas Bases;</w:t>
      </w:r>
    </w:p>
    <w:p w:rsidR="0007451F" w:rsidRPr="00631E0C" w:rsidRDefault="0007451F" w:rsidP="00F67D66">
      <w:pPr>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lastRenderedPageBreak/>
        <w:t>Si incluye insumos no solicitados en la descripción del concepto, o la falta de ellos si es solicitado en la descripción del concepto;</w:t>
      </w:r>
    </w:p>
    <w:p w:rsidR="0007451F" w:rsidRPr="00631E0C" w:rsidRDefault="0007451F" w:rsidP="0007451F">
      <w:pPr>
        <w:pStyle w:val="Prrafodelista"/>
        <w:rPr>
          <w:rFonts w:cs="Arial"/>
          <w:i w:val="0"/>
          <w:color w:val="000000"/>
        </w:rPr>
      </w:pPr>
    </w:p>
    <w:p w:rsidR="0007451F" w:rsidRPr="00631E0C" w:rsidRDefault="0007451F" w:rsidP="0007451F">
      <w:pPr>
        <w:pStyle w:val="Prrafodelista"/>
        <w:numPr>
          <w:ilvl w:val="0"/>
          <w:numId w:val="15"/>
        </w:numPr>
        <w:jc w:val="both"/>
        <w:rPr>
          <w:rFonts w:cs="Arial"/>
          <w:i w:val="0"/>
          <w:color w:val="000000"/>
        </w:rPr>
      </w:pPr>
      <w:r w:rsidRPr="00631E0C">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r w:rsidR="0031510F" w:rsidRPr="00631E0C">
        <w:rPr>
          <w:rFonts w:cs="Arial"/>
          <w:i w:val="0"/>
          <w:color w:val="000000"/>
        </w:rPr>
        <w:t xml:space="preserve"> y no presentar la carta de compromiso de arrendamiento cuando la maquinaria y/o equipo propuesto no sea propiedad del licitante;</w:t>
      </w:r>
    </w:p>
    <w:p w:rsidR="004643FE" w:rsidRPr="00631E0C" w:rsidRDefault="004643FE" w:rsidP="004643FE">
      <w:pPr>
        <w:pStyle w:val="Prrafodelista"/>
        <w:rPr>
          <w:rFonts w:cs="Arial"/>
          <w:i w:val="0"/>
          <w:color w:val="000000"/>
        </w:rPr>
      </w:pPr>
    </w:p>
    <w:p w:rsidR="004643FE" w:rsidRPr="00631E0C" w:rsidRDefault="004643FE" w:rsidP="004643FE">
      <w:pPr>
        <w:pStyle w:val="Prrafodelista"/>
        <w:numPr>
          <w:ilvl w:val="0"/>
          <w:numId w:val="15"/>
        </w:numPr>
        <w:jc w:val="both"/>
        <w:rPr>
          <w:rFonts w:cs="Arial"/>
          <w:i w:val="0"/>
          <w:color w:val="000000"/>
        </w:rPr>
      </w:pPr>
      <w:r w:rsidRPr="00631E0C">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631E0C" w:rsidRDefault="004643FE" w:rsidP="004643FE">
      <w:pPr>
        <w:pStyle w:val="Prrafodelista"/>
        <w:rPr>
          <w:rFonts w:cs="Arial"/>
          <w:i w:val="0"/>
          <w:color w:val="000000"/>
        </w:rPr>
      </w:pPr>
    </w:p>
    <w:p w:rsidR="004643FE" w:rsidRPr="00631E0C" w:rsidRDefault="004643FE" w:rsidP="004643FE">
      <w:pPr>
        <w:pStyle w:val="Prrafodelista"/>
        <w:numPr>
          <w:ilvl w:val="0"/>
          <w:numId w:val="15"/>
        </w:numPr>
        <w:jc w:val="both"/>
        <w:rPr>
          <w:rFonts w:cs="Arial"/>
          <w:i w:val="0"/>
          <w:color w:val="000000"/>
        </w:rPr>
      </w:pPr>
      <w:r w:rsidRPr="00631E0C">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631E0C" w:rsidRDefault="00B8438D" w:rsidP="00B8438D">
      <w:pPr>
        <w:ind w:left="180"/>
        <w:jc w:val="both"/>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 xml:space="preserve">Omitir firmar autógrafamente el catálogo de conceptos </w:t>
      </w:r>
      <w:r w:rsidRPr="00631E0C">
        <w:rPr>
          <w:rFonts w:cs="Arial"/>
          <w:i w:val="0"/>
        </w:rPr>
        <w:t>y el programa de obra que deben ser firmados en cada una de sus hojas, conforme a lo indicado en el punto 4.</w:t>
      </w:r>
      <w:r w:rsidR="003017F8" w:rsidRPr="00631E0C">
        <w:rPr>
          <w:rFonts w:cs="Arial"/>
          <w:i w:val="0"/>
        </w:rPr>
        <w:t>14 de esta convocatoria a la lic</w:t>
      </w:r>
      <w:r w:rsidRPr="00631E0C">
        <w:rPr>
          <w:rFonts w:cs="Arial"/>
          <w:i w:val="0"/>
        </w:rPr>
        <w:t>itación;</w:t>
      </w:r>
    </w:p>
    <w:p w:rsidR="001C0764" w:rsidRPr="00631E0C" w:rsidRDefault="001C0764" w:rsidP="001C0764">
      <w:pPr>
        <w:pStyle w:val="Prrafodelista"/>
        <w:rPr>
          <w:rFonts w:cs="Arial"/>
          <w:i w:val="0"/>
          <w:color w:val="000000"/>
        </w:rPr>
      </w:pPr>
    </w:p>
    <w:p w:rsidR="001C0764" w:rsidRPr="00631E0C" w:rsidRDefault="001C0764" w:rsidP="00B8438D">
      <w:pPr>
        <w:numPr>
          <w:ilvl w:val="0"/>
          <w:numId w:val="15"/>
        </w:numPr>
        <w:jc w:val="both"/>
        <w:rPr>
          <w:rFonts w:cs="Arial"/>
          <w:i w:val="0"/>
          <w:color w:val="000000"/>
        </w:rPr>
      </w:pPr>
      <w:r w:rsidRPr="00631E0C">
        <w:rPr>
          <w:rFonts w:cs="Arial"/>
          <w:i w:val="0"/>
          <w:color w:val="000000"/>
        </w:rPr>
        <w:t>Si la propuesta contiene precios unitarios que sean muy desproporcionados en relación con los considerados por la convocante.</w:t>
      </w:r>
    </w:p>
    <w:p w:rsidR="002D770C" w:rsidRPr="00631E0C" w:rsidRDefault="002D770C" w:rsidP="002D770C">
      <w:pPr>
        <w:pStyle w:val="Prrafodelista"/>
        <w:rPr>
          <w:rFonts w:cs="Arial"/>
          <w:i w:val="0"/>
          <w:color w:val="000000"/>
        </w:rPr>
      </w:pPr>
    </w:p>
    <w:p w:rsidR="002D770C" w:rsidRPr="00631E0C" w:rsidRDefault="002D770C" w:rsidP="00B8438D">
      <w:pPr>
        <w:numPr>
          <w:ilvl w:val="0"/>
          <w:numId w:val="15"/>
        </w:numPr>
        <w:jc w:val="both"/>
        <w:rPr>
          <w:rFonts w:cs="Arial"/>
          <w:i w:val="0"/>
          <w:color w:val="000000"/>
        </w:rPr>
      </w:pPr>
      <w:r w:rsidRPr="00631E0C">
        <w:rPr>
          <w:rFonts w:cs="Arial"/>
          <w:i w:val="0"/>
          <w:color w:val="000000"/>
        </w:rPr>
        <w:t>Omitir foliar alguno(s) o todos los documentos requerid</w:t>
      </w:r>
      <w:r w:rsidR="003017F8" w:rsidRPr="00631E0C">
        <w:rPr>
          <w:rFonts w:cs="Arial"/>
          <w:i w:val="0"/>
          <w:color w:val="000000"/>
        </w:rPr>
        <w:t>os en esta convocatoria a la lic</w:t>
      </w:r>
      <w:r w:rsidRPr="00631E0C">
        <w:rPr>
          <w:rFonts w:cs="Arial"/>
          <w:i w:val="0"/>
          <w:color w:val="000000"/>
        </w:rPr>
        <w:t>itación (los que conforman los adicionales, anexos técnicos y anexos económicos)</w:t>
      </w:r>
    </w:p>
    <w:p w:rsidR="00B8438D" w:rsidRPr="00631E0C" w:rsidRDefault="00B8438D" w:rsidP="00B8438D">
      <w:pPr>
        <w:pStyle w:val="Prrafodelista"/>
        <w:rPr>
          <w:rFonts w:cs="Arial"/>
          <w:i w:val="0"/>
          <w:color w:val="000000"/>
        </w:rPr>
      </w:pPr>
    </w:p>
    <w:p w:rsidR="00B8438D" w:rsidRPr="00631E0C" w:rsidRDefault="00B8438D" w:rsidP="00B8438D">
      <w:pPr>
        <w:numPr>
          <w:ilvl w:val="0"/>
          <w:numId w:val="15"/>
        </w:numPr>
        <w:jc w:val="both"/>
        <w:rPr>
          <w:rFonts w:cs="Arial"/>
          <w:i w:val="0"/>
          <w:color w:val="000000"/>
        </w:rPr>
      </w:pPr>
      <w:r w:rsidRPr="00631E0C">
        <w:rPr>
          <w:rFonts w:cs="Arial"/>
          <w:i w:val="0"/>
          <w:color w:val="000000"/>
        </w:rPr>
        <w:t>Cuando las propuestas económicas no estén comprendidas dentro del rango del presupuesto base considerado por la convocante y el 80% de dicho presupuesto;</w:t>
      </w:r>
    </w:p>
    <w:p w:rsidR="00A41A3C" w:rsidRPr="00631E0C" w:rsidRDefault="00A41A3C" w:rsidP="00A41A3C">
      <w:pPr>
        <w:pStyle w:val="Prrafodelista"/>
        <w:rPr>
          <w:rFonts w:cs="Arial"/>
          <w:i w:val="0"/>
          <w:color w:val="000000"/>
        </w:rPr>
      </w:pPr>
    </w:p>
    <w:p w:rsidR="004C2390" w:rsidRPr="00631E0C" w:rsidRDefault="00A41A3C" w:rsidP="00A41A3C">
      <w:pPr>
        <w:numPr>
          <w:ilvl w:val="0"/>
          <w:numId w:val="15"/>
        </w:numPr>
        <w:jc w:val="both"/>
        <w:rPr>
          <w:rFonts w:cs="Arial"/>
          <w:i w:val="0"/>
          <w:color w:val="000000"/>
        </w:rPr>
      </w:pPr>
      <w:r w:rsidRPr="00631E0C">
        <w:rPr>
          <w:rFonts w:cs="Arial"/>
          <w:i w:val="0"/>
          <w:color w:val="000000"/>
        </w:rPr>
        <w:t>Cuando el convenio privado que se solicita en el documento adicional DA 8 y que se hace referencia en el punto 4.11 “Agrupaciones de personas físicas y/o morales”, del presente documento, no reúna la totalidad de los requisitos exigidos, en los términos solicitados, se estará en la imposibilidad de evaluar la proposición para determinar la solvencia de la misma y por lo tanto será desechada por no cumplir con los requisitos establecidos en estas bases de licitación.</w:t>
      </w:r>
    </w:p>
    <w:p w:rsidR="004C2390" w:rsidRPr="00631E0C" w:rsidRDefault="004C2390" w:rsidP="004B3B87">
      <w:pPr>
        <w:ind w:left="567" w:hanging="567"/>
        <w:jc w:val="both"/>
        <w:rPr>
          <w:rFonts w:cs="Arial"/>
          <w:b/>
          <w:i w:val="0"/>
        </w:rPr>
      </w:pPr>
    </w:p>
    <w:p w:rsidR="004B3B87" w:rsidRPr="00631E0C" w:rsidRDefault="004B3B87" w:rsidP="004B3B87">
      <w:pPr>
        <w:ind w:left="567" w:hanging="567"/>
        <w:jc w:val="both"/>
        <w:rPr>
          <w:rFonts w:cs="Arial"/>
          <w:i w:val="0"/>
        </w:rPr>
      </w:pPr>
      <w:r w:rsidRPr="00631E0C">
        <w:rPr>
          <w:rFonts w:cs="Arial"/>
          <w:b/>
          <w:i w:val="0"/>
        </w:rPr>
        <w:t>5.4</w:t>
      </w:r>
      <w:r w:rsidRPr="00631E0C">
        <w:rPr>
          <w:rFonts w:cs="Arial"/>
          <w:b/>
          <w:i w:val="0"/>
        </w:rPr>
        <w:tab/>
        <w:t>CRITERIOS PARA LA EVALUACIÓN DE LAS PROPOSICIONES MEDIANTE EL MECANISMO DE PUNTOS O PORCENTAJES:</w:t>
      </w:r>
    </w:p>
    <w:p w:rsidR="004B3B87" w:rsidRPr="00631E0C" w:rsidRDefault="004B3B87" w:rsidP="004B3B87">
      <w:pPr>
        <w:jc w:val="both"/>
        <w:rPr>
          <w:rFonts w:cs="Arial"/>
          <w:i w:val="0"/>
        </w:rPr>
      </w:pPr>
    </w:p>
    <w:p w:rsidR="004B3B87" w:rsidRPr="00631E0C" w:rsidRDefault="004B3B87" w:rsidP="004B3B87">
      <w:pPr>
        <w:jc w:val="both"/>
        <w:rPr>
          <w:rFonts w:cs="Arial"/>
          <w:i w:val="0"/>
          <w:color w:val="000000"/>
        </w:rPr>
      </w:pPr>
      <w:r w:rsidRPr="00631E0C">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631E0C">
        <w:rPr>
          <w:rFonts w:cs="Arial"/>
          <w:i w:val="0"/>
          <w:color w:val="000000"/>
        </w:rPr>
        <w:t xml:space="preserve">este procedimiento de contratación por </w:t>
      </w:r>
      <w:r w:rsidR="00E62CE6" w:rsidRPr="00631E0C">
        <w:rPr>
          <w:rFonts w:cs="Arial"/>
          <w:i w:val="0"/>
          <w:color w:val="000000"/>
        </w:rPr>
        <w:t>LICITACIÓN</w:t>
      </w:r>
      <w:r w:rsidR="00FB629F" w:rsidRPr="00631E0C">
        <w:rPr>
          <w:rFonts w:cs="Arial"/>
          <w:i w:val="0"/>
          <w:color w:val="000000"/>
        </w:rPr>
        <w:t xml:space="preserve"> PÚBLICA</w:t>
      </w:r>
      <w:r w:rsidR="0012734B" w:rsidRPr="00631E0C">
        <w:rPr>
          <w:rFonts w:cs="Arial"/>
          <w:i w:val="0"/>
          <w:color w:val="000000"/>
        </w:rPr>
        <w:t>.</w:t>
      </w:r>
    </w:p>
    <w:p w:rsidR="004B3B87" w:rsidRPr="00631E0C" w:rsidRDefault="004B3B87" w:rsidP="004B3B87">
      <w:pPr>
        <w:jc w:val="both"/>
        <w:rPr>
          <w:rFonts w:cs="Arial"/>
          <w:i w:val="0"/>
          <w:color w:val="000000"/>
        </w:rPr>
      </w:pPr>
    </w:p>
    <w:p w:rsidR="004B3B87" w:rsidRPr="00631E0C" w:rsidRDefault="004B3B87" w:rsidP="004B3B87">
      <w:pPr>
        <w:jc w:val="both"/>
        <w:rPr>
          <w:rFonts w:cs="Arial"/>
          <w:i w:val="0"/>
          <w:color w:val="000000"/>
        </w:rPr>
      </w:pPr>
      <w:r w:rsidRPr="00631E0C">
        <w:rPr>
          <w:rFonts w:cs="Arial"/>
          <w:i w:val="0"/>
          <w:color w:val="000000"/>
        </w:rPr>
        <w:lastRenderedPageBreak/>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631E0C" w:rsidRDefault="004B3B87" w:rsidP="004B3B87">
      <w:pPr>
        <w:jc w:val="both"/>
        <w:rPr>
          <w:rFonts w:cs="Arial"/>
          <w:i w:val="0"/>
          <w:color w:val="000000"/>
        </w:rPr>
      </w:pPr>
    </w:p>
    <w:p w:rsidR="004B3B87" w:rsidRPr="00631E0C" w:rsidRDefault="004B3B87" w:rsidP="004B3B87">
      <w:pPr>
        <w:jc w:val="both"/>
        <w:rPr>
          <w:rFonts w:cs="Arial"/>
          <w:b/>
          <w:i w:val="0"/>
        </w:rPr>
      </w:pPr>
      <w:r w:rsidRPr="00631E0C">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631E0C">
        <w:rPr>
          <w:rFonts w:cs="Arial"/>
          <w:i w:val="0"/>
          <w:color w:val="000000"/>
        </w:rPr>
        <w:t>La Dirección (a través del Comité Técnico Resolutivo)</w:t>
      </w:r>
      <w:r w:rsidRPr="00631E0C">
        <w:rPr>
          <w:rFonts w:cs="Arial"/>
          <w:i w:val="0"/>
        </w:rPr>
        <w:t xml:space="preserve"> tenga los elementos necesarios para determinar la solvencia de las condiciones legales, técnicas y económicas requeridas.</w:t>
      </w:r>
    </w:p>
    <w:p w:rsidR="004B3B87" w:rsidRPr="00631E0C" w:rsidRDefault="004B3B87" w:rsidP="004B3B87">
      <w:pPr>
        <w:jc w:val="both"/>
        <w:rPr>
          <w:rFonts w:cs="Arial"/>
          <w:i w:val="0"/>
        </w:rPr>
      </w:pPr>
    </w:p>
    <w:p w:rsidR="004B3B87" w:rsidRPr="00631E0C" w:rsidRDefault="004B3B87" w:rsidP="004B3B87">
      <w:pPr>
        <w:jc w:val="both"/>
        <w:rPr>
          <w:rFonts w:cs="Arial"/>
          <w:i w:val="0"/>
          <w:lang w:val="es-ES_tradnl"/>
        </w:rPr>
      </w:pPr>
      <w:r w:rsidRPr="00631E0C">
        <w:rPr>
          <w:rFonts w:cs="Arial"/>
          <w:i w:val="0"/>
          <w:color w:val="000000"/>
          <w:highlight w:val="yellow"/>
        </w:rPr>
        <w:t xml:space="preserve">La Dirección </w:t>
      </w:r>
      <w:r w:rsidRPr="00631E0C">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631E0C" w:rsidRDefault="004B3B87" w:rsidP="004B3B87">
      <w:pPr>
        <w:jc w:val="both"/>
        <w:rPr>
          <w:rFonts w:cs="Arial"/>
          <w:i w:val="0"/>
          <w:lang w:val="es-ES_tradnl"/>
        </w:rPr>
      </w:pPr>
    </w:p>
    <w:p w:rsidR="004B3B87" w:rsidRPr="00631E0C" w:rsidRDefault="004B3B87" w:rsidP="004B3B87">
      <w:pPr>
        <w:jc w:val="both"/>
        <w:rPr>
          <w:rFonts w:cs="Arial"/>
          <w:i w:val="0"/>
          <w:lang w:val="es-ES_tradnl"/>
        </w:rPr>
      </w:pPr>
      <w:r w:rsidRPr="00631E0C">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w:t>
      </w:r>
      <w:r w:rsidR="003D3136" w:rsidRPr="00631E0C">
        <w:rPr>
          <w:rFonts w:cs="Arial"/>
          <w:i w:val="0"/>
          <w:lang w:val="es-ES_tradnl"/>
        </w:rPr>
        <w:t>e refiere el artículo 57 de la L</w:t>
      </w:r>
      <w:r w:rsidRPr="00631E0C">
        <w:rPr>
          <w:rFonts w:cs="Arial"/>
          <w:i w:val="0"/>
          <w:lang w:val="es-ES_tradnl"/>
        </w:rPr>
        <w:t>ey (Establecido en el acuerdo publicado en el diario oficial de Gobierno del Estado de Sinaloa, “El Estado de Sinaloa”, con fecha 10 de abril de 2017).</w:t>
      </w:r>
    </w:p>
    <w:p w:rsidR="004B3B87" w:rsidRPr="00631E0C" w:rsidRDefault="004B3B87" w:rsidP="004B3B87">
      <w:pPr>
        <w:jc w:val="both"/>
        <w:rPr>
          <w:rFonts w:cs="Arial"/>
          <w:i w:val="0"/>
          <w:lang w:val="es-ES_tradnl"/>
        </w:rPr>
      </w:pPr>
    </w:p>
    <w:p w:rsidR="004B3B87" w:rsidRPr="00631E0C" w:rsidRDefault="004B3B87" w:rsidP="004B3B87">
      <w:pPr>
        <w:jc w:val="both"/>
        <w:rPr>
          <w:rFonts w:cs="Arial"/>
          <w:i w:val="0"/>
          <w:lang w:val="es-ES_tradnl"/>
        </w:rPr>
      </w:pPr>
      <w:r w:rsidRPr="00631E0C">
        <w:rPr>
          <w:rFonts w:cs="Arial"/>
          <w:i w:val="0"/>
          <w:lang w:val="es-ES_tradnl"/>
        </w:rPr>
        <w:t xml:space="preserve">En caso de empate entre dos o más proposiciones, se procederá conforme a lo dispuesto por el artículo 58 primer párrafo de la Ley y </w:t>
      </w:r>
      <w:r w:rsidR="003D3136" w:rsidRPr="00631E0C">
        <w:rPr>
          <w:rFonts w:cs="Arial"/>
          <w:i w:val="0"/>
          <w:lang w:val="es-ES_tradnl"/>
        </w:rPr>
        <w:t xml:space="preserve">a lo que contempla al respecto </w:t>
      </w:r>
      <w:r w:rsidRPr="00631E0C">
        <w:rPr>
          <w:rFonts w:cs="Arial"/>
          <w:i w:val="0"/>
          <w:lang w:val="es-ES_tradnl"/>
        </w:rPr>
        <w:t>su Reglamento, según corresponda.</w:t>
      </w:r>
    </w:p>
    <w:p w:rsidR="004B3B87" w:rsidRPr="00631E0C" w:rsidRDefault="004B3B87" w:rsidP="004B3B87">
      <w:pPr>
        <w:jc w:val="both"/>
        <w:rPr>
          <w:rFonts w:cs="Arial"/>
          <w:i w:val="0"/>
        </w:rPr>
      </w:pPr>
    </w:p>
    <w:p w:rsidR="004B3B87" w:rsidRPr="00631E0C" w:rsidRDefault="004B3B87" w:rsidP="004B3B87">
      <w:pPr>
        <w:pStyle w:val="ROMANOS"/>
        <w:spacing w:after="0" w:line="240" w:lineRule="auto"/>
        <w:ind w:left="0" w:firstLine="0"/>
        <w:rPr>
          <w:rFonts w:cs="Arial"/>
          <w:i w:val="0"/>
          <w:sz w:val="20"/>
        </w:rPr>
      </w:pPr>
      <w:r w:rsidRPr="00631E0C">
        <w:rPr>
          <w:rFonts w:cs="Arial"/>
          <w:i w:val="0"/>
          <w:sz w:val="20"/>
          <w:lang w:val="es-MX"/>
        </w:rPr>
        <w:t xml:space="preserve">Para </w:t>
      </w:r>
      <w:r w:rsidRPr="00631E0C">
        <w:rPr>
          <w:rFonts w:cs="Arial"/>
          <w:i w:val="0"/>
          <w:sz w:val="20"/>
        </w:rPr>
        <w:t xml:space="preserve">la evaluación de las proposiciones técnicas, </w:t>
      </w:r>
      <w:r w:rsidRPr="00631E0C">
        <w:rPr>
          <w:rFonts w:cs="Arial"/>
          <w:i w:val="0"/>
          <w:color w:val="000000"/>
          <w:sz w:val="20"/>
        </w:rPr>
        <w:t>La Dirección</w:t>
      </w:r>
      <w:r w:rsidRPr="00631E0C">
        <w:rPr>
          <w:rFonts w:cs="Arial"/>
          <w:i w:val="0"/>
          <w:sz w:val="20"/>
        </w:rPr>
        <w:t>, asignará la puntuación o unidades porcentuales de conformidad con lo siguiente:</w:t>
      </w:r>
    </w:p>
    <w:p w:rsidR="004B3B87" w:rsidRPr="00631E0C" w:rsidRDefault="004B3B87" w:rsidP="004B3B87">
      <w:pPr>
        <w:pStyle w:val="ROMANOS"/>
        <w:tabs>
          <w:tab w:val="left" w:pos="0"/>
          <w:tab w:val="left" w:pos="142"/>
        </w:tabs>
        <w:spacing w:after="0" w:line="240" w:lineRule="auto"/>
        <w:ind w:left="0" w:firstLine="0"/>
        <w:rPr>
          <w:rFonts w:cs="Arial"/>
          <w:b/>
          <w:i w:val="0"/>
          <w:sz w:val="20"/>
        </w:rPr>
      </w:pPr>
    </w:p>
    <w:p w:rsidR="004B3B87" w:rsidRPr="00631E0C" w:rsidRDefault="004B3B87" w:rsidP="004B3B87">
      <w:pPr>
        <w:pStyle w:val="ROMANOS"/>
        <w:tabs>
          <w:tab w:val="left" w:pos="0"/>
          <w:tab w:val="left" w:pos="142"/>
        </w:tabs>
        <w:spacing w:after="0" w:line="240" w:lineRule="auto"/>
        <w:ind w:left="0" w:firstLine="0"/>
        <w:rPr>
          <w:rFonts w:cs="Arial"/>
          <w:b/>
          <w:i w:val="0"/>
          <w:sz w:val="20"/>
        </w:rPr>
      </w:pPr>
      <w:r w:rsidRPr="00631E0C">
        <w:rPr>
          <w:rFonts w:cs="Arial"/>
          <w:b/>
          <w:i w:val="0"/>
          <w:sz w:val="20"/>
        </w:rPr>
        <w:t>I.</w:t>
      </w:r>
      <w:r w:rsidRPr="00631E0C">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3D3136" w:rsidRPr="00631E0C" w:rsidRDefault="003D3136" w:rsidP="009C6CC5">
      <w:pPr>
        <w:pStyle w:val="romanos0"/>
        <w:spacing w:after="0" w:line="240" w:lineRule="auto"/>
        <w:ind w:left="0" w:firstLine="0"/>
        <w:rPr>
          <w:b/>
          <w:sz w:val="20"/>
          <w:szCs w:val="20"/>
        </w:rPr>
      </w:pPr>
    </w:p>
    <w:p w:rsidR="004B3B87" w:rsidRPr="00631E0C" w:rsidRDefault="004B3B87" w:rsidP="004B3B87">
      <w:pPr>
        <w:pStyle w:val="romanos0"/>
        <w:spacing w:after="0" w:line="240" w:lineRule="auto"/>
        <w:ind w:left="0" w:hanging="11"/>
        <w:rPr>
          <w:b/>
          <w:sz w:val="20"/>
          <w:szCs w:val="20"/>
        </w:rPr>
      </w:pPr>
      <w:r w:rsidRPr="00631E0C">
        <w:rPr>
          <w:b/>
          <w:sz w:val="20"/>
          <w:szCs w:val="20"/>
        </w:rPr>
        <w:t>En la propuesta técnica los rubros a considerar serán:</w:t>
      </w:r>
    </w:p>
    <w:p w:rsidR="004B3B87" w:rsidRPr="00631E0C" w:rsidRDefault="004B3B87" w:rsidP="004B3B87">
      <w:pPr>
        <w:pStyle w:val="romanos0"/>
        <w:spacing w:after="0" w:line="240" w:lineRule="auto"/>
        <w:ind w:left="0" w:hanging="11"/>
        <w:rPr>
          <w:sz w:val="20"/>
          <w:szCs w:val="20"/>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Calidad en la obra.</w:t>
      </w:r>
      <w:r w:rsidRPr="00631E0C">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631E0C" w:rsidRDefault="004B3B87" w:rsidP="004B3B87">
      <w:pPr>
        <w:pStyle w:val="inciso0"/>
        <w:spacing w:after="0" w:line="240" w:lineRule="auto"/>
        <w:ind w:left="284" w:firstLine="0"/>
        <w:rPr>
          <w:sz w:val="20"/>
          <w:szCs w:val="20"/>
          <w:lang w:val="es-ES_tradnl"/>
        </w:rPr>
      </w:pPr>
      <w:r w:rsidRPr="00631E0C">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631E0C" w:rsidRDefault="004B3B87" w:rsidP="004B3B87">
      <w:pPr>
        <w:pStyle w:val="romanos0"/>
        <w:spacing w:after="0" w:line="240" w:lineRule="auto"/>
        <w:ind w:left="0" w:firstLine="0"/>
        <w:rPr>
          <w:sz w:val="20"/>
          <w:szCs w:val="20"/>
          <w:lang w:val="es-ES_tradnl"/>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Capacidad del licitante.</w:t>
      </w:r>
      <w:r w:rsidRPr="00631E0C">
        <w:rPr>
          <w:sz w:val="20"/>
          <w:szCs w:val="20"/>
        </w:rPr>
        <w:t xml:space="preserve"> Consiste en los recursos humanos y económicos con que cuente el licitante, que le permita ejecutar la obra en el tiempo requerido por La Dirección, así como otorgar garantías de </w:t>
      </w:r>
      <w:r w:rsidRPr="00631E0C">
        <w:rPr>
          <w:sz w:val="20"/>
          <w:szCs w:val="20"/>
        </w:rPr>
        <w:lastRenderedPageBreak/>
        <w:t>funcionamiento, servicios de mantenimiento u operación o cualquier otro aspecto indispensable para que el licitante pueda cumplir con las obligaciones previstas en el contrato.</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Los </w:t>
      </w:r>
      <w:r w:rsidRPr="00631E0C">
        <w:rPr>
          <w:sz w:val="20"/>
          <w:szCs w:val="20"/>
          <w:lang w:val="es-ES_tradnl"/>
        </w:rPr>
        <w:t>recursos</w:t>
      </w:r>
      <w:r w:rsidRPr="00631E0C">
        <w:rPr>
          <w:sz w:val="20"/>
          <w:szCs w:val="20"/>
        </w:rPr>
        <w:t xml:space="preserve"> económicos del licitante se comprobarán con documentos que acrediten la capacidad financiera del licitante, tales como declaraciones fiscales, estados </w:t>
      </w:r>
      <w:r w:rsidRPr="00631E0C">
        <w:rPr>
          <w:sz w:val="20"/>
          <w:szCs w:val="20"/>
          <w:lang w:val="es-ES_tradnl"/>
        </w:rPr>
        <w:t>financieros</w:t>
      </w:r>
      <w:r w:rsidRPr="00631E0C">
        <w:rPr>
          <w:sz w:val="20"/>
          <w:szCs w:val="20"/>
        </w:rPr>
        <w:t xml:space="preserve"> dictaminados o no de los últimos dos ejercicios fiscales, o en caso de empresas de nueva creación, los más actualizados a la fecha de presentación de la proposición </w:t>
      </w:r>
      <w:r w:rsidRPr="00631E0C">
        <w:rPr>
          <w:b/>
          <w:sz w:val="20"/>
          <w:szCs w:val="20"/>
        </w:rPr>
        <w:t>(Anexo Técnico AT 6)</w:t>
      </w:r>
      <w:r w:rsidRPr="00631E0C">
        <w:rPr>
          <w:sz w:val="20"/>
          <w:szCs w:val="20"/>
        </w:rPr>
        <w:t>.</w:t>
      </w:r>
    </w:p>
    <w:p w:rsidR="004B3B87" w:rsidRPr="00631E0C" w:rsidRDefault="004B3B87" w:rsidP="004B3B87">
      <w:pPr>
        <w:pStyle w:val="romanos0"/>
        <w:spacing w:after="0" w:line="240" w:lineRule="auto"/>
        <w:ind w:left="0" w:firstLine="0"/>
        <w:rPr>
          <w:sz w:val="20"/>
          <w:szCs w:val="20"/>
          <w:lang w:val="es-ES_tradnl"/>
        </w:rPr>
      </w:pPr>
    </w:p>
    <w:p w:rsidR="004B3B87" w:rsidRPr="00631E0C" w:rsidRDefault="004B3B87" w:rsidP="004B3B87">
      <w:pPr>
        <w:pStyle w:val="inciso0"/>
        <w:spacing w:after="0" w:line="240" w:lineRule="auto"/>
        <w:ind w:left="284" w:firstLine="0"/>
        <w:rPr>
          <w:b/>
          <w:sz w:val="20"/>
          <w:szCs w:val="20"/>
        </w:rPr>
      </w:pPr>
      <w:r w:rsidRPr="00631E0C">
        <w:rPr>
          <w:sz w:val="20"/>
          <w:szCs w:val="20"/>
        </w:rPr>
        <w:t xml:space="preserve">En este rubro, se considerará lo dispuesto en el segundo y cuarto párrafo del artículo 57 de la Ley, a efecto de otorgar puntuación o unidades porcentuales a personas con discapacidad </w:t>
      </w:r>
      <w:r w:rsidR="004959E5" w:rsidRPr="00631E0C">
        <w:rPr>
          <w:b/>
          <w:sz w:val="20"/>
          <w:szCs w:val="20"/>
        </w:rPr>
        <w:t>(Anexo Técnico AT 15</w:t>
      </w:r>
      <w:r w:rsidRPr="00631E0C">
        <w:rPr>
          <w:b/>
          <w:sz w:val="20"/>
          <w:szCs w:val="20"/>
        </w:rPr>
        <w:t>)</w:t>
      </w:r>
      <w:r w:rsidRPr="00631E0C">
        <w:rPr>
          <w:sz w:val="20"/>
          <w:szCs w:val="20"/>
        </w:rPr>
        <w:t xml:space="preserve"> o a </w:t>
      </w:r>
      <w:r w:rsidRPr="00631E0C">
        <w:rPr>
          <w:sz w:val="20"/>
          <w:szCs w:val="20"/>
          <w:lang w:val="es-ES_tradnl"/>
        </w:rPr>
        <w:t>empresas</w:t>
      </w:r>
      <w:r w:rsidRPr="00631E0C">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631E0C">
        <w:rPr>
          <w:b/>
          <w:sz w:val="20"/>
          <w:szCs w:val="20"/>
        </w:rPr>
        <w:t>(Anexo Técnico</w:t>
      </w:r>
      <w:r w:rsidR="004959E5" w:rsidRPr="00631E0C">
        <w:rPr>
          <w:b/>
          <w:sz w:val="20"/>
          <w:szCs w:val="20"/>
        </w:rPr>
        <w:t xml:space="preserve"> AT 16</w:t>
      </w:r>
      <w:r w:rsidRPr="00631E0C">
        <w:rPr>
          <w:b/>
          <w:sz w:val="20"/>
          <w:szCs w:val="20"/>
        </w:rPr>
        <w:t>).</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Experiencia y especialidad del licitante.</w:t>
      </w:r>
      <w:r w:rsidRPr="00631E0C">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631E0C">
        <w:rPr>
          <w:sz w:val="20"/>
          <w:szCs w:val="20"/>
        </w:rPr>
        <w:t xml:space="preserve">n </w:t>
      </w:r>
      <w:r w:rsidR="0012734B" w:rsidRPr="00631E0C">
        <w:rPr>
          <w:sz w:val="20"/>
          <w:szCs w:val="20"/>
        </w:rPr>
        <w:t xml:space="preserve">este procedimiento de contratación por </w:t>
      </w:r>
      <w:r w:rsidR="00347F30" w:rsidRPr="00631E0C">
        <w:rPr>
          <w:sz w:val="20"/>
          <w:szCs w:val="20"/>
        </w:rPr>
        <w:t>licitación pública.</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631E0C">
        <w:rPr>
          <w:b/>
          <w:sz w:val="20"/>
          <w:szCs w:val="20"/>
        </w:rPr>
        <w:t>un mínimo de</w:t>
      </w:r>
      <w:r w:rsidRPr="00631E0C">
        <w:rPr>
          <w:sz w:val="20"/>
          <w:szCs w:val="20"/>
        </w:rPr>
        <w:t xml:space="preserve"> </w:t>
      </w:r>
      <w:r w:rsidRPr="00631E0C">
        <w:rPr>
          <w:b/>
          <w:sz w:val="20"/>
          <w:szCs w:val="20"/>
        </w:rPr>
        <w:t>5 contratos</w:t>
      </w:r>
      <w:r w:rsidRPr="00631E0C">
        <w:rPr>
          <w:sz w:val="20"/>
          <w:szCs w:val="20"/>
        </w:rPr>
        <w:t xml:space="preserve"> (completos y debidamente firmados), que hayan suscrito o tengan adjudicados con anterioridad a la fecha de esta convocatoria y un tiempo </w:t>
      </w:r>
      <w:r w:rsidRPr="00631E0C">
        <w:rPr>
          <w:b/>
          <w:sz w:val="20"/>
          <w:szCs w:val="20"/>
        </w:rPr>
        <w:t>mínimo de experiencia de</w:t>
      </w:r>
      <w:r w:rsidRPr="00631E0C">
        <w:rPr>
          <w:sz w:val="20"/>
          <w:szCs w:val="20"/>
        </w:rPr>
        <w:t xml:space="preserve"> </w:t>
      </w:r>
      <w:r w:rsidRPr="00631E0C">
        <w:rPr>
          <w:b/>
          <w:sz w:val="20"/>
          <w:szCs w:val="20"/>
        </w:rPr>
        <w:t>4 años</w:t>
      </w:r>
      <w:r w:rsidRPr="00631E0C">
        <w:rPr>
          <w:sz w:val="20"/>
          <w:szCs w:val="20"/>
        </w:rPr>
        <w:t>.</w:t>
      </w:r>
    </w:p>
    <w:p w:rsidR="004B3B87" w:rsidRPr="00631E0C" w:rsidRDefault="004B3B87" w:rsidP="004B3B87">
      <w:pPr>
        <w:pStyle w:val="romanos0"/>
        <w:spacing w:after="0" w:line="240" w:lineRule="auto"/>
        <w:ind w:left="0" w:firstLine="0"/>
        <w:rPr>
          <w:sz w:val="20"/>
          <w:szCs w:val="20"/>
          <w:highlight w:val="yellow"/>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 xml:space="preserve">Cumplimiento de contratos. </w:t>
      </w:r>
      <w:r w:rsidRPr="00631E0C">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631E0C" w:rsidRDefault="004B3B87" w:rsidP="004B3B87">
      <w:pPr>
        <w:pStyle w:val="romanos0"/>
        <w:spacing w:after="0" w:line="240" w:lineRule="auto"/>
        <w:ind w:left="1080" w:hanging="36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En razón de solicitarse un tiempo mínimo de </w:t>
      </w:r>
      <w:r w:rsidRPr="00631E0C">
        <w:rPr>
          <w:b/>
          <w:sz w:val="20"/>
          <w:szCs w:val="20"/>
        </w:rPr>
        <w:t>experiencia de los licitantes de 4 años</w:t>
      </w:r>
      <w:r w:rsidRPr="00631E0C">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631E0C" w:rsidRDefault="004B3B87" w:rsidP="004B3B87">
      <w:pPr>
        <w:pStyle w:val="inciso0"/>
        <w:spacing w:after="0" w:line="240" w:lineRule="auto"/>
        <w:ind w:left="284" w:firstLine="0"/>
        <w:rPr>
          <w:sz w:val="20"/>
          <w:szCs w:val="20"/>
        </w:rPr>
      </w:pPr>
      <w:r w:rsidRPr="00631E0C">
        <w:rPr>
          <w:sz w:val="20"/>
          <w:szCs w:val="20"/>
        </w:rPr>
        <w:lastRenderedPageBreak/>
        <w:t>Los contratos cumplidos podrán ser los correspondientes a los presentados por el licitante para acreditar el rubro señalado en el inciso c) de esta fracción;</w:t>
      </w:r>
    </w:p>
    <w:p w:rsidR="004B3B87" w:rsidRPr="00631E0C" w:rsidRDefault="004B3B87" w:rsidP="004B3B87">
      <w:pPr>
        <w:pStyle w:val="romanos0"/>
        <w:spacing w:after="0" w:line="240" w:lineRule="auto"/>
        <w:ind w:left="0" w:firstLine="0"/>
        <w:rPr>
          <w:sz w:val="20"/>
          <w:szCs w:val="20"/>
          <w:highlight w:val="yellow"/>
        </w:rPr>
      </w:pPr>
    </w:p>
    <w:p w:rsidR="004B3B87" w:rsidRPr="00631E0C" w:rsidRDefault="004B3B87" w:rsidP="004B3B87">
      <w:pPr>
        <w:pStyle w:val="romanos0"/>
        <w:numPr>
          <w:ilvl w:val="0"/>
          <w:numId w:val="16"/>
        </w:numPr>
        <w:spacing w:after="0" w:line="240" w:lineRule="auto"/>
        <w:ind w:left="284" w:hanging="284"/>
        <w:rPr>
          <w:sz w:val="20"/>
          <w:szCs w:val="20"/>
        </w:rPr>
      </w:pPr>
      <w:r w:rsidRPr="00631E0C">
        <w:rPr>
          <w:b/>
          <w:bCs/>
          <w:sz w:val="20"/>
          <w:szCs w:val="20"/>
        </w:rPr>
        <w:t>Contenido nacional.</w:t>
      </w:r>
      <w:r w:rsidRPr="00631E0C">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631E0C" w:rsidRDefault="004B3B87" w:rsidP="004B3B87">
      <w:pPr>
        <w:pStyle w:val="inciso0"/>
        <w:spacing w:after="0" w:line="240" w:lineRule="auto"/>
        <w:ind w:left="0" w:firstLine="0"/>
        <w:rPr>
          <w:b/>
          <w:bCs/>
          <w:sz w:val="20"/>
          <w:szCs w:val="20"/>
          <w:highlight w:val="yellow"/>
          <w:lang w:val="es-ES_tradnl"/>
        </w:rPr>
      </w:pPr>
    </w:p>
    <w:p w:rsidR="004B3B87" w:rsidRPr="00631E0C" w:rsidRDefault="004B3B87" w:rsidP="004B3B87">
      <w:pPr>
        <w:pStyle w:val="inciso0"/>
        <w:spacing w:after="0" w:line="240" w:lineRule="auto"/>
        <w:ind w:left="284" w:firstLine="0"/>
        <w:rPr>
          <w:sz w:val="20"/>
          <w:szCs w:val="20"/>
          <w:lang w:val="es-ES_tradnl"/>
        </w:rPr>
      </w:pPr>
      <w:r w:rsidRPr="00631E0C">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631E0C">
        <w:rPr>
          <w:sz w:val="20"/>
          <w:szCs w:val="20"/>
        </w:rPr>
        <w:t>trabajos</w:t>
      </w:r>
      <w:r w:rsidRPr="00631E0C">
        <w:rPr>
          <w:sz w:val="20"/>
          <w:szCs w:val="20"/>
          <w:lang w:val="es-ES_tradnl"/>
        </w:rPr>
        <w:t xml:space="preserve"> a ejecutar, así como el porcentaje de mano de obra nacional que utilizará para ejecutar los mismos.</w:t>
      </w:r>
    </w:p>
    <w:p w:rsidR="004B3B87" w:rsidRPr="00631E0C" w:rsidRDefault="004B3B87" w:rsidP="004B3B87">
      <w:pPr>
        <w:pStyle w:val="inciso0"/>
        <w:spacing w:after="0" w:line="240" w:lineRule="auto"/>
        <w:ind w:left="284" w:firstLine="0"/>
        <w:rPr>
          <w:sz w:val="20"/>
          <w:szCs w:val="20"/>
          <w:lang w:val="es-ES_tradnl"/>
        </w:rPr>
      </w:pPr>
    </w:p>
    <w:p w:rsidR="004B3B87" w:rsidRPr="00631E0C" w:rsidRDefault="004B3B87" w:rsidP="004B3B87">
      <w:pPr>
        <w:pStyle w:val="inciso0"/>
        <w:spacing w:after="0" w:line="240" w:lineRule="auto"/>
        <w:ind w:left="284" w:firstLine="0"/>
        <w:rPr>
          <w:sz w:val="20"/>
          <w:szCs w:val="20"/>
          <w:lang w:val="es-ES_tradnl"/>
        </w:rPr>
      </w:pPr>
      <w:r w:rsidRPr="00631E0C">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631E0C" w:rsidRDefault="004B3B87" w:rsidP="004B3B87">
      <w:pPr>
        <w:pStyle w:val="inciso0"/>
        <w:spacing w:after="0" w:line="240" w:lineRule="auto"/>
        <w:ind w:left="0" w:firstLine="0"/>
        <w:rPr>
          <w:sz w:val="20"/>
          <w:szCs w:val="20"/>
          <w:lang w:val="es-ES_tradnl"/>
        </w:rPr>
      </w:pPr>
    </w:p>
    <w:p w:rsidR="004B3B87" w:rsidRPr="00631E0C" w:rsidRDefault="004B3B87" w:rsidP="004B3B87">
      <w:pPr>
        <w:pStyle w:val="inciso0"/>
        <w:spacing w:after="0" w:line="240" w:lineRule="auto"/>
        <w:ind w:left="0" w:firstLine="0"/>
        <w:rPr>
          <w:sz w:val="20"/>
          <w:szCs w:val="20"/>
          <w:lang w:val="es-ES_tradnl"/>
        </w:rPr>
      </w:pPr>
      <w:r w:rsidRPr="00631E0C">
        <w:rPr>
          <w:sz w:val="20"/>
          <w:szCs w:val="20"/>
          <w:lang w:val="es-ES_tradnl"/>
        </w:rPr>
        <w:t>La suma de la puntuación o unidades porcentuales de todos los rubros con sus respectivos sub</w:t>
      </w:r>
      <w:r w:rsidR="008D76E3">
        <w:rPr>
          <w:sz w:val="20"/>
          <w:szCs w:val="20"/>
          <w:lang w:val="es-ES_tradnl"/>
        </w:rPr>
        <w:t>-</w:t>
      </w:r>
      <w:r w:rsidRPr="00631E0C">
        <w:rPr>
          <w:sz w:val="20"/>
          <w:szCs w:val="20"/>
          <w:lang w:val="es-ES_tradnl"/>
        </w:rPr>
        <w:t>rubros deberá ser igual a 50. Para la asignación de puntuación o unidades porcentuales en cada rubro, la Dirección considera lo siguiente:</w:t>
      </w:r>
    </w:p>
    <w:p w:rsidR="004B3B87" w:rsidRPr="00631E0C" w:rsidRDefault="004B3B87" w:rsidP="004B3B87">
      <w:pPr>
        <w:pStyle w:val="inciso0"/>
        <w:spacing w:after="0" w:line="240" w:lineRule="auto"/>
        <w:ind w:left="0" w:firstLine="0"/>
        <w:rPr>
          <w:sz w:val="20"/>
          <w:szCs w:val="20"/>
          <w:lang w:val="es-ES_tradnl"/>
        </w:rPr>
      </w:pPr>
    </w:p>
    <w:p w:rsidR="004B3B87" w:rsidRPr="00631E0C" w:rsidRDefault="004B3B87" w:rsidP="004B3B87">
      <w:pPr>
        <w:pStyle w:val="inciso0"/>
        <w:spacing w:after="0" w:line="240" w:lineRule="auto"/>
        <w:ind w:left="284" w:hanging="284"/>
        <w:rPr>
          <w:sz w:val="20"/>
          <w:szCs w:val="20"/>
          <w:lang w:val="es-ES_tradnl"/>
        </w:rPr>
      </w:pPr>
      <w:r w:rsidRPr="00631E0C">
        <w:rPr>
          <w:sz w:val="20"/>
          <w:szCs w:val="20"/>
          <w:lang w:val="es-ES_tradnl"/>
        </w:rPr>
        <w:t xml:space="preserve"> </w:t>
      </w:r>
      <w:r w:rsidRPr="00631E0C">
        <w:rPr>
          <w:b/>
          <w:bCs/>
          <w:sz w:val="20"/>
          <w:szCs w:val="20"/>
        </w:rPr>
        <w:t>1.</w:t>
      </w:r>
      <w:r w:rsidRPr="00631E0C">
        <w:rPr>
          <w:b/>
          <w:bCs/>
          <w:sz w:val="20"/>
          <w:szCs w:val="20"/>
        </w:rPr>
        <w:tab/>
        <w:t>Calidad en la obra.</w:t>
      </w:r>
      <w:r w:rsidRPr="00631E0C">
        <w:rPr>
          <w:sz w:val="20"/>
          <w:szCs w:val="20"/>
        </w:rPr>
        <w:t xml:space="preserve"> Este rubro tendrá una puntuación o unidades porcentuales de </w:t>
      </w:r>
      <w:r w:rsidRPr="00631E0C">
        <w:rPr>
          <w:b/>
          <w:sz w:val="20"/>
          <w:szCs w:val="20"/>
        </w:rPr>
        <w:t>18</w:t>
      </w:r>
      <w:r w:rsidRPr="00631E0C">
        <w:rPr>
          <w:sz w:val="20"/>
          <w:szCs w:val="20"/>
        </w:rPr>
        <w:t>, que serán distribuidos, entre los sub-rubros, que como mínimo a continuación se mencionan: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Materiales y maquinaria y equipo de instalación permanente </w:t>
      </w:r>
      <w:r w:rsidRPr="00631E0C">
        <w:rPr>
          <w:rFonts w:cs="Arial"/>
          <w:b/>
          <w:i w:val="0"/>
          <w:sz w:val="20"/>
        </w:rPr>
        <w:t>1 punto o unidad porcentual</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s>
        <w:spacing w:after="0" w:line="240" w:lineRule="auto"/>
        <w:ind w:left="567" w:hanging="283"/>
        <w:rPr>
          <w:rFonts w:cs="Arial"/>
          <w:i w:val="0"/>
          <w:sz w:val="20"/>
        </w:rPr>
      </w:pPr>
      <w:r w:rsidRPr="00631E0C">
        <w:rPr>
          <w:rFonts w:cs="Arial"/>
          <w:i w:val="0"/>
          <w:sz w:val="20"/>
        </w:rPr>
        <w:t xml:space="preserve">Mano de obra </w:t>
      </w:r>
      <w:r w:rsidRPr="00631E0C">
        <w:rPr>
          <w:rFonts w:cs="Arial"/>
          <w:b/>
          <w:i w:val="0"/>
          <w:sz w:val="20"/>
        </w:rPr>
        <w:t>3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631E0C">
        <w:rPr>
          <w:rFonts w:cs="Arial"/>
          <w:i w:val="0"/>
          <w:sz w:val="20"/>
        </w:rPr>
        <w:t xml:space="preserve">Maquinaria y equipo de construcción </w:t>
      </w:r>
      <w:r w:rsidRPr="00631E0C">
        <w:rPr>
          <w:rFonts w:cs="Arial"/>
          <w:b/>
          <w:i w:val="0"/>
          <w:sz w:val="20"/>
        </w:rPr>
        <w:t>3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Esquema estructural de la organización de los profesionales técnicos que se encargarán de la dirección y coordinación de los trabajos </w:t>
      </w:r>
      <w:r w:rsidRPr="00631E0C">
        <w:rPr>
          <w:rFonts w:cs="Arial"/>
          <w:b/>
          <w:i w:val="0"/>
          <w:sz w:val="20"/>
        </w:rPr>
        <w:t>2 puntos o unidades porcentuales</w:t>
      </w:r>
      <w:r w:rsidRPr="00631E0C">
        <w:rPr>
          <w:rFonts w:cs="Arial"/>
          <w:i w:val="0"/>
          <w:sz w:val="20"/>
        </w:rPr>
        <w:t>;</w:t>
      </w: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Procedimientos constructivos. Se refiere a valorar las formas y técnicas que el licitante utilizará para la ejecución de los trabajos </w:t>
      </w:r>
      <w:r w:rsidRPr="00631E0C">
        <w:rPr>
          <w:rFonts w:cs="Arial"/>
          <w:b/>
          <w:i w:val="0"/>
          <w:sz w:val="20"/>
        </w:rPr>
        <w:t>3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631E0C">
        <w:rPr>
          <w:rFonts w:cs="Arial"/>
          <w:b/>
          <w:i w:val="0"/>
          <w:sz w:val="20"/>
        </w:rPr>
        <w:t>3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Sistema de aseguramiento de calidad. Se valorará el sistema que al respecto presente el licitante </w:t>
      </w:r>
      <w:r w:rsidRPr="00631E0C">
        <w:rPr>
          <w:rFonts w:cs="Arial"/>
          <w:b/>
          <w:i w:val="0"/>
          <w:sz w:val="20"/>
        </w:rPr>
        <w:t>2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631E0C">
        <w:rPr>
          <w:rFonts w:cs="Arial"/>
          <w:i w:val="0"/>
          <w:sz w:val="20"/>
        </w:rPr>
        <w:t xml:space="preserve">Descripción de la planeación integral para la ejecución de los trabajos atendiendo a las características, complejidad y magnitud de las obras </w:t>
      </w:r>
      <w:r w:rsidRPr="00631E0C">
        <w:rPr>
          <w:rFonts w:cs="Arial"/>
          <w:b/>
          <w:i w:val="0"/>
          <w:sz w:val="20"/>
        </w:rPr>
        <w:t>1 punto o unidad porcentual</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2.</w:t>
      </w:r>
      <w:r w:rsidRPr="00631E0C">
        <w:rPr>
          <w:rFonts w:cs="Arial"/>
          <w:b/>
          <w:bCs/>
          <w:i w:val="0"/>
          <w:sz w:val="20"/>
        </w:rPr>
        <w:tab/>
        <w:t>Capacidad del licitante</w:t>
      </w:r>
      <w:r w:rsidRPr="00631E0C">
        <w:rPr>
          <w:rFonts w:cs="Arial"/>
          <w:i w:val="0"/>
          <w:sz w:val="20"/>
        </w:rPr>
        <w:t xml:space="preserve">. Este rubro tendrá una puntuación de </w:t>
      </w:r>
      <w:r w:rsidRPr="00631E0C">
        <w:rPr>
          <w:rFonts w:cs="Arial"/>
          <w:b/>
          <w:i w:val="0"/>
          <w:sz w:val="20"/>
        </w:rPr>
        <w:t>12</w:t>
      </w:r>
      <w:r w:rsidRPr="00631E0C">
        <w:rPr>
          <w:rFonts w:cs="Arial"/>
          <w:i w:val="0"/>
          <w:sz w:val="20"/>
        </w:rPr>
        <w:t xml:space="preserve"> </w:t>
      </w:r>
      <w:r w:rsidRPr="00631E0C">
        <w:rPr>
          <w:rFonts w:cs="Arial"/>
          <w:b/>
          <w:i w:val="0"/>
          <w:sz w:val="20"/>
        </w:rPr>
        <w:t>puntos o unidades porcentuales</w:t>
      </w:r>
      <w:r w:rsidRPr="00631E0C">
        <w:rPr>
          <w:rFonts w:cs="Arial"/>
          <w:i w:val="0"/>
          <w:sz w:val="20"/>
        </w:rPr>
        <w:t>, que serán distribuidos, entre los sub-rubros, que como mínimo se indican a continuación: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C93374">
      <w:pPr>
        <w:pStyle w:val="Prrafodelista"/>
        <w:numPr>
          <w:ilvl w:val="0"/>
          <w:numId w:val="21"/>
        </w:numPr>
        <w:ind w:left="709" w:hanging="283"/>
        <w:jc w:val="both"/>
        <w:rPr>
          <w:rFonts w:cs="Arial"/>
          <w:b/>
          <w:i w:val="0"/>
          <w:lang w:val="es-ES_tradnl"/>
        </w:rPr>
      </w:pPr>
      <w:r w:rsidRPr="00631E0C">
        <w:rPr>
          <w:rFonts w:cs="Arial"/>
          <w:b/>
          <w:i w:val="0"/>
        </w:rPr>
        <w:lastRenderedPageBreak/>
        <w:t>Capacidad de los recursos humanos.</w:t>
      </w:r>
      <w:r w:rsidRPr="00631E0C">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631E0C">
        <w:rPr>
          <w:rFonts w:cs="Arial"/>
          <w:i w:val="0"/>
          <w:color w:val="000000"/>
        </w:rPr>
        <w:t>La Dirección</w:t>
      </w:r>
      <w:r w:rsidRPr="00631E0C">
        <w:rPr>
          <w:rFonts w:cs="Arial"/>
          <w:i w:val="0"/>
        </w:rPr>
        <w:t xml:space="preserve">, para el rubro. </w:t>
      </w:r>
      <w:r w:rsidRPr="00631E0C">
        <w:rPr>
          <w:rFonts w:cs="Arial"/>
          <w:i w:val="0"/>
          <w:lang w:val="es-ES_tradnl"/>
        </w:rPr>
        <w:t xml:space="preserve">aplicándose una asignación de </w:t>
      </w:r>
      <w:r w:rsidRPr="00631E0C">
        <w:rPr>
          <w:rFonts w:cs="Arial"/>
          <w:b/>
          <w:i w:val="0"/>
          <w:lang w:val="es-ES_tradnl"/>
        </w:rPr>
        <w:t>5 puntos o unidades porcentuales.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Será necesaria la existencia de un responsable de grupo de trabajo o jefe de equipo o proyecto, así como de miembros que integren un grupo de trabajo.</w:t>
      </w:r>
    </w:p>
    <w:p w:rsidR="004B3B87" w:rsidRPr="00631E0C" w:rsidRDefault="004B3B87" w:rsidP="004B3B87">
      <w:pPr>
        <w:pStyle w:val="texto"/>
        <w:spacing w:after="0" w:line="240" w:lineRule="auto"/>
        <w:ind w:left="567"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A efecto de evaluar la preparación de cada una de las citadas personas, se asignará la puntuación o unidades porcentuales conforme a los siguientes aspectos:</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1418" w:hanging="851"/>
        <w:rPr>
          <w:rFonts w:cs="Arial"/>
          <w:i w:val="0"/>
          <w:sz w:val="20"/>
        </w:rPr>
      </w:pPr>
      <w:r w:rsidRPr="00631E0C">
        <w:rPr>
          <w:rFonts w:cs="Arial"/>
          <w:b/>
          <w:bCs/>
          <w:i w:val="0"/>
          <w:sz w:val="20"/>
        </w:rPr>
        <w:t>Primero.</w:t>
      </w:r>
      <w:r w:rsidRPr="00631E0C">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631E0C" w:rsidRDefault="004B3B87" w:rsidP="004B3B87">
      <w:pPr>
        <w:pStyle w:val="texto"/>
        <w:spacing w:after="0" w:line="240" w:lineRule="auto"/>
        <w:ind w:left="1418" w:hanging="851"/>
        <w:rPr>
          <w:rFonts w:cs="Arial"/>
          <w:i w:val="0"/>
          <w:sz w:val="20"/>
        </w:rPr>
      </w:pPr>
    </w:p>
    <w:p w:rsidR="004B3B87" w:rsidRPr="00631E0C" w:rsidRDefault="004B3B87" w:rsidP="004B3B87">
      <w:pPr>
        <w:pStyle w:val="texto"/>
        <w:tabs>
          <w:tab w:val="left" w:pos="1418"/>
          <w:tab w:val="left" w:pos="1560"/>
        </w:tabs>
        <w:spacing w:after="0" w:line="240" w:lineRule="auto"/>
        <w:ind w:left="1418" w:hanging="851"/>
        <w:rPr>
          <w:rFonts w:cs="Arial"/>
          <w:i w:val="0"/>
          <w:sz w:val="20"/>
        </w:rPr>
      </w:pPr>
      <w:r w:rsidRPr="00631E0C">
        <w:rPr>
          <w:rFonts w:cs="Arial"/>
          <w:b/>
          <w:bCs/>
          <w:i w:val="0"/>
          <w:sz w:val="20"/>
        </w:rPr>
        <w:t xml:space="preserve">Segundo. </w:t>
      </w:r>
      <w:r w:rsidRPr="00631E0C">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631E0C" w:rsidRDefault="004B3B87" w:rsidP="004B3B87">
      <w:pPr>
        <w:pStyle w:val="texto"/>
        <w:spacing w:after="0" w:line="240" w:lineRule="auto"/>
        <w:ind w:left="1418" w:hanging="851"/>
        <w:rPr>
          <w:rFonts w:cs="Arial"/>
          <w:i w:val="0"/>
          <w:sz w:val="20"/>
        </w:rPr>
      </w:pPr>
    </w:p>
    <w:p w:rsidR="004B3B87" w:rsidRPr="00631E0C" w:rsidRDefault="004B3B87" w:rsidP="004B3B87">
      <w:pPr>
        <w:pStyle w:val="texto"/>
        <w:spacing w:after="0" w:line="240" w:lineRule="auto"/>
        <w:ind w:left="1418" w:hanging="851"/>
        <w:rPr>
          <w:rFonts w:cs="Arial"/>
          <w:i w:val="0"/>
          <w:sz w:val="20"/>
        </w:rPr>
      </w:pPr>
      <w:r w:rsidRPr="00631E0C">
        <w:rPr>
          <w:rFonts w:cs="Arial"/>
          <w:b/>
          <w:bCs/>
          <w:i w:val="0"/>
          <w:sz w:val="20"/>
        </w:rPr>
        <w:t>Tercero.</w:t>
      </w:r>
      <w:r w:rsidRPr="00631E0C">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631E0C" w:rsidRDefault="004B3B87" w:rsidP="004B3B87">
      <w:pPr>
        <w:pStyle w:val="texto"/>
        <w:spacing w:after="0" w:line="240" w:lineRule="auto"/>
        <w:ind w:firstLine="0"/>
        <w:rPr>
          <w:rFonts w:cs="Arial"/>
          <w:i w:val="0"/>
          <w:sz w:val="20"/>
        </w:rPr>
      </w:pPr>
    </w:p>
    <w:p w:rsidR="004B3B87" w:rsidRDefault="004B3B87" w:rsidP="004B3B87">
      <w:pPr>
        <w:pStyle w:val="texto"/>
        <w:spacing w:after="0" w:line="240" w:lineRule="auto"/>
        <w:ind w:left="567" w:firstLine="0"/>
        <w:rPr>
          <w:rFonts w:cs="Arial"/>
          <w:i w:val="0"/>
          <w:sz w:val="20"/>
        </w:rPr>
      </w:pPr>
      <w:r w:rsidRPr="00631E0C">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0274CD" w:rsidRPr="00631E0C" w:rsidRDefault="000274CD" w:rsidP="004B3B87">
      <w:pPr>
        <w:pStyle w:val="texto"/>
        <w:spacing w:after="0" w:line="240" w:lineRule="auto"/>
        <w:ind w:left="567"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Capacidad de los recursos económicos.</w:t>
      </w:r>
      <w:r w:rsidRPr="00631E0C">
        <w:rPr>
          <w:rFonts w:cs="Arial"/>
          <w:i w:val="0"/>
          <w:sz w:val="20"/>
        </w:rPr>
        <w:t xml:space="preserve"> La puntuación o unidades porcentuales asignadas representará, cuando menos, el 40% de la ponderación total determinada por </w:t>
      </w:r>
      <w:r w:rsidRPr="00631E0C">
        <w:rPr>
          <w:rFonts w:cs="Arial"/>
          <w:i w:val="0"/>
          <w:color w:val="000000"/>
          <w:sz w:val="20"/>
        </w:rPr>
        <w:t>La Dirección</w:t>
      </w:r>
      <w:r w:rsidRPr="00631E0C">
        <w:rPr>
          <w:rFonts w:cs="Arial"/>
          <w:i w:val="0"/>
          <w:sz w:val="20"/>
        </w:rPr>
        <w:t xml:space="preserve">, para el rubro, aplicándose una asignación de </w:t>
      </w:r>
      <w:r w:rsidRPr="00631E0C">
        <w:rPr>
          <w:rFonts w:cs="Arial"/>
          <w:b/>
          <w:i w:val="0"/>
          <w:sz w:val="20"/>
        </w:rPr>
        <w:t>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 xml:space="preserve">Para efectos de la evaluación en este sub-rubro, </w:t>
      </w:r>
      <w:r w:rsidRPr="00631E0C">
        <w:rPr>
          <w:rFonts w:cs="Arial"/>
          <w:i w:val="0"/>
          <w:color w:val="000000"/>
          <w:sz w:val="20"/>
        </w:rPr>
        <w:t>La Dirección,</w:t>
      </w:r>
      <w:r w:rsidRPr="00631E0C">
        <w:rPr>
          <w:rFonts w:cs="Arial"/>
          <w:color w:val="000000"/>
          <w:sz w:val="20"/>
        </w:rPr>
        <w:t xml:space="preserve"> </w:t>
      </w:r>
      <w:r w:rsidRPr="00631E0C">
        <w:rPr>
          <w:rFonts w:cs="Arial"/>
          <w:i w:val="0"/>
          <w:sz w:val="20"/>
        </w:rPr>
        <w:t>verificará en los estados financieros de los licitantes los siguientes aspectos:</w:t>
      </w:r>
    </w:p>
    <w:p w:rsidR="004B3B87" w:rsidRPr="00631E0C" w:rsidRDefault="004B3B87" w:rsidP="004B3B87">
      <w:pPr>
        <w:pStyle w:val="texto"/>
        <w:spacing w:after="0" w:line="240" w:lineRule="auto"/>
        <w:ind w:left="567" w:firstLine="0"/>
        <w:rPr>
          <w:rFonts w:cs="Arial"/>
          <w:i w:val="0"/>
          <w:sz w:val="20"/>
        </w:rPr>
      </w:pPr>
    </w:p>
    <w:p w:rsidR="004B3B87" w:rsidRPr="00631E0C" w:rsidRDefault="004B3B87" w:rsidP="004B3B87">
      <w:pPr>
        <w:pStyle w:val="texto"/>
        <w:spacing w:after="0" w:line="240" w:lineRule="auto"/>
        <w:ind w:left="993" w:hanging="426"/>
        <w:rPr>
          <w:rFonts w:cs="Arial"/>
          <w:i w:val="0"/>
          <w:sz w:val="20"/>
          <w:lang w:val="es-MX"/>
        </w:rPr>
      </w:pPr>
      <w:r w:rsidRPr="00631E0C">
        <w:rPr>
          <w:rFonts w:cs="Arial"/>
          <w:b/>
          <w:i w:val="0"/>
          <w:sz w:val="20"/>
        </w:rPr>
        <w:t>1.-</w:t>
      </w:r>
      <w:r w:rsidRPr="00631E0C">
        <w:rPr>
          <w:rFonts w:cs="Arial"/>
          <w:i w:val="0"/>
          <w:sz w:val="20"/>
        </w:rPr>
        <w:tab/>
      </w:r>
      <w:r w:rsidRPr="00631E0C">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631E0C" w:rsidRDefault="004B3B87" w:rsidP="004B3B87">
      <w:pPr>
        <w:pStyle w:val="texto"/>
        <w:spacing w:after="0" w:line="240" w:lineRule="auto"/>
        <w:ind w:left="993" w:hanging="426"/>
        <w:rPr>
          <w:rFonts w:cs="Arial"/>
          <w:i w:val="0"/>
          <w:sz w:val="20"/>
          <w:lang w:val="es-MX"/>
        </w:rPr>
      </w:pPr>
      <w:r w:rsidRPr="00631E0C">
        <w:rPr>
          <w:rFonts w:cs="Arial"/>
          <w:b/>
          <w:i w:val="0"/>
          <w:sz w:val="20"/>
        </w:rPr>
        <w:t>2.-</w:t>
      </w:r>
      <w:r w:rsidRPr="00631E0C">
        <w:rPr>
          <w:rFonts w:cs="Arial"/>
          <w:i w:val="0"/>
          <w:sz w:val="20"/>
        </w:rPr>
        <w:tab/>
      </w:r>
      <w:r w:rsidRPr="00631E0C">
        <w:rPr>
          <w:rFonts w:cs="Arial"/>
          <w:i w:val="0"/>
          <w:sz w:val="20"/>
          <w:lang w:val="es-MX"/>
        </w:rPr>
        <w:t>Que el licitante tenga capacidad para pagar sus obligaciones; y</w:t>
      </w:r>
    </w:p>
    <w:p w:rsidR="004B3B87" w:rsidRPr="00631E0C" w:rsidRDefault="004B3B87" w:rsidP="004B3B87">
      <w:pPr>
        <w:pStyle w:val="texto"/>
        <w:spacing w:after="0" w:line="240" w:lineRule="auto"/>
        <w:ind w:left="993" w:hanging="426"/>
        <w:rPr>
          <w:rFonts w:cs="Arial"/>
          <w:i w:val="0"/>
          <w:sz w:val="20"/>
          <w:lang w:val="es-MX"/>
        </w:rPr>
      </w:pPr>
    </w:p>
    <w:p w:rsidR="004B3B87" w:rsidRPr="00631E0C" w:rsidRDefault="004B3B87" w:rsidP="004B3B87">
      <w:pPr>
        <w:pStyle w:val="texto"/>
        <w:spacing w:after="0" w:line="240" w:lineRule="auto"/>
        <w:ind w:left="993" w:hanging="426"/>
        <w:rPr>
          <w:rFonts w:cs="Arial"/>
          <w:i w:val="0"/>
          <w:sz w:val="20"/>
          <w:lang w:val="es-MX"/>
        </w:rPr>
      </w:pPr>
      <w:r w:rsidRPr="00631E0C">
        <w:rPr>
          <w:rFonts w:cs="Arial"/>
          <w:b/>
          <w:i w:val="0"/>
          <w:sz w:val="20"/>
          <w:lang w:val="es-MX"/>
        </w:rPr>
        <w:t>3.-</w:t>
      </w:r>
      <w:r w:rsidRPr="00631E0C">
        <w:rPr>
          <w:rFonts w:cs="Arial"/>
          <w:i w:val="0"/>
          <w:sz w:val="20"/>
          <w:lang w:val="es-MX"/>
        </w:rPr>
        <w:tab/>
        <w:t>El grado en que el licitante depende del endeudamiento y la rentabilidad de la empresa;</w:t>
      </w:r>
    </w:p>
    <w:p w:rsidR="006E7162" w:rsidRPr="00631E0C" w:rsidRDefault="006E7162" w:rsidP="004B3B87">
      <w:pPr>
        <w:pStyle w:val="texto"/>
        <w:spacing w:after="0" w:line="240" w:lineRule="auto"/>
        <w:ind w:left="993" w:hanging="426"/>
        <w:rPr>
          <w:rFonts w:cs="Arial"/>
          <w:i w:val="0"/>
          <w:sz w:val="20"/>
          <w:lang w:val="es-MX"/>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Participación de discapacitados o empresas que cuenten con trabajadores con discapacidad.</w:t>
      </w:r>
      <w:r w:rsidRPr="00631E0C">
        <w:rPr>
          <w:rFonts w:cs="Arial"/>
          <w:i w:val="0"/>
          <w:sz w:val="20"/>
        </w:rPr>
        <w:t xml:space="preserve"> Cuando se trate de empresas, se asignará de manera proporcional la puntuación o unidades </w:t>
      </w:r>
      <w:r w:rsidRPr="00631E0C">
        <w:rPr>
          <w:rFonts w:cs="Arial"/>
          <w:i w:val="0"/>
          <w:sz w:val="20"/>
        </w:rPr>
        <w:lastRenderedPageBreak/>
        <w:t xml:space="preserve">porcentuales establecidas para este sub-rubro, conforme al número de trabajadores con discapacidad que acrediten tener, aplicándose una asignación de </w:t>
      </w:r>
      <w:r w:rsidRPr="00631E0C">
        <w:rPr>
          <w:rFonts w:cs="Arial"/>
          <w:b/>
          <w:i w:val="0"/>
          <w:sz w:val="20"/>
        </w:rPr>
        <w:t>1 punto o unidad porcentual</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21"/>
        </w:numPr>
        <w:tabs>
          <w:tab w:val="left" w:pos="709"/>
        </w:tabs>
        <w:spacing w:after="0" w:line="240" w:lineRule="auto"/>
        <w:ind w:left="567" w:hanging="283"/>
        <w:rPr>
          <w:rFonts w:cs="Arial"/>
          <w:i w:val="0"/>
          <w:sz w:val="20"/>
        </w:rPr>
      </w:pPr>
      <w:r w:rsidRPr="00631E0C">
        <w:rPr>
          <w:rFonts w:cs="Arial"/>
          <w:b/>
          <w:i w:val="0"/>
          <w:sz w:val="20"/>
        </w:rPr>
        <w:t>Subcontratación de MIPYMES.</w:t>
      </w:r>
      <w:r w:rsidRPr="00631E0C">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631E0C">
        <w:rPr>
          <w:rFonts w:cs="Arial"/>
          <w:b/>
          <w:i w:val="0"/>
          <w:sz w:val="20"/>
        </w:rPr>
        <w:t>1 punto o unidad porcentual</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3.</w:t>
      </w:r>
      <w:r w:rsidRPr="00631E0C">
        <w:rPr>
          <w:rFonts w:cs="Arial"/>
          <w:b/>
          <w:bCs/>
          <w:i w:val="0"/>
          <w:sz w:val="20"/>
        </w:rPr>
        <w:tab/>
        <w:t xml:space="preserve">Experiencia y especialidad del licitante. </w:t>
      </w:r>
      <w:r w:rsidRPr="00631E0C">
        <w:rPr>
          <w:rFonts w:cs="Arial"/>
          <w:i w:val="0"/>
          <w:sz w:val="20"/>
        </w:rPr>
        <w:t xml:space="preserve">Este rubro tendrá una puntuación o unidades porcentuales de </w:t>
      </w:r>
      <w:r w:rsidRPr="00631E0C">
        <w:rPr>
          <w:rFonts w:cs="Arial"/>
          <w:b/>
          <w:i w:val="0"/>
          <w:sz w:val="20"/>
        </w:rPr>
        <w:t>12</w:t>
      </w:r>
      <w:r w:rsidRPr="00631E0C">
        <w:rPr>
          <w:rFonts w:cs="Arial"/>
          <w:i w:val="0"/>
          <w:sz w:val="20"/>
        </w:rPr>
        <w:t>, que serán distribuidos, entre los sub-rubros, como mínimo de la siguiente forma:</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Experiencia.</w:t>
      </w:r>
      <w:r w:rsidRPr="00631E0C">
        <w:rPr>
          <w:rFonts w:cs="Arial"/>
          <w:i w:val="0"/>
          <w:sz w:val="20"/>
        </w:rPr>
        <w:t xml:space="preserve"> Mayor tiempo ejecutando obras similares a las requeridas en este procedimiento de contratación,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8"/>
        </w:numPr>
        <w:tabs>
          <w:tab w:val="left" w:pos="426"/>
        </w:tabs>
        <w:spacing w:after="0" w:line="240" w:lineRule="auto"/>
        <w:ind w:left="567" w:hanging="283"/>
        <w:rPr>
          <w:rFonts w:cs="Arial"/>
          <w:i w:val="0"/>
          <w:sz w:val="20"/>
        </w:rPr>
      </w:pPr>
      <w:r w:rsidRPr="00631E0C">
        <w:rPr>
          <w:rFonts w:cs="Arial"/>
          <w:b/>
          <w:i w:val="0"/>
          <w:sz w:val="20"/>
        </w:rPr>
        <w:t>Especialidad.</w:t>
      </w:r>
      <w:r w:rsidRPr="00631E0C">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color w:val="000000"/>
          <w:sz w:val="20"/>
        </w:rPr>
        <w:t>La Dirección</w:t>
      </w:r>
      <w:r w:rsidRPr="00631E0C">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spacing w:after="0" w:line="240" w:lineRule="auto"/>
        <w:ind w:left="567" w:firstLine="0"/>
        <w:rPr>
          <w:rFonts w:cs="Arial"/>
          <w:i w:val="0"/>
          <w:sz w:val="20"/>
        </w:rPr>
      </w:pPr>
      <w:r w:rsidRPr="00631E0C">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t>4.</w:t>
      </w:r>
      <w:r w:rsidRPr="00631E0C">
        <w:rPr>
          <w:rFonts w:cs="Arial"/>
          <w:b/>
          <w:bCs/>
          <w:i w:val="0"/>
          <w:sz w:val="20"/>
        </w:rPr>
        <w:tab/>
        <w:t xml:space="preserve">Cumplimiento de contratos. </w:t>
      </w:r>
      <w:r w:rsidRPr="00631E0C">
        <w:rPr>
          <w:rFonts w:cs="Arial"/>
          <w:i w:val="0"/>
          <w:sz w:val="20"/>
        </w:rPr>
        <w:t xml:space="preserve">La puntuación o unidades porcentuales que corresponden a este rubro serán de </w:t>
      </w:r>
      <w:r w:rsidRPr="00631E0C">
        <w:rPr>
          <w:rFonts w:cs="Arial"/>
          <w:b/>
          <w:i w:val="0"/>
          <w:sz w:val="20"/>
        </w:rPr>
        <w:t>5</w:t>
      </w:r>
      <w:r w:rsidRPr="00631E0C">
        <w:rPr>
          <w:rFonts w:cs="Arial"/>
          <w:i w:val="0"/>
          <w:sz w:val="20"/>
        </w:rPr>
        <w:t xml:space="preserve"> </w:t>
      </w:r>
      <w:r w:rsidRPr="00631E0C">
        <w:rPr>
          <w:rFonts w:cs="Arial"/>
          <w:b/>
          <w:i w:val="0"/>
          <w:sz w:val="20"/>
        </w:rPr>
        <w:t>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inciso0"/>
        <w:spacing w:after="0" w:line="240" w:lineRule="auto"/>
        <w:ind w:left="284" w:firstLine="0"/>
        <w:rPr>
          <w:sz w:val="20"/>
          <w:szCs w:val="20"/>
        </w:rPr>
      </w:pPr>
      <w:r w:rsidRPr="00631E0C">
        <w:rPr>
          <w:sz w:val="20"/>
          <w:szCs w:val="20"/>
        </w:rPr>
        <w:t xml:space="preserve">Se asignará mayor puntuación o unidades porcentuales al licitante que demuestre documentalmente tener más contratos cumplidos satisfactoriamente en términos del Reglamento de la Ley, a partir de </w:t>
      </w:r>
      <w:r w:rsidRPr="00631E0C">
        <w:rPr>
          <w:b/>
          <w:sz w:val="20"/>
          <w:szCs w:val="20"/>
        </w:rPr>
        <w:t>5 contratos (</w:t>
      </w:r>
      <w:r w:rsidRPr="00631E0C">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631E0C">
        <w:rPr>
          <w:b/>
          <w:sz w:val="20"/>
          <w:szCs w:val="20"/>
        </w:rPr>
        <w:t>)</w:t>
      </w:r>
      <w:r w:rsidRPr="00631E0C">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texto"/>
        <w:spacing w:after="0" w:line="240" w:lineRule="auto"/>
        <w:ind w:left="284" w:firstLine="0"/>
        <w:rPr>
          <w:rFonts w:cs="Arial"/>
          <w:i w:val="0"/>
          <w:sz w:val="20"/>
        </w:rPr>
      </w:pPr>
      <w:r w:rsidRPr="00631E0C">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631E0C" w:rsidRDefault="004B3B87" w:rsidP="004B3B87">
      <w:pPr>
        <w:pStyle w:val="ROMANOS"/>
        <w:tabs>
          <w:tab w:val="left" w:pos="284"/>
        </w:tabs>
        <w:spacing w:after="0" w:line="240" w:lineRule="auto"/>
        <w:ind w:left="284" w:hanging="284"/>
        <w:rPr>
          <w:rFonts w:cs="Arial"/>
          <w:i w:val="0"/>
          <w:sz w:val="20"/>
        </w:rPr>
      </w:pPr>
      <w:r w:rsidRPr="00631E0C">
        <w:rPr>
          <w:rFonts w:cs="Arial"/>
          <w:b/>
          <w:bCs/>
          <w:i w:val="0"/>
          <w:sz w:val="20"/>
        </w:rPr>
        <w:lastRenderedPageBreak/>
        <w:t>5.</w:t>
      </w:r>
      <w:r w:rsidRPr="00631E0C">
        <w:rPr>
          <w:rFonts w:cs="Arial"/>
          <w:b/>
          <w:bCs/>
          <w:i w:val="0"/>
          <w:sz w:val="20"/>
        </w:rPr>
        <w:tab/>
        <w:t>Contenido nacional.</w:t>
      </w:r>
      <w:r w:rsidRPr="00631E0C">
        <w:rPr>
          <w:rFonts w:cs="Arial"/>
          <w:i w:val="0"/>
          <w:sz w:val="20"/>
        </w:rPr>
        <w:t xml:space="preserve"> Este rubro tendrá una puntuación o unidades porcentuales de </w:t>
      </w:r>
      <w:r w:rsidRPr="00631E0C">
        <w:rPr>
          <w:rFonts w:cs="Arial"/>
          <w:b/>
          <w:i w:val="0"/>
          <w:sz w:val="20"/>
        </w:rPr>
        <w:t>3</w:t>
      </w:r>
      <w:r w:rsidRPr="00631E0C">
        <w:rPr>
          <w:rFonts w:cs="Arial"/>
          <w:i w:val="0"/>
          <w:sz w:val="20"/>
        </w:rPr>
        <w:t>, que serán distribuidos, entre los sub</w:t>
      </w:r>
      <w:r w:rsidR="008D76E3">
        <w:rPr>
          <w:rFonts w:cs="Arial"/>
          <w:i w:val="0"/>
          <w:sz w:val="20"/>
        </w:rPr>
        <w:t>-</w:t>
      </w:r>
      <w:r w:rsidRPr="00631E0C">
        <w:rPr>
          <w:rFonts w:cs="Arial"/>
          <w:i w:val="0"/>
          <w:sz w:val="20"/>
        </w:rPr>
        <w:t>rubros, como mínimo de la siguiente forma:</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Materiales y maquinaria y equipo de instalación permanente.</w:t>
      </w:r>
      <w:r w:rsidRPr="00631E0C">
        <w:rPr>
          <w:rFonts w:cs="Arial"/>
          <w:i w:val="0"/>
          <w:sz w:val="20"/>
        </w:rPr>
        <w:t xml:space="preserve"> Este </w:t>
      </w:r>
      <w:proofErr w:type="spellStart"/>
      <w:r w:rsidRPr="00631E0C">
        <w:rPr>
          <w:rFonts w:cs="Arial"/>
          <w:i w:val="0"/>
          <w:sz w:val="20"/>
        </w:rPr>
        <w:t>subrubro</w:t>
      </w:r>
      <w:proofErr w:type="spellEnd"/>
      <w:r w:rsidRPr="00631E0C">
        <w:rPr>
          <w:rFonts w:cs="Arial"/>
          <w:i w:val="0"/>
          <w:sz w:val="20"/>
        </w:rPr>
        <w:t xml:space="preserve">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19"/>
        </w:numPr>
        <w:spacing w:after="0" w:line="240" w:lineRule="auto"/>
        <w:ind w:left="567" w:hanging="283"/>
        <w:rPr>
          <w:rFonts w:cs="Arial"/>
          <w:i w:val="0"/>
          <w:sz w:val="20"/>
        </w:rPr>
      </w:pPr>
      <w:r w:rsidRPr="00631E0C">
        <w:rPr>
          <w:rFonts w:cs="Arial"/>
          <w:b/>
          <w:i w:val="0"/>
          <w:sz w:val="20"/>
        </w:rPr>
        <w:t>Mano de obra.</w:t>
      </w:r>
      <w:r w:rsidRPr="00631E0C">
        <w:rPr>
          <w:rFonts w:cs="Arial"/>
          <w:i w:val="0"/>
          <w:sz w:val="20"/>
        </w:rPr>
        <w:t xml:space="preserve"> Este sub</w:t>
      </w:r>
      <w:r w:rsidR="008D76E3">
        <w:rPr>
          <w:rFonts w:cs="Arial"/>
          <w:i w:val="0"/>
          <w:sz w:val="20"/>
        </w:rPr>
        <w:t>-</w:t>
      </w:r>
      <w:r w:rsidRPr="00631E0C">
        <w:rPr>
          <w:rFonts w:cs="Arial"/>
          <w:i w:val="0"/>
          <w:sz w:val="20"/>
        </w:rPr>
        <w:t xml:space="preserve">rubro tendrá un valor de ponderación del 50% de la puntuación o unidades porcentuales asignadas al rubro, aplicándose una asignación de </w:t>
      </w:r>
      <w:r w:rsidRPr="00631E0C">
        <w:rPr>
          <w:rFonts w:cs="Arial"/>
          <w:b/>
          <w:i w:val="0"/>
          <w:sz w:val="20"/>
        </w:rPr>
        <w:t>1.5 puntos o unidades porcentuales</w:t>
      </w:r>
      <w:r w:rsidRPr="00631E0C">
        <w:rPr>
          <w:rFonts w:cs="Arial"/>
          <w:i w:val="0"/>
          <w:sz w:val="20"/>
        </w:rPr>
        <w:t>.</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texto"/>
        <w:spacing w:after="0" w:line="240" w:lineRule="auto"/>
        <w:ind w:left="284" w:hanging="284"/>
        <w:rPr>
          <w:rFonts w:cs="Arial"/>
          <w:b/>
          <w:i w:val="0"/>
          <w:sz w:val="20"/>
        </w:rPr>
      </w:pPr>
      <w:r w:rsidRPr="00631E0C">
        <w:rPr>
          <w:rFonts w:cs="Arial"/>
          <w:b/>
          <w:i w:val="0"/>
          <w:sz w:val="20"/>
        </w:rPr>
        <w:t>II.</w:t>
      </w:r>
      <w:r w:rsidRPr="00631E0C">
        <w:rPr>
          <w:rFonts w:cs="Arial"/>
          <w:b/>
          <w:i w:val="0"/>
          <w:sz w:val="20"/>
        </w:rPr>
        <w:tab/>
        <w:t>El total de puntuación o unidades porcentuales de la propuesta económica, tendrá un valor numérico máximo de 50.</w:t>
      </w:r>
    </w:p>
    <w:p w:rsidR="004B3B87" w:rsidRPr="00631E0C" w:rsidRDefault="004B3B87" w:rsidP="004B3B87">
      <w:pPr>
        <w:pStyle w:val="texto"/>
        <w:spacing w:after="0" w:line="240" w:lineRule="auto"/>
        <w:ind w:firstLine="0"/>
        <w:rPr>
          <w:rFonts w:cs="Arial"/>
          <w:b/>
          <w:i w:val="0"/>
          <w:sz w:val="20"/>
          <w:highlight w:val="yellow"/>
          <w:lang w:val="es-ES"/>
        </w:rPr>
      </w:pPr>
    </w:p>
    <w:p w:rsidR="004B3B87" w:rsidRPr="00631E0C" w:rsidRDefault="004B3B87" w:rsidP="004B3B87">
      <w:pPr>
        <w:pStyle w:val="texto"/>
        <w:spacing w:after="0" w:line="240" w:lineRule="auto"/>
        <w:ind w:left="284" w:hanging="284"/>
        <w:rPr>
          <w:rFonts w:cs="Arial"/>
          <w:b/>
          <w:bCs/>
          <w:i w:val="0"/>
          <w:sz w:val="20"/>
        </w:rPr>
      </w:pPr>
      <w:r w:rsidRPr="00631E0C">
        <w:rPr>
          <w:rFonts w:cs="Arial"/>
          <w:b/>
          <w:i w:val="0"/>
          <w:sz w:val="20"/>
        </w:rPr>
        <w:t>En la propuesta económica los rubros a considerar serán:</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631E0C">
        <w:rPr>
          <w:rFonts w:cs="Arial"/>
          <w:b/>
          <w:bCs/>
          <w:i w:val="0"/>
          <w:sz w:val="20"/>
        </w:rPr>
        <w:t>Precio.</w:t>
      </w:r>
      <w:r w:rsidRPr="00631E0C">
        <w:rPr>
          <w:rFonts w:cs="Arial"/>
          <w:i w:val="0"/>
          <w:sz w:val="20"/>
        </w:rPr>
        <w:t xml:space="preserve"> Para evaluar este rubro, se excluirá del precio ofertado por el licitante el Impuesto al Valor Agregado y sólo se considerará el precio propuesto (sin I.V.A.)</w:t>
      </w:r>
    </w:p>
    <w:p w:rsidR="004B3B87" w:rsidRPr="00631E0C" w:rsidRDefault="004B3B87" w:rsidP="004B3B87">
      <w:pPr>
        <w:pStyle w:val="romanos0"/>
        <w:spacing w:after="0" w:line="240" w:lineRule="auto"/>
        <w:ind w:left="0" w:firstLine="0"/>
        <w:rPr>
          <w:sz w:val="20"/>
          <w:szCs w:val="20"/>
        </w:rPr>
      </w:pPr>
    </w:p>
    <w:p w:rsidR="004B3B87" w:rsidRPr="00631E0C" w:rsidRDefault="004B3B87" w:rsidP="004B3B87">
      <w:pPr>
        <w:autoSpaceDE w:val="0"/>
        <w:autoSpaceDN w:val="0"/>
        <w:adjustRightInd w:val="0"/>
        <w:ind w:left="284"/>
        <w:jc w:val="both"/>
        <w:rPr>
          <w:rFonts w:cs="Arial"/>
          <w:i w:val="0"/>
        </w:rPr>
      </w:pPr>
      <w:r w:rsidRPr="00631E0C">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631E0C" w:rsidRDefault="004B3B87" w:rsidP="004B3B87">
      <w:pPr>
        <w:pStyle w:val="romanos0"/>
        <w:spacing w:after="0" w:line="240" w:lineRule="auto"/>
        <w:ind w:left="284" w:firstLine="0"/>
        <w:rPr>
          <w:sz w:val="20"/>
          <w:szCs w:val="20"/>
        </w:rPr>
      </w:pPr>
    </w:p>
    <w:p w:rsidR="004B3B87" w:rsidRPr="00631E0C" w:rsidRDefault="004B3B87" w:rsidP="004B3B87">
      <w:pPr>
        <w:autoSpaceDE w:val="0"/>
        <w:autoSpaceDN w:val="0"/>
        <w:adjustRightInd w:val="0"/>
        <w:ind w:left="284"/>
        <w:jc w:val="both"/>
        <w:rPr>
          <w:rFonts w:cs="Arial"/>
          <w:i w:val="0"/>
        </w:rPr>
      </w:pPr>
      <w:r w:rsidRPr="00631E0C">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631E0C">
        <w:rPr>
          <w:rFonts w:cs="Arial"/>
          <w:i w:val="0"/>
        </w:rPr>
        <w:t xml:space="preserve">s bases de </w:t>
      </w:r>
      <w:r w:rsidR="00C93374" w:rsidRPr="00631E0C">
        <w:rPr>
          <w:rFonts w:cs="Arial"/>
          <w:i w:val="0"/>
        </w:rPr>
        <w:t>licitación</w:t>
      </w:r>
      <w:r w:rsidRPr="00631E0C">
        <w:rPr>
          <w:rFonts w:cs="Arial"/>
          <w:i w:val="0"/>
        </w:rPr>
        <w:t>, el Comité Técnico Resolutivo se abstendrá de otorgar puntuación o unidades porcentuales en este rubro, por no contar con los elementos suficientes para verificar el precio ofertado.</w:t>
      </w:r>
    </w:p>
    <w:p w:rsidR="004B3B87" w:rsidRPr="00631E0C" w:rsidRDefault="004B3B87" w:rsidP="004B3B87">
      <w:pPr>
        <w:autoSpaceDE w:val="0"/>
        <w:autoSpaceDN w:val="0"/>
        <w:adjustRightInd w:val="0"/>
        <w:ind w:left="284"/>
        <w:jc w:val="both"/>
        <w:rPr>
          <w:rFonts w:cs="Arial"/>
          <w:i w:val="0"/>
        </w:rPr>
      </w:pPr>
    </w:p>
    <w:p w:rsidR="004B3B87" w:rsidRPr="00631E0C" w:rsidRDefault="004B3B87" w:rsidP="004B3B87">
      <w:pPr>
        <w:pStyle w:val="romanos0"/>
        <w:spacing w:after="0" w:line="240" w:lineRule="auto"/>
        <w:ind w:left="284" w:firstLine="0"/>
        <w:rPr>
          <w:sz w:val="20"/>
          <w:szCs w:val="20"/>
          <w:lang w:val="es-ES"/>
        </w:rPr>
      </w:pPr>
      <w:r w:rsidRPr="00631E0C">
        <w:rPr>
          <w:sz w:val="20"/>
          <w:szCs w:val="20"/>
        </w:rPr>
        <w:t xml:space="preserve">Para determinar la puntuación o unidades porcentuales que correspondan al </w:t>
      </w:r>
      <w:r w:rsidRPr="00631E0C">
        <w:rPr>
          <w:b/>
          <w:sz w:val="20"/>
          <w:szCs w:val="20"/>
        </w:rPr>
        <w:t>precio</w:t>
      </w:r>
      <w:r w:rsidRPr="00631E0C">
        <w:rPr>
          <w:sz w:val="20"/>
          <w:szCs w:val="20"/>
        </w:rPr>
        <w:t xml:space="preserve"> ofertado por cada licitante, se aplicará la siguiente fórmula:</w:t>
      </w:r>
    </w:p>
    <w:p w:rsidR="004B3B87" w:rsidRPr="00631E0C" w:rsidRDefault="004B3B87" w:rsidP="004B3B87">
      <w:pPr>
        <w:pStyle w:val="texto"/>
        <w:spacing w:after="0" w:line="240" w:lineRule="auto"/>
        <w:ind w:firstLine="0"/>
        <w:rPr>
          <w:rFonts w:cs="Arial"/>
          <w:i w:val="0"/>
          <w:sz w:val="20"/>
          <w:highlight w:val="yellow"/>
        </w:rPr>
      </w:pPr>
    </w:p>
    <w:p w:rsidR="004B3B87" w:rsidRPr="00631E0C" w:rsidRDefault="004B3B87" w:rsidP="004B3B87">
      <w:pPr>
        <w:pStyle w:val="inciso0"/>
        <w:spacing w:after="0" w:line="240" w:lineRule="auto"/>
        <w:ind w:left="0" w:firstLine="360"/>
        <w:jc w:val="center"/>
        <w:rPr>
          <w:b/>
          <w:sz w:val="20"/>
          <w:szCs w:val="20"/>
          <w:lang w:val="pt-BR"/>
        </w:rPr>
      </w:pPr>
      <w:proofErr w:type="spellStart"/>
      <w:r w:rsidRPr="00631E0C">
        <w:rPr>
          <w:b/>
          <w:sz w:val="20"/>
          <w:szCs w:val="20"/>
          <w:lang w:val="pt-BR"/>
        </w:rPr>
        <w:t>PPAj</w:t>
      </w:r>
      <w:proofErr w:type="spellEnd"/>
      <w:r w:rsidRPr="00631E0C">
        <w:rPr>
          <w:b/>
          <w:sz w:val="20"/>
          <w:szCs w:val="20"/>
          <w:lang w:val="pt-BR"/>
        </w:rPr>
        <w:t xml:space="preserve"> = 50(PSPMB/</w:t>
      </w:r>
      <w:proofErr w:type="spellStart"/>
      <w:proofErr w:type="gramStart"/>
      <w:r w:rsidRPr="00631E0C">
        <w:rPr>
          <w:b/>
          <w:sz w:val="20"/>
          <w:szCs w:val="20"/>
          <w:lang w:val="pt-BR"/>
        </w:rPr>
        <w:t>PPj</w:t>
      </w:r>
      <w:proofErr w:type="spellEnd"/>
      <w:r w:rsidRPr="00631E0C">
        <w:rPr>
          <w:b/>
          <w:sz w:val="20"/>
          <w:szCs w:val="20"/>
          <w:lang w:val="pt-BR"/>
        </w:rPr>
        <w:t xml:space="preserve">)   </w:t>
      </w:r>
      <w:proofErr w:type="gramEnd"/>
      <w:r w:rsidRPr="00631E0C">
        <w:rPr>
          <w:b/>
          <w:sz w:val="20"/>
          <w:szCs w:val="20"/>
          <w:lang w:val="pt-BR"/>
        </w:rPr>
        <w:t xml:space="preserve">   Para toda j = 1, 2,…..,n</w:t>
      </w:r>
    </w:p>
    <w:p w:rsidR="004B3B87" w:rsidRDefault="004B3B87" w:rsidP="004B3B87">
      <w:pPr>
        <w:pStyle w:val="texto"/>
        <w:spacing w:after="0" w:line="240" w:lineRule="auto"/>
        <w:ind w:firstLine="0"/>
        <w:rPr>
          <w:rFonts w:cs="Arial"/>
          <w:i w:val="0"/>
          <w:sz w:val="20"/>
          <w:lang w:val="pt-BR"/>
        </w:rPr>
      </w:pPr>
    </w:p>
    <w:p w:rsidR="00940023" w:rsidRPr="00631E0C" w:rsidRDefault="00940023" w:rsidP="004B3B87">
      <w:pPr>
        <w:pStyle w:val="texto"/>
        <w:spacing w:after="0" w:line="240" w:lineRule="auto"/>
        <w:ind w:firstLine="0"/>
        <w:rPr>
          <w:rFonts w:cs="Arial"/>
          <w:i w:val="0"/>
          <w:sz w:val="20"/>
          <w:lang w:val="pt-BR"/>
        </w:rPr>
      </w:pPr>
    </w:p>
    <w:p w:rsidR="004B3B87" w:rsidRPr="00631E0C" w:rsidRDefault="004B3B87" w:rsidP="004B3B87">
      <w:pPr>
        <w:pStyle w:val="romanos0"/>
        <w:spacing w:after="0" w:line="240" w:lineRule="auto"/>
        <w:ind w:left="284" w:firstLine="0"/>
        <w:rPr>
          <w:b/>
          <w:sz w:val="20"/>
          <w:szCs w:val="20"/>
        </w:rPr>
      </w:pPr>
      <w:r w:rsidRPr="00631E0C">
        <w:rPr>
          <w:b/>
          <w:sz w:val="20"/>
          <w:szCs w:val="20"/>
        </w:rPr>
        <w:t>Dónde:</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proofErr w:type="spellStart"/>
      <w:r w:rsidRPr="00631E0C">
        <w:rPr>
          <w:b/>
          <w:sz w:val="20"/>
          <w:szCs w:val="20"/>
        </w:rPr>
        <w:t>PPAj</w:t>
      </w:r>
      <w:proofErr w:type="spellEnd"/>
      <w:r w:rsidRPr="00631E0C">
        <w:rPr>
          <w:sz w:val="20"/>
          <w:szCs w:val="20"/>
        </w:rPr>
        <w:t xml:space="preserve"> = Puntuación o unidades porcentuales a Asignar a la proposición “j” por el precio ofertado;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r w:rsidRPr="00631E0C">
        <w:rPr>
          <w:b/>
          <w:sz w:val="20"/>
          <w:szCs w:val="20"/>
        </w:rPr>
        <w:t>PSPMB</w:t>
      </w:r>
      <w:r w:rsidRPr="00631E0C">
        <w:rPr>
          <w:sz w:val="20"/>
          <w:szCs w:val="20"/>
        </w:rPr>
        <w:t xml:space="preserve"> = Proposición Solvente cuyo Precio es el Más Bajo;</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proofErr w:type="spellStart"/>
      <w:r w:rsidRPr="00631E0C">
        <w:rPr>
          <w:b/>
          <w:sz w:val="20"/>
          <w:szCs w:val="20"/>
        </w:rPr>
        <w:t>PPj</w:t>
      </w:r>
      <w:proofErr w:type="spellEnd"/>
      <w:r w:rsidRPr="00631E0C">
        <w:rPr>
          <w:sz w:val="20"/>
          <w:szCs w:val="20"/>
        </w:rPr>
        <w:t xml:space="preserve"> = Precio de la Proposición “j”, y</w:t>
      </w:r>
    </w:p>
    <w:p w:rsidR="004B3B87" w:rsidRPr="00631E0C" w:rsidRDefault="004B3B87" w:rsidP="004B3B87">
      <w:pPr>
        <w:pStyle w:val="texto"/>
        <w:spacing w:after="0" w:line="240" w:lineRule="auto"/>
        <w:ind w:firstLine="0"/>
        <w:rPr>
          <w:rFonts w:cs="Arial"/>
          <w:i w:val="0"/>
          <w:sz w:val="20"/>
        </w:rPr>
      </w:pPr>
    </w:p>
    <w:p w:rsidR="004B3B87" w:rsidRPr="00631E0C" w:rsidRDefault="004B3B87" w:rsidP="004B3B87">
      <w:pPr>
        <w:pStyle w:val="romanos0"/>
        <w:spacing w:after="0" w:line="240" w:lineRule="auto"/>
        <w:ind w:left="284" w:firstLine="0"/>
        <w:rPr>
          <w:sz w:val="20"/>
          <w:szCs w:val="20"/>
        </w:rPr>
      </w:pPr>
      <w:r w:rsidRPr="00631E0C">
        <w:rPr>
          <w:sz w:val="20"/>
          <w:szCs w:val="20"/>
        </w:rPr>
        <w:t>El subíndice “j” representa a las demás proposiciones determinadas como solventes como resultado de la evaluación, y</w:t>
      </w:r>
    </w:p>
    <w:p w:rsidR="004B3B87" w:rsidRPr="00631E0C" w:rsidRDefault="004B3B87" w:rsidP="004B3B87">
      <w:pPr>
        <w:pStyle w:val="inciso0"/>
        <w:spacing w:after="0" w:line="240" w:lineRule="auto"/>
        <w:ind w:left="0" w:firstLine="0"/>
        <w:rPr>
          <w:sz w:val="20"/>
          <w:szCs w:val="20"/>
          <w:lang w:val="pt-BR"/>
        </w:rPr>
      </w:pPr>
    </w:p>
    <w:p w:rsidR="004B3B87" w:rsidRPr="00631E0C" w:rsidRDefault="004B3B87" w:rsidP="004B3B87">
      <w:pPr>
        <w:pStyle w:val="inciso0"/>
        <w:numPr>
          <w:ilvl w:val="0"/>
          <w:numId w:val="23"/>
        </w:numPr>
        <w:spacing w:after="0" w:line="240" w:lineRule="auto"/>
        <w:ind w:left="284" w:hanging="284"/>
        <w:rPr>
          <w:sz w:val="20"/>
          <w:szCs w:val="20"/>
          <w:lang w:val="pt-BR"/>
        </w:rPr>
      </w:pPr>
      <w:r w:rsidRPr="00631E0C">
        <w:rPr>
          <w:sz w:val="20"/>
          <w:szCs w:val="20"/>
          <w:lang w:val="pt-BR"/>
        </w:rPr>
        <w:t xml:space="preserve">Para calcular </w:t>
      </w:r>
      <w:proofErr w:type="spellStart"/>
      <w:r w:rsidRPr="00631E0C">
        <w:rPr>
          <w:sz w:val="20"/>
          <w:szCs w:val="20"/>
          <w:lang w:val="pt-BR"/>
        </w:rPr>
        <w:t>el</w:t>
      </w:r>
      <w:proofErr w:type="spellEnd"/>
      <w:r w:rsidRPr="00631E0C">
        <w:rPr>
          <w:sz w:val="20"/>
          <w:szCs w:val="20"/>
          <w:lang w:val="pt-BR"/>
        </w:rPr>
        <w:t xml:space="preserve"> resultado final de </w:t>
      </w:r>
      <w:proofErr w:type="spellStart"/>
      <w:r w:rsidRPr="00631E0C">
        <w:rPr>
          <w:sz w:val="20"/>
          <w:szCs w:val="20"/>
          <w:lang w:val="pt-BR"/>
        </w:rPr>
        <w:t>puntuación</w:t>
      </w:r>
      <w:proofErr w:type="spellEnd"/>
      <w:r w:rsidRPr="00631E0C">
        <w:rPr>
          <w:sz w:val="20"/>
          <w:szCs w:val="20"/>
          <w:lang w:val="pt-BR"/>
        </w:rPr>
        <w:t xml:space="preserve"> o unidades </w:t>
      </w:r>
      <w:proofErr w:type="spellStart"/>
      <w:r w:rsidRPr="00631E0C">
        <w:rPr>
          <w:sz w:val="20"/>
          <w:szCs w:val="20"/>
          <w:lang w:val="pt-BR"/>
        </w:rPr>
        <w:t>porcentuales</w:t>
      </w:r>
      <w:proofErr w:type="spellEnd"/>
      <w:r w:rsidRPr="00631E0C">
        <w:rPr>
          <w:sz w:val="20"/>
          <w:szCs w:val="20"/>
          <w:lang w:val="pt-BR"/>
        </w:rPr>
        <w:t xml:space="preserve"> que </w:t>
      </w:r>
      <w:proofErr w:type="spellStart"/>
      <w:r w:rsidRPr="00631E0C">
        <w:rPr>
          <w:sz w:val="20"/>
          <w:szCs w:val="20"/>
          <w:lang w:val="pt-BR"/>
        </w:rPr>
        <w:t>obtuvo</w:t>
      </w:r>
      <w:proofErr w:type="spellEnd"/>
      <w:r w:rsidRPr="00631E0C">
        <w:rPr>
          <w:sz w:val="20"/>
          <w:szCs w:val="20"/>
          <w:lang w:val="pt-BR"/>
        </w:rPr>
        <w:t xml:space="preserve"> cada </w:t>
      </w:r>
      <w:proofErr w:type="spellStart"/>
      <w:r w:rsidRPr="00631E0C">
        <w:rPr>
          <w:sz w:val="20"/>
          <w:szCs w:val="20"/>
          <w:lang w:val="pt-BR"/>
        </w:rPr>
        <w:t>proposición</w:t>
      </w:r>
      <w:proofErr w:type="spellEnd"/>
      <w:r w:rsidRPr="00631E0C">
        <w:rPr>
          <w:sz w:val="20"/>
          <w:szCs w:val="20"/>
          <w:lang w:val="pt-BR"/>
        </w:rPr>
        <w:t xml:space="preserve">, se aplicará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siguiente</w:t>
      </w:r>
      <w:proofErr w:type="spellEnd"/>
      <w:r w:rsidRPr="00631E0C">
        <w:rPr>
          <w:sz w:val="20"/>
          <w:szCs w:val="20"/>
          <w:lang w:val="pt-BR"/>
        </w:rPr>
        <w:t xml:space="preserve"> fórmula:</w:t>
      </w:r>
    </w:p>
    <w:p w:rsidR="004B3B87" w:rsidRPr="00631E0C" w:rsidRDefault="004B3B87" w:rsidP="004B3B87">
      <w:pPr>
        <w:pStyle w:val="inciso0"/>
        <w:spacing w:after="0" w:line="240" w:lineRule="auto"/>
        <w:ind w:left="284" w:firstLine="0"/>
        <w:rPr>
          <w:sz w:val="20"/>
          <w:szCs w:val="20"/>
          <w:lang w:val="pt-BR"/>
        </w:rPr>
      </w:pPr>
    </w:p>
    <w:p w:rsidR="004B3B87" w:rsidRPr="00940023" w:rsidRDefault="004B3B87" w:rsidP="004B3B87">
      <w:pPr>
        <w:pStyle w:val="inciso0"/>
        <w:spacing w:after="0" w:line="240" w:lineRule="auto"/>
        <w:ind w:left="284" w:firstLine="0"/>
        <w:jc w:val="center"/>
        <w:rPr>
          <w:b/>
          <w:sz w:val="20"/>
          <w:szCs w:val="20"/>
          <w:lang w:val="pt-BR"/>
        </w:rPr>
      </w:pPr>
      <w:proofErr w:type="spellStart"/>
      <w:r w:rsidRPr="00940023">
        <w:rPr>
          <w:b/>
          <w:sz w:val="20"/>
          <w:szCs w:val="20"/>
          <w:lang w:val="pt-BR"/>
        </w:rPr>
        <w:lastRenderedPageBreak/>
        <w:t>PTj</w:t>
      </w:r>
      <w:proofErr w:type="spellEnd"/>
      <w:r w:rsidRPr="00940023">
        <w:rPr>
          <w:b/>
          <w:sz w:val="20"/>
          <w:szCs w:val="20"/>
          <w:lang w:val="pt-BR"/>
        </w:rPr>
        <w:t xml:space="preserve"> = TPT + TPE   Para toda j = 1,</w:t>
      </w:r>
      <w:proofErr w:type="gramStart"/>
      <w:r w:rsidRPr="00940023">
        <w:rPr>
          <w:b/>
          <w:sz w:val="20"/>
          <w:szCs w:val="20"/>
          <w:lang w:val="pt-BR"/>
        </w:rPr>
        <w:t>2,......</w:t>
      </w:r>
      <w:proofErr w:type="gramEnd"/>
      <w:r w:rsidRPr="00940023">
        <w:rPr>
          <w:b/>
          <w:sz w:val="20"/>
          <w:szCs w:val="20"/>
          <w:lang w:val="pt-BR"/>
        </w:rPr>
        <w:t>,n</w:t>
      </w:r>
    </w:p>
    <w:p w:rsidR="004B3B87" w:rsidRPr="00631E0C" w:rsidRDefault="004B3B87" w:rsidP="004B3B87">
      <w:pPr>
        <w:pStyle w:val="inciso0"/>
        <w:spacing w:after="0" w:line="240" w:lineRule="auto"/>
        <w:ind w:left="284" w:firstLine="0"/>
        <w:jc w:val="center"/>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631E0C">
        <w:rPr>
          <w:sz w:val="20"/>
          <w:szCs w:val="20"/>
          <w:lang w:val="pt-BR"/>
        </w:rPr>
        <w:t>Donde:</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proofErr w:type="spellStart"/>
      <w:r w:rsidRPr="00940023">
        <w:rPr>
          <w:b/>
          <w:sz w:val="20"/>
          <w:szCs w:val="20"/>
          <w:lang w:val="pt-BR"/>
        </w:rPr>
        <w:t>PTj</w:t>
      </w:r>
      <w:proofErr w:type="spellEnd"/>
      <w:r w:rsidRPr="00631E0C">
        <w:rPr>
          <w:sz w:val="20"/>
          <w:szCs w:val="20"/>
          <w:lang w:val="pt-BR"/>
        </w:rPr>
        <w:t xml:space="preserve"> = Total de </w:t>
      </w:r>
      <w:proofErr w:type="spellStart"/>
      <w:r w:rsidRPr="00631E0C">
        <w:rPr>
          <w:sz w:val="20"/>
          <w:szCs w:val="20"/>
          <w:lang w:val="pt-BR"/>
        </w:rPr>
        <w:t>puntuación</w:t>
      </w:r>
      <w:proofErr w:type="spellEnd"/>
      <w:r w:rsidRPr="00631E0C">
        <w:rPr>
          <w:sz w:val="20"/>
          <w:szCs w:val="20"/>
          <w:lang w:val="pt-BR"/>
        </w:rPr>
        <w:t xml:space="preserve"> as unidades </w:t>
      </w:r>
      <w:proofErr w:type="spellStart"/>
      <w:r w:rsidRPr="00631E0C">
        <w:rPr>
          <w:sz w:val="20"/>
          <w:szCs w:val="20"/>
          <w:lang w:val="pt-BR"/>
        </w:rPr>
        <w:t>porcentuales</w:t>
      </w:r>
      <w:proofErr w:type="spellEnd"/>
      <w:r w:rsidRPr="00631E0C">
        <w:rPr>
          <w:sz w:val="20"/>
          <w:szCs w:val="20"/>
          <w:lang w:val="pt-BR"/>
        </w:rPr>
        <w:t xml:space="preserve"> </w:t>
      </w:r>
      <w:proofErr w:type="spellStart"/>
      <w:r w:rsidRPr="00631E0C">
        <w:rPr>
          <w:sz w:val="20"/>
          <w:szCs w:val="20"/>
          <w:lang w:val="pt-BR"/>
        </w:rPr>
        <w:t>totales</w:t>
      </w:r>
      <w:proofErr w:type="spellEnd"/>
      <w:r w:rsidRPr="00631E0C">
        <w:rPr>
          <w:sz w:val="20"/>
          <w:szCs w:val="20"/>
          <w:lang w:val="pt-BR"/>
        </w:rPr>
        <w:t xml:space="preserve"> de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proposición</w:t>
      </w:r>
      <w:proofErr w:type="spellEnd"/>
      <w:r w:rsidRPr="00631E0C">
        <w:rPr>
          <w:sz w:val="20"/>
          <w:szCs w:val="20"/>
          <w:lang w:val="pt-BR"/>
        </w:rPr>
        <w:t>;</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940023">
        <w:rPr>
          <w:b/>
          <w:sz w:val="20"/>
          <w:szCs w:val="20"/>
          <w:lang w:val="pt-BR"/>
        </w:rPr>
        <w:t>TPT</w:t>
      </w:r>
      <w:r w:rsidRPr="00631E0C">
        <w:rPr>
          <w:sz w:val="20"/>
          <w:szCs w:val="20"/>
          <w:lang w:val="pt-BR"/>
        </w:rPr>
        <w:t xml:space="preserve"> = Total de </w:t>
      </w:r>
      <w:proofErr w:type="spellStart"/>
      <w:r w:rsidRPr="00631E0C">
        <w:rPr>
          <w:sz w:val="20"/>
          <w:szCs w:val="20"/>
          <w:lang w:val="pt-BR"/>
        </w:rPr>
        <w:t>puntuación</w:t>
      </w:r>
      <w:proofErr w:type="spellEnd"/>
      <w:r w:rsidRPr="00631E0C">
        <w:rPr>
          <w:sz w:val="20"/>
          <w:szCs w:val="20"/>
          <w:lang w:val="pt-BR"/>
        </w:rPr>
        <w:t xml:space="preserve"> o unidades </w:t>
      </w:r>
      <w:proofErr w:type="spellStart"/>
      <w:r w:rsidRPr="00631E0C">
        <w:rPr>
          <w:sz w:val="20"/>
          <w:szCs w:val="20"/>
          <w:lang w:val="pt-BR"/>
        </w:rPr>
        <w:t>porcentuales</w:t>
      </w:r>
      <w:proofErr w:type="spellEnd"/>
      <w:r w:rsidRPr="00631E0C">
        <w:rPr>
          <w:sz w:val="20"/>
          <w:szCs w:val="20"/>
          <w:lang w:val="pt-BR"/>
        </w:rPr>
        <w:t xml:space="preserve"> assignados a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propuesta</w:t>
      </w:r>
      <w:proofErr w:type="spellEnd"/>
      <w:r w:rsidRPr="00631E0C">
        <w:rPr>
          <w:sz w:val="20"/>
          <w:szCs w:val="20"/>
          <w:lang w:val="pt-BR"/>
        </w:rPr>
        <w:t xml:space="preserve"> técnica;</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940023">
        <w:rPr>
          <w:b/>
          <w:sz w:val="20"/>
          <w:szCs w:val="20"/>
          <w:lang w:val="pt-BR"/>
        </w:rPr>
        <w:t>TPE</w:t>
      </w:r>
      <w:r w:rsidRPr="00631E0C">
        <w:rPr>
          <w:sz w:val="20"/>
          <w:szCs w:val="20"/>
          <w:lang w:val="pt-BR"/>
        </w:rPr>
        <w:t xml:space="preserve"> = Total de </w:t>
      </w:r>
      <w:proofErr w:type="spellStart"/>
      <w:r w:rsidRPr="00631E0C">
        <w:rPr>
          <w:sz w:val="20"/>
          <w:szCs w:val="20"/>
          <w:lang w:val="pt-BR"/>
        </w:rPr>
        <w:t>puntuación</w:t>
      </w:r>
      <w:proofErr w:type="spellEnd"/>
      <w:r w:rsidRPr="00631E0C">
        <w:rPr>
          <w:sz w:val="20"/>
          <w:szCs w:val="20"/>
          <w:lang w:val="pt-BR"/>
        </w:rPr>
        <w:t xml:space="preserve"> o unidades </w:t>
      </w:r>
      <w:proofErr w:type="spellStart"/>
      <w:r w:rsidRPr="00631E0C">
        <w:rPr>
          <w:sz w:val="20"/>
          <w:szCs w:val="20"/>
          <w:lang w:val="pt-BR"/>
        </w:rPr>
        <w:t>porcentuales</w:t>
      </w:r>
      <w:proofErr w:type="spellEnd"/>
      <w:r w:rsidRPr="00631E0C">
        <w:rPr>
          <w:sz w:val="20"/>
          <w:szCs w:val="20"/>
          <w:lang w:val="pt-BR"/>
        </w:rPr>
        <w:t xml:space="preserve"> assignados a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propuesta</w:t>
      </w:r>
      <w:proofErr w:type="spellEnd"/>
      <w:r w:rsidRPr="00631E0C">
        <w:rPr>
          <w:sz w:val="20"/>
          <w:szCs w:val="20"/>
          <w:lang w:val="pt-BR"/>
        </w:rPr>
        <w:t xml:space="preserve"> económica; y</w:t>
      </w:r>
    </w:p>
    <w:p w:rsidR="004B3B87" w:rsidRPr="00631E0C" w:rsidRDefault="004B3B87" w:rsidP="004B3B87">
      <w:pPr>
        <w:pStyle w:val="inciso0"/>
        <w:spacing w:after="0" w:line="240" w:lineRule="auto"/>
        <w:ind w:left="284" w:firstLine="0"/>
        <w:rPr>
          <w:sz w:val="20"/>
          <w:szCs w:val="20"/>
          <w:lang w:val="pt-BR"/>
        </w:rPr>
      </w:pPr>
    </w:p>
    <w:p w:rsidR="004B3B87" w:rsidRPr="00631E0C" w:rsidRDefault="004B3B87" w:rsidP="004B3B87">
      <w:pPr>
        <w:pStyle w:val="inciso0"/>
        <w:spacing w:after="0" w:line="240" w:lineRule="auto"/>
        <w:ind w:left="284" w:firstLine="0"/>
        <w:rPr>
          <w:sz w:val="20"/>
          <w:szCs w:val="20"/>
          <w:lang w:val="pt-BR"/>
        </w:rPr>
      </w:pPr>
      <w:r w:rsidRPr="00631E0C">
        <w:rPr>
          <w:sz w:val="20"/>
          <w:szCs w:val="20"/>
          <w:lang w:val="pt-BR"/>
        </w:rPr>
        <w:t xml:space="preserve">El </w:t>
      </w:r>
      <w:proofErr w:type="spellStart"/>
      <w:r w:rsidRPr="00631E0C">
        <w:rPr>
          <w:sz w:val="20"/>
          <w:szCs w:val="20"/>
          <w:lang w:val="pt-BR"/>
        </w:rPr>
        <w:t>subindice</w:t>
      </w:r>
      <w:proofErr w:type="spellEnd"/>
      <w:r w:rsidRPr="00631E0C">
        <w:rPr>
          <w:sz w:val="20"/>
          <w:szCs w:val="20"/>
          <w:lang w:val="pt-BR"/>
        </w:rPr>
        <w:t xml:space="preserve"> “j” representa a cada una de </w:t>
      </w:r>
      <w:proofErr w:type="spellStart"/>
      <w:r w:rsidRPr="00631E0C">
        <w:rPr>
          <w:sz w:val="20"/>
          <w:szCs w:val="20"/>
          <w:lang w:val="pt-BR"/>
        </w:rPr>
        <w:t>las</w:t>
      </w:r>
      <w:proofErr w:type="spellEnd"/>
      <w:r w:rsidRPr="00631E0C">
        <w:rPr>
          <w:sz w:val="20"/>
          <w:szCs w:val="20"/>
          <w:lang w:val="pt-BR"/>
        </w:rPr>
        <w:t xml:space="preserve"> </w:t>
      </w:r>
      <w:proofErr w:type="spellStart"/>
      <w:r w:rsidRPr="00631E0C">
        <w:rPr>
          <w:sz w:val="20"/>
          <w:szCs w:val="20"/>
          <w:lang w:val="pt-BR"/>
        </w:rPr>
        <w:t>proposiciones</w:t>
      </w:r>
      <w:proofErr w:type="spellEnd"/>
      <w:r w:rsidRPr="00631E0C">
        <w:rPr>
          <w:sz w:val="20"/>
          <w:szCs w:val="20"/>
          <w:lang w:val="pt-BR"/>
        </w:rPr>
        <w:t xml:space="preserve"> determinadas como solventes como resultado de </w:t>
      </w:r>
      <w:proofErr w:type="spellStart"/>
      <w:r w:rsidRPr="00631E0C">
        <w:rPr>
          <w:sz w:val="20"/>
          <w:szCs w:val="20"/>
          <w:lang w:val="pt-BR"/>
        </w:rPr>
        <w:t>la</w:t>
      </w:r>
      <w:proofErr w:type="spellEnd"/>
      <w:r w:rsidRPr="00631E0C">
        <w:rPr>
          <w:sz w:val="20"/>
          <w:szCs w:val="20"/>
          <w:lang w:val="pt-BR"/>
        </w:rPr>
        <w:t xml:space="preserve"> </w:t>
      </w:r>
      <w:proofErr w:type="spellStart"/>
      <w:r w:rsidRPr="00631E0C">
        <w:rPr>
          <w:sz w:val="20"/>
          <w:szCs w:val="20"/>
          <w:lang w:val="pt-BR"/>
        </w:rPr>
        <w:t>evaluación</w:t>
      </w:r>
      <w:proofErr w:type="spellEnd"/>
      <w:r w:rsidRPr="00631E0C">
        <w:rPr>
          <w:sz w:val="20"/>
          <w:szCs w:val="20"/>
          <w:lang w:val="pt-BR"/>
        </w:rPr>
        <w:t>.</w:t>
      </w:r>
    </w:p>
    <w:p w:rsidR="004B3B87" w:rsidRPr="00631E0C" w:rsidRDefault="004B3B87" w:rsidP="004B3B87">
      <w:pPr>
        <w:pStyle w:val="texto"/>
        <w:spacing w:after="0" w:line="240" w:lineRule="auto"/>
        <w:ind w:firstLine="0"/>
        <w:rPr>
          <w:rFonts w:cs="Arial"/>
          <w:b/>
          <w:bCs/>
          <w:i w:val="0"/>
          <w:sz w:val="20"/>
          <w:highlight w:val="yellow"/>
        </w:rPr>
      </w:pPr>
    </w:p>
    <w:p w:rsidR="004B3B87" w:rsidRPr="00631E0C" w:rsidRDefault="004B3B87" w:rsidP="004B3B87">
      <w:pPr>
        <w:pStyle w:val="inciso0"/>
        <w:numPr>
          <w:ilvl w:val="0"/>
          <w:numId w:val="23"/>
        </w:numPr>
        <w:spacing w:after="0" w:line="240" w:lineRule="auto"/>
        <w:ind w:left="426" w:hanging="426"/>
        <w:rPr>
          <w:sz w:val="20"/>
          <w:szCs w:val="20"/>
        </w:rPr>
      </w:pPr>
      <w:r w:rsidRPr="00631E0C">
        <w:rPr>
          <w:sz w:val="20"/>
          <w:szCs w:val="20"/>
        </w:rPr>
        <w:t xml:space="preserve">La proposición solvente más conveniente para el Estado, será aquélla que reúna la mayor puntuación o unidades porcentuales conforme a lo </w:t>
      </w:r>
      <w:r w:rsidRPr="00631E0C">
        <w:rPr>
          <w:sz w:val="20"/>
          <w:szCs w:val="20"/>
          <w:lang w:val="es-ES_tradnl"/>
        </w:rPr>
        <w:t>dispuesto</w:t>
      </w:r>
      <w:r w:rsidRPr="00631E0C">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631E0C" w:rsidRDefault="009C6CC5" w:rsidP="00977F17">
      <w:pPr>
        <w:pStyle w:val="inciso0"/>
        <w:spacing w:after="0" w:line="240" w:lineRule="auto"/>
        <w:ind w:left="0" w:firstLine="0"/>
        <w:rPr>
          <w:sz w:val="20"/>
          <w:szCs w:val="20"/>
        </w:rPr>
      </w:pPr>
    </w:p>
    <w:p w:rsidR="004B3B87" w:rsidRPr="00631E0C" w:rsidRDefault="004B3B87" w:rsidP="004B3B87">
      <w:pPr>
        <w:ind w:left="426" w:hanging="426"/>
        <w:jc w:val="both"/>
        <w:rPr>
          <w:rFonts w:cs="Arial"/>
          <w:b/>
          <w:i w:val="0"/>
        </w:rPr>
      </w:pPr>
      <w:r w:rsidRPr="00631E0C">
        <w:rPr>
          <w:rFonts w:cs="Arial"/>
          <w:b/>
          <w:i w:val="0"/>
        </w:rPr>
        <w:t>5.5 CRITERIOS PARA LA ADJUDICACIÓN DEL CONTRATO MEDIANTE EL MECANISMO DE PUNTOS Y PORCENTAJES.</w:t>
      </w:r>
    </w:p>
    <w:p w:rsidR="004B3B87" w:rsidRPr="00631E0C" w:rsidRDefault="004B3B87" w:rsidP="004B3B87">
      <w:pPr>
        <w:jc w:val="both"/>
        <w:rPr>
          <w:rFonts w:cs="Arial"/>
          <w:i w:val="0"/>
        </w:rPr>
      </w:pPr>
    </w:p>
    <w:p w:rsidR="004B3B87" w:rsidRPr="00631E0C" w:rsidRDefault="004B3B87" w:rsidP="004B3B87">
      <w:pPr>
        <w:jc w:val="both"/>
        <w:rPr>
          <w:rFonts w:cs="Arial"/>
          <w:i w:val="0"/>
        </w:rPr>
      </w:pPr>
      <w:r w:rsidRPr="00631E0C">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631E0C">
        <w:rPr>
          <w:rFonts w:cs="Arial"/>
          <w:i w:val="0"/>
        </w:rPr>
        <w:t xml:space="preserve">s bases de </w:t>
      </w:r>
      <w:r w:rsidR="00977F17" w:rsidRPr="00631E0C">
        <w:rPr>
          <w:rFonts w:cs="Arial"/>
          <w:i w:val="0"/>
        </w:rPr>
        <w:t>licitación</w:t>
      </w:r>
      <w:r w:rsidRPr="00631E0C">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631E0C" w:rsidRDefault="009C6CC5" w:rsidP="004B3B87">
      <w:pPr>
        <w:jc w:val="both"/>
        <w:rPr>
          <w:rFonts w:cs="Arial"/>
          <w:i w:val="0"/>
        </w:rPr>
      </w:pPr>
    </w:p>
    <w:p w:rsidR="004B3B87" w:rsidRPr="00631E0C" w:rsidRDefault="004B3B87" w:rsidP="004B3B87">
      <w:pPr>
        <w:jc w:val="both"/>
        <w:rPr>
          <w:rFonts w:cs="Arial"/>
          <w:i w:val="0"/>
        </w:rPr>
      </w:pPr>
      <w:r w:rsidRPr="00631E0C">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631E0C" w:rsidRDefault="004B3B87" w:rsidP="004B3B87">
      <w:pPr>
        <w:jc w:val="both"/>
        <w:rPr>
          <w:rFonts w:cs="Arial"/>
          <w:i w:val="0"/>
        </w:rPr>
      </w:pPr>
    </w:p>
    <w:p w:rsidR="004B3B87" w:rsidRPr="00631E0C" w:rsidRDefault="004B3B87" w:rsidP="004B3B87">
      <w:pPr>
        <w:jc w:val="both"/>
        <w:rPr>
          <w:rFonts w:cs="Arial"/>
          <w:i w:val="0"/>
        </w:rPr>
      </w:pPr>
      <w:r w:rsidRPr="00631E0C">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631E0C" w:rsidRDefault="004B3B87" w:rsidP="004B3B87">
      <w:pPr>
        <w:jc w:val="both"/>
        <w:rPr>
          <w:rFonts w:cs="Arial"/>
          <w:i w:val="0"/>
        </w:rPr>
      </w:pPr>
    </w:p>
    <w:p w:rsidR="004B3B87" w:rsidRPr="00631E0C" w:rsidRDefault="004B3B87" w:rsidP="004B3B87">
      <w:pPr>
        <w:jc w:val="both"/>
        <w:rPr>
          <w:rFonts w:cs="Arial"/>
          <w:i w:val="0"/>
        </w:rPr>
      </w:pPr>
      <w:r w:rsidRPr="00631E0C">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631E0C">
        <w:rPr>
          <w:rFonts w:cs="Arial"/>
          <w:i w:val="0"/>
        </w:rPr>
        <w:t>controversia legal en proceso</w:t>
      </w:r>
      <w:r w:rsidRPr="00631E0C">
        <w:rPr>
          <w:rFonts w:cs="Arial"/>
          <w:i w:val="0"/>
        </w:rPr>
        <w:t xml:space="preserve">, en cuyo caso las proposiciones deberán conservarse hasta la total conclusión </w:t>
      </w:r>
      <w:r w:rsidR="006E7162" w:rsidRPr="00631E0C">
        <w:rPr>
          <w:rFonts w:cs="Arial"/>
          <w:i w:val="0"/>
        </w:rPr>
        <w:t>de la instancia</w:t>
      </w:r>
      <w:r w:rsidRPr="00631E0C">
        <w:rPr>
          <w:rFonts w:cs="Arial"/>
          <w:i w:val="0"/>
        </w:rPr>
        <w:t>; agotados dichos términos la Convocante podrá proceder a su devolución o destruc</w:t>
      </w:r>
      <w:r w:rsidR="006E7162" w:rsidRPr="00631E0C">
        <w:rPr>
          <w:rFonts w:cs="Arial"/>
          <w:i w:val="0"/>
        </w:rPr>
        <w:t>ción, de conformidad con la Ley y su Reglamento.</w:t>
      </w:r>
    </w:p>
    <w:p w:rsidR="000D0CBF" w:rsidRPr="00631E0C" w:rsidRDefault="000D0CBF" w:rsidP="004B0912">
      <w:pPr>
        <w:rPr>
          <w:rFonts w:cs="Arial"/>
        </w:rPr>
      </w:pPr>
    </w:p>
    <w:p w:rsidR="00526BA8" w:rsidRDefault="00526BA8" w:rsidP="001C2FB2">
      <w:pPr>
        <w:pStyle w:val="Ttulo8"/>
        <w:ind w:left="567" w:hanging="567"/>
        <w:rPr>
          <w:rFonts w:cs="Arial"/>
        </w:rPr>
      </w:pPr>
    </w:p>
    <w:p w:rsidR="000D0CBF" w:rsidRPr="00631E0C" w:rsidRDefault="000D0CBF" w:rsidP="001C2FB2">
      <w:pPr>
        <w:pStyle w:val="Ttulo8"/>
        <w:ind w:left="567" w:hanging="567"/>
        <w:rPr>
          <w:rFonts w:cs="Arial"/>
        </w:rPr>
      </w:pPr>
      <w:r w:rsidRPr="00631E0C">
        <w:rPr>
          <w:rFonts w:cs="Arial"/>
        </w:rPr>
        <w:t>6</w:t>
      </w:r>
      <w:r w:rsidRPr="00631E0C">
        <w:rPr>
          <w:rFonts w:cs="Arial"/>
        </w:rPr>
        <w:tab/>
        <w:t>DEL CONTRATO</w:t>
      </w:r>
    </w:p>
    <w:p w:rsidR="005D58BE" w:rsidRPr="00631E0C" w:rsidRDefault="005D58BE"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6.1</w:t>
      </w:r>
      <w:r w:rsidRPr="00631E0C">
        <w:rPr>
          <w:rFonts w:cs="Arial"/>
          <w:b/>
          <w:i w:val="0"/>
        </w:rPr>
        <w:tab/>
        <w:t>MODELO DEL CONTRATO.</w:t>
      </w:r>
    </w:p>
    <w:p w:rsidR="000D0CBF" w:rsidRPr="00631E0C" w:rsidRDefault="000D0CBF" w:rsidP="001C2FB2">
      <w:pPr>
        <w:jc w:val="both"/>
        <w:rPr>
          <w:rFonts w:cs="Arial"/>
          <w:i w:val="0"/>
        </w:rPr>
      </w:pPr>
    </w:p>
    <w:p w:rsidR="007E32C3" w:rsidRPr="00631E0C" w:rsidRDefault="007E32C3" w:rsidP="007E32C3">
      <w:pPr>
        <w:jc w:val="both"/>
        <w:rPr>
          <w:rFonts w:cs="Arial"/>
          <w:i w:val="0"/>
        </w:rPr>
      </w:pPr>
      <w:r w:rsidRPr="00631E0C">
        <w:rPr>
          <w:rFonts w:cs="Arial"/>
          <w:i w:val="0"/>
        </w:rPr>
        <w:t xml:space="preserve">El modelo de contrato, que se anexa a esta convocatoria </w:t>
      </w:r>
      <w:r w:rsidR="00977F17" w:rsidRPr="00631E0C">
        <w:rPr>
          <w:rFonts w:cs="Arial"/>
          <w:i w:val="0"/>
        </w:rPr>
        <w:t>de licitación</w:t>
      </w:r>
      <w:r w:rsidRPr="00631E0C">
        <w:rPr>
          <w:rFonts w:cs="Arial"/>
          <w:i w:val="0"/>
        </w:rPr>
        <w:t>, es emitido con apego a lo previsto por la Ley, su Reglamento  así como en la demás normatividad aplicable vigente.</w:t>
      </w:r>
    </w:p>
    <w:p w:rsidR="000D0CBF" w:rsidRPr="00631E0C" w:rsidRDefault="000D0CBF" w:rsidP="001C2FB2">
      <w:pPr>
        <w:jc w:val="both"/>
        <w:rPr>
          <w:rFonts w:cs="Arial"/>
          <w:i w:val="0"/>
        </w:rPr>
      </w:pPr>
    </w:p>
    <w:p w:rsidR="000D0CBF" w:rsidRPr="00631E0C" w:rsidRDefault="000D0CBF" w:rsidP="001C2FB2">
      <w:pPr>
        <w:ind w:left="567" w:hanging="567"/>
        <w:jc w:val="both"/>
        <w:rPr>
          <w:rFonts w:cs="Arial"/>
          <w:b/>
          <w:i w:val="0"/>
        </w:rPr>
      </w:pPr>
      <w:r w:rsidRPr="00631E0C">
        <w:rPr>
          <w:rFonts w:cs="Arial"/>
          <w:b/>
          <w:i w:val="0"/>
        </w:rPr>
        <w:t>6.2</w:t>
      </w:r>
      <w:r w:rsidRPr="00631E0C">
        <w:rPr>
          <w:rFonts w:cs="Arial"/>
          <w:b/>
          <w:i w:val="0"/>
        </w:rPr>
        <w:tab/>
        <w:t>FIRMA DEL CONTRATO.</w:t>
      </w:r>
    </w:p>
    <w:p w:rsidR="000D0CBF" w:rsidRPr="00631E0C" w:rsidRDefault="000D0CBF" w:rsidP="001C2FB2">
      <w:pPr>
        <w:jc w:val="both"/>
        <w:rPr>
          <w:rFonts w:cs="Arial"/>
          <w:i w:val="0"/>
        </w:rPr>
      </w:pPr>
    </w:p>
    <w:p w:rsidR="007E32C3" w:rsidRPr="00631E0C" w:rsidRDefault="007E32C3" w:rsidP="007E32C3">
      <w:pPr>
        <w:jc w:val="both"/>
        <w:rPr>
          <w:rFonts w:cs="Arial"/>
          <w:i w:val="0"/>
        </w:rPr>
      </w:pPr>
      <w:r w:rsidRPr="00631E0C">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631E0C" w:rsidRDefault="007E32C3" w:rsidP="007E32C3">
      <w:pPr>
        <w:jc w:val="both"/>
        <w:rPr>
          <w:rFonts w:cs="Arial"/>
          <w:i w:val="0"/>
        </w:rPr>
      </w:pPr>
    </w:p>
    <w:p w:rsidR="007E32C3" w:rsidRPr="00631E0C" w:rsidRDefault="007E32C3" w:rsidP="007E32C3">
      <w:pPr>
        <w:autoSpaceDE w:val="0"/>
        <w:autoSpaceDN w:val="0"/>
        <w:adjustRightInd w:val="0"/>
        <w:jc w:val="both"/>
        <w:rPr>
          <w:rFonts w:cs="Arial"/>
          <w:i w:val="0"/>
        </w:rPr>
      </w:pPr>
      <w:r w:rsidRPr="00631E0C">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631E0C" w:rsidRDefault="007E32C3" w:rsidP="007E32C3">
      <w:pPr>
        <w:jc w:val="both"/>
        <w:rPr>
          <w:rFonts w:cs="Arial"/>
          <w:i w:val="0"/>
        </w:rPr>
      </w:pPr>
    </w:p>
    <w:p w:rsidR="007E32C3" w:rsidRPr="00631E0C" w:rsidRDefault="007E32C3" w:rsidP="007E32C3">
      <w:pPr>
        <w:jc w:val="both"/>
        <w:rPr>
          <w:rFonts w:cs="Arial"/>
          <w:i w:val="0"/>
        </w:rPr>
      </w:pPr>
      <w:r w:rsidRPr="00631E0C">
        <w:rPr>
          <w:rFonts w:cs="Arial"/>
          <w:i w:val="0"/>
        </w:rPr>
        <w:t xml:space="preserve">La adjudicación del contrato obligará a la convocante y </w:t>
      </w:r>
      <w:r w:rsidR="009C6CC5" w:rsidRPr="00631E0C">
        <w:rPr>
          <w:rFonts w:cs="Arial"/>
          <w:i w:val="0"/>
        </w:rPr>
        <w:t>a la persona en quien hubiere recaído,</w:t>
      </w:r>
      <w:r w:rsidRPr="00631E0C">
        <w:rPr>
          <w:rFonts w:cs="Arial"/>
          <w:i w:val="0"/>
        </w:rPr>
        <w:t xml:space="preserve"> a formalizar el contrato </w:t>
      </w:r>
      <w:r w:rsidR="009C6CC5" w:rsidRPr="00631E0C">
        <w:rPr>
          <w:rFonts w:cs="Arial"/>
          <w:i w:val="0"/>
        </w:rPr>
        <w:t xml:space="preserve">respectivo </w:t>
      </w:r>
      <w:r w:rsidRPr="00631E0C">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631E0C" w:rsidRDefault="00FC1DAA" w:rsidP="001C2FB2">
      <w:pPr>
        <w:jc w:val="both"/>
        <w:rPr>
          <w:rFonts w:cs="Arial"/>
          <w:i w:val="0"/>
        </w:rPr>
      </w:pPr>
    </w:p>
    <w:p w:rsidR="00FC1DAA" w:rsidRPr="00631E0C" w:rsidRDefault="00FC1DAA" w:rsidP="001C2FB2">
      <w:pPr>
        <w:jc w:val="both"/>
        <w:rPr>
          <w:rFonts w:cs="Arial"/>
          <w:i w:val="0"/>
        </w:rPr>
      </w:pPr>
      <w:r w:rsidRPr="00631E0C">
        <w:rPr>
          <w:rFonts w:cs="Arial"/>
          <w:i w:val="0"/>
        </w:rPr>
        <w:t xml:space="preserve">La </w:t>
      </w:r>
      <w:r w:rsidR="001A3155" w:rsidRPr="00631E0C">
        <w:rPr>
          <w:rFonts w:cs="Arial"/>
          <w:i w:val="0"/>
        </w:rPr>
        <w:t xml:space="preserve">Dirección </w:t>
      </w:r>
      <w:r w:rsidRPr="00631E0C">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631E0C" w:rsidRDefault="00FC1DAA" w:rsidP="001C2FB2">
      <w:pPr>
        <w:jc w:val="both"/>
        <w:rPr>
          <w:rFonts w:cs="Arial"/>
          <w:i w:val="0"/>
        </w:rPr>
      </w:pPr>
      <w:r w:rsidRPr="00631E0C">
        <w:rPr>
          <w:rFonts w:cs="Arial"/>
          <w:i w:val="0"/>
        </w:rPr>
        <w:t>Si  el licitante ganador justificara no firmar el contrato respectivo dentro del plazo señalado en el párrafo anterior, tendrá derecho a recuperar solo la garantía presentada.</w:t>
      </w:r>
    </w:p>
    <w:p w:rsidR="00FC1DAA" w:rsidRPr="00631E0C" w:rsidRDefault="00FC1DAA" w:rsidP="001C2FB2">
      <w:pPr>
        <w:jc w:val="both"/>
        <w:rPr>
          <w:rFonts w:cs="Arial"/>
          <w:i w:val="0"/>
        </w:rPr>
      </w:pPr>
    </w:p>
    <w:p w:rsidR="00FC1DAA" w:rsidRPr="00631E0C" w:rsidRDefault="00FC1DAA" w:rsidP="001C2FB2">
      <w:pPr>
        <w:jc w:val="both"/>
        <w:rPr>
          <w:rFonts w:cs="Arial"/>
          <w:i w:val="0"/>
        </w:rPr>
      </w:pPr>
      <w:r w:rsidRPr="00631E0C">
        <w:rPr>
          <w:rFonts w:cs="Arial"/>
          <w:i w:val="0"/>
        </w:rPr>
        <w:t xml:space="preserve">Si la </w:t>
      </w:r>
      <w:r w:rsidR="001A3155" w:rsidRPr="00631E0C">
        <w:rPr>
          <w:rFonts w:cs="Arial"/>
          <w:i w:val="0"/>
        </w:rPr>
        <w:t xml:space="preserve">Dirección </w:t>
      </w:r>
      <w:r w:rsidRPr="00631E0C">
        <w:rPr>
          <w:rFonts w:cs="Arial"/>
          <w:i w:val="0"/>
        </w:rPr>
        <w:t>no firmare el contrato respectivo por causa justificada, el Contratista, sin incurrir en responsabilidad, no estará obligado a ejecutar los trabajos y a solicitud escrita del propio contratista, la</w:t>
      </w:r>
      <w:r w:rsidR="001A3155" w:rsidRPr="00631E0C">
        <w:rPr>
          <w:rFonts w:cs="Arial"/>
          <w:i w:val="0"/>
        </w:rPr>
        <w:t xml:space="preserve"> Dirección </w:t>
      </w:r>
      <w:r w:rsidRPr="00631E0C">
        <w:rPr>
          <w:rFonts w:cs="Arial"/>
          <w:i w:val="0"/>
        </w:rPr>
        <w:t>cubrirá</w:t>
      </w:r>
      <w:r w:rsidR="001A3155" w:rsidRPr="00631E0C">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631E0C" w:rsidRDefault="001A3155" w:rsidP="001C2FB2">
      <w:pPr>
        <w:jc w:val="both"/>
        <w:rPr>
          <w:rFonts w:cs="Arial"/>
        </w:rPr>
      </w:pPr>
      <w:r w:rsidRPr="00631E0C">
        <w:rPr>
          <w:rFonts w:cs="Arial"/>
        </w:rPr>
        <w:t xml:space="preserve">Art. núm. 68 de la </w:t>
      </w:r>
      <w:r w:rsidR="00644D72" w:rsidRPr="00631E0C">
        <w:rPr>
          <w:rFonts w:cs="Arial"/>
        </w:rPr>
        <w:t>Ley de Obras Públicas y Servicios Relacionados con las Mismas del Estado de Sinaloa.</w:t>
      </w:r>
    </w:p>
    <w:p w:rsidR="00644D72" w:rsidRPr="00631E0C" w:rsidRDefault="00644D72" w:rsidP="001C2FB2">
      <w:pPr>
        <w:jc w:val="both"/>
        <w:rPr>
          <w:rFonts w:cs="Arial"/>
          <w:i w:val="0"/>
        </w:rPr>
      </w:pPr>
    </w:p>
    <w:p w:rsidR="001A3155" w:rsidRPr="00631E0C" w:rsidRDefault="001A3155" w:rsidP="001C2FB2">
      <w:pPr>
        <w:jc w:val="both"/>
        <w:rPr>
          <w:rFonts w:cs="Arial"/>
          <w:i w:val="0"/>
        </w:rPr>
      </w:pPr>
      <w:r w:rsidRPr="00631E0C">
        <w:rPr>
          <w:rFonts w:cs="Arial"/>
          <w:i w:val="0"/>
        </w:rPr>
        <w:t xml:space="preserve">La contratista a quién se adjudique el contrato, solo podrá ejecutarlo a través de otro, cuando así se señale específicamente en las bases de </w:t>
      </w:r>
      <w:r w:rsidR="00977F17" w:rsidRPr="00631E0C">
        <w:rPr>
          <w:rFonts w:cs="Arial"/>
          <w:i w:val="0"/>
        </w:rPr>
        <w:t>licitación</w:t>
      </w:r>
      <w:r w:rsidR="003F3E7E" w:rsidRPr="00631E0C">
        <w:rPr>
          <w:rFonts w:cs="Arial"/>
          <w:i w:val="0"/>
        </w:rPr>
        <w:t xml:space="preserve"> </w:t>
      </w:r>
      <w:r w:rsidRPr="00631E0C">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631E0C" w:rsidRDefault="00644D72" w:rsidP="00644D72">
      <w:pPr>
        <w:jc w:val="both"/>
        <w:rPr>
          <w:rFonts w:cs="Arial"/>
        </w:rPr>
      </w:pPr>
      <w:r w:rsidRPr="00631E0C">
        <w:rPr>
          <w:rFonts w:cs="Arial"/>
        </w:rPr>
        <w:t>Art. núm. 69 de la Ley de Obras Públicas y Servicios Relacionados con las Mismas del Estado de Sinaloa.</w:t>
      </w:r>
    </w:p>
    <w:p w:rsidR="00644D72" w:rsidRPr="00631E0C" w:rsidRDefault="00644D72" w:rsidP="00644D72">
      <w:pPr>
        <w:jc w:val="both"/>
        <w:rPr>
          <w:rFonts w:cs="Arial"/>
        </w:rPr>
      </w:pPr>
    </w:p>
    <w:p w:rsidR="00644D72" w:rsidRPr="00631E0C" w:rsidRDefault="00644D72" w:rsidP="00644D72">
      <w:pPr>
        <w:jc w:val="both"/>
        <w:rPr>
          <w:rFonts w:cs="Arial"/>
          <w:i w:val="0"/>
        </w:rPr>
      </w:pPr>
      <w:r w:rsidRPr="00631E0C">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631E0C" w:rsidRDefault="00644D72" w:rsidP="00644D72">
      <w:pPr>
        <w:jc w:val="both"/>
        <w:rPr>
          <w:rFonts w:cs="Arial"/>
        </w:rPr>
      </w:pPr>
      <w:r w:rsidRPr="00631E0C">
        <w:rPr>
          <w:rFonts w:cs="Arial"/>
        </w:rPr>
        <w:t>Art. núm. 70 de la Ley de Obras Públicas y Servicios Relacionados con las Mismas del Estado de Sinaloa.</w:t>
      </w:r>
    </w:p>
    <w:p w:rsidR="000D0CBF" w:rsidRPr="00631E0C" w:rsidRDefault="000D0CBF" w:rsidP="001C2FB2">
      <w:pPr>
        <w:ind w:left="567" w:hanging="567"/>
        <w:jc w:val="both"/>
        <w:rPr>
          <w:rFonts w:cs="Arial"/>
          <w:b/>
          <w:i w:val="0"/>
          <w:lang w:val="es-ES_tradnl"/>
        </w:rPr>
      </w:pPr>
      <w:r w:rsidRPr="00631E0C">
        <w:rPr>
          <w:rFonts w:cs="Arial"/>
          <w:b/>
          <w:i w:val="0"/>
          <w:lang w:val="es-ES_tradnl"/>
        </w:rPr>
        <w:lastRenderedPageBreak/>
        <w:t>6.3</w:t>
      </w:r>
      <w:r w:rsidRPr="00631E0C">
        <w:rPr>
          <w:rFonts w:cs="Arial"/>
          <w:i w:val="0"/>
          <w:lang w:val="es-ES_tradnl"/>
        </w:rPr>
        <w:tab/>
      </w:r>
      <w:r w:rsidRPr="00631E0C">
        <w:rPr>
          <w:rFonts w:cs="Arial"/>
          <w:b/>
          <w:i w:val="0"/>
          <w:lang w:val="es-ES_tradnl"/>
        </w:rPr>
        <w:t>COMPROBACIÓN DEL CONTRATISTA DE ESTAR AL CORRIENTE EN EL PAGO DE SUS IMPUESTOS.</w:t>
      </w:r>
    </w:p>
    <w:p w:rsidR="000D0CBF" w:rsidRPr="00631E0C" w:rsidRDefault="000D0CBF" w:rsidP="001C2FB2">
      <w:pPr>
        <w:jc w:val="both"/>
        <w:rPr>
          <w:rFonts w:cs="Arial"/>
          <w:i w:val="0"/>
          <w:lang w:val="es-ES_tradnl"/>
        </w:rPr>
      </w:pPr>
    </w:p>
    <w:p w:rsidR="00F369F9" w:rsidRPr="00631E0C" w:rsidRDefault="00F369F9" w:rsidP="00F369F9">
      <w:pPr>
        <w:pStyle w:val="Sangra3detindependiente10"/>
        <w:ind w:left="0"/>
        <w:rPr>
          <w:rFonts w:eastAsia="Times New Roman" w:cs="Arial"/>
          <w:color w:val="000000"/>
          <w:sz w:val="20"/>
        </w:rPr>
      </w:pPr>
      <w:r w:rsidRPr="00631E0C">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631E0C" w:rsidRDefault="00F369F9" w:rsidP="00F369F9">
      <w:pPr>
        <w:pStyle w:val="Sangra3detindependiente10"/>
        <w:ind w:left="0"/>
        <w:rPr>
          <w:rFonts w:eastAsia="Times New Roman" w:cs="Arial"/>
          <w:color w:val="000000"/>
          <w:sz w:val="20"/>
        </w:rPr>
      </w:pPr>
    </w:p>
    <w:p w:rsidR="00F369F9" w:rsidRPr="00631E0C" w:rsidRDefault="00F369F9" w:rsidP="00F369F9">
      <w:pPr>
        <w:pStyle w:val="Sangra3detindependiente10"/>
        <w:ind w:left="0"/>
        <w:rPr>
          <w:rFonts w:eastAsia="Times New Roman" w:cs="Arial"/>
          <w:color w:val="000000"/>
          <w:sz w:val="20"/>
        </w:rPr>
      </w:pPr>
      <w:r w:rsidRPr="00631E0C">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631E0C">
        <w:rPr>
          <w:rFonts w:eastAsia="Times New Roman" w:cs="Arial"/>
          <w:color w:val="000000"/>
          <w:sz w:val="20"/>
        </w:rPr>
        <w:t xml:space="preserve"> (S.A.T.)</w:t>
      </w:r>
      <w:r w:rsidRPr="00631E0C">
        <w:rPr>
          <w:rFonts w:eastAsia="Times New Roman" w:cs="Arial"/>
          <w:color w:val="000000"/>
          <w:sz w:val="20"/>
        </w:rPr>
        <w:t>, en el que se emita opinión sobre el cumplimiento de sus obligaciones fiscales.</w:t>
      </w:r>
    </w:p>
    <w:p w:rsidR="00F369F9" w:rsidRPr="00631E0C" w:rsidRDefault="00F369F9" w:rsidP="00F369F9">
      <w:pPr>
        <w:pStyle w:val="Sangra3detindependiente10"/>
        <w:ind w:left="567" w:hanging="567"/>
        <w:rPr>
          <w:rFonts w:eastAsia="Times New Roman" w:cs="Arial"/>
          <w:color w:val="000000"/>
          <w:sz w:val="20"/>
        </w:rPr>
      </w:pPr>
    </w:p>
    <w:p w:rsidR="00F369F9" w:rsidRPr="00631E0C" w:rsidRDefault="00F369F9" w:rsidP="00F369F9">
      <w:pPr>
        <w:pStyle w:val="Sangra3detindependiente10"/>
        <w:ind w:left="0"/>
        <w:rPr>
          <w:rFonts w:eastAsia="Times New Roman" w:cs="Arial"/>
          <w:color w:val="000000"/>
          <w:sz w:val="20"/>
        </w:rPr>
      </w:pPr>
      <w:r w:rsidRPr="00631E0C">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631E0C" w:rsidRDefault="00F369F9" w:rsidP="00F369F9">
      <w:pPr>
        <w:pStyle w:val="Sangra3detindependiente10"/>
        <w:ind w:left="0"/>
        <w:rPr>
          <w:rFonts w:eastAsia="Times New Roman" w:cs="Arial"/>
          <w:color w:val="000000"/>
          <w:sz w:val="20"/>
        </w:rPr>
      </w:pPr>
    </w:p>
    <w:p w:rsidR="00F369F9" w:rsidRPr="00631E0C" w:rsidRDefault="00F369F9" w:rsidP="00F369F9">
      <w:pPr>
        <w:autoSpaceDE w:val="0"/>
        <w:autoSpaceDN w:val="0"/>
        <w:adjustRightInd w:val="0"/>
        <w:jc w:val="both"/>
        <w:rPr>
          <w:rFonts w:cs="Arial"/>
          <w:i w:val="0"/>
        </w:rPr>
      </w:pPr>
      <w:r w:rsidRPr="00631E0C">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631E0C" w:rsidRDefault="00F369F9" w:rsidP="00F369F9">
      <w:pPr>
        <w:autoSpaceDE w:val="0"/>
        <w:autoSpaceDN w:val="0"/>
        <w:adjustRightInd w:val="0"/>
        <w:jc w:val="both"/>
        <w:rPr>
          <w:rFonts w:cs="Arial"/>
          <w:i w:val="0"/>
        </w:rPr>
      </w:pPr>
      <w:r w:rsidRPr="00631E0C">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No se requerirá el “acuse de recepción” del Servicio de Administración Tributaria en el caso de que se lleguen a celebrar convenios modificatorios al contrato.</w:t>
      </w:r>
    </w:p>
    <w:p w:rsidR="00F369F9" w:rsidRPr="00631E0C" w:rsidRDefault="00F369F9" w:rsidP="00F369F9">
      <w:pPr>
        <w:autoSpaceDE w:val="0"/>
        <w:autoSpaceDN w:val="0"/>
        <w:adjustRightInd w:val="0"/>
        <w:jc w:val="both"/>
        <w:rPr>
          <w:rFonts w:cs="Arial"/>
          <w:i w:val="0"/>
        </w:rPr>
      </w:pPr>
    </w:p>
    <w:p w:rsidR="00F369F9" w:rsidRPr="00631E0C" w:rsidRDefault="00F369F9" w:rsidP="00F369F9">
      <w:pPr>
        <w:autoSpaceDE w:val="0"/>
        <w:autoSpaceDN w:val="0"/>
        <w:adjustRightInd w:val="0"/>
        <w:jc w:val="both"/>
        <w:rPr>
          <w:rFonts w:cs="Arial"/>
          <w:i w:val="0"/>
        </w:rPr>
      </w:pPr>
      <w:r w:rsidRPr="00631E0C">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w:t>
      </w:r>
      <w:r w:rsidRPr="00631E0C">
        <w:rPr>
          <w:rFonts w:cs="Arial"/>
          <w:i w:val="0"/>
        </w:rPr>
        <w:lastRenderedPageBreak/>
        <w:t>documentación de los hechos presumiblemente constitutivos de infracción por la falta de formalización del contrato, por causas imputables al adjudicado.</w:t>
      </w:r>
    </w:p>
    <w:p w:rsidR="000D0CBF" w:rsidRPr="00631E0C" w:rsidRDefault="000D0CBF" w:rsidP="001C2FB2">
      <w:pPr>
        <w:ind w:left="720" w:hanging="720"/>
        <w:jc w:val="both"/>
        <w:rPr>
          <w:rFonts w:cs="Arial"/>
          <w:i w:val="0"/>
        </w:rPr>
      </w:pPr>
    </w:p>
    <w:p w:rsidR="000D0CBF" w:rsidRPr="00631E0C" w:rsidRDefault="000D0CBF" w:rsidP="001C2FB2">
      <w:pPr>
        <w:jc w:val="both"/>
        <w:rPr>
          <w:rFonts w:cs="Arial"/>
          <w:i w:val="0"/>
          <w:lang w:val="es-ES_tradnl"/>
        </w:rPr>
      </w:pPr>
      <w:r w:rsidRPr="00631E0C">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631E0C">
        <w:rPr>
          <w:rFonts w:cs="Arial"/>
          <w:i w:val="0"/>
          <w:color w:val="000000"/>
        </w:rPr>
        <w:t xml:space="preserve">La Dirección General de Obras </w:t>
      </w:r>
      <w:r w:rsidR="00816D30" w:rsidRPr="00631E0C">
        <w:rPr>
          <w:rFonts w:cs="Arial"/>
          <w:i w:val="0"/>
          <w:color w:val="000000"/>
        </w:rPr>
        <w:t>y Servicios Público</w:t>
      </w:r>
      <w:r w:rsidRPr="00631E0C">
        <w:rPr>
          <w:rFonts w:cs="Arial"/>
          <w:i w:val="0"/>
          <w:color w:val="000000"/>
        </w:rPr>
        <w:t>s</w:t>
      </w:r>
      <w:r w:rsidRPr="00631E0C">
        <w:rPr>
          <w:rFonts w:cs="Arial"/>
          <w:i w:val="0"/>
          <w:lang w:val="es-ES_tradnl"/>
        </w:rPr>
        <w:t>.</w:t>
      </w:r>
    </w:p>
    <w:p w:rsidR="00B3284C" w:rsidRPr="00631E0C" w:rsidRDefault="00B3284C" w:rsidP="001C2FB2">
      <w:pPr>
        <w:pStyle w:val="Sangra3detindependiente10"/>
        <w:ind w:left="567" w:hanging="567"/>
        <w:rPr>
          <w:rFonts w:cs="Arial"/>
          <w:b/>
          <w:sz w:val="20"/>
        </w:rPr>
      </w:pPr>
    </w:p>
    <w:p w:rsidR="000D0CBF" w:rsidRPr="00631E0C" w:rsidRDefault="000D0CBF" w:rsidP="001C2FB2">
      <w:pPr>
        <w:pStyle w:val="Sangra3detindependiente10"/>
        <w:ind w:left="567" w:hanging="567"/>
        <w:rPr>
          <w:rFonts w:cs="Arial"/>
          <w:b/>
          <w:sz w:val="20"/>
        </w:rPr>
      </w:pPr>
      <w:r w:rsidRPr="00631E0C">
        <w:rPr>
          <w:rFonts w:cs="Arial"/>
          <w:b/>
          <w:sz w:val="20"/>
        </w:rPr>
        <w:t>6.4</w:t>
      </w:r>
      <w:r w:rsidRPr="00631E0C">
        <w:rPr>
          <w:rFonts w:cs="Arial"/>
          <w:b/>
          <w:sz w:val="20"/>
        </w:rPr>
        <w:tab/>
        <w:t xml:space="preserve">GARANTÍAS DEL ANTICIPO; </w:t>
      </w:r>
      <w:r w:rsidR="00EA4D62" w:rsidRPr="00631E0C">
        <w:rPr>
          <w:rFonts w:cs="Arial"/>
          <w:b/>
          <w:sz w:val="20"/>
        </w:rPr>
        <w:t xml:space="preserve">DE CUMPLIMIENTO DEL CONTRATO Y </w:t>
      </w:r>
      <w:r w:rsidRPr="00631E0C">
        <w:rPr>
          <w:rFonts w:cs="Arial"/>
          <w:b/>
          <w:sz w:val="20"/>
        </w:rPr>
        <w:t>POR DEFECTOS, VICIOS OCULTOS Y CUALQUIER OTRA RESPONSABILIDAD.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Cs/>
          <w:i w:val="0"/>
        </w:rPr>
      </w:pPr>
      <w:r w:rsidRPr="00631E0C">
        <w:rPr>
          <w:rFonts w:cs="Arial"/>
          <w:b/>
          <w:i w:val="0"/>
        </w:rPr>
        <w:t>6.4.1</w:t>
      </w:r>
      <w:r w:rsidRPr="00631E0C">
        <w:rPr>
          <w:rFonts w:cs="Arial"/>
          <w:b/>
          <w:i w:val="0"/>
        </w:rPr>
        <w:tab/>
        <w:t>GARANTÍA DEL ANTICIPO.</w:t>
      </w:r>
    </w:p>
    <w:p w:rsidR="000D0CBF" w:rsidRPr="00631E0C" w:rsidRDefault="000D0CBF" w:rsidP="001C2FB2">
      <w:pPr>
        <w:jc w:val="both"/>
        <w:rPr>
          <w:rFonts w:cs="Arial"/>
          <w:bCs/>
          <w:i w:val="0"/>
        </w:rPr>
      </w:pPr>
    </w:p>
    <w:p w:rsidR="000D0CBF" w:rsidRPr="00631E0C" w:rsidRDefault="000D0CBF" w:rsidP="001C2FB2">
      <w:pPr>
        <w:pStyle w:val="Textoindependiente310"/>
        <w:rPr>
          <w:rFonts w:cs="Arial"/>
          <w:i w:val="0"/>
          <w:sz w:val="20"/>
        </w:rPr>
      </w:pPr>
      <w:r w:rsidRPr="00631E0C">
        <w:rPr>
          <w:rFonts w:cs="Arial"/>
          <w:i w:val="0"/>
          <w:sz w:val="20"/>
        </w:rPr>
        <w:t xml:space="preserve">El Contratista deberá garantizar los anticipos que reciba. Esta garantía deberá constituirse dentro de los 15 (QUINCE) días naturales siguientes a la fecha de </w:t>
      </w:r>
      <w:r w:rsidR="00D97F00" w:rsidRPr="00631E0C">
        <w:rPr>
          <w:rFonts w:cs="Arial"/>
          <w:i w:val="0"/>
          <w:sz w:val="20"/>
        </w:rPr>
        <w:t>celebración del contrato, en el caso de anticipo para único o primer ejercicio</w:t>
      </w:r>
      <w:r w:rsidRPr="00631E0C">
        <w:rPr>
          <w:rFonts w:cs="Arial"/>
          <w:i w:val="0"/>
          <w:sz w:val="20"/>
        </w:rPr>
        <w:t xml:space="preserve"> y </w:t>
      </w:r>
      <w:r w:rsidR="00D97F00" w:rsidRPr="00631E0C">
        <w:rPr>
          <w:rFonts w:cs="Arial"/>
          <w:i w:val="0"/>
          <w:sz w:val="20"/>
        </w:rPr>
        <w:t xml:space="preserve">deberá ser por la </w:t>
      </w:r>
      <w:r w:rsidRPr="00631E0C">
        <w:rPr>
          <w:rFonts w:cs="Arial"/>
          <w:i w:val="0"/>
          <w:sz w:val="20"/>
        </w:rPr>
        <w:t>totalidad del monto de los anticipos.</w:t>
      </w:r>
    </w:p>
    <w:p w:rsidR="000D0CBF" w:rsidRPr="00631E0C" w:rsidRDefault="000D0CBF" w:rsidP="001C2FB2">
      <w:pPr>
        <w:jc w:val="both"/>
        <w:rPr>
          <w:rFonts w:cs="Arial"/>
          <w:i w:val="0"/>
        </w:rPr>
      </w:pPr>
    </w:p>
    <w:p w:rsidR="000D0CBF" w:rsidRPr="00631E0C" w:rsidRDefault="000D0CBF" w:rsidP="001C2FB2">
      <w:pPr>
        <w:jc w:val="both"/>
        <w:rPr>
          <w:rFonts w:cs="Arial"/>
          <w:i w:val="0"/>
          <w:color w:val="000000"/>
        </w:rPr>
      </w:pPr>
      <w:r w:rsidRPr="00631E0C">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Pr="00631E0C" w:rsidRDefault="00A72C1D" w:rsidP="001C2FB2">
      <w:pPr>
        <w:pStyle w:val="Textoindependiente"/>
        <w:rPr>
          <w:rFonts w:cs="Arial"/>
          <w:b/>
          <w:i w:val="0"/>
        </w:rPr>
      </w:pPr>
    </w:p>
    <w:p w:rsidR="000D0CBF" w:rsidRPr="00631E0C" w:rsidRDefault="000D0CBF" w:rsidP="001C2FB2">
      <w:pPr>
        <w:pStyle w:val="Textoindependiente"/>
        <w:rPr>
          <w:rFonts w:cs="Arial"/>
          <w:b/>
          <w:i w:val="0"/>
        </w:rPr>
      </w:pPr>
      <w:r w:rsidRPr="00631E0C">
        <w:rPr>
          <w:rFonts w:cs="Arial"/>
          <w:b/>
          <w:i w:val="0"/>
        </w:rPr>
        <w:t>FORMATO DE PÓLIZA DE FIANZA PARA GARANTIZAR LA AMORTIZACIÓN DEL ANTICIPO DE LOS CONTRATOS DE LA OBRA PÚBLICA.</w:t>
      </w:r>
    </w:p>
    <w:p w:rsidR="000D0CBF" w:rsidRPr="00631E0C" w:rsidRDefault="000D0CBF" w:rsidP="001C2FB2">
      <w:pPr>
        <w:jc w:val="both"/>
        <w:rPr>
          <w:rFonts w:cs="Arial"/>
          <w:i w:val="0"/>
          <w:highlight w:val="yellow"/>
        </w:rPr>
      </w:pPr>
    </w:p>
    <w:p w:rsidR="00F369F9" w:rsidRPr="00631E0C" w:rsidRDefault="00F369F9" w:rsidP="00F369F9">
      <w:pPr>
        <w:pStyle w:val="Textoindependiente2"/>
        <w:rPr>
          <w:rFonts w:cs="Arial"/>
          <w:b w:val="0"/>
          <w:i w:val="0"/>
          <w:u w:val="none"/>
        </w:rPr>
      </w:pPr>
      <w:r w:rsidRPr="00631E0C">
        <w:rPr>
          <w:rFonts w:cs="Arial"/>
          <w:b w:val="0"/>
          <w:i w:val="0"/>
          <w:u w:val="none"/>
        </w:rPr>
        <w:t xml:space="preserve">FIANZA OTORGADA A FAVOR DE </w:t>
      </w:r>
      <w:r w:rsidRPr="00631E0C">
        <w:rPr>
          <w:rFonts w:cs="Arial"/>
          <w:i w:val="0"/>
          <w:caps/>
          <w:u w:val="none"/>
        </w:rPr>
        <w:t>el Municipio de Ahome y/o TESORERÍA municipal de ahome,</w:t>
      </w:r>
      <w:r w:rsidRPr="00631E0C">
        <w:rPr>
          <w:rFonts w:cs="Arial"/>
          <w:b w:val="0"/>
          <w:i w:val="0"/>
          <w:u w:val="none"/>
        </w:rPr>
        <w:t xml:space="preserve"> PARA GARANTIZAR POR EL CONTRATISTA: </w:t>
      </w:r>
      <w:r w:rsidRPr="00631E0C">
        <w:rPr>
          <w:rFonts w:cs="Arial"/>
          <w:bCs/>
          <w:i w:val="0"/>
          <w:u w:val="none"/>
        </w:rPr>
        <w:t>(</w:t>
      </w:r>
      <w:r w:rsidRPr="00631E0C">
        <w:rPr>
          <w:rFonts w:cs="Arial"/>
          <w:bCs/>
          <w:i w:val="0"/>
        </w:rPr>
        <w:t>razón o denominación social de la persona moral, o nombre de la persona física con la que se celebrará el contrato</w:t>
      </w:r>
      <w:r w:rsidRPr="00631E0C">
        <w:rPr>
          <w:rFonts w:cs="Arial"/>
          <w:bCs/>
          <w:i w:val="0"/>
          <w:u w:val="none"/>
        </w:rPr>
        <w:t>)</w:t>
      </w:r>
      <w:r w:rsidRPr="00631E0C">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631E0C">
        <w:rPr>
          <w:rFonts w:cs="Arial"/>
          <w:b w:val="0"/>
          <w:i w:val="0"/>
          <w:caps/>
          <w:u w:val="none"/>
        </w:rPr>
        <w:t>el Municipio de Ahome,</w:t>
      </w:r>
      <w:r w:rsidRPr="00631E0C">
        <w:rPr>
          <w:rFonts w:cs="Arial"/>
          <w:b w:val="0"/>
          <w:i w:val="0"/>
          <w:u w:val="none"/>
        </w:rPr>
        <w:t xml:space="preserve"> EN RELACIÓN CON EL CONTRATO DE  LA OBRA PÚBLICA A BASE DE PRECIOS UNITARIOS Y TIEMPO DETERMINADO NÚMERO __________, DE FECHA ___ DE _________ </w:t>
      </w:r>
      <w:proofErr w:type="spellStart"/>
      <w:r w:rsidRPr="00631E0C">
        <w:rPr>
          <w:rFonts w:cs="Arial"/>
          <w:b w:val="0"/>
          <w:i w:val="0"/>
          <w:u w:val="none"/>
        </w:rPr>
        <w:t>DE</w:t>
      </w:r>
      <w:proofErr w:type="spellEnd"/>
      <w:r w:rsidRPr="00631E0C">
        <w:rPr>
          <w:rFonts w:cs="Arial"/>
          <w:b w:val="0"/>
          <w:i w:val="0"/>
          <w:u w:val="none"/>
        </w:rPr>
        <w:t xml:space="preserve"> 20___, CON IMPORTE TOTAL DE LOS TRABAJOS POR LA CANTIDAD DE $_________, (__________ PESOS 00/100 M. N.), CUYO OBJETO ES </w:t>
      </w:r>
      <w:r w:rsidRPr="00631E0C">
        <w:rPr>
          <w:rFonts w:cs="Arial"/>
          <w:bCs/>
          <w:i w:val="0"/>
          <w:u w:val="none"/>
        </w:rPr>
        <w:t>(</w:t>
      </w:r>
      <w:r w:rsidRPr="00631E0C">
        <w:rPr>
          <w:rFonts w:cs="Arial"/>
          <w:bCs/>
          <w:i w:val="0"/>
        </w:rPr>
        <w:t>insertar completo el objeto del contrato, especificado en la cláusula primera del mismo</w:t>
      </w:r>
      <w:r w:rsidRPr="00631E0C">
        <w:rPr>
          <w:rFonts w:cs="Arial"/>
          <w:bCs/>
          <w:i w:val="0"/>
          <w:u w:val="none"/>
        </w:rPr>
        <w:t>)</w:t>
      </w:r>
      <w:r w:rsidRPr="00631E0C">
        <w:rPr>
          <w:rFonts w:cs="Arial"/>
          <w:b w:val="0"/>
          <w:bCs/>
          <w:i w:val="0"/>
          <w:u w:val="none"/>
        </w:rPr>
        <w:t xml:space="preserve">, </w:t>
      </w:r>
      <w:r w:rsidRPr="00631E0C">
        <w:rPr>
          <w:rFonts w:cs="Arial"/>
          <w:b w:val="0"/>
          <w:i w:val="0"/>
          <w:u w:val="none"/>
        </w:rPr>
        <w:t xml:space="preserve">CELEBRADO CON  </w:t>
      </w:r>
      <w:r w:rsidR="00EA4D62" w:rsidRPr="00631E0C">
        <w:rPr>
          <w:rFonts w:cs="Arial"/>
          <w:b w:val="0"/>
          <w:i w:val="0"/>
          <w:color w:val="000000"/>
          <w:u w:val="none"/>
        </w:rPr>
        <w:t>EL MUNICIPIO DE AHOME</w:t>
      </w:r>
      <w:r w:rsidR="00EA4D62" w:rsidRPr="00631E0C">
        <w:rPr>
          <w:rFonts w:cs="Arial"/>
          <w:b w:val="0"/>
          <w:i w:val="0"/>
          <w:u w:val="none"/>
        </w:rPr>
        <w:t xml:space="preserve">. </w:t>
      </w:r>
      <w:r w:rsidRPr="00631E0C">
        <w:rPr>
          <w:rFonts w:cs="Arial"/>
          <w:b w:val="0"/>
          <w:i w:val="0"/>
          <w:u w:val="none"/>
        </w:rPr>
        <w:t xml:space="preserve">LA PRESENTE FIANZA SE EXPIDE DE CONFORMIDAD CON LA LEY DE OBRAS PÚBLICAS Y SERVICIOS RELACIONADOS CON LAS MISMAS DEL ESTADO DE SINALOA, </w:t>
      </w:r>
      <w:r w:rsidR="004825F7" w:rsidRPr="00631E0C">
        <w:rPr>
          <w:rFonts w:cs="Arial"/>
          <w:b w:val="0"/>
          <w:i w:val="0"/>
          <w:u w:val="none"/>
        </w:rPr>
        <w:t xml:space="preserve">SU REGLAMENTO Y DEMÁS DISPOSICIONES ADMINISTRATIVAS EN LO QUE NO SE OPONGA A LA CITADA LEY, </w:t>
      </w:r>
      <w:r w:rsidRPr="00631E0C">
        <w:rPr>
          <w:rFonts w:cs="Arial"/>
          <w:b w:val="0"/>
          <w:i w:val="0"/>
          <w:u w:val="none"/>
        </w:rPr>
        <w:t xml:space="preserve">Y SUBSISTIRÁ HASTA LA TOTAL AMORTIZACIÓN DEL ANTICIPO OTORGADO POR </w:t>
      </w:r>
      <w:r w:rsidRPr="00631E0C">
        <w:rPr>
          <w:rFonts w:cs="Arial"/>
          <w:b w:val="0"/>
          <w:i w:val="0"/>
          <w:caps/>
          <w:u w:val="none"/>
        </w:rPr>
        <w:t xml:space="preserve">el Municipio de Ahome, </w:t>
      </w:r>
      <w:r w:rsidRPr="00631E0C">
        <w:rPr>
          <w:rFonts w:cs="Arial"/>
          <w:b w:val="0"/>
          <w:i w:val="0"/>
          <w:u w:val="none"/>
        </w:rPr>
        <w:t xml:space="preserve">LO NOTIFICARÁ POR ESCRITO A LA INSTITUCIÓN AFIANZADORA PARA SU CANCELACIÓN. LA COMPAÑÍA AFIANZADORA EXPRESAMENTE DECLARA QUE: </w:t>
      </w:r>
      <w:r w:rsidRPr="00631E0C">
        <w:rPr>
          <w:rFonts w:cs="Arial"/>
          <w:bCs/>
          <w:i w:val="0"/>
          <w:u w:val="none"/>
        </w:rPr>
        <w:t>A).-</w:t>
      </w:r>
      <w:r w:rsidRPr="00631E0C">
        <w:rPr>
          <w:rFonts w:cs="Arial"/>
          <w:b w:val="0"/>
          <w:i w:val="0"/>
          <w:u w:val="none"/>
        </w:rPr>
        <w:t xml:space="preserve"> QUE SE OTORGA DE CONFORMIDAD CON LO ESTIPULADO EN LA LEY DE OBRAS PÚBLICAS Y SERVICIOS RELACIONADOS CON LAS MISMAS DEL ESTADO DE SINALOA, EL REGLAMENTO VIGENTE </w:t>
      </w:r>
      <w:r w:rsidR="004825F7" w:rsidRPr="00631E0C">
        <w:rPr>
          <w:rFonts w:cs="Arial"/>
          <w:b w:val="0"/>
          <w:i w:val="0"/>
          <w:u w:val="none"/>
        </w:rPr>
        <w:t>Y DEMÁS DISPOSICIONES ADMINISTRATIVAS EN LO QUE NO SE OPONGA A LA CITADA LEY</w:t>
      </w:r>
      <w:r w:rsidRPr="00631E0C">
        <w:rPr>
          <w:rFonts w:cs="Arial"/>
          <w:b w:val="0"/>
          <w:i w:val="0"/>
          <w:u w:val="none"/>
        </w:rPr>
        <w:t xml:space="preserve">; </w:t>
      </w:r>
      <w:r w:rsidRPr="00631E0C">
        <w:rPr>
          <w:rFonts w:cs="Arial"/>
          <w:bCs/>
          <w:i w:val="0"/>
          <w:u w:val="none"/>
        </w:rPr>
        <w:t>B).-</w:t>
      </w:r>
      <w:r w:rsidRPr="00631E0C">
        <w:rPr>
          <w:rFonts w:cs="Arial"/>
          <w:b w:val="0"/>
          <w:i w:val="0"/>
          <w:u w:val="none"/>
        </w:rPr>
        <w:t xml:space="preserve"> QUE SE OTORGA ATENDIENDO A TODAS LAS ESTIPULACIONES CONTENIDAS EN EL CONTRATO.; </w:t>
      </w:r>
      <w:r w:rsidRPr="00631E0C">
        <w:rPr>
          <w:rFonts w:cs="Arial"/>
          <w:bCs/>
          <w:i w:val="0"/>
          <w:u w:val="none"/>
        </w:rPr>
        <w:t>C).-</w:t>
      </w:r>
      <w:r w:rsidRPr="00631E0C">
        <w:rPr>
          <w:rFonts w:cs="Arial"/>
          <w:b w:val="0"/>
          <w:i w:val="0"/>
          <w:u w:val="none"/>
        </w:rPr>
        <w:t xml:space="preserve"> QUE GARANTIZA LA AMORTIZACIÓN TOTAL DEL ANTICIPO OTORGADO POR “EL CONTRATANTE” A “EL CONTRATISTA” CONSISTENTE EN LA CANTIDAD DE:</w:t>
      </w:r>
    </w:p>
    <w:p w:rsidR="00F369F9" w:rsidRPr="00631E0C" w:rsidRDefault="00F369F9" w:rsidP="00F369F9">
      <w:pPr>
        <w:pStyle w:val="Textoindependiente2"/>
        <w:rPr>
          <w:rFonts w:cs="Arial"/>
          <w:b w:val="0"/>
          <w:i w:val="0"/>
          <w:u w:val="none"/>
        </w:rPr>
      </w:pPr>
      <w:r w:rsidRPr="00631E0C">
        <w:rPr>
          <w:rFonts w:cs="Arial"/>
          <w:b w:val="0"/>
          <w:i w:val="0"/>
          <w:u w:val="none"/>
        </w:rPr>
        <w:t xml:space="preserve">$                         (SON:                                                                                PESOS     /100 M.N.), MÁS EL IMPUESTO AL VALOR AGREGADO.; </w:t>
      </w:r>
      <w:r w:rsidRPr="00631E0C">
        <w:rPr>
          <w:rFonts w:cs="Arial"/>
          <w:i w:val="0"/>
          <w:u w:val="none"/>
        </w:rPr>
        <w:t>D).-</w:t>
      </w:r>
      <w:r w:rsidRPr="00631E0C">
        <w:rPr>
          <w:rFonts w:cs="Arial"/>
          <w:b w:val="0"/>
          <w:i w:val="0"/>
          <w:u w:val="none"/>
        </w:rPr>
        <w:t xml:space="preserve"> QUE LA FIANZA SUBSISTIRÁ HASTA LA TOTAL </w:t>
      </w:r>
      <w:r w:rsidRPr="00631E0C">
        <w:rPr>
          <w:rFonts w:cs="Arial"/>
          <w:b w:val="0"/>
          <w:i w:val="0"/>
          <w:u w:val="none"/>
        </w:rPr>
        <w:lastRenderedPageBreak/>
        <w:t xml:space="preserve">AMORTIZACIÓN DEL ANTICIPO.; </w:t>
      </w:r>
      <w:r w:rsidRPr="00631E0C">
        <w:rPr>
          <w:rFonts w:cs="Arial"/>
          <w:bCs/>
          <w:i w:val="0"/>
          <w:u w:val="none"/>
        </w:rPr>
        <w:t>E).-</w:t>
      </w:r>
      <w:r w:rsidRPr="00631E0C">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631E0C">
        <w:rPr>
          <w:rFonts w:cs="Arial"/>
          <w:bCs/>
          <w:i w:val="0"/>
          <w:u w:val="none"/>
        </w:rPr>
        <w:t>F).-</w:t>
      </w:r>
      <w:r w:rsidRPr="00631E0C">
        <w:rPr>
          <w:rFonts w:cs="Arial"/>
          <w:b w:val="0"/>
          <w:i w:val="0"/>
          <w:u w:val="none"/>
        </w:rPr>
        <w:t xml:space="preserve"> QUE LA INSTITUCIÓN AFIANZADORA ACEPTA EXPRESAMENTE LO PRECEPTUADO EN LOS ARTÍCULOS 174, 178, 279, 280, 282, 291 Y DEMÁS RELATIVOS DE LA LEY DE INSTITUCIONES DE SEGUROS Y DE FIANZAS </w:t>
      </w:r>
      <w:r w:rsidR="004825F7" w:rsidRPr="00631E0C">
        <w:rPr>
          <w:rFonts w:cs="Arial"/>
          <w:b w:val="0"/>
          <w:i w:val="0"/>
          <w:u w:val="none"/>
        </w:rPr>
        <w:t>EN VIGOR.</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6.4.2</w:t>
      </w:r>
      <w:r w:rsidRPr="00631E0C">
        <w:rPr>
          <w:rFonts w:cs="Arial"/>
          <w:b/>
          <w:i w:val="0"/>
        </w:rPr>
        <w:tab/>
        <w:t xml:space="preserve">GARANTÍA DE CUMPLIMIENTO </w:t>
      </w:r>
      <w:r w:rsidR="005143CB" w:rsidRPr="00631E0C">
        <w:rPr>
          <w:rFonts w:cs="Arial"/>
          <w:b/>
          <w:i w:val="0"/>
        </w:rPr>
        <w:t xml:space="preserve">DEL CONTRATO Y </w:t>
      </w:r>
      <w:r w:rsidR="00784D8F" w:rsidRPr="00631E0C">
        <w:rPr>
          <w:rFonts w:cs="Arial"/>
          <w:b/>
          <w:i w:val="0"/>
        </w:rPr>
        <w:t>VICIOS OCULTOS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631E0C">
        <w:rPr>
          <w:rFonts w:cs="Arial"/>
          <w:i w:val="0"/>
          <w:color w:val="000000"/>
        </w:rPr>
        <w:t>El Municipio de Ahome y/o Tesorería Municipal de Ahome,</w:t>
      </w:r>
      <w:r w:rsidRPr="00631E0C">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631E0C">
        <w:rPr>
          <w:rFonts w:cs="Arial"/>
          <w:i w:val="0"/>
        </w:rPr>
        <w:t>aun</w:t>
      </w:r>
      <w:r w:rsidRPr="00631E0C">
        <w:rPr>
          <w:rFonts w:cs="Arial"/>
          <w:i w:val="0"/>
        </w:rPr>
        <w:t xml:space="preserve"> cuando parte de los trabajos se hayan ejecutado, de la forma siguiente:</w:t>
      </w:r>
    </w:p>
    <w:p w:rsidR="004825F7" w:rsidRPr="00631E0C" w:rsidRDefault="004825F7" w:rsidP="001C2FB2">
      <w:pPr>
        <w:jc w:val="both"/>
        <w:rPr>
          <w:rFonts w:cs="Arial"/>
          <w:b/>
          <w:i w:val="0"/>
        </w:rPr>
      </w:pPr>
    </w:p>
    <w:p w:rsidR="000D0CBF" w:rsidRPr="00631E0C" w:rsidRDefault="000D0CBF" w:rsidP="001C2FB2">
      <w:pPr>
        <w:jc w:val="both"/>
        <w:rPr>
          <w:rFonts w:cs="Arial"/>
          <w:b/>
          <w:i w:val="0"/>
        </w:rPr>
      </w:pPr>
      <w:r w:rsidRPr="00631E0C">
        <w:rPr>
          <w:rFonts w:cs="Arial"/>
          <w:b/>
          <w:i w:val="0"/>
        </w:rPr>
        <w:t>FORMATO DE PÓLIZA DE FIANZA PARA GARANTIZAR EL CUMPLIMIENTO DE LOS CONTRATOS DE OBRA PÚBLICA</w:t>
      </w:r>
      <w:r w:rsidR="006E5D37" w:rsidRPr="00631E0C">
        <w:rPr>
          <w:rFonts w:cs="Arial"/>
        </w:rPr>
        <w:t xml:space="preserve"> </w:t>
      </w:r>
      <w:r w:rsidR="006E5D37" w:rsidRPr="00631E0C">
        <w:rPr>
          <w:rFonts w:cs="Arial"/>
          <w:b/>
          <w:i w:val="0"/>
        </w:rPr>
        <w:t>Y RESPONDER POR VICIOS OCULTOS:</w:t>
      </w:r>
    </w:p>
    <w:p w:rsidR="000D0CBF" w:rsidRPr="00631E0C" w:rsidRDefault="000D0CBF" w:rsidP="001C2FB2">
      <w:pPr>
        <w:jc w:val="both"/>
        <w:rPr>
          <w:rFonts w:cs="Arial"/>
          <w:i w:val="0"/>
          <w:highlight w:val="yellow"/>
        </w:rPr>
      </w:pPr>
    </w:p>
    <w:p w:rsidR="00F369F9" w:rsidRPr="00631E0C" w:rsidRDefault="00F369F9" w:rsidP="00F369F9">
      <w:pPr>
        <w:jc w:val="both"/>
        <w:rPr>
          <w:rFonts w:cs="Arial"/>
          <w:i w:val="0"/>
        </w:rPr>
      </w:pPr>
      <w:r w:rsidRPr="00631E0C">
        <w:rPr>
          <w:rFonts w:cs="Arial"/>
          <w:i w:val="0"/>
        </w:rPr>
        <w:t xml:space="preserve">FIANZA OTORGADA A FAVOR DE </w:t>
      </w:r>
      <w:r w:rsidRPr="00631E0C">
        <w:rPr>
          <w:rFonts w:cs="Arial"/>
          <w:i w:val="0"/>
          <w:caps/>
          <w:color w:val="000000"/>
        </w:rPr>
        <w:t>El Municipio de Ahome y/o Tesorería Municipal de Ahome</w:t>
      </w:r>
      <w:r w:rsidRPr="00631E0C">
        <w:rPr>
          <w:rFonts w:cs="Arial"/>
          <w:i w:val="0"/>
        </w:rPr>
        <w:t xml:space="preserve"> PARA GARANTIZAR POR EL CONTRATISTA </w:t>
      </w:r>
      <w:r w:rsidRPr="00631E0C">
        <w:rPr>
          <w:rFonts w:cs="Arial"/>
          <w:b/>
          <w:bCs/>
          <w:i w:val="0"/>
        </w:rPr>
        <w:t>(</w:t>
      </w:r>
      <w:r w:rsidRPr="00631E0C">
        <w:rPr>
          <w:rFonts w:cs="Arial"/>
          <w:b/>
          <w:bCs/>
          <w:i w:val="0"/>
          <w:u w:val="single"/>
        </w:rPr>
        <w:t>razón o denominación social de la persona moral, o nombre de la persona física con la que se celebró el contrato</w:t>
      </w:r>
      <w:r w:rsidRPr="00631E0C">
        <w:rPr>
          <w:rFonts w:cs="Arial"/>
          <w:b/>
          <w:bCs/>
          <w:i w:val="0"/>
        </w:rPr>
        <w:t>)</w:t>
      </w:r>
      <w:r w:rsidRPr="00631E0C">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631E0C">
        <w:rPr>
          <w:rFonts w:cs="Arial"/>
          <w:i w:val="0"/>
        </w:rPr>
        <w:t>DE</w:t>
      </w:r>
      <w:proofErr w:type="spellEnd"/>
      <w:r w:rsidRPr="00631E0C">
        <w:rPr>
          <w:rFonts w:cs="Arial"/>
          <w:i w:val="0"/>
        </w:rPr>
        <w:t xml:space="preserve"> 20___, CON IMPORTE TOTAL DE LOS TRABAJOS POR LA CANTIDAD DE $_________, (__________ PESOS 00/100 M. N.), CUYO OBJETO ES </w:t>
      </w:r>
      <w:r w:rsidRPr="00631E0C">
        <w:rPr>
          <w:rFonts w:cs="Arial"/>
          <w:b/>
          <w:bCs/>
          <w:i w:val="0"/>
        </w:rPr>
        <w:t>(</w:t>
      </w:r>
      <w:r w:rsidRPr="00631E0C">
        <w:rPr>
          <w:rFonts w:cs="Arial"/>
          <w:b/>
          <w:bCs/>
          <w:i w:val="0"/>
          <w:u w:val="single"/>
        </w:rPr>
        <w:t>insertar completo el objeto del contrato, especificado en la cláusula primera del mismo</w:t>
      </w:r>
      <w:r w:rsidRPr="00631E0C">
        <w:rPr>
          <w:rFonts w:cs="Arial"/>
          <w:b/>
          <w:bCs/>
          <w:i w:val="0"/>
        </w:rPr>
        <w:t xml:space="preserve">). </w:t>
      </w:r>
      <w:r w:rsidRPr="00631E0C">
        <w:rPr>
          <w:rFonts w:cs="Arial"/>
          <w:i w:val="0"/>
        </w:rPr>
        <w:t xml:space="preserve">CELEBRADO CON EL </w:t>
      </w:r>
      <w:r w:rsidRPr="00631E0C">
        <w:rPr>
          <w:rFonts w:cs="Arial"/>
          <w:i w:val="0"/>
          <w:caps/>
        </w:rPr>
        <w:t>Municipio de Ahome,</w:t>
      </w:r>
      <w:r w:rsidRPr="00631E0C">
        <w:rPr>
          <w:rFonts w:cs="Arial"/>
          <w:i w:val="0"/>
        </w:rPr>
        <w:t xml:space="preserve"> LA PRESENTE FIANZA SE EXPIDE DE CONFORMIDAD CON LA LEY DE OBRAS PÚBLICAS Y SERVICIOS RELACIONADOS CON LAS MISMAS DEL ESTADO DE SINALOA</w:t>
      </w:r>
      <w:r w:rsidR="004825F7" w:rsidRPr="00631E0C">
        <w:rPr>
          <w:rFonts w:cs="Arial"/>
          <w:i w:val="0"/>
        </w:rPr>
        <w:t>, SU REGLAMENTO Y DEMÁS DISPOSICIONES ADMINISTRATIVAS EN LO QUE NO SE OPONGA A LA CITADA LEY</w:t>
      </w:r>
      <w:r w:rsidRPr="00631E0C">
        <w:rPr>
          <w:rFonts w:cs="Arial"/>
          <w:i w:val="0"/>
        </w:rPr>
        <w:t xml:space="preserve">,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631E0C">
        <w:rPr>
          <w:rFonts w:cs="Arial"/>
          <w:b/>
          <w:bCs/>
          <w:i w:val="0"/>
        </w:rPr>
        <w:t>A).-</w:t>
      </w:r>
      <w:r w:rsidRPr="00631E0C">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631E0C">
        <w:rPr>
          <w:rFonts w:cs="Arial"/>
          <w:b/>
          <w:bCs/>
          <w:i w:val="0"/>
        </w:rPr>
        <w:t>B).-</w:t>
      </w:r>
      <w:r w:rsidRPr="00631E0C">
        <w:rPr>
          <w:rFonts w:cs="Arial"/>
          <w:i w:val="0"/>
        </w:rPr>
        <w:t xml:space="preserve"> QUE SE OTORGA ATENDIENDO A TODAS LAS ESTIPULACIONES CONTENIDAS EN EL CONTRATO.; </w:t>
      </w:r>
      <w:r w:rsidRPr="00631E0C">
        <w:rPr>
          <w:rFonts w:cs="Arial"/>
          <w:b/>
          <w:bCs/>
          <w:i w:val="0"/>
        </w:rPr>
        <w:t>C).-</w:t>
      </w:r>
      <w:r w:rsidRPr="00631E0C">
        <w:rPr>
          <w:rFonts w:cs="Arial"/>
          <w:i w:val="0"/>
        </w:rPr>
        <w:t xml:space="preserve"> QUE LA FIANZA GARANTIZA EL 10% (DIEZ POR CIENTO) DEL IMPORTE DE LOS TRABAJOS CONTRATADOS SIN INCLUIR EL IMPUESTO AL VALOR AGREGADO, </w:t>
      </w:r>
      <w:r w:rsidRPr="00631E0C">
        <w:rPr>
          <w:rFonts w:cs="Arial"/>
          <w:b/>
          <w:bCs/>
          <w:i w:val="0"/>
        </w:rPr>
        <w:t>D).-</w:t>
      </w:r>
      <w:r w:rsidRPr="00631E0C">
        <w:rPr>
          <w:rFonts w:cs="Arial"/>
          <w:i w:val="0"/>
        </w:rPr>
        <w:t xml:space="preserve"> QUE ESTA FIANZA PERMANECERÁ EN VIGOR AUN EN LOS CASOS EN QUE “EL CONTRATANTE” OTORGUE PRORROGAS O ESPERAS A “EL CONTRATISTA” PARA EL CUMPLIMIENTO DE SUS OBLIGACIONES.; </w:t>
      </w:r>
      <w:r w:rsidRPr="00631E0C">
        <w:rPr>
          <w:rFonts w:cs="Arial"/>
          <w:b/>
          <w:bCs/>
          <w:i w:val="0"/>
        </w:rPr>
        <w:lastRenderedPageBreak/>
        <w:t>E).-</w:t>
      </w:r>
      <w:r w:rsidRPr="00631E0C">
        <w:rPr>
          <w:rFonts w:cs="Arial"/>
          <w:i w:val="0"/>
        </w:rPr>
        <w:t xml:space="preserve"> LA FIANZA GARANTIZA LA EJECUCIÓN TOTAL DE LOS TRABAJOS MATERIA DEL CONTRATO DE REFERENCIA.; </w:t>
      </w:r>
      <w:r w:rsidRPr="00631E0C">
        <w:rPr>
          <w:rFonts w:cs="Arial"/>
          <w:b/>
          <w:i w:val="0"/>
        </w:rPr>
        <w:t>F).-</w:t>
      </w:r>
      <w:r w:rsidRPr="00631E0C">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631E0C">
        <w:rPr>
          <w:rFonts w:cs="Arial"/>
          <w:b/>
          <w:bCs/>
          <w:i w:val="0"/>
        </w:rPr>
        <w:t>G).-</w:t>
      </w:r>
      <w:r w:rsidRPr="00631E0C">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631E0C">
        <w:rPr>
          <w:rFonts w:cs="Arial"/>
          <w:b/>
          <w:bCs/>
          <w:i w:val="0"/>
        </w:rPr>
        <w:t>H).-</w:t>
      </w:r>
      <w:r w:rsidRPr="00631E0C">
        <w:rPr>
          <w:rFonts w:cs="Arial"/>
          <w:i w:val="0"/>
        </w:rPr>
        <w:t xml:space="preserve"> QUE LA INSTITUCIÓN AFIANZADORA ACEPTA EXPRESAMENTE LO PRECEPTUADO EN LOS ARTÍCULOS 178, 279, 280, 282, 283, 291 </w:t>
      </w:r>
      <w:r w:rsidR="00B71678" w:rsidRPr="00631E0C">
        <w:rPr>
          <w:rFonts w:cs="Arial"/>
          <w:i w:val="0"/>
        </w:rPr>
        <w:t xml:space="preserve">Y DEMÁS RELATIVOS DE LA LEY DE INSTITUCIONES DE SEGUROS Y DE FIANZAS EN VIGOR. </w:t>
      </w:r>
      <w:r w:rsidRPr="00631E0C">
        <w:rPr>
          <w:rFonts w:cs="Arial"/>
          <w:i w:val="0"/>
        </w:rPr>
        <w:t xml:space="preserve">LO ANTERIOR AÚN PARA EL CASO DE QUE PROCEDA EL COBRO DE INDEMNIZACIÓN POR MORA, CON MOTIVO DEL PAGO EXTEMPORÁNEO DEL IMPORTE DE LA PÓLIZA DE FIANZA REQUERIDA.; </w:t>
      </w:r>
      <w:r w:rsidRPr="00631E0C">
        <w:rPr>
          <w:rFonts w:cs="Arial"/>
          <w:b/>
          <w:bCs/>
          <w:i w:val="0"/>
        </w:rPr>
        <w:t>I).-</w:t>
      </w:r>
      <w:r w:rsidRPr="00631E0C">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631E0C">
        <w:rPr>
          <w:rFonts w:cs="Arial"/>
          <w:b/>
          <w:i w:val="0"/>
        </w:rPr>
        <w:t>J).-</w:t>
      </w:r>
      <w:r w:rsidRPr="00631E0C">
        <w:rPr>
          <w:rFonts w:cs="Arial"/>
        </w:rPr>
        <w:t xml:space="preserve"> </w:t>
      </w:r>
      <w:r w:rsidRPr="00631E0C">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631E0C">
        <w:rPr>
          <w:rFonts w:cs="Arial"/>
          <w:b/>
          <w:i w:val="0"/>
        </w:rPr>
        <w:t>K</w:t>
      </w:r>
      <w:r w:rsidRPr="00631E0C">
        <w:rPr>
          <w:rFonts w:cs="Arial"/>
          <w:i w:val="0"/>
        </w:rPr>
        <w:t>).-</w:t>
      </w:r>
      <w:r w:rsidRPr="00631E0C">
        <w:rPr>
          <w:rFonts w:cs="Arial"/>
        </w:rPr>
        <w:t xml:space="preserve"> </w:t>
      </w:r>
      <w:r w:rsidRPr="00631E0C">
        <w:rPr>
          <w:rFonts w:cs="Arial"/>
          <w:i w:val="0"/>
        </w:rPr>
        <w:t xml:space="preserve">LA FIANZA GARANTIZA TAMBIÉN LA BUENA CALIDAD DE LOS TRABAJOS MATERIA DEL CONTRATO, AUN CUANDO PARTE DE ELLOS SE HAYAN SUBCONTRATADO CON LA AUTORIZACIÓN DE “EL CONTRATANTE” Y </w:t>
      </w:r>
      <w:r w:rsidRPr="00631E0C">
        <w:rPr>
          <w:rFonts w:cs="Arial"/>
          <w:b/>
          <w:i w:val="0"/>
        </w:rPr>
        <w:t>L).-</w:t>
      </w:r>
      <w:r w:rsidRPr="00631E0C">
        <w:rPr>
          <w:rFonts w:cs="Arial"/>
        </w:rPr>
        <w:t xml:space="preserve"> </w:t>
      </w:r>
      <w:r w:rsidRPr="00631E0C">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6.5</w:t>
      </w:r>
      <w:r w:rsidRPr="00631E0C">
        <w:rPr>
          <w:rFonts w:cs="Arial"/>
          <w:i w:val="0"/>
        </w:rPr>
        <w:tab/>
      </w:r>
      <w:r w:rsidRPr="00631E0C">
        <w:rPr>
          <w:rFonts w:cs="Arial"/>
          <w:b/>
          <w:i w:val="0"/>
        </w:rPr>
        <w:t>GASTOS FINANCIEROS.</w:t>
      </w:r>
    </w:p>
    <w:p w:rsidR="000D0CBF" w:rsidRPr="00631E0C" w:rsidRDefault="000D0CBF" w:rsidP="001C2FB2">
      <w:pPr>
        <w:jc w:val="both"/>
        <w:rPr>
          <w:rFonts w:cs="Arial"/>
          <w:i w:val="0"/>
        </w:rPr>
      </w:pPr>
    </w:p>
    <w:p w:rsidR="000D0CBF" w:rsidRPr="00631E0C" w:rsidRDefault="000D0CBF" w:rsidP="001C2FB2">
      <w:pPr>
        <w:jc w:val="both"/>
        <w:rPr>
          <w:rFonts w:cs="Arial"/>
          <w:b/>
          <w:i w:val="0"/>
        </w:rPr>
      </w:pPr>
      <w:r w:rsidRPr="00631E0C">
        <w:rPr>
          <w:rFonts w:cs="Arial"/>
          <w:i w:val="0"/>
        </w:rPr>
        <w:t>En caso de incumplimiento en el pago de estimación o estimaciones (excepto tratándose de retenciones económicas o penas convencionales</w:t>
      </w:r>
      <w:r w:rsidRPr="00631E0C">
        <w:rPr>
          <w:rFonts w:cs="Arial"/>
          <w:bCs/>
          <w:i w:val="0"/>
        </w:rPr>
        <w:t xml:space="preserve">, </w:t>
      </w:r>
      <w:r w:rsidR="008C25D9" w:rsidRPr="00631E0C">
        <w:rPr>
          <w:rFonts w:cs="Arial"/>
          <w:bCs/>
          <w:i w:val="0"/>
        </w:rPr>
        <w:t xml:space="preserve">a que se refieren las cláusulas sexta y </w:t>
      </w:r>
      <w:r w:rsidRPr="00631E0C">
        <w:rPr>
          <w:rFonts w:cs="Arial"/>
          <w:bCs/>
          <w:i w:val="0"/>
        </w:rPr>
        <w:t xml:space="preserve">décima </w:t>
      </w:r>
      <w:r w:rsidR="008C25D9" w:rsidRPr="00631E0C">
        <w:rPr>
          <w:rFonts w:cs="Arial"/>
          <w:bCs/>
          <w:i w:val="0"/>
        </w:rPr>
        <w:t xml:space="preserve">séptima </w:t>
      </w:r>
      <w:r w:rsidRPr="00631E0C">
        <w:rPr>
          <w:rFonts w:cs="Arial"/>
          <w:bCs/>
          <w:i w:val="0"/>
        </w:rPr>
        <w:t>del modelo de contrato, por falta de requisitos administrativos y fiscales de las facturas, o errores o deficiencias en las mismas, imputables al contratista</w:t>
      </w:r>
      <w:r w:rsidRPr="00631E0C">
        <w:rPr>
          <w:rFonts w:cs="Arial"/>
          <w:i w:val="0"/>
        </w:rPr>
        <w:t xml:space="preserve">)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w:t>
      </w:r>
      <w:r w:rsidRPr="00631E0C">
        <w:rPr>
          <w:rFonts w:cs="Arial"/>
          <w:i w:val="0"/>
        </w:rPr>
        <w:lastRenderedPageBreak/>
        <w:t>computar por días naturales desde que sean determinadas y hasta la fecha en que se pongan efectivamente las cantidades a disposición del contratista.</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631E0C">
        <w:rPr>
          <w:rFonts w:cs="Arial"/>
          <w:i w:val="0"/>
        </w:rPr>
        <w:t xml:space="preserve"> disposición de La D</w:t>
      </w:r>
      <w:r w:rsidRPr="00631E0C">
        <w:rPr>
          <w:rFonts w:cs="Arial"/>
          <w:i w:val="0"/>
        </w:rPr>
        <w:t>irección.</w:t>
      </w:r>
    </w:p>
    <w:p w:rsidR="000D0CBF" w:rsidRPr="00631E0C" w:rsidRDefault="000D0CBF" w:rsidP="001C2FB2">
      <w:pPr>
        <w:jc w:val="both"/>
        <w:rPr>
          <w:rFonts w:cs="Arial"/>
          <w:i w:val="0"/>
        </w:rPr>
      </w:pPr>
    </w:p>
    <w:p w:rsidR="000D0CBF" w:rsidRPr="00631E0C" w:rsidRDefault="000D0CBF" w:rsidP="001C2FB2">
      <w:pPr>
        <w:jc w:val="both"/>
        <w:rPr>
          <w:rFonts w:cs="Arial"/>
          <w:i w:val="0"/>
        </w:rPr>
      </w:pPr>
      <w:r w:rsidRPr="00631E0C">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631E0C" w:rsidRDefault="00B3284C" w:rsidP="001C2FB2">
      <w:pPr>
        <w:ind w:left="567" w:hanging="567"/>
        <w:jc w:val="both"/>
        <w:rPr>
          <w:rFonts w:cs="Arial"/>
          <w:b/>
          <w:i w:val="0"/>
        </w:rPr>
      </w:pPr>
    </w:p>
    <w:p w:rsidR="000D0CBF" w:rsidRPr="00631E0C" w:rsidRDefault="000D0CBF" w:rsidP="001C2FB2">
      <w:pPr>
        <w:ind w:left="567" w:hanging="567"/>
        <w:jc w:val="both"/>
        <w:rPr>
          <w:rFonts w:cs="Arial"/>
          <w:b/>
          <w:i w:val="0"/>
        </w:rPr>
      </w:pPr>
      <w:r w:rsidRPr="00631E0C">
        <w:rPr>
          <w:rFonts w:cs="Arial"/>
          <w:b/>
          <w:i w:val="0"/>
        </w:rPr>
        <w:t>6.6</w:t>
      </w:r>
      <w:r w:rsidRPr="00631E0C">
        <w:rPr>
          <w:rFonts w:cs="Arial"/>
          <w:b/>
          <w:i w:val="0"/>
        </w:rPr>
        <w:tab/>
        <w:t>FALTA DE FORMALIZACIÓN DEL CONTRATO.</w:t>
      </w:r>
    </w:p>
    <w:p w:rsidR="00A72C1D" w:rsidRPr="00631E0C" w:rsidRDefault="00A72C1D" w:rsidP="001C2FB2">
      <w:pPr>
        <w:jc w:val="both"/>
        <w:rPr>
          <w:rFonts w:cs="Arial"/>
          <w:i w:val="0"/>
        </w:rPr>
      </w:pPr>
    </w:p>
    <w:p w:rsidR="000D0CBF" w:rsidRPr="00631E0C" w:rsidRDefault="000D0CBF" w:rsidP="001C2FB2">
      <w:pPr>
        <w:jc w:val="both"/>
        <w:rPr>
          <w:rFonts w:cs="Arial"/>
          <w:i w:val="0"/>
        </w:rPr>
      </w:pPr>
      <w:r w:rsidRPr="00631E0C">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631E0C" w:rsidRDefault="000D0CBF" w:rsidP="001C2FB2">
      <w:pPr>
        <w:jc w:val="both"/>
        <w:rPr>
          <w:rFonts w:cs="Arial"/>
          <w:i w:val="0"/>
        </w:rPr>
      </w:pPr>
    </w:p>
    <w:p w:rsidR="000D0CBF" w:rsidRPr="00631E0C" w:rsidRDefault="000D0CBF" w:rsidP="00414903">
      <w:pPr>
        <w:pStyle w:val="Textoindependiente210"/>
        <w:ind w:left="567" w:hanging="567"/>
        <w:rPr>
          <w:rFonts w:cs="Arial"/>
          <w:b/>
          <w:i w:val="0"/>
          <w:color w:val="000000"/>
        </w:rPr>
      </w:pPr>
      <w:r w:rsidRPr="00631E0C">
        <w:rPr>
          <w:rFonts w:cs="Arial"/>
          <w:b/>
          <w:i w:val="0"/>
          <w:color w:val="000000"/>
        </w:rPr>
        <w:t>6.7</w:t>
      </w:r>
      <w:r w:rsidRPr="00631E0C">
        <w:rPr>
          <w:rFonts w:cs="Arial"/>
          <w:b/>
          <w:i w:val="0"/>
          <w:color w:val="FF0000"/>
        </w:rPr>
        <w:tab/>
      </w:r>
      <w:r w:rsidRPr="00631E0C">
        <w:rPr>
          <w:rFonts w:cs="Arial"/>
          <w:b/>
          <w:i w:val="0"/>
          <w:color w:val="000000"/>
        </w:rPr>
        <w:t xml:space="preserve">INSPECCIÓN Y VERIFICACIÓN POR PARTE DE LA SECRETARÍA DE </w:t>
      </w:r>
      <w:r w:rsidR="00414903" w:rsidRPr="00631E0C">
        <w:rPr>
          <w:rFonts w:cs="Arial"/>
          <w:b/>
          <w:i w:val="0"/>
          <w:color w:val="000000"/>
        </w:rPr>
        <w:t>TRANSPARENCIA Y RENDICIÓN DE CUENTAS DE GOBIERNO DEL ESTADO.</w:t>
      </w:r>
    </w:p>
    <w:p w:rsidR="00414903" w:rsidRPr="00631E0C" w:rsidRDefault="00414903" w:rsidP="00414903">
      <w:pPr>
        <w:pStyle w:val="Textoindependiente210"/>
        <w:ind w:left="567" w:hanging="567"/>
        <w:rPr>
          <w:rFonts w:cs="Arial"/>
          <w:i w:val="0"/>
        </w:rPr>
      </w:pPr>
    </w:p>
    <w:p w:rsidR="00F369F9" w:rsidRPr="00631E0C" w:rsidRDefault="00F369F9" w:rsidP="00F369F9">
      <w:pPr>
        <w:pStyle w:val="Textoindependiente210"/>
        <w:ind w:left="0"/>
        <w:rPr>
          <w:rFonts w:cs="Arial"/>
          <w:i w:val="0"/>
          <w:color w:val="000000"/>
        </w:rPr>
      </w:pPr>
      <w:r w:rsidRPr="00631E0C">
        <w:rPr>
          <w:rFonts w:cs="Arial"/>
          <w:i w:val="0"/>
          <w:color w:val="000000"/>
        </w:rPr>
        <w:t xml:space="preserve">La Secretaría de Transparencia y Rendición de Cuentas de Gobierno del Estado de Sinaloa y </w:t>
      </w:r>
      <w:r w:rsidR="00414903" w:rsidRPr="00631E0C">
        <w:rPr>
          <w:rFonts w:cs="Arial"/>
          <w:i w:val="0"/>
          <w:color w:val="000000"/>
        </w:rPr>
        <w:t>el Órgano</w:t>
      </w:r>
      <w:r w:rsidRPr="00631E0C">
        <w:rPr>
          <w:rFonts w:cs="Arial"/>
          <w:i w:val="0"/>
          <w:color w:val="000000"/>
        </w:rPr>
        <w:t xml:space="preserve"> </w:t>
      </w:r>
      <w:r w:rsidR="00414903" w:rsidRPr="00631E0C">
        <w:rPr>
          <w:rFonts w:cs="Arial"/>
          <w:i w:val="0"/>
          <w:color w:val="000000"/>
        </w:rPr>
        <w:t xml:space="preserve">Interno de </w:t>
      </w:r>
      <w:r w:rsidR="00784D8F" w:rsidRPr="00631E0C">
        <w:rPr>
          <w:rFonts w:cs="Arial"/>
          <w:i w:val="0"/>
          <w:color w:val="000000"/>
        </w:rPr>
        <w:t>Control del Municipio</w:t>
      </w:r>
      <w:r w:rsidRPr="00631E0C">
        <w:rPr>
          <w:rFonts w:cs="Arial"/>
          <w:i w:val="0"/>
          <w:color w:val="000000"/>
        </w:rPr>
        <w:t>,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940023" w:rsidRDefault="00940023" w:rsidP="001C2FB2">
      <w:pPr>
        <w:ind w:left="567" w:hanging="567"/>
        <w:jc w:val="both"/>
        <w:rPr>
          <w:rFonts w:cs="Arial"/>
          <w:b/>
          <w:i w:val="0"/>
        </w:rPr>
      </w:pPr>
    </w:p>
    <w:p w:rsidR="000D0CBF" w:rsidRPr="00631E0C" w:rsidRDefault="000D0CBF" w:rsidP="001C2FB2">
      <w:pPr>
        <w:ind w:left="567" w:hanging="567"/>
        <w:jc w:val="both"/>
        <w:rPr>
          <w:rFonts w:cs="Arial"/>
          <w:i w:val="0"/>
        </w:rPr>
      </w:pPr>
      <w:r w:rsidRPr="00631E0C">
        <w:rPr>
          <w:rFonts w:cs="Arial"/>
          <w:b/>
          <w:i w:val="0"/>
        </w:rPr>
        <w:t>6.8</w:t>
      </w:r>
      <w:r w:rsidRPr="00631E0C">
        <w:rPr>
          <w:rFonts w:cs="Arial"/>
          <w:b/>
          <w:i w:val="0"/>
        </w:rPr>
        <w:tab/>
        <w:t>PENAS CONVENCIONALES</w:t>
      </w:r>
      <w:r w:rsidR="00245ABE" w:rsidRPr="00631E0C">
        <w:rPr>
          <w:rFonts w:cs="Arial"/>
          <w:b/>
          <w:i w:val="0"/>
        </w:rPr>
        <w:t xml:space="preserve"> O RETENCIONES ECONÓMICAS</w:t>
      </w:r>
    </w:p>
    <w:p w:rsidR="000D0CBF" w:rsidRPr="00631E0C" w:rsidRDefault="000D0CBF" w:rsidP="001C2FB2">
      <w:pPr>
        <w:pStyle w:val="Textoindependiente210"/>
        <w:ind w:left="0"/>
        <w:rPr>
          <w:rFonts w:cs="Arial"/>
          <w:i w:val="0"/>
          <w:lang w:val="es-MX"/>
        </w:rPr>
      </w:pPr>
    </w:p>
    <w:p w:rsidR="00F369F9" w:rsidRPr="00631E0C" w:rsidRDefault="00F369F9" w:rsidP="00F369F9">
      <w:pPr>
        <w:pStyle w:val="Textoindependiente210"/>
        <w:ind w:left="0"/>
        <w:rPr>
          <w:rFonts w:cs="Arial"/>
          <w:bCs/>
          <w:i w:val="0"/>
        </w:rPr>
      </w:pPr>
      <w:r w:rsidRPr="00631E0C">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631E0C" w:rsidRDefault="00414B5D" w:rsidP="001C2FB2">
      <w:pPr>
        <w:pStyle w:val="Textoindependiente210"/>
        <w:ind w:left="567" w:hanging="567"/>
        <w:rPr>
          <w:rFonts w:cs="Arial"/>
          <w:b/>
          <w:bCs/>
          <w:i w:val="0"/>
          <w:lang w:val="es-MX"/>
        </w:rPr>
      </w:pPr>
    </w:p>
    <w:p w:rsidR="000D0CBF" w:rsidRPr="00631E0C" w:rsidRDefault="000D0CBF" w:rsidP="001C2FB2">
      <w:pPr>
        <w:pStyle w:val="Textoindependiente210"/>
        <w:ind w:left="567" w:hanging="567"/>
        <w:rPr>
          <w:rFonts w:cs="Arial"/>
          <w:b/>
          <w:bCs/>
          <w:i w:val="0"/>
          <w:lang w:val="es-MX"/>
        </w:rPr>
      </w:pPr>
      <w:r w:rsidRPr="00631E0C">
        <w:rPr>
          <w:rFonts w:cs="Arial"/>
          <w:b/>
          <w:bCs/>
          <w:i w:val="0"/>
          <w:lang w:val="es-MX"/>
        </w:rPr>
        <w:t>6.9</w:t>
      </w:r>
      <w:r w:rsidRPr="00631E0C">
        <w:rPr>
          <w:rFonts w:cs="Arial"/>
          <w:bCs/>
          <w:i w:val="0"/>
          <w:lang w:val="es-MX"/>
        </w:rPr>
        <w:tab/>
      </w:r>
      <w:r w:rsidR="00D24CE9" w:rsidRPr="00631E0C">
        <w:rPr>
          <w:rFonts w:cs="Arial"/>
          <w:b/>
          <w:bCs/>
          <w:i w:val="0"/>
          <w:lang w:val="es-MX"/>
        </w:rPr>
        <w:t xml:space="preserve">SUSPENSIÓN DE LOS TRABAJOS CONTRATADOS, </w:t>
      </w:r>
      <w:r w:rsidR="00DE5876" w:rsidRPr="00631E0C">
        <w:rPr>
          <w:rFonts w:cs="Arial"/>
          <w:b/>
          <w:bCs/>
          <w:i w:val="0"/>
          <w:lang w:val="es-MX"/>
        </w:rPr>
        <w:t xml:space="preserve">TERMINACIÓN ANTICIPADA </w:t>
      </w:r>
      <w:r w:rsidR="00D24CE9" w:rsidRPr="00631E0C">
        <w:rPr>
          <w:rFonts w:cs="Arial"/>
          <w:b/>
          <w:bCs/>
          <w:i w:val="0"/>
          <w:lang w:val="es-MX"/>
        </w:rPr>
        <w:t>DEL CONTRATO Y RESCISIÓN DE CONTRATO.</w:t>
      </w:r>
    </w:p>
    <w:p w:rsidR="000D0CBF" w:rsidRPr="00631E0C" w:rsidRDefault="000D0CBF" w:rsidP="001C2FB2">
      <w:pPr>
        <w:pStyle w:val="Textoindependiente210"/>
        <w:ind w:left="567" w:hanging="567"/>
        <w:rPr>
          <w:rFonts w:cs="Arial"/>
          <w:b/>
          <w:bCs/>
          <w:i w:val="0"/>
          <w:lang w:val="es-MX"/>
        </w:rPr>
      </w:pPr>
    </w:p>
    <w:p w:rsidR="00DE5876" w:rsidRPr="00631E0C" w:rsidRDefault="000D0CBF" w:rsidP="00DE5876">
      <w:pPr>
        <w:pStyle w:val="Textoindependiente210"/>
        <w:ind w:left="0"/>
        <w:rPr>
          <w:rFonts w:cs="Arial"/>
          <w:bCs/>
          <w:i w:val="0"/>
        </w:rPr>
      </w:pPr>
      <w:r w:rsidRPr="00631E0C">
        <w:rPr>
          <w:rFonts w:cs="Arial"/>
          <w:i w:val="0"/>
        </w:rPr>
        <w:t xml:space="preserve">La Dirección </w:t>
      </w:r>
      <w:r w:rsidRPr="00631E0C">
        <w:rPr>
          <w:rFonts w:cs="Arial"/>
          <w:bCs/>
          <w:i w:val="0"/>
          <w:lang w:val="es-MX"/>
        </w:rPr>
        <w:t xml:space="preserve">podrá suspender temporalmente, en todo o en parte, los trabajos contratados </w:t>
      </w:r>
      <w:r w:rsidR="00DE5876" w:rsidRPr="00631E0C">
        <w:rPr>
          <w:rFonts w:cs="Arial"/>
          <w:bCs/>
          <w:i w:val="0"/>
          <w:lang w:val="es-MX"/>
        </w:rPr>
        <w:t xml:space="preserve">por cualquier causa justificada como optar por la terminación anticipada del contrato, apoyándose en términos del art. núm. 85 de la </w:t>
      </w:r>
      <w:r w:rsidR="00DE5876" w:rsidRPr="00631E0C">
        <w:rPr>
          <w:rFonts w:cs="Arial"/>
          <w:bCs/>
          <w:i w:val="0"/>
        </w:rPr>
        <w:t>Ley.</w:t>
      </w:r>
    </w:p>
    <w:p w:rsidR="00B3284C" w:rsidRPr="00631E0C" w:rsidRDefault="00B3284C" w:rsidP="00DE5876">
      <w:pPr>
        <w:widowControl w:val="0"/>
        <w:jc w:val="both"/>
        <w:rPr>
          <w:rFonts w:cs="Arial"/>
          <w:b/>
          <w:i w:val="0"/>
          <w:lang w:val="es-ES_tradnl"/>
        </w:rPr>
      </w:pPr>
    </w:p>
    <w:p w:rsidR="000D0CBF" w:rsidRPr="00631E0C" w:rsidRDefault="00F369F9" w:rsidP="001C2FB2">
      <w:pPr>
        <w:widowControl w:val="0"/>
        <w:ind w:left="567" w:hanging="567"/>
        <w:jc w:val="both"/>
        <w:rPr>
          <w:rFonts w:cs="Arial"/>
          <w:b/>
          <w:i w:val="0"/>
        </w:rPr>
      </w:pPr>
      <w:r w:rsidRPr="00631E0C">
        <w:rPr>
          <w:rFonts w:cs="Arial"/>
          <w:b/>
          <w:i w:val="0"/>
        </w:rPr>
        <w:t>6.10</w:t>
      </w:r>
      <w:r w:rsidR="000D0CBF" w:rsidRPr="00631E0C">
        <w:rPr>
          <w:rFonts w:cs="Arial"/>
          <w:b/>
          <w:i w:val="0"/>
        </w:rPr>
        <w:tab/>
        <w:t>CALIDAD DE LOS TRABAJOS EJECUTADOS POR “EL CONTRATISTA”.</w:t>
      </w:r>
    </w:p>
    <w:p w:rsidR="000D0CBF" w:rsidRPr="00631E0C" w:rsidRDefault="000D0CBF" w:rsidP="001C2FB2">
      <w:pPr>
        <w:widowControl w:val="0"/>
        <w:jc w:val="both"/>
        <w:rPr>
          <w:rFonts w:cs="Arial"/>
          <w:i w:val="0"/>
        </w:rPr>
      </w:pPr>
    </w:p>
    <w:p w:rsidR="000D0CBF" w:rsidRPr="00631E0C" w:rsidRDefault="000D0CBF" w:rsidP="001C2FB2">
      <w:pPr>
        <w:widowControl w:val="0"/>
        <w:jc w:val="both"/>
        <w:rPr>
          <w:rFonts w:cs="Arial"/>
          <w:i w:val="0"/>
        </w:rPr>
      </w:pPr>
      <w:r w:rsidRPr="00631E0C">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631E0C">
        <w:rPr>
          <w:rFonts w:cs="Arial"/>
          <w:bCs/>
          <w:i w:val="0"/>
        </w:rPr>
        <w:t xml:space="preserve"> ante </w:t>
      </w:r>
      <w:r w:rsidRPr="00631E0C">
        <w:rPr>
          <w:rFonts w:cs="Arial"/>
          <w:i w:val="0"/>
        </w:rPr>
        <w:t>La</w:t>
      </w:r>
      <w:r w:rsidRPr="00631E0C">
        <w:rPr>
          <w:rFonts w:cs="Arial"/>
          <w:bCs/>
          <w:i w:val="0"/>
        </w:rPr>
        <w:t>, de manera enunciativa más no limitativa, por los daños y perjuicios</w:t>
      </w:r>
      <w:r w:rsidRPr="00631E0C">
        <w:rPr>
          <w:rFonts w:cs="Arial"/>
          <w:i w:val="0"/>
        </w:rPr>
        <w:t xml:space="preserve"> causados por negligencia, descuido o falta de atención, realizándose trabajos de mala calidad y le sean autorizados por parte del residente de obra, para su pago.</w:t>
      </w:r>
    </w:p>
    <w:p w:rsidR="000D0CBF" w:rsidRPr="00631E0C" w:rsidRDefault="000D0CBF" w:rsidP="001C2FB2">
      <w:pPr>
        <w:widowControl w:val="0"/>
        <w:jc w:val="both"/>
        <w:rPr>
          <w:rFonts w:cs="Arial"/>
          <w:bCs/>
          <w:i w:val="0"/>
        </w:rPr>
      </w:pPr>
    </w:p>
    <w:p w:rsidR="00F369F9" w:rsidRPr="00631E0C" w:rsidRDefault="00F369F9" w:rsidP="00F369F9">
      <w:pPr>
        <w:pStyle w:val="Textoindependiente210"/>
        <w:ind w:left="0"/>
        <w:rPr>
          <w:rFonts w:eastAsia="Times New Roman" w:cs="Arial"/>
          <w:i w:val="0"/>
          <w:lang w:val="es-MX"/>
        </w:rPr>
      </w:pPr>
      <w:r w:rsidRPr="00631E0C">
        <w:rPr>
          <w:rFonts w:eastAsia="Times New Roman" w:cs="Arial"/>
          <w:i w:val="0"/>
          <w:lang w:val="es-MX"/>
        </w:rPr>
        <w:lastRenderedPageBreak/>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631E0C" w:rsidRDefault="00B3284C" w:rsidP="001C2FB2">
      <w:pPr>
        <w:pStyle w:val="Textoindependiente210"/>
        <w:ind w:left="567" w:hanging="567"/>
        <w:rPr>
          <w:rFonts w:cs="Arial"/>
          <w:b/>
          <w:i w:val="0"/>
        </w:rPr>
      </w:pPr>
    </w:p>
    <w:p w:rsidR="000D0CBF" w:rsidRPr="00631E0C" w:rsidRDefault="00F369F9" w:rsidP="001C2FB2">
      <w:pPr>
        <w:pStyle w:val="Textoindependiente210"/>
        <w:ind w:left="567" w:hanging="567"/>
        <w:rPr>
          <w:rFonts w:cs="Arial"/>
          <w:b/>
          <w:i w:val="0"/>
        </w:rPr>
      </w:pPr>
      <w:r w:rsidRPr="00631E0C">
        <w:rPr>
          <w:rFonts w:cs="Arial"/>
          <w:b/>
          <w:i w:val="0"/>
        </w:rPr>
        <w:t>6.11</w:t>
      </w:r>
      <w:r w:rsidR="000D0CBF" w:rsidRPr="00631E0C">
        <w:rPr>
          <w:rFonts w:cs="Arial"/>
          <w:b/>
          <w:i w:val="0"/>
        </w:rPr>
        <w:tab/>
        <w:t xml:space="preserve">MARCO NORMATIVO </w:t>
      </w:r>
    </w:p>
    <w:p w:rsidR="000D0CBF" w:rsidRPr="00631E0C" w:rsidRDefault="000D0CBF" w:rsidP="001C2FB2">
      <w:pPr>
        <w:jc w:val="both"/>
        <w:rPr>
          <w:rFonts w:cs="Arial"/>
          <w:bCs/>
          <w:i w:val="0"/>
        </w:rPr>
      </w:pPr>
    </w:p>
    <w:p w:rsidR="00F369F9" w:rsidRPr="00631E0C" w:rsidRDefault="00F369F9" w:rsidP="00F369F9">
      <w:pPr>
        <w:pStyle w:val="Textoindependiente210"/>
        <w:ind w:left="0"/>
        <w:rPr>
          <w:rFonts w:cs="Arial"/>
          <w:i w:val="0"/>
        </w:rPr>
      </w:pPr>
      <w:r w:rsidRPr="00631E0C">
        <w:rPr>
          <w:rFonts w:cs="Arial"/>
          <w:i w:val="0"/>
        </w:rPr>
        <w:t xml:space="preserve">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w:t>
      </w:r>
      <w:r w:rsidR="00D634C8" w:rsidRPr="00631E0C">
        <w:rPr>
          <w:rFonts w:cs="Arial"/>
          <w:i w:val="0"/>
        </w:rPr>
        <w:t xml:space="preserve">Acuerdo de la Secretaría de Transparencia y Rendición de Cuentas del Gobierno del Estado de Sinaloa, publicado en el Periódico Oficial del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 </w:t>
      </w:r>
      <w:r w:rsidRPr="00631E0C">
        <w:rPr>
          <w:rFonts w:cs="Arial"/>
          <w:i w:val="0"/>
        </w:rPr>
        <w:t>Ley Federal de Instituciones de Fianzas, y demás normatividad y disposiciones administrativas de carácter estatal y municipal aplicables.</w:t>
      </w:r>
    </w:p>
    <w:p w:rsidR="00940023" w:rsidRDefault="00940023" w:rsidP="001C2FB2">
      <w:pPr>
        <w:ind w:left="567" w:hanging="567"/>
        <w:jc w:val="both"/>
        <w:rPr>
          <w:rFonts w:cs="Arial"/>
          <w:b/>
          <w:i w:val="0"/>
        </w:rPr>
      </w:pPr>
    </w:p>
    <w:p w:rsidR="000D0CBF" w:rsidRPr="00631E0C" w:rsidRDefault="00F369F9" w:rsidP="001C2FB2">
      <w:pPr>
        <w:ind w:left="567" w:hanging="567"/>
        <w:jc w:val="both"/>
        <w:rPr>
          <w:rFonts w:cs="Arial"/>
          <w:b/>
          <w:i w:val="0"/>
        </w:rPr>
      </w:pPr>
      <w:r w:rsidRPr="00631E0C">
        <w:rPr>
          <w:rFonts w:cs="Arial"/>
          <w:b/>
          <w:i w:val="0"/>
        </w:rPr>
        <w:t>6.12</w:t>
      </w:r>
      <w:r w:rsidR="000D0CBF" w:rsidRPr="00631E0C">
        <w:rPr>
          <w:rFonts w:cs="Arial"/>
          <w:b/>
          <w:i w:val="0"/>
        </w:rPr>
        <w:tab/>
        <w:t>CONTROVERSIAS</w:t>
      </w:r>
      <w:r w:rsidR="00BE4D44" w:rsidRPr="00631E0C">
        <w:rPr>
          <w:rFonts w:cs="Arial"/>
          <w:b/>
          <w:i w:val="0"/>
        </w:rPr>
        <w:t xml:space="preserve"> E INCONFORMIDADES</w:t>
      </w:r>
    </w:p>
    <w:p w:rsidR="000D0CBF" w:rsidRPr="00631E0C" w:rsidRDefault="000D0CBF" w:rsidP="001C2FB2">
      <w:pPr>
        <w:pStyle w:val="Textoindependiente210"/>
        <w:ind w:left="0"/>
        <w:rPr>
          <w:rFonts w:cs="Arial"/>
          <w:i w:val="0"/>
        </w:rPr>
      </w:pPr>
    </w:p>
    <w:p w:rsidR="00414B5D" w:rsidRPr="00631E0C" w:rsidRDefault="00770DCD" w:rsidP="002A365E">
      <w:pPr>
        <w:pStyle w:val="Textoindependiente210"/>
        <w:ind w:left="0"/>
        <w:rPr>
          <w:rFonts w:cs="Arial"/>
          <w:i w:val="0"/>
        </w:rPr>
      </w:pPr>
      <w:r w:rsidRPr="00631E0C">
        <w:rPr>
          <w:rFonts w:cs="Arial"/>
          <w:i w:val="0"/>
        </w:rPr>
        <w:t xml:space="preserve">Las controversias que se susciten con motivo de esta </w:t>
      </w:r>
      <w:r w:rsidR="003017F8" w:rsidRPr="00631E0C">
        <w:rPr>
          <w:rFonts w:cs="Arial"/>
          <w:i w:val="0"/>
        </w:rPr>
        <w:t>lic</w:t>
      </w:r>
      <w:r w:rsidRPr="00631E0C">
        <w:rPr>
          <w:rFonts w:cs="Arial"/>
          <w:i w:val="0"/>
        </w:rPr>
        <w:t>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631E0C">
        <w:rPr>
          <w:rFonts w:cs="Arial"/>
          <w:i w:val="0"/>
        </w:rPr>
        <w:t xml:space="preserve">nado “MARCO NORMATIVO”, de estas instrucciones </w:t>
      </w:r>
      <w:r w:rsidRPr="00631E0C">
        <w:rPr>
          <w:rFonts w:cs="Arial"/>
          <w:i w:val="0"/>
        </w:rPr>
        <w:t xml:space="preserve">y en cualquier otra norma legal aplicable. </w:t>
      </w:r>
    </w:p>
    <w:p w:rsidR="00784D8F" w:rsidRDefault="00784D8F" w:rsidP="00B71678">
      <w:pPr>
        <w:pStyle w:val="Textoindependiente210"/>
        <w:ind w:left="0"/>
        <w:rPr>
          <w:rFonts w:cs="Arial"/>
          <w:b/>
          <w:i w:val="0"/>
        </w:rPr>
      </w:pPr>
    </w:p>
    <w:p w:rsidR="00940023" w:rsidRPr="00631E0C" w:rsidRDefault="00940023" w:rsidP="00B71678">
      <w:pPr>
        <w:pStyle w:val="Textoindependiente210"/>
        <w:ind w:left="0"/>
        <w:rPr>
          <w:rFonts w:cs="Arial"/>
          <w:b/>
          <w:i w:val="0"/>
        </w:rPr>
      </w:pPr>
    </w:p>
    <w:p w:rsidR="00770DCD" w:rsidRPr="00631E0C" w:rsidRDefault="00770DCD" w:rsidP="00770DCD">
      <w:pPr>
        <w:pStyle w:val="Textoindependiente210"/>
        <w:ind w:left="567" w:hanging="567"/>
        <w:rPr>
          <w:rFonts w:cs="Arial"/>
          <w:b/>
          <w:i w:val="0"/>
        </w:rPr>
      </w:pPr>
      <w:r w:rsidRPr="00631E0C">
        <w:rPr>
          <w:rFonts w:cs="Arial"/>
          <w:b/>
          <w:i w:val="0"/>
        </w:rPr>
        <w:t>7</w:t>
      </w:r>
      <w:r w:rsidRPr="00631E0C">
        <w:rPr>
          <w:rFonts w:cs="Arial"/>
          <w:b/>
          <w:i w:val="0"/>
        </w:rPr>
        <w:tab/>
        <w:t>CONFIDENCIALIDAD DE LA INFORMACIÓN</w:t>
      </w:r>
    </w:p>
    <w:p w:rsidR="00770DCD" w:rsidRPr="00631E0C" w:rsidRDefault="00770DCD" w:rsidP="00770DCD">
      <w:pPr>
        <w:pStyle w:val="Textoindependiente210"/>
        <w:ind w:left="567" w:hanging="567"/>
        <w:rPr>
          <w:rFonts w:cs="Arial"/>
          <w:b/>
          <w:i w:val="0"/>
        </w:rPr>
      </w:pPr>
    </w:p>
    <w:p w:rsidR="00770DCD" w:rsidRPr="00631E0C" w:rsidRDefault="00770DCD" w:rsidP="00770DCD">
      <w:pPr>
        <w:autoSpaceDE w:val="0"/>
        <w:autoSpaceDN w:val="0"/>
        <w:adjustRightInd w:val="0"/>
        <w:jc w:val="both"/>
        <w:rPr>
          <w:rFonts w:cs="Arial"/>
          <w:i w:val="0"/>
        </w:rPr>
      </w:pPr>
      <w:r w:rsidRPr="00631E0C">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40023" w:rsidRPr="00631E0C" w:rsidRDefault="00940023" w:rsidP="00770DCD">
      <w:pPr>
        <w:ind w:left="567" w:hanging="567"/>
        <w:rPr>
          <w:rFonts w:cs="Arial"/>
          <w:b/>
          <w:i w:val="0"/>
        </w:rPr>
      </w:pPr>
    </w:p>
    <w:p w:rsidR="00770DCD" w:rsidRPr="00631E0C" w:rsidRDefault="00770DCD" w:rsidP="00770DCD">
      <w:pPr>
        <w:ind w:left="567" w:hanging="567"/>
        <w:rPr>
          <w:rFonts w:cs="Arial"/>
          <w:b/>
          <w:i w:val="0"/>
        </w:rPr>
      </w:pPr>
      <w:r w:rsidRPr="00631E0C">
        <w:rPr>
          <w:rFonts w:cs="Arial"/>
          <w:b/>
          <w:i w:val="0"/>
        </w:rPr>
        <w:t>8</w:t>
      </w:r>
      <w:r w:rsidRPr="00631E0C">
        <w:rPr>
          <w:rFonts w:cs="Arial"/>
          <w:b/>
          <w:i w:val="0"/>
        </w:rPr>
        <w:tab/>
        <w:t>INCONFORMIDADES</w:t>
      </w:r>
    </w:p>
    <w:p w:rsidR="00770DCD" w:rsidRPr="00631E0C" w:rsidRDefault="00770DCD" w:rsidP="00770DCD">
      <w:pPr>
        <w:ind w:left="567" w:hanging="567"/>
        <w:rPr>
          <w:rFonts w:cs="Arial"/>
          <w:i w:val="0"/>
        </w:rPr>
      </w:pPr>
    </w:p>
    <w:p w:rsidR="00770DCD" w:rsidRPr="00631E0C" w:rsidRDefault="00770DCD" w:rsidP="00770DCD">
      <w:pPr>
        <w:pStyle w:val="Textoindependiente22"/>
        <w:rPr>
          <w:rFonts w:cs="Arial"/>
          <w:color w:val="000000"/>
          <w:sz w:val="20"/>
        </w:rPr>
      </w:pPr>
      <w:r w:rsidRPr="00631E0C">
        <w:rPr>
          <w:rFonts w:cs="Arial"/>
          <w:sz w:val="20"/>
        </w:rPr>
        <w:t xml:space="preserve">Los licitantes podrán inconformarse por escrito ante la </w:t>
      </w:r>
      <w:r w:rsidRPr="00631E0C">
        <w:rPr>
          <w:rFonts w:cs="Arial"/>
          <w:iCs/>
          <w:sz w:val="20"/>
        </w:rPr>
        <w:t xml:space="preserve">Secretaria de Transparencia y Rendición de Cuentas, </w:t>
      </w:r>
      <w:r w:rsidR="00D634C8" w:rsidRPr="00631E0C">
        <w:rPr>
          <w:rFonts w:cs="Arial"/>
          <w:iCs/>
          <w:sz w:val="20"/>
        </w:rPr>
        <w:t xml:space="preserve">(Contraloría) </w:t>
      </w:r>
      <w:r w:rsidRPr="00631E0C">
        <w:rPr>
          <w:rFonts w:cs="Arial"/>
          <w:iCs/>
          <w:sz w:val="20"/>
        </w:rPr>
        <w:t>en sus oficinas ubicadas en Av. Insurgentes, S/N, primer piso del Palacio de Gobierno</w:t>
      </w:r>
      <w:r w:rsidR="00D634C8" w:rsidRPr="00631E0C">
        <w:rPr>
          <w:rFonts w:cs="Arial"/>
          <w:iCs/>
          <w:sz w:val="20"/>
        </w:rPr>
        <w:t xml:space="preserve"> Estatal, colonia Centro Sinaloa, de la Ciudad de Culiacán Rosales, Municipio de Culiacán, Estado de Sinaloa</w:t>
      </w:r>
      <w:r w:rsidRPr="00631E0C">
        <w:rPr>
          <w:rFonts w:cs="Arial"/>
          <w:iCs/>
          <w:sz w:val="20"/>
        </w:rPr>
        <w:t>,</w:t>
      </w:r>
      <w:r w:rsidR="00D634C8" w:rsidRPr="00631E0C">
        <w:rPr>
          <w:rFonts w:cs="Arial"/>
          <w:iCs/>
          <w:sz w:val="20"/>
        </w:rPr>
        <w:t xml:space="preserve"> México;</w:t>
      </w:r>
      <w:r w:rsidRPr="00631E0C">
        <w:rPr>
          <w:rFonts w:cs="Arial"/>
          <w:iCs/>
          <w:sz w:val="20"/>
        </w:rPr>
        <w:t xml:space="preserve"> teléfono 758-70-00 ext. 1902, correo electrónico </w:t>
      </w:r>
      <w:hyperlink r:id="rId9" w:history="1">
        <w:r w:rsidRPr="00631E0C">
          <w:rPr>
            <w:rStyle w:val="Hipervnculo"/>
            <w:rFonts w:cs="Arial"/>
            <w:iCs/>
            <w:sz w:val="20"/>
          </w:rPr>
          <w:t>Rogelio.martinez@sinaloa.gob.mx</w:t>
        </w:r>
      </w:hyperlink>
      <w:r w:rsidRPr="00631E0C">
        <w:rPr>
          <w:rFonts w:cs="Arial"/>
          <w:iCs/>
          <w:sz w:val="20"/>
        </w:rPr>
        <w:t xml:space="preserve">. O bien ante la Contraloría </w:t>
      </w:r>
      <w:r w:rsidRPr="00631E0C">
        <w:rPr>
          <w:rFonts w:cs="Arial"/>
          <w:iCs/>
          <w:sz w:val="20"/>
        </w:rPr>
        <w:lastRenderedPageBreak/>
        <w:t xml:space="preserve">Municipal, </w:t>
      </w:r>
      <w:r w:rsidRPr="00631E0C">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A17FB4" w:rsidRPr="00631E0C">
        <w:rPr>
          <w:rFonts w:cs="Arial"/>
          <w:color w:val="000000"/>
          <w:sz w:val="20"/>
        </w:rPr>
        <w:t xml:space="preserve">: </w:t>
      </w:r>
      <w:r w:rsidR="00A17FB4" w:rsidRPr="00EB43B5">
        <w:rPr>
          <w:rFonts w:cs="Arial"/>
          <w:b/>
          <w:color w:val="000000"/>
          <w:sz w:val="20"/>
          <w:highlight w:val="yellow"/>
        </w:rPr>
        <w:t>contraloria@ahomedigital.gob.mx</w:t>
      </w:r>
    </w:p>
    <w:p w:rsidR="00770DCD" w:rsidRPr="00631E0C" w:rsidRDefault="00770DCD" w:rsidP="00770DCD">
      <w:pPr>
        <w:rPr>
          <w:rFonts w:cs="Arial"/>
          <w:i w:val="0"/>
        </w:rPr>
      </w:pPr>
    </w:p>
    <w:p w:rsidR="00770DCD" w:rsidRPr="00631E0C" w:rsidRDefault="00770DCD" w:rsidP="00770DCD">
      <w:pPr>
        <w:jc w:val="both"/>
        <w:rPr>
          <w:rFonts w:cs="Arial"/>
          <w:i w:val="0"/>
          <w:lang w:val="es-ES"/>
        </w:rPr>
      </w:pPr>
      <w:r w:rsidRPr="00631E0C">
        <w:rPr>
          <w:rFonts w:cs="Arial"/>
          <w:i w:val="0"/>
          <w:lang w:val="es-ES"/>
        </w:rPr>
        <w:t>Transcurridos los términos correspondientes a cada uno de los actos a que se refiere</w:t>
      </w:r>
      <w:r w:rsidR="00D634C8" w:rsidRPr="00631E0C">
        <w:rPr>
          <w:rFonts w:cs="Arial"/>
          <w:i w:val="0"/>
          <w:lang w:val="es-ES"/>
        </w:rPr>
        <w:t xml:space="preserve"> </w:t>
      </w:r>
      <w:r w:rsidRPr="00631E0C">
        <w:rPr>
          <w:rFonts w:cs="Arial"/>
          <w:i w:val="0"/>
          <w:lang w:val="es-ES"/>
        </w:rPr>
        <w:t>al respecto la Ley de Obras Públicas y Servicios Relacionados con las Mismas del Estado de Sinaloa</w:t>
      </w:r>
      <w:r w:rsidR="00D634C8" w:rsidRPr="00631E0C">
        <w:rPr>
          <w:rFonts w:cs="Arial"/>
          <w:i w:val="0"/>
          <w:lang w:val="es-ES"/>
        </w:rPr>
        <w:t xml:space="preserve">, en su artículo 111, </w:t>
      </w:r>
      <w:r w:rsidRPr="00631E0C">
        <w:rPr>
          <w:rFonts w:cs="Arial"/>
          <w:i w:val="0"/>
          <w:lang w:val="es-ES"/>
        </w:rPr>
        <w:t>se tendrá por precluido el derecho para inconformarse.</w:t>
      </w:r>
    </w:p>
    <w:p w:rsidR="00770DCD" w:rsidRPr="00631E0C" w:rsidRDefault="00770DCD" w:rsidP="00770DCD">
      <w:pPr>
        <w:jc w:val="both"/>
        <w:rPr>
          <w:rFonts w:cs="Arial"/>
          <w:i w:val="0"/>
          <w:lang w:val="es-ES"/>
        </w:rPr>
      </w:pPr>
    </w:p>
    <w:p w:rsidR="00770DCD" w:rsidRPr="00631E0C" w:rsidRDefault="00DC1EE4" w:rsidP="00770DCD">
      <w:pPr>
        <w:rPr>
          <w:rFonts w:cs="Arial"/>
          <w:i w:val="0"/>
          <w:lang w:val="es-ES"/>
        </w:rPr>
      </w:pPr>
      <w:r w:rsidRPr="00631E0C">
        <w:rPr>
          <w:rFonts w:cs="Arial"/>
          <w:i w:val="0"/>
          <w:lang w:val="es-ES"/>
        </w:rPr>
        <w:t xml:space="preserve">Los Mochis, Sinaloa; a </w:t>
      </w:r>
      <w:r w:rsidR="00EB43B5" w:rsidRPr="00EB43B5">
        <w:rPr>
          <w:rFonts w:cs="Arial"/>
          <w:i w:val="0"/>
          <w:highlight w:val="yellow"/>
          <w:lang w:val="es-ES"/>
        </w:rPr>
        <w:t>31</w:t>
      </w:r>
      <w:r w:rsidR="00A17FB4" w:rsidRPr="00EB43B5">
        <w:rPr>
          <w:rFonts w:cs="Arial"/>
          <w:i w:val="0"/>
          <w:highlight w:val="yellow"/>
          <w:lang w:val="es-ES"/>
        </w:rPr>
        <w:t xml:space="preserve"> de Julio</w:t>
      </w:r>
      <w:r w:rsidR="00501C64" w:rsidRPr="00EB43B5">
        <w:rPr>
          <w:rFonts w:cs="Arial"/>
          <w:i w:val="0"/>
          <w:highlight w:val="yellow"/>
          <w:lang w:val="es-ES"/>
        </w:rPr>
        <w:t xml:space="preserve"> </w:t>
      </w:r>
      <w:r w:rsidR="002A365E" w:rsidRPr="00EB43B5">
        <w:rPr>
          <w:rFonts w:cs="Arial"/>
          <w:i w:val="0"/>
          <w:highlight w:val="yellow"/>
          <w:lang w:val="es-ES"/>
        </w:rPr>
        <w:t>de 2019</w:t>
      </w:r>
    </w:p>
    <w:p w:rsidR="00B3284C" w:rsidRDefault="00B3284C" w:rsidP="00770DCD">
      <w:pPr>
        <w:rPr>
          <w:rFonts w:cs="Arial"/>
          <w:i w:val="0"/>
          <w:lang w:val="es-ES"/>
        </w:rPr>
      </w:pPr>
    </w:p>
    <w:p w:rsidR="00A17FB4" w:rsidRDefault="00A17FB4" w:rsidP="00770DCD">
      <w:pPr>
        <w:rPr>
          <w:rFonts w:cs="Arial"/>
          <w:i w:val="0"/>
          <w:lang w:val="es-ES"/>
        </w:rPr>
      </w:pPr>
    </w:p>
    <w:p w:rsidR="00A17FB4" w:rsidRPr="00631E0C" w:rsidRDefault="00A17FB4" w:rsidP="00770DCD">
      <w:pPr>
        <w:rPr>
          <w:rFonts w:cs="Arial"/>
          <w:i w:val="0"/>
          <w:lang w:val="es-ES"/>
        </w:rPr>
      </w:pPr>
    </w:p>
    <w:p w:rsidR="00B3284C" w:rsidRPr="00631E0C" w:rsidRDefault="00CF11ED" w:rsidP="00CF11ED">
      <w:pPr>
        <w:tabs>
          <w:tab w:val="left" w:pos="3975"/>
        </w:tabs>
        <w:rPr>
          <w:rFonts w:cs="Arial"/>
          <w:i w:val="0"/>
          <w:lang w:val="es-ES"/>
        </w:rPr>
      </w:pPr>
      <w:r w:rsidRPr="00631E0C">
        <w:rPr>
          <w:rFonts w:cs="Arial"/>
          <w:i w:val="0"/>
          <w:lang w:val="es-ES"/>
        </w:rPr>
        <w:tab/>
      </w:r>
    </w:p>
    <w:p w:rsidR="00B3284C" w:rsidRPr="00631E0C" w:rsidRDefault="00D24CE9" w:rsidP="00770DCD">
      <w:pPr>
        <w:rPr>
          <w:rFonts w:cs="Arial"/>
          <w:i w:val="0"/>
          <w:lang w:val="es-ES"/>
        </w:rPr>
      </w:pPr>
      <w:r w:rsidRPr="00631E0C">
        <w:rPr>
          <w:rFonts w:cs="Arial"/>
          <w:i w:val="0"/>
          <w:lang w:val="es-ES"/>
        </w:rPr>
        <w:t>___________________________________</w:t>
      </w:r>
    </w:p>
    <w:p w:rsidR="00D24CE9" w:rsidRPr="00631E0C" w:rsidRDefault="00D24CE9" w:rsidP="00770DCD">
      <w:pPr>
        <w:rPr>
          <w:rFonts w:cs="Arial"/>
          <w:b/>
          <w:i w:val="0"/>
          <w:lang w:val="es-ES"/>
        </w:rPr>
      </w:pPr>
      <w:r w:rsidRPr="00631E0C">
        <w:rPr>
          <w:rFonts w:cs="Arial"/>
          <w:b/>
          <w:i w:val="0"/>
          <w:lang w:val="es-ES"/>
        </w:rPr>
        <w:t>DIRECCIÓN GENERAL DE OBRAS Y SERVICIOS PÚBLICOS.</w:t>
      </w:r>
    </w:p>
    <w:p w:rsidR="00D24CE9" w:rsidRPr="00631E0C" w:rsidRDefault="00D24CE9" w:rsidP="00770DCD">
      <w:pPr>
        <w:rPr>
          <w:rFonts w:cs="Arial"/>
          <w:i w:val="0"/>
          <w:lang w:val="es-ES"/>
        </w:rPr>
      </w:pPr>
    </w:p>
    <w:p w:rsidR="00770DCD" w:rsidRDefault="00770DCD" w:rsidP="00770DCD">
      <w:pPr>
        <w:rPr>
          <w:rFonts w:cs="Arial"/>
          <w:i w:val="0"/>
          <w:lang w:val="es-ES"/>
        </w:rPr>
      </w:pPr>
    </w:p>
    <w:p w:rsidR="00A17FB4" w:rsidRDefault="00A17FB4" w:rsidP="00770DCD">
      <w:pPr>
        <w:rPr>
          <w:rFonts w:cs="Arial"/>
          <w:i w:val="0"/>
          <w:lang w:val="es-ES"/>
        </w:rPr>
      </w:pPr>
    </w:p>
    <w:p w:rsidR="00A17FB4" w:rsidRDefault="00A17FB4" w:rsidP="00770DCD">
      <w:pPr>
        <w:rPr>
          <w:rFonts w:cs="Arial"/>
          <w:i w:val="0"/>
          <w:lang w:val="es-ES"/>
        </w:rPr>
      </w:pPr>
    </w:p>
    <w:p w:rsidR="00A17FB4" w:rsidRPr="00631E0C" w:rsidRDefault="00A17FB4" w:rsidP="00770DCD">
      <w:pPr>
        <w:rPr>
          <w:rFonts w:cs="Arial"/>
          <w:i w:val="0"/>
          <w:lang w:val="es-ES"/>
        </w:rPr>
      </w:pPr>
    </w:p>
    <w:p w:rsidR="00770DCD" w:rsidRPr="00631E0C" w:rsidRDefault="00770DCD" w:rsidP="00D24CE9">
      <w:pPr>
        <w:jc w:val="right"/>
        <w:rPr>
          <w:rFonts w:cs="Arial"/>
          <w:i w:val="0"/>
          <w:lang w:val="es-ES"/>
        </w:rPr>
      </w:pPr>
      <w:r w:rsidRPr="00631E0C">
        <w:rPr>
          <w:rFonts w:cs="Arial"/>
          <w:i w:val="0"/>
          <w:lang w:val="es-ES"/>
        </w:rPr>
        <w:t>Vo. Bo. Del licitante:</w:t>
      </w:r>
    </w:p>
    <w:p w:rsidR="00770DCD" w:rsidRDefault="00770DCD" w:rsidP="00D24CE9">
      <w:pPr>
        <w:jc w:val="right"/>
        <w:rPr>
          <w:rFonts w:cs="Arial"/>
          <w:i w:val="0"/>
          <w:lang w:val="es-ES"/>
        </w:rPr>
      </w:pPr>
    </w:p>
    <w:p w:rsidR="00A17FB4" w:rsidRDefault="00A17FB4" w:rsidP="00D24CE9">
      <w:pPr>
        <w:jc w:val="right"/>
        <w:rPr>
          <w:rFonts w:cs="Arial"/>
          <w:i w:val="0"/>
          <w:lang w:val="es-ES"/>
        </w:rPr>
      </w:pPr>
    </w:p>
    <w:p w:rsidR="00770DCD" w:rsidRPr="00631E0C" w:rsidRDefault="00770DCD" w:rsidP="00D24CE9">
      <w:pPr>
        <w:jc w:val="right"/>
        <w:rPr>
          <w:rFonts w:cs="Arial"/>
          <w:i w:val="0"/>
          <w:lang w:val="es-ES"/>
        </w:rPr>
      </w:pPr>
    </w:p>
    <w:p w:rsidR="00770DCD" w:rsidRPr="00631E0C" w:rsidRDefault="00770DCD" w:rsidP="00D24CE9">
      <w:pPr>
        <w:jc w:val="right"/>
        <w:rPr>
          <w:rFonts w:cs="Arial"/>
          <w:i w:val="0"/>
          <w:lang w:val="es-ES"/>
        </w:rPr>
        <w:sectPr w:rsidR="00770DCD" w:rsidRPr="00631E0C"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631E0C">
        <w:rPr>
          <w:rFonts w:cs="Arial"/>
          <w:i w:val="0"/>
          <w:lang w:val="es-ES"/>
        </w:rPr>
        <w:t>______________________________________</w:t>
      </w:r>
    </w:p>
    <w:p w:rsidR="000D0CBF" w:rsidRPr="00631E0C" w:rsidRDefault="000D0CBF" w:rsidP="00D24CE9">
      <w:pPr>
        <w:jc w:val="right"/>
        <w:rPr>
          <w:rFonts w:cs="Arial"/>
          <w:bCs/>
          <w:i w:val="0"/>
          <w:lang w:val="es-ES"/>
        </w:rPr>
      </w:pPr>
    </w:p>
    <w:sectPr w:rsidR="000D0CBF" w:rsidRPr="00631E0C"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1D" w:rsidRDefault="009A141D">
      <w:r>
        <w:separator/>
      </w:r>
    </w:p>
  </w:endnote>
  <w:endnote w:type="continuationSeparator" w:id="0">
    <w:p w:rsidR="009A141D" w:rsidRDefault="009A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08" w:rsidRDefault="000C7C0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0C7C08" w:rsidRDefault="000C7C08">
    <w:pPr>
      <w:ind w:right="360"/>
      <w:jc w:val="right"/>
      <w:rPr>
        <w:rStyle w:val="Nmerodepgina"/>
      </w:rPr>
    </w:pPr>
  </w:p>
  <w:p w:rsidR="000C7C08" w:rsidRDefault="000C7C0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08" w:rsidRPr="00543869" w:rsidRDefault="000C7C08" w:rsidP="009B04C9">
    <w:pPr>
      <w:pStyle w:val="Textoindependiente31"/>
      <w:jc w:val="center"/>
      <w:rPr>
        <w:rFonts w:cs="Arial"/>
        <w:b/>
        <w:i w:val="0"/>
        <w:szCs w:val="16"/>
        <w:lang w:val="es-MX"/>
      </w:rPr>
    </w:pPr>
    <w:r>
      <w:rPr>
        <w:b/>
        <w:i w:val="0"/>
        <w:color w:val="000000"/>
        <w:szCs w:val="16"/>
        <w:lang w:val="es-MX"/>
      </w:rPr>
      <w:t>Licitación Pública Nacional</w:t>
    </w:r>
    <w:r w:rsidRPr="00543869">
      <w:rPr>
        <w:b/>
        <w:i w:val="0"/>
        <w:color w:val="000000"/>
        <w:szCs w:val="16"/>
        <w:lang w:val="es-MX"/>
      </w:rPr>
      <w:t xml:space="preserve"> No.: </w:t>
    </w:r>
    <w:r>
      <w:rPr>
        <w:b/>
        <w:i w:val="0"/>
        <w:color w:val="000000"/>
        <w:szCs w:val="16"/>
        <w:lang w:val="es-MX"/>
      </w:rPr>
      <w:t>AHO-</w:t>
    </w:r>
    <w:r w:rsidRPr="00543869">
      <w:rPr>
        <w:b/>
        <w:i w:val="0"/>
        <w:noProof/>
        <w:color w:val="000000"/>
        <w:szCs w:val="16"/>
        <w:lang w:val="es-MX"/>
      </w:rPr>
      <w:t>CONC-DGOYSP-DOP-</w:t>
    </w:r>
    <w:r>
      <w:rPr>
        <w:b/>
        <w:i w:val="0"/>
        <w:noProof/>
        <w:color w:val="000000"/>
        <w:szCs w:val="16"/>
        <w:lang w:val="es-MX"/>
      </w:rPr>
      <w:t>03</w:t>
    </w:r>
    <w:r w:rsidRPr="006F646F">
      <w:rPr>
        <w:b/>
        <w:i w:val="0"/>
        <w:noProof/>
        <w:color w:val="000000"/>
        <w:szCs w:val="16"/>
        <w:lang w:val="es-MX"/>
      </w:rPr>
      <w:t>-</w:t>
    </w:r>
    <w:r w:rsidRPr="00543869">
      <w:rPr>
        <w:b/>
        <w:i w:val="0"/>
        <w:noProof/>
        <w:color w:val="000000"/>
        <w:szCs w:val="16"/>
        <w:lang w:val="es-MX"/>
      </w:rPr>
      <w:t>19</w:t>
    </w:r>
  </w:p>
  <w:p w:rsidR="000C7C08" w:rsidRPr="006F646F" w:rsidRDefault="000C7C08" w:rsidP="0028324C">
    <w:pPr>
      <w:pStyle w:val="Textoindependiente31"/>
      <w:rPr>
        <w:rFonts w:cs="Arial"/>
        <w:b/>
        <w:i w:val="0"/>
        <w:color w:val="000000"/>
        <w:sz w:val="14"/>
        <w:szCs w:val="14"/>
        <w:lang w:val="es-MX" w:eastAsia="es-ES"/>
      </w:rPr>
    </w:pPr>
    <w:r>
      <w:rPr>
        <w:rFonts w:cs="Arial"/>
        <w:b/>
        <w:i w:val="0"/>
        <w:color w:val="000000"/>
        <w:sz w:val="14"/>
        <w:szCs w:val="14"/>
        <w:lang w:val="es-MX" w:eastAsia="es-ES"/>
      </w:rPr>
      <w:t>ADECUACIÓN DE VIALIDAD EN BLVD. ADOLFO LÓPEZ MATEOS Y BLVD. JUSTICIA SOCIAL, EN LOS MOCHIS, MUNICIPIO DE AHOME, SINALOA.</w:t>
    </w:r>
  </w:p>
  <w:p w:rsidR="000C7C08" w:rsidRPr="00973D16" w:rsidRDefault="000C7C08" w:rsidP="009B04C9">
    <w:pPr>
      <w:pStyle w:val="Textoindependiente31"/>
      <w:jc w:val="center"/>
      <w:rPr>
        <w:b/>
        <w:i w:val="0"/>
        <w:szCs w:val="16"/>
      </w:rPr>
    </w:pPr>
    <w:r w:rsidRPr="006F646F">
      <w:rPr>
        <w:rStyle w:val="Nmerodepgina"/>
        <w:b/>
        <w:i w:val="0"/>
        <w:szCs w:val="16"/>
      </w:rPr>
      <w:fldChar w:fldCharType="begin"/>
    </w:r>
    <w:r w:rsidRPr="006F646F">
      <w:rPr>
        <w:rStyle w:val="Nmerodepgina"/>
        <w:b/>
        <w:i w:val="0"/>
        <w:szCs w:val="16"/>
      </w:rPr>
      <w:instrText xml:space="preserve"> PAGE </w:instrText>
    </w:r>
    <w:r w:rsidRPr="006F646F">
      <w:rPr>
        <w:rStyle w:val="Nmerodepgina"/>
        <w:b/>
        <w:i w:val="0"/>
        <w:szCs w:val="16"/>
      </w:rPr>
      <w:fldChar w:fldCharType="separate"/>
    </w:r>
    <w:r w:rsidR="003C67C0">
      <w:rPr>
        <w:rStyle w:val="Nmerodepgina"/>
        <w:b/>
        <w:i w:val="0"/>
        <w:noProof/>
        <w:szCs w:val="16"/>
      </w:rPr>
      <w:t>- 21 -</w:t>
    </w:r>
    <w:r w:rsidRPr="006F646F">
      <w:rPr>
        <w:rStyle w:val="Nmerodepgina"/>
        <w:b/>
        <w:i w:val="0"/>
        <w:szCs w:val="16"/>
      </w:rPr>
      <w:fldChar w:fldCharType="end"/>
    </w:r>
    <w:r w:rsidRPr="006F646F">
      <w:rPr>
        <w:rStyle w:val="Nmerodepgina"/>
        <w:b/>
        <w:i w:val="0"/>
        <w:szCs w:val="16"/>
      </w:rPr>
      <w:t xml:space="preserve"> DE </w:t>
    </w:r>
    <w:r w:rsidRPr="006F646F">
      <w:rPr>
        <w:rStyle w:val="Nmerodepgina"/>
        <w:b/>
        <w:i w:val="0"/>
        <w:szCs w:val="16"/>
      </w:rPr>
      <w:fldChar w:fldCharType="begin"/>
    </w:r>
    <w:r w:rsidRPr="006F646F">
      <w:rPr>
        <w:rStyle w:val="Nmerodepgina"/>
        <w:b/>
        <w:i w:val="0"/>
        <w:szCs w:val="16"/>
      </w:rPr>
      <w:instrText xml:space="preserve"> NUMPAGES </w:instrText>
    </w:r>
    <w:r w:rsidRPr="006F646F">
      <w:rPr>
        <w:rStyle w:val="Nmerodepgina"/>
        <w:b/>
        <w:i w:val="0"/>
        <w:szCs w:val="16"/>
      </w:rPr>
      <w:fldChar w:fldCharType="separate"/>
    </w:r>
    <w:r w:rsidR="003C67C0">
      <w:rPr>
        <w:rStyle w:val="Nmerodepgina"/>
        <w:b/>
        <w:i w:val="0"/>
        <w:noProof/>
        <w:szCs w:val="16"/>
      </w:rPr>
      <w:t>50</w:t>
    </w:r>
    <w:r w:rsidRPr="006F646F">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08" w:rsidRDefault="000C7C0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0C7C08" w:rsidRDefault="000C7C08">
    <w:pPr>
      <w:ind w:right="360"/>
      <w:jc w:val="right"/>
      <w:rPr>
        <w:rStyle w:val="Nmerodepgina"/>
      </w:rPr>
    </w:pPr>
  </w:p>
  <w:p w:rsidR="000C7C08" w:rsidRDefault="000C7C0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08" w:rsidRPr="00370863" w:rsidRDefault="000C7C0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0C7C08" w:rsidRPr="006D79A7" w:rsidRDefault="000C7C08"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0C7C08" w:rsidRPr="00973D16" w:rsidRDefault="000C7C0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- 51 -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51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1D" w:rsidRDefault="009A141D">
      <w:r>
        <w:separator/>
      </w:r>
    </w:p>
  </w:footnote>
  <w:footnote w:type="continuationSeparator" w:id="0">
    <w:p w:rsidR="009A141D" w:rsidRDefault="009A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0C7C08">
      <w:trPr>
        <w:cantSplit/>
        <w:trHeight w:val="1151"/>
      </w:trPr>
      <w:tc>
        <w:tcPr>
          <w:tcW w:w="9627" w:type="dxa"/>
        </w:tcPr>
        <w:p w:rsidR="000C7C08" w:rsidRPr="00D00CA9" w:rsidRDefault="000C7C08" w:rsidP="00031E7A">
          <w:pPr>
            <w:pStyle w:val="Ttulo5"/>
            <w:rPr>
              <w:b/>
              <w:i w:val="0"/>
              <w:sz w:val="20"/>
            </w:rPr>
          </w:pPr>
          <w:r>
            <w:rPr>
              <w:b/>
              <w:i w:val="0"/>
              <w:sz w:val="20"/>
            </w:rPr>
            <w:t>MUNICIPIO DE AHOME</w:t>
          </w:r>
        </w:p>
        <w:p w:rsidR="000C7C08" w:rsidRPr="00D00CA9" w:rsidRDefault="000C7C08" w:rsidP="00031E7A">
          <w:pPr>
            <w:pStyle w:val="Ttulo5"/>
            <w:rPr>
              <w:b/>
              <w:i w:val="0"/>
              <w:sz w:val="10"/>
              <w:szCs w:val="10"/>
            </w:rPr>
          </w:pPr>
        </w:p>
        <w:p w:rsidR="000C7C08" w:rsidRPr="00D00CA9" w:rsidRDefault="000C7C08" w:rsidP="00031E7A">
          <w:pPr>
            <w:pStyle w:val="Ttulo5"/>
            <w:rPr>
              <w:b/>
              <w:i w:val="0"/>
              <w:sz w:val="20"/>
            </w:rPr>
          </w:pPr>
          <w:r>
            <w:rPr>
              <w:b/>
              <w:i w:val="0"/>
              <w:sz w:val="20"/>
            </w:rPr>
            <w:t>DIRECCIÓN GENERAL DE OBRAS Y SERVICIOS PÚBLICOS</w:t>
          </w:r>
        </w:p>
        <w:p w:rsidR="000C7C08" w:rsidRPr="00D00CA9" w:rsidRDefault="000C7C08" w:rsidP="00031E7A">
          <w:pPr>
            <w:pStyle w:val="Ttulo5"/>
            <w:rPr>
              <w:b/>
              <w:i w:val="0"/>
              <w:sz w:val="10"/>
              <w:szCs w:val="10"/>
            </w:rPr>
          </w:pPr>
        </w:p>
        <w:p w:rsidR="000C7C08" w:rsidRPr="00D00CA9" w:rsidRDefault="000C7C08" w:rsidP="00031E7A">
          <w:pPr>
            <w:jc w:val="center"/>
            <w:rPr>
              <w:b/>
              <w:i w:val="0"/>
              <w:sz w:val="10"/>
              <w:szCs w:val="10"/>
              <w:lang w:val="es-ES_tradnl"/>
            </w:rPr>
          </w:pPr>
        </w:p>
        <w:p w:rsidR="000C7C08" w:rsidRDefault="000C7C08" w:rsidP="00031E7A">
          <w:pPr>
            <w:pStyle w:val="Ttulo5"/>
            <w:rPr>
              <w:b/>
              <w:i w:val="0"/>
              <w:color w:val="000000"/>
              <w:sz w:val="20"/>
            </w:rPr>
          </w:pPr>
          <w:r>
            <w:rPr>
              <w:b/>
              <w:i w:val="0"/>
              <w:color w:val="000000"/>
              <w:sz w:val="20"/>
            </w:rPr>
            <w:t>LICITACIÓN PÚBLICA NACIONAL</w:t>
          </w:r>
        </w:p>
        <w:p w:rsidR="000C7C08" w:rsidRPr="00D00CA9" w:rsidRDefault="000C7C0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color w:val="000000"/>
              <w:szCs w:val="22"/>
            </w:rPr>
            <w:t>AHO-</w:t>
          </w:r>
          <w:r>
            <w:rPr>
              <w:rFonts w:ascii="Arial" w:hAnsi="Arial" w:cs="Arial"/>
              <w:b/>
              <w:noProof/>
              <w:color w:val="000000"/>
              <w:szCs w:val="22"/>
            </w:rPr>
            <w:t>CONC-DGOYSP-DOP-03-19</w:t>
          </w:r>
        </w:p>
        <w:p w:rsidR="000C7C08" w:rsidRDefault="000C7C08" w:rsidP="00031E7A">
          <w:pPr>
            <w:pStyle w:val="Ttulo5"/>
            <w:rPr>
              <w:b/>
              <w:i w:val="0"/>
              <w:sz w:val="20"/>
            </w:rPr>
          </w:pPr>
          <w:r w:rsidRPr="00D00CA9">
            <w:rPr>
              <w:b/>
              <w:i w:val="0"/>
              <w:sz w:val="20"/>
            </w:rPr>
            <w:t>BASES DE OBRA PÚBLICA</w:t>
          </w:r>
        </w:p>
        <w:p w:rsidR="000C7C08" w:rsidRPr="004D5995" w:rsidRDefault="000C7C08" w:rsidP="00031E7A">
          <w:pPr>
            <w:jc w:val="center"/>
            <w:rPr>
              <w:b/>
              <w:i w:val="0"/>
              <w:lang w:val="es-ES_tradnl"/>
            </w:rPr>
          </w:pPr>
          <w:r w:rsidRPr="004D5995">
            <w:rPr>
              <w:b/>
              <w:i w:val="0"/>
              <w:lang w:val="es-ES_tradnl"/>
            </w:rPr>
            <w:t>(INSTRUCCIONES A LOS LICITANTES)</w:t>
          </w:r>
        </w:p>
      </w:tc>
    </w:tr>
  </w:tbl>
  <w:p w:rsidR="000C7C08" w:rsidRDefault="000C7C08"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08" w:rsidRDefault="000C7C0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0C7C08">
      <w:trPr>
        <w:cantSplit/>
        <w:trHeight w:val="1151"/>
      </w:trPr>
      <w:tc>
        <w:tcPr>
          <w:tcW w:w="9627" w:type="dxa"/>
        </w:tcPr>
        <w:p w:rsidR="000C7C08" w:rsidRPr="00D00CA9" w:rsidRDefault="000C7C08" w:rsidP="00031E7A">
          <w:pPr>
            <w:pStyle w:val="Ttulo5"/>
            <w:rPr>
              <w:b/>
              <w:i w:val="0"/>
              <w:sz w:val="20"/>
            </w:rPr>
          </w:pPr>
          <w:r>
            <w:rPr>
              <w:b/>
              <w:i w:val="0"/>
              <w:sz w:val="20"/>
            </w:rPr>
            <w:t>MUNICIPIO DE AHOME</w:t>
          </w:r>
        </w:p>
        <w:p w:rsidR="000C7C08" w:rsidRPr="00D00CA9" w:rsidRDefault="000C7C08" w:rsidP="00031E7A">
          <w:pPr>
            <w:pStyle w:val="Ttulo5"/>
            <w:rPr>
              <w:b/>
              <w:i w:val="0"/>
              <w:sz w:val="10"/>
              <w:szCs w:val="10"/>
            </w:rPr>
          </w:pPr>
        </w:p>
        <w:p w:rsidR="000C7C08" w:rsidRPr="00D00CA9" w:rsidRDefault="000C7C08" w:rsidP="00031E7A">
          <w:pPr>
            <w:pStyle w:val="Ttulo5"/>
            <w:rPr>
              <w:b/>
              <w:i w:val="0"/>
              <w:sz w:val="20"/>
            </w:rPr>
          </w:pPr>
          <w:r>
            <w:rPr>
              <w:b/>
              <w:i w:val="0"/>
              <w:sz w:val="20"/>
            </w:rPr>
            <w:t>DIRECCIÓN GENERAL DE OBRAS Y SERVICIOS PÚBLICOS</w:t>
          </w:r>
        </w:p>
        <w:p w:rsidR="000C7C08" w:rsidRPr="00D00CA9" w:rsidRDefault="000C7C08" w:rsidP="00031E7A">
          <w:pPr>
            <w:pStyle w:val="Ttulo5"/>
            <w:rPr>
              <w:b/>
              <w:i w:val="0"/>
              <w:sz w:val="10"/>
              <w:szCs w:val="10"/>
            </w:rPr>
          </w:pPr>
        </w:p>
        <w:p w:rsidR="000C7C08" w:rsidRPr="00D00CA9" w:rsidRDefault="000C7C08" w:rsidP="00031E7A">
          <w:pPr>
            <w:jc w:val="center"/>
            <w:rPr>
              <w:b/>
              <w:i w:val="0"/>
              <w:sz w:val="10"/>
              <w:szCs w:val="10"/>
              <w:lang w:val="es-ES_tradnl"/>
            </w:rPr>
          </w:pPr>
        </w:p>
        <w:p w:rsidR="000C7C08" w:rsidRDefault="000C7C08"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0C7C08" w:rsidRPr="00D00CA9" w:rsidRDefault="000C7C0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0C7C08" w:rsidRDefault="000C7C08" w:rsidP="00031E7A">
          <w:pPr>
            <w:pStyle w:val="Ttulo5"/>
            <w:rPr>
              <w:b/>
              <w:i w:val="0"/>
              <w:sz w:val="20"/>
            </w:rPr>
          </w:pPr>
          <w:r w:rsidRPr="00D00CA9">
            <w:rPr>
              <w:b/>
              <w:i w:val="0"/>
              <w:sz w:val="20"/>
            </w:rPr>
            <w:t>BASES DE OBRA PÚBLICA</w:t>
          </w:r>
        </w:p>
        <w:p w:rsidR="000C7C08" w:rsidRPr="004D5995" w:rsidRDefault="000C7C08" w:rsidP="00031E7A">
          <w:pPr>
            <w:jc w:val="center"/>
            <w:rPr>
              <w:b/>
              <w:i w:val="0"/>
              <w:lang w:val="es-ES_tradnl"/>
            </w:rPr>
          </w:pPr>
          <w:r w:rsidRPr="004D5995">
            <w:rPr>
              <w:b/>
              <w:i w:val="0"/>
              <w:lang w:val="es-ES_tradnl"/>
            </w:rPr>
            <w:t>(INSTRUCCIONES A LOS LICITANTES)</w:t>
          </w:r>
        </w:p>
      </w:tc>
    </w:tr>
  </w:tbl>
  <w:p w:rsidR="000C7C08" w:rsidRDefault="000C7C08"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08" w:rsidRDefault="000C7C0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79A4C7"/>
    <w:multiLevelType w:val="hybridMultilevel"/>
    <w:tmpl w:val="83EBF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D82234"/>
    <w:multiLevelType w:val="hybridMultilevel"/>
    <w:tmpl w:val="925EB564"/>
    <w:lvl w:ilvl="0" w:tplc="503A55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4">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5">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689D18AD"/>
    <w:multiLevelType w:val="hybridMultilevel"/>
    <w:tmpl w:val="B8F293AA"/>
    <w:lvl w:ilvl="0" w:tplc="5B9E1F4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9">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1">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4">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F533EF1"/>
    <w:multiLevelType w:val="hybridMultilevel"/>
    <w:tmpl w:val="EAE65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8"/>
  </w:num>
  <w:num w:numId="3">
    <w:abstractNumId w:val="15"/>
  </w:num>
  <w:num w:numId="4">
    <w:abstractNumId w:val="13"/>
  </w:num>
  <w:num w:numId="5">
    <w:abstractNumId w:val="16"/>
  </w:num>
  <w:num w:numId="6">
    <w:abstractNumId w:val="1"/>
  </w:num>
  <w:num w:numId="7">
    <w:abstractNumId w:val="24"/>
  </w:num>
  <w:num w:numId="8">
    <w:abstractNumId w:val="12"/>
  </w:num>
  <w:num w:numId="9">
    <w:abstractNumId w:val="10"/>
  </w:num>
  <w:num w:numId="10">
    <w:abstractNumId w:val="4"/>
  </w:num>
  <w:num w:numId="11">
    <w:abstractNumId w:val="5"/>
  </w:num>
  <w:num w:numId="12">
    <w:abstractNumId w:val="7"/>
  </w:num>
  <w:num w:numId="13">
    <w:abstractNumId w:val="3"/>
  </w:num>
  <w:num w:numId="14">
    <w:abstractNumId w:val="6"/>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2"/>
  </w:num>
  <w:num w:numId="25">
    <w:abstractNumId w:val="0"/>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1066A"/>
    <w:rsid w:val="00011987"/>
    <w:rsid w:val="000123B2"/>
    <w:rsid w:val="00016E80"/>
    <w:rsid w:val="00023CC7"/>
    <w:rsid w:val="000273DD"/>
    <w:rsid w:val="000274CD"/>
    <w:rsid w:val="00031E7A"/>
    <w:rsid w:val="00032EE4"/>
    <w:rsid w:val="000451DA"/>
    <w:rsid w:val="0004690B"/>
    <w:rsid w:val="00051190"/>
    <w:rsid w:val="000552D8"/>
    <w:rsid w:val="0005584A"/>
    <w:rsid w:val="00056355"/>
    <w:rsid w:val="00060A63"/>
    <w:rsid w:val="00070DE5"/>
    <w:rsid w:val="000733AC"/>
    <w:rsid w:val="0007451F"/>
    <w:rsid w:val="000B19A8"/>
    <w:rsid w:val="000B2389"/>
    <w:rsid w:val="000B4247"/>
    <w:rsid w:val="000C039F"/>
    <w:rsid w:val="000C2EE9"/>
    <w:rsid w:val="000C33A6"/>
    <w:rsid w:val="000C4690"/>
    <w:rsid w:val="000C7C08"/>
    <w:rsid w:val="000D058B"/>
    <w:rsid w:val="000D0CBF"/>
    <w:rsid w:val="000D34F0"/>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1DA6"/>
    <w:rsid w:val="0014306D"/>
    <w:rsid w:val="00143CE1"/>
    <w:rsid w:val="00144113"/>
    <w:rsid w:val="0014531D"/>
    <w:rsid w:val="001510E7"/>
    <w:rsid w:val="001522ED"/>
    <w:rsid w:val="00154D92"/>
    <w:rsid w:val="00160085"/>
    <w:rsid w:val="001601FE"/>
    <w:rsid w:val="001638E9"/>
    <w:rsid w:val="00174951"/>
    <w:rsid w:val="001758D3"/>
    <w:rsid w:val="00175B5D"/>
    <w:rsid w:val="00176A2E"/>
    <w:rsid w:val="00176F99"/>
    <w:rsid w:val="00181A2E"/>
    <w:rsid w:val="0018403D"/>
    <w:rsid w:val="00184B00"/>
    <w:rsid w:val="001862D7"/>
    <w:rsid w:val="00186A38"/>
    <w:rsid w:val="00192419"/>
    <w:rsid w:val="001926AA"/>
    <w:rsid w:val="00195567"/>
    <w:rsid w:val="00197E49"/>
    <w:rsid w:val="001A035E"/>
    <w:rsid w:val="001A3155"/>
    <w:rsid w:val="001A4F2E"/>
    <w:rsid w:val="001A602D"/>
    <w:rsid w:val="001A66CE"/>
    <w:rsid w:val="001A725D"/>
    <w:rsid w:val="001B0071"/>
    <w:rsid w:val="001B11FD"/>
    <w:rsid w:val="001B19CE"/>
    <w:rsid w:val="001B1FF7"/>
    <w:rsid w:val="001B510D"/>
    <w:rsid w:val="001B6453"/>
    <w:rsid w:val="001C0764"/>
    <w:rsid w:val="001C2AA7"/>
    <w:rsid w:val="001C2FB2"/>
    <w:rsid w:val="001C351E"/>
    <w:rsid w:val="001D10FF"/>
    <w:rsid w:val="001D3066"/>
    <w:rsid w:val="001D4385"/>
    <w:rsid w:val="001D6342"/>
    <w:rsid w:val="001E122A"/>
    <w:rsid w:val="001E1636"/>
    <w:rsid w:val="001E57A6"/>
    <w:rsid w:val="001F21FE"/>
    <w:rsid w:val="002000CF"/>
    <w:rsid w:val="0020126E"/>
    <w:rsid w:val="0020338B"/>
    <w:rsid w:val="00203C80"/>
    <w:rsid w:val="00203CF7"/>
    <w:rsid w:val="002048D1"/>
    <w:rsid w:val="0020557A"/>
    <w:rsid w:val="00205B9E"/>
    <w:rsid w:val="002073A8"/>
    <w:rsid w:val="00207F2C"/>
    <w:rsid w:val="002162C2"/>
    <w:rsid w:val="00216392"/>
    <w:rsid w:val="00222F06"/>
    <w:rsid w:val="00225E5E"/>
    <w:rsid w:val="00226738"/>
    <w:rsid w:val="00226F3A"/>
    <w:rsid w:val="0023112D"/>
    <w:rsid w:val="002323D3"/>
    <w:rsid w:val="00233D02"/>
    <w:rsid w:val="00236007"/>
    <w:rsid w:val="002370CD"/>
    <w:rsid w:val="00240D9B"/>
    <w:rsid w:val="002447CA"/>
    <w:rsid w:val="00244B7F"/>
    <w:rsid w:val="00245ABE"/>
    <w:rsid w:val="002463C0"/>
    <w:rsid w:val="002466F1"/>
    <w:rsid w:val="00246E09"/>
    <w:rsid w:val="00247000"/>
    <w:rsid w:val="002505B8"/>
    <w:rsid w:val="0025238A"/>
    <w:rsid w:val="002551FA"/>
    <w:rsid w:val="00256381"/>
    <w:rsid w:val="002605E6"/>
    <w:rsid w:val="002623EB"/>
    <w:rsid w:val="0026736F"/>
    <w:rsid w:val="00270F24"/>
    <w:rsid w:val="002717A6"/>
    <w:rsid w:val="00271AE9"/>
    <w:rsid w:val="0027306A"/>
    <w:rsid w:val="00275B53"/>
    <w:rsid w:val="00276B93"/>
    <w:rsid w:val="00277591"/>
    <w:rsid w:val="0028324C"/>
    <w:rsid w:val="002848D3"/>
    <w:rsid w:val="00291657"/>
    <w:rsid w:val="002918E3"/>
    <w:rsid w:val="00292EF8"/>
    <w:rsid w:val="0029746B"/>
    <w:rsid w:val="002978ED"/>
    <w:rsid w:val="002A1D7D"/>
    <w:rsid w:val="002A365E"/>
    <w:rsid w:val="002A516F"/>
    <w:rsid w:val="002A6559"/>
    <w:rsid w:val="002A6CDD"/>
    <w:rsid w:val="002A7CB4"/>
    <w:rsid w:val="002B1145"/>
    <w:rsid w:val="002B2480"/>
    <w:rsid w:val="002B34B6"/>
    <w:rsid w:val="002B381D"/>
    <w:rsid w:val="002B5D7A"/>
    <w:rsid w:val="002C09D8"/>
    <w:rsid w:val="002C5911"/>
    <w:rsid w:val="002D243C"/>
    <w:rsid w:val="002D449D"/>
    <w:rsid w:val="002D6736"/>
    <w:rsid w:val="002D770C"/>
    <w:rsid w:val="002E4B06"/>
    <w:rsid w:val="002F23BB"/>
    <w:rsid w:val="002F3E26"/>
    <w:rsid w:val="002F558B"/>
    <w:rsid w:val="002F5852"/>
    <w:rsid w:val="002F6DB3"/>
    <w:rsid w:val="002F6F24"/>
    <w:rsid w:val="003005FB"/>
    <w:rsid w:val="003017F8"/>
    <w:rsid w:val="00303500"/>
    <w:rsid w:val="003054A2"/>
    <w:rsid w:val="003133AC"/>
    <w:rsid w:val="003138E9"/>
    <w:rsid w:val="00313C94"/>
    <w:rsid w:val="003142B9"/>
    <w:rsid w:val="00314F01"/>
    <w:rsid w:val="0031510F"/>
    <w:rsid w:val="003157A9"/>
    <w:rsid w:val="003177C9"/>
    <w:rsid w:val="00331877"/>
    <w:rsid w:val="0033264A"/>
    <w:rsid w:val="00333478"/>
    <w:rsid w:val="00334DB1"/>
    <w:rsid w:val="0034038D"/>
    <w:rsid w:val="00342935"/>
    <w:rsid w:val="00347F30"/>
    <w:rsid w:val="0035328F"/>
    <w:rsid w:val="00365344"/>
    <w:rsid w:val="0036538A"/>
    <w:rsid w:val="0036569F"/>
    <w:rsid w:val="00370863"/>
    <w:rsid w:val="0037110B"/>
    <w:rsid w:val="003763BE"/>
    <w:rsid w:val="00383970"/>
    <w:rsid w:val="003850A0"/>
    <w:rsid w:val="003852B0"/>
    <w:rsid w:val="00386308"/>
    <w:rsid w:val="00393531"/>
    <w:rsid w:val="00394B67"/>
    <w:rsid w:val="003958E8"/>
    <w:rsid w:val="003A6D36"/>
    <w:rsid w:val="003A6D6D"/>
    <w:rsid w:val="003A7304"/>
    <w:rsid w:val="003B2227"/>
    <w:rsid w:val="003B235B"/>
    <w:rsid w:val="003B493A"/>
    <w:rsid w:val="003B778B"/>
    <w:rsid w:val="003C20F8"/>
    <w:rsid w:val="003C2295"/>
    <w:rsid w:val="003C28C7"/>
    <w:rsid w:val="003C2E32"/>
    <w:rsid w:val="003C67C0"/>
    <w:rsid w:val="003C6F11"/>
    <w:rsid w:val="003D3136"/>
    <w:rsid w:val="003D3D93"/>
    <w:rsid w:val="003E110B"/>
    <w:rsid w:val="003E67EE"/>
    <w:rsid w:val="003E7317"/>
    <w:rsid w:val="003F3E7E"/>
    <w:rsid w:val="003F53DC"/>
    <w:rsid w:val="003F5B34"/>
    <w:rsid w:val="003F70D1"/>
    <w:rsid w:val="00403B55"/>
    <w:rsid w:val="0040795A"/>
    <w:rsid w:val="00410B37"/>
    <w:rsid w:val="00414903"/>
    <w:rsid w:val="00414B5D"/>
    <w:rsid w:val="00416388"/>
    <w:rsid w:val="0042695E"/>
    <w:rsid w:val="00426CA2"/>
    <w:rsid w:val="00433B5C"/>
    <w:rsid w:val="00434DC4"/>
    <w:rsid w:val="00435A6D"/>
    <w:rsid w:val="00436821"/>
    <w:rsid w:val="00440039"/>
    <w:rsid w:val="004436E4"/>
    <w:rsid w:val="004455C4"/>
    <w:rsid w:val="00445CF2"/>
    <w:rsid w:val="00447BED"/>
    <w:rsid w:val="004522B1"/>
    <w:rsid w:val="0045540D"/>
    <w:rsid w:val="00457EDB"/>
    <w:rsid w:val="00461E97"/>
    <w:rsid w:val="004643FE"/>
    <w:rsid w:val="0046520F"/>
    <w:rsid w:val="00471331"/>
    <w:rsid w:val="00475CC1"/>
    <w:rsid w:val="0047632C"/>
    <w:rsid w:val="004809DB"/>
    <w:rsid w:val="004825F7"/>
    <w:rsid w:val="00482969"/>
    <w:rsid w:val="00482CFB"/>
    <w:rsid w:val="00485BFD"/>
    <w:rsid w:val="00487E23"/>
    <w:rsid w:val="00492F50"/>
    <w:rsid w:val="00493642"/>
    <w:rsid w:val="004955BE"/>
    <w:rsid w:val="004959E5"/>
    <w:rsid w:val="004966E3"/>
    <w:rsid w:val="004975FB"/>
    <w:rsid w:val="004A1B23"/>
    <w:rsid w:val="004A4BB8"/>
    <w:rsid w:val="004B0912"/>
    <w:rsid w:val="004B2076"/>
    <w:rsid w:val="004B26DB"/>
    <w:rsid w:val="004B3B01"/>
    <w:rsid w:val="004B3B87"/>
    <w:rsid w:val="004B4E93"/>
    <w:rsid w:val="004B6F9B"/>
    <w:rsid w:val="004B76A9"/>
    <w:rsid w:val="004C10DE"/>
    <w:rsid w:val="004C2390"/>
    <w:rsid w:val="004C4732"/>
    <w:rsid w:val="004C53B1"/>
    <w:rsid w:val="004C7595"/>
    <w:rsid w:val="004D0F1E"/>
    <w:rsid w:val="004D3BAD"/>
    <w:rsid w:val="004D5995"/>
    <w:rsid w:val="004D6140"/>
    <w:rsid w:val="004D64B9"/>
    <w:rsid w:val="004D6C5A"/>
    <w:rsid w:val="004E2C92"/>
    <w:rsid w:val="004E301F"/>
    <w:rsid w:val="004E749A"/>
    <w:rsid w:val="004F2A0E"/>
    <w:rsid w:val="004F477A"/>
    <w:rsid w:val="004F5247"/>
    <w:rsid w:val="004F6D6F"/>
    <w:rsid w:val="004F7DC6"/>
    <w:rsid w:val="00500B1F"/>
    <w:rsid w:val="00501C64"/>
    <w:rsid w:val="005025E0"/>
    <w:rsid w:val="00503778"/>
    <w:rsid w:val="00505D96"/>
    <w:rsid w:val="00507E5A"/>
    <w:rsid w:val="00514235"/>
    <w:rsid w:val="005143CB"/>
    <w:rsid w:val="00514A14"/>
    <w:rsid w:val="005168CA"/>
    <w:rsid w:val="00525575"/>
    <w:rsid w:val="005268A5"/>
    <w:rsid w:val="00526BA8"/>
    <w:rsid w:val="00527131"/>
    <w:rsid w:val="00531E78"/>
    <w:rsid w:val="0053244F"/>
    <w:rsid w:val="00534506"/>
    <w:rsid w:val="005355CF"/>
    <w:rsid w:val="00537163"/>
    <w:rsid w:val="00540CB9"/>
    <w:rsid w:val="00541353"/>
    <w:rsid w:val="00543869"/>
    <w:rsid w:val="00543DCE"/>
    <w:rsid w:val="00555431"/>
    <w:rsid w:val="00555C59"/>
    <w:rsid w:val="005604C9"/>
    <w:rsid w:val="00563F37"/>
    <w:rsid w:val="00564D19"/>
    <w:rsid w:val="00570113"/>
    <w:rsid w:val="00570C05"/>
    <w:rsid w:val="005721C1"/>
    <w:rsid w:val="00575C88"/>
    <w:rsid w:val="00576E28"/>
    <w:rsid w:val="00585397"/>
    <w:rsid w:val="005878F7"/>
    <w:rsid w:val="00590813"/>
    <w:rsid w:val="00592085"/>
    <w:rsid w:val="0059336C"/>
    <w:rsid w:val="005938E7"/>
    <w:rsid w:val="005952F6"/>
    <w:rsid w:val="00597703"/>
    <w:rsid w:val="00597F55"/>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5F1"/>
    <w:rsid w:val="005D6859"/>
    <w:rsid w:val="005D76A4"/>
    <w:rsid w:val="005E2E65"/>
    <w:rsid w:val="005F0A21"/>
    <w:rsid w:val="005F587A"/>
    <w:rsid w:val="005F6C87"/>
    <w:rsid w:val="005F75E0"/>
    <w:rsid w:val="006010A1"/>
    <w:rsid w:val="006051CF"/>
    <w:rsid w:val="0060593B"/>
    <w:rsid w:val="006124FC"/>
    <w:rsid w:val="006129FA"/>
    <w:rsid w:val="00613576"/>
    <w:rsid w:val="00614154"/>
    <w:rsid w:val="00622998"/>
    <w:rsid w:val="00623A0A"/>
    <w:rsid w:val="006249C0"/>
    <w:rsid w:val="00627B35"/>
    <w:rsid w:val="00627F6D"/>
    <w:rsid w:val="00630DAD"/>
    <w:rsid w:val="00630EBD"/>
    <w:rsid w:val="0063123D"/>
    <w:rsid w:val="00631E0C"/>
    <w:rsid w:val="0063533C"/>
    <w:rsid w:val="00635596"/>
    <w:rsid w:val="00636116"/>
    <w:rsid w:val="00636958"/>
    <w:rsid w:val="00637EF0"/>
    <w:rsid w:val="00641923"/>
    <w:rsid w:val="00641B93"/>
    <w:rsid w:val="00643415"/>
    <w:rsid w:val="00644D72"/>
    <w:rsid w:val="00644F6B"/>
    <w:rsid w:val="00646BAC"/>
    <w:rsid w:val="00656E9C"/>
    <w:rsid w:val="00660715"/>
    <w:rsid w:val="00663B79"/>
    <w:rsid w:val="006659BF"/>
    <w:rsid w:val="00665A1E"/>
    <w:rsid w:val="006679CC"/>
    <w:rsid w:val="00667F7C"/>
    <w:rsid w:val="0067271B"/>
    <w:rsid w:val="006750D7"/>
    <w:rsid w:val="00681A11"/>
    <w:rsid w:val="006851E5"/>
    <w:rsid w:val="00686A7C"/>
    <w:rsid w:val="00687611"/>
    <w:rsid w:val="00692289"/>
    <w:rsid w:val="00693450"/>
    <w:rsid w:val="006957F9"/>
    <w:rsid w:val="006964CC"/>
    <w:rsid w:val="00697B30"/>
    <w:rsid w:val="006A1AD9"/>
    <w:rsid w:val="006A2A63"/>
    <w:rsid w:val="006A51F2"/>
    <w:rsid w:val="006A76D7"/>
    <w:rsid w:val="006A7EB3"/>
    <w:rsid w:val="006B0D34"/>
    <w:rsid w:val="006B0D9C"/>
    <w:rsid w:val="006B5562"/>
    <w:rsid w:val="006B5791"/>
    <w:rsid w:val="006B6E5F"/>
    <w:rsid w:val="006B7700"/>
    <w:rsid w:val="006C293F"/>
    <w:rsid w:val="006C4BB4"/>
    <w:rsid w:val="006C4D23"/>
    <w:rsid w:val="006C4E8A"/>
    <w:rsid w:val="006C6E81"/>
    <w:rsid w:val="006C720B"/>
    <w:rsid w:val="006D03EB"/>
    <w:rsid w:val="006D14FE"/>
    <w:rsid w:val="006D34E1"/>
    <w:rsid w:val="006D7223"/>
    <w:rsid w:val="006D79A7"/>
    <w:rsid w:val="006D7D0A"/>
    <w:rsid w:val="006E35B8"/>
    <w:rsid w:val="006E4641"/>
    <w:rsid w:val="006E4DDE"/>
    <w:rsid w:val="006E5D37"/>
    <w:rsid w:val="006E7162"/>
    <w:rsid w:val="006E7D3E"/>
    <w:rsid w:val="006F185F"/>
    <w:rsid w:val="006F1CC0"/>
    <w:rsid w:val="006F51C6"/>
    <w:rsid w:val="006F5DE5"/>
    <w:rsid w:val="006F646F"/>
    <w:rsid w:val="00704313"/>
    <w:rsid w:val="00705888"/>
    <w:rsid w:val="00710E6D"/>
    <w:rsid w:val="0071367D"/>
    <w:rsid w:val="007174EB"/>
    <w:rsid w:val="00720B21"/>
    <w:rsid w:val="00721B20"/>
    <w:rsid w:val="007236B9"/>
    <w:rsid w:val="007259A0"/>
    <w:rsid w:val="0072673D"/>
    <w:rsid w:val="0073329F"/>
    <w:rsid w:val="00736381"/>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5D81"/>
    <w:rsid w:val="007779B0"/>
    <w:rsid w:val="007827BC"/>
    <w:rsid w:val="00784D8F"/>
    <w:rsid w:val="0079051E"/>
    <w:rsid w:val="0079086B"/>
    <w:rsid w:val="00791AF5"/>
    <w:rsid w:val="00793611"/>
    <w:rsid w:val="007953D2"/>
    <w:rsid w:val="007A04F9"/>
    <w:rsid w:val="007A0B52"/>
    <w:rsid w:val="007A1AAE"/>
    <w:rsid w:val="007A3F72"/>
    <w:rsid w:val="007A6A41"/>
    <w:rsid w:val="007A72E4"/>
    <w:rsid w:val="007B0680"/>
    <w:rsid w:val="007B2393"/>
    <w:rsid w:val="007B3439"/>
    <w:rsid w:val="007B38A4"/>
    <w:rsid w:val="007B6105"/>
    <w:rsid w:val="007B7320"/>
    <w:rsid w:val="007C1C25"/>
    <w:rsid w:val="007C2B55"/>
    <w:rsid w:val="007C7EA5"/>
    <w:rsid w:val="007D21B3"/>
    <w:rsid w:val="007D32E0"/>
    <w:rsid w:val="007D421F"/>
    <w:rsid w:val="007D6A28"/>
    <w:rsid w:val="007D6DCB"/>
    <w:rsid w:val="007D7A2E"/>
    <w:rsid w:val="007E1181"/>
    <w:rsid w:val="007E1232"/>
    <w:rsid w:val="007E176E"/>
    <w:rsid w:val="007E1B75"/>
    <w:rsid w:val="007E32C3"/>
    <w:rsid w:val="007E3D5C"/>
    <w:rsid w:val="007E6577"/>
    <w:rsid w:val="007E6E68"/>
    <w:rsid w:val="007F159D"/>
    <w:rsid w:val="007F340D"/>
    <w:rsid w:val="0080049B"/>
    <w:rsid w:val="00801312"/>
    <w:rsid w:val="00801A2A"/>
    <w:rsid w:val="00806434"/>
    <w:rsid w:val="00815A46"/>
    <w:rsid w:val="00816D30"/>
    <w:rsid w:val="0081711F"/>
    <w:rsid w:val="00821A18"/>
    <w:rsid w:val="00823303"/>
    <w:rsid w:val="008247FF"/>
    <w:rsid w:val="00826398"/>
    <w:rsid w:val="00830DEB"/>
    <w:rsid w:val="00830EAA"/>
    <w:rsid w:val="008311FB"/>
    <w:rsid w:val="0083146E"/>
    <w:rsid w:val="00832F8A"/>
    <w:rsid w:val="00835812"/>
    <w:rsid w:val="00844E00"/>
    <w:rsid w:val="0084544C"/>
    <w:rsid w:val="00846658"/>
    <w:rsid w:val="008466D6"/>
    <w:rsid w:val="00851783"/>
    <w:rsid w:val="00854FC1"/>
    <w:rsid w:val="00856ABA"/>
    <w:rsid w:val="008575D6"/>
    <w:rsid w:val="00857736"/>
    <w:rsid w:val="00871643"/>
    <w:rsid w:val="008736B7"/>
    <w:rsid w:val="00876298"/>
    <w:rsid w:val="008766D5"/>
    <w:rsid w:val="008768D2"/>
    <w:rsid w:val="00876DAD"/>
    <w:rsid w:val="008809B1"/>
    <w:rsid w:val="00881835"/>
    <w:rsid w:val="00883214"/>
    <w:rsid w:val="0088353A"/>
    <w:rsid w:val="00884EF6"/>
    <w:rsid w:val="008852DE"/>
    <w:rsid w:val="0088724B"/>
    <w:rsid w:val="008878E6"/>
    <w:rsid w:val="00890711"/>
    <w:rsid w:val="008929DE"/>
    <w:rsid w:val="0089315B"/>
    <w:rsid w:val="00894FCF"/>
    <w:rsid w:val="0089575E"/>
    <w:rsid w:val="008A18C5"/>
    <w:rsid w:val="008B142B"/>
    <w:rsid w:val="008B2A2F"/>
    <w:rsid w:val="008B5B20"/>
    <w:rsid w:val="008B6D5C"/>
    <w:rsid w:val="008B7C2F"/>
    <w:rsid w:val="008C04CB"/>
    <w:rsid w:val="008C25D9"/>
    <w:rsid w:val="008C5578"/>
    <w:rsid w:val="008C5834"/>
    <w:rsid w:val="008D3C85"/>
    <w:rsid w:val="008D4523"/>
    <w:rsid w:val="008D76E3"/>
    <w:rsid w:val="008E5DC7"/>
    <w:rsid w:val="008E6C4A"/>
    <w:rsid w:val="008F0479"/>
    <w:rsid w:val="008F051B"/>
    <w:rsid w:val="008F640B"/>
    <w:rsid w:val="00900D33"/>
    <w:rsid w:val="00903E50"/>
    <w:rsid w:val="00903E5D"/>
    <w:rsid w:val="00906C08"/>
    <w:rsid w:val="00907823"/>
    <w:rsid w:val="00910091"/>
    <w:rsid w:val="0091222D"/>
    <w:rsid w:val="00914D1C"/>
    <w:rsid w:val="00917B2A"/>
    <w:rsid w:val="0092037C"/>
    <w:rsid w:val="00920C8F"/>
    <w:rsid w:val="00923075"/>
    <w:rsid w:val="00924AA2"/>
    <w:rsid w:val="00926B53"/>
    <w:rsid w:val="00926CB8"/>
    <w:rsid w:val="00927567"/>
    <w:rsid w:val="00930322"/>
    <w:rsid w:val="00933D9D"/>
    <w:rsid w:val="00933DB4"/>
    <w:rsid w:val="00935570"/>
    <w:rsid w:val="00935A86"/>
    <w:rsid w:val="0093605F"/>
    <w:rsid w:val="0093727F"/>
    <w:rsid w:val="00937C45"/>
    <w:rsid w:val="00937C79"/>
    <w:rsid w:val="00940023"/>
    <w:rsid w:val="00943391"/>
    <w:rsid w:val="0095044C"/>
    <w:rsid w:val="00951AF1"/>
    <w:rsid w:val="00951F4C"/>
    <w:rsid w:val="0095679A"/>
    <w:rsid w:val="00963ECE"/>
    <w:rsid w:val="009651B8"/>
    <w:rsid w:val="00970801"/>
    <w:rsid w:val="00970DC1"/>
    <w:rsid w:val="00974294"/>
    <w:rsid w:val="00975F4E"/>
    <w:rsid w:val="00977F17"/>
    <w:rsid w:val="00983690"/>
    <w:rsid w:val="0098478B"/>
    <w:rsid w:val="00986556"/>
    <w:rsid w:val="009A141D"/>
    <w:rsid w:val="009A18CB"/>
    <w:rsid w:val="009A5305"/>
    <w:rsid w:val="009B04C9"/>
    <w:rsid w:val="009B2EA4"/>
    <w:rsid w:val="009B4A51"/>
    <w:rsid w:val="009B709F"/>
    <w:rsid w:val="009C0973"/>
    <w:rsid w:val="009C624E"/>
    <w:rsid w:val="009C6BE1"/>
    <w:rsid w:val="009C6CC5"/>
    <w:rsid w:val="009C6E27"/>
    <w:rsid w:val="009D6BF3"/>
    <w:rsid w:val="009E171B"/>
    <w:rsid w:val="009E2CCC"/>
    <w:rsid w:val="009E3622"/>
    <w:rsid w:val="009E53F8"/>
    <w:rsid w:val="009E59F7"/>
    <w:rsid w:val="009F0B26"/>
    <w:rsid w:val="009F1292"/>
    <w:rsid w:val="009F48ED"/>
    <w:rsid w:val="009F4DEF"/>
    <w:rsid w:val="009F5C0F"/>
    <w:rsid w:val="00A033E8"/>
    <w:rsid w:val="00A1457B"/>
    <w:rsid w:val="00A15A1F"/>
    <w:rsid w:val="00A1658F"/>
    <w:rsid w:val="00A1785D"/>
    <w:rsid w:val="00A17FB4"/>
    <w:rsid w:val="00A204A0"/>
    <w:rsid w:val="00A21349"/>
    <w:rsid w:val="00A2325C"/>
    <w:rsid w:val="00A23657"/>
    <w:rsid w:val="00A25709"/>
    <w:rsid w:val="00A2589B"/>
    <w:rsid w:val="00A26288"/>
    <w:rsid w:val="00A35F9C"/>
    <w:rsid w:val="00A37F55"/>
    <w:rsid w:val="00A41A3C"/>
    <w:rsid w:val="00A42ADB"/>
    <w:rsid w:val="00A432E6"/>
    <w:rsid w:val="00A44E76"/>
    <w:rsid w:val="00A44FB1"/>
    <w:rsid w:val="00A452E5"/>
    <w:rsid w:val="00A465D6"/>
    <w:rsid w:val="00A51823"/>
    <w:rsid w:val="00A5290C"/>
    <w:rsid w:val="00A55D55"/>
    <w:rsid w:val="00A56427"/>
    <w:rsid w:val="00A63A87"/>
    <w:rsid w:val="00A63C28"/>
    <w:rsid w:val="00A63E39"/>
    <w:rsid w:val="00A648A0"/>
    <w:rsid w:val="00A659E3"/>
    <w:rsid w:val="00A66F7D"/>
    <w:rsid w:val="00A677ED"/>
    <w:rsid w:val="00A72164"/>
    <w:rsid w:val="00A72C1D"/>
    <w:rsid w:val="00A75E94"/>
    <w:rsid w:val="00A772CA"/>
    <w:rsid w:val="00A84E64"/>
    <w:rsid w:val="00A84F41"/>
    <w:rsid w:val="00A85096"/>
    <w:rsid w:val="00A91121"/>
    <w:rsid w:val="00A92EBC"/>
    <w:rsid w:val="00A9536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C6D2F"/>
    <w:rsid w:val="00AD2F07"/>
    <w:rsid w:val="00AD71DA"/>
    <w:rsid w:val="00AD7FD7"/>
    <w:rsid w:val="00AE2E72"/>
    <w:rsid w:val="00AE2F16"/>
    <w:rsid w:val="00AE41B0"/>
    <w:rsid w:val="00AE62BB"/>
    <w:rsid w:val="00AE6D71"/>
    <w:rsid w:val="00AF3683"/>
    <w:rsid w:val="00AF4217"/>
    <w:rsid w:val="00AF5930"/>
    <w:rsid w:val="00AF62F7"/>
    <w:rsid w:val="00AF6923"/>
    <w:rsid w:val="00B016F8"/>
    <w:rsid w:val="00B01A77"/>
    <w:rsid w:val="00B02B6F"/>
    <w:rsid w:val="00B02C1B"/>
    <w:rsid w:val="00B04654"/>
    <w:rsid w:val="00B06772"/>
    <w:rsid w:val="00B06AB6"/>
    <w:rsid w:val="00B1274F"/>
    <w:rsid w:val="00B21665"/>
    <w:rsid w:val="00B2261C"/>
    <w:rsid w:val="00B23AEB"/>
    <w:rsid w:val="00B248A6"/>
    <w:rsid w:val="00B24911"/>
    <w:rsid w:val="00B25262"/>
    <w:rsid w:val="00B316F8"/>
    <w:rsid w:val="00B323D0"/>
    <w:rsid w:val="00B3284C"/>
    <w:rsid w:val="00B34180"/>
    <w:rsid w:val="00B35288"/>
    <w:rsid w:val="00B37573"/>
    <w:rsid w:val="00B41C9E"/>
    <w:rsid w:val="00B41E37"/>
    <w:rsid w:val="00B4482B"/>
    <w:rsid w:val="00B44CAA"/>
    <w:rsid w:val="00B45263"/>
    <w:rsid w:val="00B4736F"/>
    <w:rsid w:val="00B516F8"/>
    <w:rsid w:val="00B51AA5"/>
    <w:rsid w:val="00B52F8C"/>
    <w:rsid w:val="00B539BF"/>
    <w:rsid w:val="00B53AF0"/>
    <w:rsid w:val="00B574FC"/>
    <w:rsid w:val="00B576F4"/>
    <w:rsid w:val="00B61AED"/>
    <w:rsid w:val="00B64C03"/>
    <w:rsid w:val="00B654AB"/>
    <w:rsid w:val="00B70212"/>
    <w:rsid w:val="00B71678"/>
    <w:rsid w:val="00B83E4D"/>
    <w:rsid w:val="00B8438D"/>
    <w:rsid w:val="00B85861"/>
    <w:rsid w:val="00B86E90"/>
    <w:rsid w:val="00B94C99"/>
    <w:rsid w:val="00B9696A"/>
    <w:rsid w:val="00B97A75"/>
    <w:rsid w:val="00BA1DA5"/>
    <w:rsid w:val="00BA2103"/>
    <w:rsid w:val="00BA6E0F"/>
    <w:rsid w:val="00BB31D4"/>
    <w:rsid w:val="00BB5A2B"/>
    <w:rsid w:val="00BB6CF8"/>
    <w:rsid w:val="00BB7DAB"/>
    <w:rsid w:val="00BC05BD"/>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200ED"/>
    <w:rsid w:val="00C203B9"/>
    <w:rsid w:val="00C20483"/>
    <w:rsid w:val="00C21CE4"/>
    <w:rsid w:val="00C22390"/>
    <w:rsid w:val="00C24B63"/>
    <w:rsid w:val="00C2706F"/>
    <w:rsid w:val="00C33F49"/>
    <w:rsid w:val="00C43B9F"/>
    <w:rsid w:val="00C4422E"/>
    <w:rsid w:val="00C46BB4"/>
    <w:rsid w:val="00C51780"/>
    <w:rsid w:val="00C523BD"/>
    <w:rsid w:val="00C55728"/>
    <w:rsid w:val="00C55880"/>
    <w:rsid w:val="00C57C42"/>
    <w:rsid w:val="00C602DA"/>
    <w:rsid w:val="00C6116C"/>
    <w:rsid w:val="00C62AE8"/>
    <w:rsid w:val="00C65981"/>
    <w:rsid w:val="00C66325"/>
    <w:rsid w:val="00C67A17"/>
    <w:rsid w:val="00C67A69"/>
    <w:rsid w:val="00C713FD"/>
    <w:rsid w:val="00C758C2"/>
    <w:rsid w:val="00C80241"/>
    <w:rsid w:val="00C819BC"/>
    <w:rsid w:val="00C84E12"/>
    <w:rsid w:val="00C85734"/>
    <w:rsid w:val="00C871A7"/>
    <w:rsid w:val="00C87D44"/>
    <w:rsid w:val="00C9033E"/>
    <w:rsid w:val="00C91086"/>
    <w:rsid w:val="00C92A0F"/>
    <w:rsid w:val="00C93374"/>
    <w:rsid w:val="00C9559D"/>
    <w:rsid w:val="00C95F33"/>
    <w:rsid w:val="00C96810"/>
    <w:rsid w:val="00CA363F"/>
    <w:rsid w:val="00CA5205"/>
    <w:rsid w:val="00CA59F1"/>
    <w:rsid w:val="00CB14BB"/>
    <w:rsid w:val="00CB2921"/>
    <w:rsid w:val="00CB4BA1"/>
    <w:rsid w:val="00CB5E18"/>
    <w:rsid w:val="00CB7721"/>
    <w:rsid w:val="00CB784E"/>
    <w:rsid w:val="00CB79AD"/>
    <w:rsid w:val="00CC01C1"/>
    <w:rsid w:val="00CC1946"/>
    <w:rsid w:val="00CC195D"/>
    <w:rsid w:val="00CC1C6B"/>
    <w:rsid w:val="00CC22D7"/>
    <w:rsid w:val="00CC34F7"/>
    <w:rsid w:val="00CD06E7"/>
    <w:rsid w:val="00CD4017"/>
    <w:rsid w:val="00CD48DD"/>
    <w:rsid w:val="00CD5880"/>
    <w:rsid w:val="00CD77CF"/>
    <w:rsid w:val="00CD7FFE"/>
    <w:rsid w:val="00CE1882"/>
    <w:rsid w:val="00CE21A3"/>
    <w:rsid w:val="00CE4885"/>
    <w:rsid w:val="00CF11ED"/>
    <w:rsid w:val="00CF447A"/>
    <w:rsid w:val="00D04D5E"/>
    <w:rsid w:val="00D06EC1"/>
    <w:rsid w:val="00D0759A"/>
    <w:rsid w:val="00D12FCE"/>
    <w:rsid w:val="00D1472C"/>
    <w:rsid w:val="00D17116"/>
    <w:rsid w:val="00D17532"/>
    <w:rsid w:val="00D20699"/>
    <w:rsid w:val="00D24CE9"/>
    <w:rsid w:val="00D25EDE"/>
    <w:rsid w:val="00D275BB"/>
    <w:rsid w:val="00D27BD1"/>
    <w:rsid w:val="00D302E3"/>
    <w:rsid w:val="00D34FCA"/>
    <w:rsid w:val="00D34FFC"/>
    <w:rsid w:val="00D3728C"/>
    <w:rsid w:val="00D40E5A"/>
    <w:rsid w:val="00D466E4"/>
    <w:rsid w:val="00D46E2C"/>
    <w:rsid w:val="00D524A0"/>
    <w:rsid w:val="00D55103"/>
    <w:rsid w:val="00D55143"/>
    <w:rsid w:val="00D55FBA"/>
    <w:rsid w:val="00D56F4F"/>
    <w:rsid w:val="00D57146"/>
    <w:rsid w:val="00D609D2"/>
    <w:rsid w:val="00D62149"/>
    <w:rsid w:val="00D634C8"/>
    <w:rsid w:val="00D656AF"/>
    <w:rsid w:val="00D65C83"/>
    <w:rsid w:val="00D751EF"/>
    <w:rsid w:val="00D76C07"/>
    <w:rsid w:val="00D773CB"/>
    <w:rsid w:val="00D80854"/>
    <w:rsid w:val="00D920D7"/>
    <w:rsid w:val="00D92C3D"/>
    <w:rsid w:val="00D92CFF"/>
    <w:rsid w:val="00D9697C"/>
    <w:rsid w:val="00D97F00"/>
    <w:rsid w:val="00DA2C8D"/>
    <w:rsid w:val="00DA7100"/>
    <w:rsid w:val="00DB14E4"/>
    <w:rsid w:val="00DB2ED8"/>
    <w:rsid w:val="00DB5211"/>
    <w:rsid w:val="00DC1EE4"/>
    <w:rsid w:val="00DD033F"/>
    <w:rsid w:val="00DD116F"/>
    <w:rsid w:val="00DD28D6"/>
    <w:rsid w:val="00DD737D"/>
    <w:rsid w:val="00DD7B10"/>
    <w:rsid w:val="00DE0BBD"/>
    <w:rsid w:val="00DE12C2"/>
    <w:rsid w:val="00DE200B"/>
    <w:rsid w:val="00DE5876"/>
    <w:rsid w:val="00DE60FA"/>
    <w:rsid w:val="00DF559E"/>
    <w:rsid w:val="00DF788A"/>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2E22"/>
    <w:rsid w:val="00E569A0"/>
    <w:rsid w:val="00E571B5"/>
    <w:rsid w:val="00E574B7"/>
    <w:rsid w:val="00E61008"/>
    <w:rsid w:val="00E621EA"/>
    <w:rsid w:val="00E62594"/>
    <w:rsid w:val="00E62CE6"/>
    <w:rsid w:val="00E632DA"/>
    <w:rsid w:val="00E639C0"/>
    <w:rsid w:val="00E63EE3"/>
    <w:rsid w:val="00E65D65"/>
    <w:rsid w:val="00E6776B"/>
    <w:rsid w:val="00E67874"/>
    <w:rsid w:val="00E707B8"/>
    <w:rsid w:val="00E715A0"/>
    <w:rsid w:val="00E724BA"/>
    <w:rsid w:val="00E725FF"/>
    <w:rsid w:val="00E72FA6"/>
    <w:rsid w:val="00E7563C"/>
    <w:rsid w:val="00E8128E"/>
    <w:rsid w:val="00E82673"/>
    <w:rsid w:val="00E849F6"/>
    <w:rsid w:val="00E84CD6"/>
    <w:rsid w:val="00E874BB"/>
    <w:rsid w:val="00E91532"/>
    <w:rsid w:val="00E91844"/>
    <w:rsid w:val="00E91B85"/>
    <w:rsid w:val="00E9248D"/>
    <w:rsid w:val="00E97923"/>
    <w:rsid w:val="00EA0AB6"/>
    <w:rsid w:val="00EA4D14"/>
    <w:rsid w:val="00EA4D62"/>
    <w:rsid w:val="00EB0C6D"/>
    <w:rsid w:val="00EB43B5"/>
    <w:rsid w:val="00EB5BC5"/>
    <w:rsid w:val="00EB5E16"/>
    <w:rsid w:val="00EC1A51"/>
    <w:rsid w:val="00EC1E3D"/>
    <w:rsid w:val="00EC70FC"/>
    <w:rsid w:val="00EC75EB"/>
    <w:rsid w:val="00ED3F4D"/>
    <w:rsid w:val="00ED4573"/>
    <w:rsid w:val="00ED4EFB"/>
    <w:rsid w:val="00ED587E"/>
    <w:rsid w:val="00EE37FF"/>
    <w:rsid w:val="00EE74BD"/>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2228"/>
    <w:rsid w:val="00F2632B"/>
    <w:rsid w:val="00F310E2"/>
    <w:rsid w:val="00F33EC3"/>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7CF7"/>
    <w:rsid w:val="00FA2A4F"/>
    <w:rsid w:val="00FA39D5"/>
    <w:rsid w:val="00FA5FEB"/>
    <w:rsid w:val="00FB0B77"/>
    <w:rsid w:val="00FB1600"/>
    <w:rsid w:val="00FB1D71"/>
    <w:rsid w:val="00FB2376"/>
    <w:rsid w:val="00FB2C73"/>
    <w:rsid w:val="00FB629F"/>
    <w:rsid w:val="00FB720B"/>
    <w:rsid w:val="00FC0FBF"/>
    <w:rsid w:val="00FC1DAA"/>
    <w:rsid w:val="00FC2789"/>
    <w:rsid w:val="00FC56A1"/>
    <w:rsid w:val="00FD0C4A"/>
    <w:rsid w:val="00FD1616"/>
    <w:rsid w:val="00FD209E"/>
    <w:rsid w:val="00FD3DFA"/>
    <w:rsid w:val="00FD6149"/>
    <w:rsid w:val="00FD7A8C"/>
    <w:rsid w:val="00FE386A"/>
    <w:rsid w:val="00FF19BF"/>
    <w:rsid w:val="00FF1D3A"/>
    <w:rsid w:val="00FF6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8266-E0B1-4393-89FD-985B99AE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50</Pages>
  <Words>24145</Words>
  <Characters>132802</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156634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35</cp:revision>
  <cp:lastPrinted>2019-03-20T19:00:00Z</cp:lastPrinted>
  <dcterms:created xsi:type="dcterms:W3CDTF">2019-03-08T15:14:00Z</dcterms:created>
  <dcterms:modified xsi:type="dcterms:W3CDTF">2019-07-26T16:59:00Z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