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Default="00C603B8" w:rsidP="004C1BDC">
      <w:pPr>
        <w:pStyle w:val="Textoindependiente31"/>
        <w:rPr>
          <w:rFonts w:cs="Arial"/>
          <w:i w:val="0"/>
          <w:color w:val="000000"/>
          <w:sz w:val="20"/>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pStyle w:val="Textoindependiente34"/>
        <w:rPr>
          <w:rFonts w:cs="Arial"/>
          <w:b/>
          <w:bCs/>
          <w:sz w:val="28"/>
          <w:szCs w:val="28"/>
        </w:rPr>
      </w:pPr>
    </w:p>
    <w:p w:rsidR="00C603B8" w:rsidRPr="00AA7A88" w:rsidRDefault="00C603B8" w:rsidP="00C603B8">
      <w:pPr>
        <w:jc w:val="both"/>
        <w:rPr>
          <w:sz w:val="22"/>
        </w:rPr>
      </w:pPr>
    </w:p>
    <w:p w:rsidR="00C603B8" w:rsidRPr="00A03B90" w:rsidRDefault="00B36774" w:rsidP="00C603B8">
      <w:pPr>
        <w:jc w:val="both"/>
        <w:rPr>
          <w:sz w:val="22"/>
        </w:rPr>
      </w:pPr>
      <w:r>
        <w:rPr>
          <w:noProof/>
        </w:rPr>
        <w:pict>
          <v:rect id="_x0000_s1026" style="position:absolute;left:0;text-align:left;margin-left:6.35pt;margin-top:4.15pt;width:476.35pt;height:255.65pt;z-index:251660288" o:allowincell="f" filled="f" strokeweight="2pt"/>
        </w:pict>
      </w:r>
    </w:p>
    <w:p w:rsidR="00C603B8" w:rsidRPr="00A03B90" w:rsidRDefault="00C603B8" w:rsidP="00C603B8">
      <w:pPr>
        <w:jc w:val="center"/>
        <w:rPr>
          <w:b/>
          <w:sz w:val="32"/>
        </w:rPr>
      </w:pPr>
    </w:p>
    <w:p w:rsidR="00A34F97" w:rsidRDefault="00A34F97" w:rsidP="00A34F97">
      <w:pPr>
        <w:jc w:val="center"/>
        <w:rPr>
          <w:b/>
          <w:i w:val="0"/>
          <w:sz w:val="28"/>
          <w:szCs w:val="28"/>
        </w:rPr>
      </w:pPr>
      <w:r>
        <w:rPr>
          <w:b/>
          <w:i w:val="0"/>
          <w:sz w:val="28"/>
          <w:szCs w:val="28"/>
        </w:rPr>
        <w:t xml:space="preserve">CONTRATACIÓN DE OBRA PÚBLICA, SOBRE LA BASE DE </w:t>
      </w:r>
    </w:p>
    <w:p w:rsidR="00A34F97" w:rsidRDefault="00A34F97" w:rsidP="00A34F97">
      <w:pPr>
        <w:jc w:val="center"/>
        <w:rPr>
          <w:b/>
          <w:i w:val="0"/>
          <w:sz w:val="28"/>
          <w:szCs w:val="28"/>
        </w:rPr>
      </w:pPr>
      <w:r>
        <w:rPr>
          <w:b/>
          <w:i w:val="0"/>
          <w:sz w:val="28"/>
          <w:szCs w:val="28"/>
        </w:rPr>
        <w:t xml:space="preserve">PRECIOS UNITARIOS Y TIEMPO DETERMINADO </w:t>
      </w:r>
    </w:p>
    <w:p w:rsidR="00C603B8" w:rsidRPr="00A03B90" w:rsidRDefault="00C603B8" w:rsidP="00C603B8">
      <w:pPr>
        <w:jc w:val="center"/>
        <w:rPr>
          <w:b/>
          <w:sz w:val="32"/>
        </w:rPr>
      </w:pPr>
    </w:p>
    <w:p w:rsidR="005A2E8E" w:rsidRPr="00632889" w:rsidRDefault="00C603B8" w:rsidP="005A2E8E">
      <w:pPr>
        <w:pStyle w:val="Ttulo5"/>
        <w:rPr>
          <w:b/>
          <w:i w:val="0"/>
          <w:sz w:val="20"/>
        </w:rPr>
      </w:pPr>
      <w:r w:rsidRPr="00632889">
        <w:rPr>
          <w:rFonts w:cs="Arial"/>
          <w:b/>
          <w:i w:val="0"/>
          <w:iCs/>
          <w:sz w:val="20"/>
        </w:rPr>
        <w:t xml:space="preserve">LICITACION </w:t>
      </w:r>
      <w:r w:rsidR="00075D2E">
        <w:rPr>
          <w:rFonts w:cs="Arial"/>
          <w:b/>
          <w:i w:val="0"/>
          <w:iCs/>
          <w:sz w:val="20"/>
        </w:rPr>
        <w:t>PUBLICA NACIONAL</w:t>
      </w:r>
      <w:r w:rsidRPr="00632889">
        <w:rPr>
          <w:rFonts w:cs="Arial"/>
          <w:b/>
          <w:i w:val="0"/>
          <w:iCs/>
          <w:sz w:val="20"/>
        </w:rPr>
        <w:t xml:space="preserve"> No. </w:t>
      </w:r>
      <w:r w:rsidR="00D0333F" w:rsidRPr="00632889">
        <w:rPr>
          <w:rFonts w:cs="Arial"/>
          <w:b/>
          <w:i w:val="0"/>
          <w:iCs/>
          <w:sz w:val="20"/>
        </w:rPr>
        <w:t>MSA-</w:t>
      </w:r>
      <w:r w:rsidR="00075D2E">
        <w:rPr>
          <w:rFonts w:cs="Arial"/>
          <w:b/>
          <w:i w:val="0"/>
          <w:iCs/>
          <w:sz w:val="20"/>
        </w:rPr>
        <w:t>OPD</w:t>
      </w:r>
      <w:r w:rsidR="00B8364F" w:rsidRPr="00632889">
        <w:rPr>
          <w:rFonts w:cs="Arial"/>
          <w:b/>
          <w:i w:val="0"/>
          <w:iCs/>
          <w:sz w:val="20"/>
        </w:rPr>
        <w:t>-</w:t>
      </w:r>
      <w:r w:rsidR="00075D2E">
        <w:rPr>
          <w:rFonts w:cs="Arial"/>
          <w:b/>
          <w:i w:val="0"/>
          <w:iCs/>
          <w:sz w:val="20"/>
        </w:rPr>
        <w:t>LP</w:t>
      </w:r>
      <w:r w:rsidR="00695749" w:rsidRPr="00632889">
        <w:rPr>
          <w:rFonts w:cs="Arial"/>
          <w:b/>
          <w:i w:val="0"/>
          <w:iCs/>
          <w:sz w:val="20"/>
        </w:rPr>
        <w:t>-</w:t>
      </w:r>
      <w:r w:rsidR="00347901">
        <w:rPr>
          <w:rFonts w:cs="Arial"/>
          <w:b/>
          <w:i w:val="0"/>
          <w:iCs/>
          <w:sz w:val="20"/>
        </w:rPr>
        <w:t>PA</w:t>
      </w:r>
      <w:r w:rsidR="00B35C42">
        <w:rPr>
          <w:rFonts w:cs="Arial"/>
          <w:b/>
          <w:i w:val="0"/>
          <w:iCs/>
          <w:sz w:val="20"/>
        </w:rPr>
        <w:t>V</w:t>
      </w:r>
      <w:r w:rsidR="00075D2E">
        <w:rPr>
          <w:rFonts w:cs="Arial"/>
          <w:b/>
          <w:i w:val="0"/>
          <w:iCs/>
          <w:sz w:val="20"/>
        </w:rPr>
        <w:t>-</w:t>
      </w:r>
      <w:r w:rsidR="00D0333F" w:rsidRPr="00632889">
        <w:rPr>
          <w:rFonts w:cs="Arial"/>
          <w:b/>
          <w:i w:val="0"/>
          <w:iCs/>
          <w:sz w:val="20"/>
        </w:rPr>
        <w:t>00</w:t>
      </w:r>
      <w:r w:rsidR="00B35C42">
        <w:rPr>
          <w:rFonts w:cs="Arial"/>
          <w:b/>
          <w:i w:val="0"/>
          <w:iCs/>
          <w:sz w:val="20"/>
        </w:rPr>
        <w:t>3</w:t>
      </w:r>
      <w:r w:rsidR="00695749" w:rsidRPr="00632889">
        <w:rPr>
          <w:rFonts w:cs="Arial"/>
          <w:b/>
          <w:i w:val="0"/>
          <w:iCs/>
          <w:sz w:val="20"/>
        </w:rPr>
        <w:t>-1</w:t>
      </w:r>
      <w:r w:rsidR="00075D2E">
        <w:rPr>
          <w:rFonts w:cs="Arial"/>
          <w:b/>
          <w:i w:val="0"/>
          <w:iCs/>
          <w:sz w:val="20"/>
        </w:rPr>
        <w:t>9</w:t>
      </w:r>
    </w:p>
    <w:p w:rsidR="00C603B8" w:rsidRPr="00A03B90" w:rsidRDefault="00C603B8" w:rsidP="005A2E8E">
      <w:pPr>
        <w:pStyle w:val="Ttulo5"/>
        <w:rPr>
          <w:b/>
          <w:sz w:val="16"/>
          <w:szCs w:val="16"/>
        </w:rPr>
      </w:pPr>
    </w:p>
    <w:p w:rsidR="00C603B8" w:rsidRPr="00A03B90" w:rsidRDefault="00C603B8" w:rsidP="00C603B8">
      <w:pPr>
        <w:ind w:right="759"/>
        <w:jc w:val="right"/>
        <w:rPr>
          <w:b/>
          <w:sz w:val="22"/>
        </w:rPr>
      </w:pPr>
    </w:p>
    <w:p w:rsidR="00C603B8" w:rsidRPr="00A03B90" w:rsidRDefault="00C603B8" w:rsidP="00C603B8">
      <w:pPr>
        <w:ind w:right="759"/>
        <w:jc w:val="right"/>
        <w:rPr>
          <w:b/>
          <w:sz w:val="22"/>
        </w:rPr>
      </w:pPr>
    </w:p>
    <w:p w:rsidR="00C603B8" w:rsidRPr="00A03B90" w:rsidRDefault="00C603B8" w:rsidP="00C603B8">
      <w:pPr>
        <w:jc w:val="center"/>
        <w:rPr>
          <w:b/>
          <w:sz w:val="22"/>
        </w:rPr>
      </w:pPr>
    </w:p>
    <w:p w:rsidR="00C603B8" w:rsidRPr="00A03B90" w:rsidRDefault="00C603B8" w:rsidP="00B676B4">
      <w:pPr>
        <w:ind w:left="1985" w:right="759" w:hanging="1134"/>
        <w:jc w:val="both"/>
        <w:rPr>
          <w:rFonts w:cs="Arial"/>
          <w:i w:val="0"/>
          <w:color w:val="000000"/>
        </w:rPr>
      </w:pPr>
      <w:r w:rsidRPr="00A03B90">
        <w:rPr>
          <w:b/>
          <w:i w:val="0"/>
          <w:sz w:val="22"/>
        </w:rPr>
        <w:t>OBJETO:</w:t>
      </w:r>
      <w:r w:rsidR="00E709C5">
        <w:rPr>
          <w:b/>
          <w:i w:val="0"/>
          <w:sz w:val="22"/>
        </w:rPr>
        <w:t xml:space="preserve"> </w:t>
      </w:r>
      <w:r w:rsidR="00B35C42">
        <w:rPr>
          <w:b/>
          <w:i w:val="0"/>
          <w:sz w:val="22"/>
        </w:rPr>
        <w:t>AMPLIACION A 4 CARRILES DE LA CARRETERA A MOCORITO EN CRUCE CON BLVD. MORELOS CON UNA LONGITUD DE 340 MTS., EN</w:t>
      </w:r>
      <w:r w:rsidR="00075D2E">
        <w:rPr>
          <w:b/>
          <w:i w:val="0"/>
          <w:sz w:val="22"/>
        </w:rPr>
        <w:t xml:space="preserve"> CIUDAD DE GUAMUCHIL, </w:t>
      </w:r>
      <w:r w:rsidR="00955CBD">
        <w:rPr>
          <w:b/>
          <w:i w:val="0"/>
          <w:sz w:val="22"/>
        </w:rPr>
        <w:t>SALVADOR ALVARADO, SINALOA</w:t>
      </w:r>
      <w:r w:rsidRPr="00A03B90">
        <w:rPr>
          <w:b/>
          <w:i w:val="0"/>
          <w:sz w:val="22"/>
        </w:rPr>
        <w:tab/>
      </w:r>
      <w:r w:rsidRPr="00A03B90">
        <w:rPr>
          <w:rFonts w:cs="Arial"/>
          <w:b/>
          <w:bCs/>
          <w:i w:val="0"/>
        </w:rPr>
        <w:br w:type="page"/>
      </w:r>
    </w:p>
    <w:p w:rsidR="004D0E5A" w:rsidRDefault="004C1BDC" w:rsidP="004D0E5A">
      <w:pPr>
        <w:pStyle w:val="Textoindependiente31"/>
        <w:rPr>
          <w:rFonts w:cs="Arial"/>
          <w:i w:val="0"/>
          <w:sz w:val="20"/>
        </w:rPr>
      </w:pPr>
      <w:r w:rsidRPr="00A03B90">
        <w:rPr>
          <w:rFonts w:cs="Arial"/>
          <w:i w:val="0"/>
          <w:color w:val="000000"/>
          <w:sz w:val="20"/>
        </w:rPr>
        <w:lastRenderedPageBreak/>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075D2E">
        <w:rPr>
          <w:rFonts w:cs="Arial"/>
          <w:i w:val="0"/>
          <w:sz w:val="20"/>
        </w:rPr>
        <w:t xml:space="preserve"> y</w:t>
      </w:r>
      <w:r w:rsidR="00B8364F">
        <w:rPr>
          <w:rFonts w:cs="Arial"/>
          <w:i w:val="0"/>
          <w:sz w:val="20"/>
        </w:rPr>
        <w:t xml:space="preserve"> 45</w:t>
      </w:r>
      <w:r w:rsidR="001707E4">
        <w:rPr>
          <w:rFonts w:cs="Arial"/>
          <w:i w:val="0"/>
          <w:sz w:val="20"/>
        </w:rPr>
        <w:t xml:space="preserve"> </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el Municipio de Salvador Alvarado a través de la Dirección de Obras y Servicios Públicos 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licitación</w:t>
      </w:r>
      <w:r w:rsidR="00075D2E">
        <w:rPr>
          <w:rFonts w:cs="Arial"/>
          <w:i w:val="0"/>
          <w:sz w:val="20"/>
          <w:lang w:val="es-MX"/>
        </w:rPr>
        <w:t xml:space="preserve"> </w:t>
      </w:r>
      <w:proofErr w:type="spellStart"/>
      <w:r w:rsidR="00075D2E">
        <w:rPr>
          <w:rFonts w:cs="Arial"/>
          <w:i w:val="0"/>
          <w:sz w:val="20"/>
          <w:lang w:val="es-MX"/>
        </w:rPr>
        <w:t>Publica</w:t>
      </w:r>
      <w:proofErr w:type="spellEnd"/>
      <w:r w:rsidR="00075D2E">
        <w:rPr>
          <w:rFonts w:cs="Arial"/>
          <w:i w:val="0"/>
          <w:sz w:val="20"/>
          <w:lang w:val="es-MX"/>
        </w:rPr>
        <w:t xml:space="preserve"> Nacional</w:t>
      </w:r>
      <w:r w:rsidR="00D0333F">
        <w:rPr>
          <w:rFonts w:cs="Arial"/>
          <w:i w:val="0"/>
          <w:sz w:val="20"/>
          <w:lang w:val="es-MX"/>
        </w:rPr>
        <w:t xml:space="preserve"> </w:t>
      </w:r>
      <w:r w:rsidR="00D0333F" w:rsidRPr="00B35C42">
        <w:rPr>
          <w:rFonts w:cs="Arial"/>
          <w:b/>
          <w:i w:val="0"/>
          <w:sz w:val="20"/>
          <w:lang w:val="es-MX"/>
        </w:rPr>
        <w:t>No. MSA-</w:t>
      </w:r>
      <w:r w:rsidR="00D27153" w:rsidRPr="00B35C42">
        <w:rPr>
          <w:rFonts w:cs="Arial"/>
          <w:b/>
          <w:i w:val="0"/>
          <w:sz w:val="20"/>
          <w:lang w:val="es-MX"/>
        </w:rPr>
        <w:t>OPD-LP-</w:t>
      </w:r>
      <w:r w:rsidR="00347901" w:rsidRPr="00B35C42">
        <w:rPr>
          <w:rFonts w:cs="Arial"/>
          <w:b/>
          <w:i w:val="0"/>
          <w:sz w:val="20"/>
          <w:lang w:val="es-MX"/>
        </w:rPr>
        <w:t>PA</w:t>
      </w:r>
      <w:r w:rsidR="00B35C42" w:rsidRPr="00B35C42">
        <w:rPr>
          <w:rFonts w:cs="Arial"/>
          <w:b/>
          <w:i w:val="0"/>
          <w:sz w:val="20"/>
          <w:lang w:val="es-MX"/>
        </w:rPr>
        <w:t>V</w:t>
      </w:r>
      <w:r w:rsidR="00D27153" w:rsidRPr="00B35C42">
        <w:rPr>
          <w:rFonts w:cs="Arial"/>
          <w:b/>
          <w:i w:val="0"/>
          <w:sz w:val="20"/>
          <w:lang w:val="es-MX"/>
        </w:rPr>
        <w:t>-00</w:t>
      </w:r>
      <w:r w:rsidR="00B35C42" w:rsidRPr="00B35C42">
        <w:rPr>
          <w:rFonts w:cs="Arial"/>
          <w:b/>
          <w:i w:val="0"/>
          <w:sz w:val="20"/>
          <w:lang w:val="es-MX"/>
        </w:rPr>
        <w:t>3</w:t>
      </w:r>
      <w:r w:rsidR="00D27153" w:rsidRPr="00B35C42">
        <w:rPr>
          <w:rFonts w:cs="Arial"/>
          <w:b/>
          <w:i w:val="0"/>
          <w:sz w:val="20"/>
          <w:lang w:val="es-MX"/>
        </w:rPr>
        <w:t>-19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rsidR="00701401" w:rsidRPr="00A03B90" w:rsidRDefault="00701401" w:rsidP="004C1BDC">
      <w:pPr>
        <w:pStyle w:val="Textoindependiente31"/>
        <w:rPr>
          <w:rFonts w:cs="Arial"/>
          <w:i w:val="0"/>
          <w:sz w:val="20"/>
        </w:rPr>
      </w:pPr>
    </w:p>
    <w:p w:rsidR="0099131D" w:rsidRPr="00A03B90" w:rsidRDefault="0099131D" w:rsidP="0099131D">
      <w:pPr>
        <w:pStyle w:val="Textoindependiente31"/>
        <w:rPr>
          <w:rFonts w:cs="Arial"/>
          <w:b/>
          <w:i w:val="0"/>
          <w:sz w:val="20"/>
        </w:rPr>
      </w:pPr>
      <w:r w:rsidRPr="00A03B90">
        <w:rPr>
          <w:rFonts w:cs="Arial"/>
          <w:b/>
          <w:i w:val="0"/>
          <w:sz w:val="20"/>
        </w:rPr>
        <w:t>PARTICIPACIÓN DE OBSERVADORES.</w:t>
      </w:r>
    </w:p>
    <w:p w:rsidR="0099131D" w:rsidRPr="00A03B90" w:rsidRDefault="0099131D" w:rsidP="0099131D">
      <w:pPr>
        <w:pStyle w:val="Textoindependiente31"/>
        <w:rPr>
          <w:rFonts w:cs="Arial"/>
          <w:i w:val="0"/>
          <w:sz w:val="20"/>
        </w:rPr>
      </w:pPr>
    </w:p>
    <w:p w:rsidR="0099131D" w:rsidRPr="00A03B90"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Pr="0040202E">
        <w:rPr>
          <w:rFonts w:cs="Arial"/>
          <w:b/>
          <w:i w:val="0"/>
        </w:rPr>
        <w:t xml:space="preserve">Dirección </w:t>
      </w:r>
      <w:r>
        <w:rPr>
          <w:rFonts w:cs="Arial"/>
          <w:b/>
          <w:i w:val="0"/>
        </w:rPr>
        <w:t>de obras y servicios públicos municipales de Salvador Alvarado</w:t>
      </w:r>
      <w:r>
        <w:rPr>
          <w:rFonts w:cs="Arial"/>
          <w:i w:val="0"/>
          <w:color w:val="000000"/>
        </w:rPr>
        <w:t xml:space="preserve">, ubicadas en </w:t>
      </w:r>
      <w:proofErr w:type="spellStart"/>
      <w:r>
        <w:rPr>
          <w:rFonts w:cs="Arial"/>
          <w:b/>
          <w:i w:val="0"/>
          <w:color w:val="000000"/>
        </w:rPr>
        <w:t>Blvd</w:t>
      </w:r>
      <w:proofErr w:type="spellEnd"/>
      <w:r>
        <w:rPr>
          <w:rFonts w:cs="Arial"/>
          <w:b/>
          <w:i w:val="0"/>
          <w:color w:val="000000"/>
        </w:rPr>
        <w:t>. Antonio Rosales</w:t>
      </w:r>
      <w:r w:rsidRPr="0040202E">
        <w:rPr>
          <w:rFonts w:cs="Arial"/>
          <w:b/>
          <w:i w:val="0"/>
          <w:color w:val="000000"/>
        </w:rPr>
        <w:t xml:space="preserve"> y </w:t>
      </w:r>
      <w:r>
        <w:rPr>
          <w:rFonts w:cs="Arial"/>
          <w:b/>
          <w:i w:val="0"/>
          <w:color w:val="000000"/>
        </w:rPr>
        <w:t>Francisco Villa</w:t>
      </w:r>
      <w:r w:rsidRPr="0040202E">
        <w:rPr>
          <w:rFonts w:cs="Arial"/>
          <w:b/>
          <w:i w:val="0"/>
          <w:color w:val="000000"/>
        </w:rPr>
        <w:t xml:space="preserve">, sin número, colonia </w:t>
      </w:r>
      <w:r>
        <w:rPr>
          <w:rFonts w:cs="Arial"/>
          <w:b/>
          <w:i w:val="0"/>
          <w:color w:val="000000"/>
        </w:rPr>
        <w:t>Centro</w:t>
      </w:r>
      <w:r w:rsidRPr="0040202E">
        <w:rPr>
          <w:rFonts w:cs="Arial"/>
          <w:b/>
          <w:i w:val="0"/>
          <w:color w:val="000000"/>
        </w:rPr>
        <w:t xml:space="preserve">, </w:t>
      </w:r>
      <w:proofErr w:type="spellStart"/>
      <w:r>
        <w:rPr>
          <w:rFonts w:cs="Arial"/>
          <w:b/>
          <w:i w:val="0"/>
          <w:color w:val="000000"/>
        </w:rPr>
        <w:t>Guamuchil</w:t>
      </w:r>
      <w:proofErr w:type="spellEnd"/>
      <w:r w:rsidRPr="0040202E">
        <w:rPr>
          <w:rFonts w:cs="Arial"/>
          <w:b/>
          <w:i w:val="0"/>
          <w:color w:val="000000"/>
        </w:rPr>
        <w:t>, Sinaloa, Código Postal 8</w:t>
      </w:r>
      <w:r>
        <w:rPr>
          <w:rFonts w:cs="Arial"/>
          <w:b/>
          <w:i w:val="0"/>
          <w:color w:val="000000"/>
        </w:rPr>
        <w:t>1400</w:t>
      </w:r>
      <w:r>
        <w:rPr>
          <w:rFonts w:cs="Arial"/>
          <w:i w:val="0"/>
          <w:color w:val="000000"/>
        </w:rPr>
        <w:t xml:space="preserve">, </w:t>
      </w:r>
      <w:r w:rsidRPr="00A03B90">
        <w:rPr>
          <w:rFonts w:cs="Arial"/>
          <w:i w:val="0"/>
        </w:rPr>
        <w:t xml:space="preserve">y abstenerse de intervenir en cualquier forma en los mismos. </w:t>
      </w:r>
    </w:p>
    <w:p w:rsidR="006652C2" w:rsidRPr="0099131D" w:rsidRDefault="006652C2" w:rsidP="004C1BDC">
      <w:pPr>
        <w:pStyle w:val="Textoindependiente31"/>
        <w:rPr>
          <w:rFonts w:cs="Arial"/>
          <w:b/>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rsidR="004C1BDC" w:rsidRPr="00A03B90" w:rsidRDefault="004C1BDC" w:rsidP="004C1BDC">
      <w:pPr>
        <w:pStyle w:val="Textoindependiente31"/>
        <w:rPr>
          <w:rFonts w:cs="Arial"/>
          <w:i w:val="0"/>
          <w:sz w:val="20"/>
        </w:rPr>
      </w:pPr>
    </w:p>
    <w:p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rsidR="00F567D9" w:rsidRDefault="00F567D9" w:rsidP="004C1BDC">
      <w:pPr>
        <w:jc w:val="both"/>
        <w:rPr>
          <w:rFonts w:cs="Arial"/>
          <w:i w:val="0"/>
        </w:rPr>
      </w:pPr>
    </w:p>
    <w:p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el Municipio de Salvador Alvarado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rsidR="00F567D9" w:rsidRDefault="00F567D9" w:rsidP="004C1BDC">
      <w:pPr>
        <w:pStyle w:val="Textoindependiente31"/>
        <w:rPr>
          <w:rFonts w:cs="Arial"/>
          <w:i w:val="0"/>
          <w:sz w:val="2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lastRenderedPageBreak/>
        <w:t>Las que desempeñen un empleo, cargo o comisión en el servicio público, o bien, las sociedades de las que dichas personas formen parte; así como las inhabilitadas para desempeñar un empleo, cargo o comisión en el servicio público;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rsidR="00F567D9" w:rsidRPr="00F567D9" w:rsidRDefault="00F567D9" w:rsidP="00F567D9">
      <w:pPr>
        <w:tabs>
          <w:tab w:val="left" w:pos="851"/>
        </w:tabs>
        <w:ind w:left="851" w:hanging="851"/>
        <w:rPr>
          <w:rFonts w:cs="Arial"/>
          <w:i w:val="0"/>
        </w:rPr>
      </w:pPr>
    </w:p>
    <w:p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rsidR="00F567D9" w:rsidRPr="00F567D9" w:rsidRDefault="00F567D9" w:rsidP="00F567D9">
      <w:pPr>
        <w:rPr>
          <w:rFonts w:cs="Arial"/>
          <w:i w:val="0"/>
        </w:rPr>
      </w:pPr>
    </w:p>
    <w:p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rsidR="00F567D9" w:rsidRPr="00FB1E76" w:rsidRDefault="00F567D9" w:rsidP="00F567D9">
      <w:pPr>
        <w:rPr>
          <w:rFonts w:cs="Arial"/>
          <w:sz w:val="22"/>
          <w:szCs w:val="22"/>
        </w:rPr>
      </w:pPr>
    </w:p>
    <w:p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Pr="00D0333F">
        <w:rPr>
          <w:rFonts w:cs="Arial"/>
          <w:i w:val="0"/>
          <w:sz w:val="20"/>
        </w:rPr>
        <w:t xml:space="preserve">licitación </w:t>
      </w:r>
      <w:proofErr w:type="spellStart"/>
      <w:proofErr w:type="gramStart"/>
      <w:r w:rsidR="00D27153">
        <w:rPr>
          <w:rFonts w:cs="Arial"/>
          <w:i w:val="0"/>
          <w:sz w:val="20"/>
        </w:rPr>
        <w:t>Publica</w:t>
      </w:r>
      <w:proofErr w:type="spellEnd"/>
      <w:proofErr w:type="gramEnd"/>
      <w:r w:rsidRPr="00A03B90">
        <w:rPr>
          <w:rFonts w:cs="Arial"/>
          <w:i w:val="0"/>
          <w:sz w:val="20"/>
        </w:rPr>
        <w:t xml:space="preserve">, las personas físicas o morales inhabilitadas por resolución de la </w:t>
      </w:r>
      <w:proofErr w:type="spellStart"/>
      <w:r w:rsidR="00EE4216">
        <w:rPr>
          <w:rFonts w:cs="Arial"/>
          <w:i w:val="0"/>
          <w:sz w:val="20"/>
        </w:rPr>
        <w:t>contraloria</w:t>
      </w:r>
      <w:proofErr w:type="spellEnd"/>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que por su conducto, no participan personas físicas o morales que se encuentren inhabilitadas por resolución de la </w:t>
      </w:r>
      <w:proofErr w:type="spellStart"/>
      <w:r w:rsidR="00EE4216">
        <w:rPr>
          <w:rFonts w:cs="Arial"/>
          <w:i w:val="0"/>
          <w:sz w:val="20"/>
        </w:rPr>
        <w:t>Contraloria</w:t>
      </w:r>
      <w:proofErr w:type="spellEnd"/>
      <w:r w:rsidRPr="00A03B90">
        <w:rPr>
          <w:rFonts w:cs="Arial"/>
          <w:i w:val="0"/>
          <w:sz w:val="20"/>
        </w:rPr>
        <w:t>, con el propósito de evadir los efectos de la inhabilitación, tomando en consideración, entre otros, los casos siguientes:</w:t>
      </w:r>
    </w:p>
    <w:p w:rsidR="00EE4216" w:rsidRDefault="00EE4216" w:rsidP="004C1BDC">
      <w:pPr>
        <w:pStyle w:val="Textoindependiente31"/>
        <w:rPr>
          <w:rFonts w:cs="Arial"/>
          <w:i w:val="0"/>
          <w:sz w:val="2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a los que se les haya rescindido administrativamente un contrato en dos o más ocasiones en un plazo de tres años;</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que no cumplan con sus obligaciones contractuales por causas imputables a los mismos y que, como consecuencia, causen daños o perjuicios a la Contratante; y,</w:t>
      </w:r>
    </w:p>
    <w:p w:rsidR="00EE4216" w:rsidRPr="00EE4216" w:rsidRDefault="00EE4216" w:rsidP="00EE4216">
      <w:pPr>
        <w:tabs>
          <w:tab w:val="left" w:pos="851"/>
        </w:tabs>
        <w:ind w:left="851" w:hanging="851"/>
        <w:rPr>
          <w:rFonts w:cs="Arial"/>
          <w:i w:val="0"/>
        </w:rPr>
      </w:pPr>
    </w:p>
    <w:p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rsidR="00EE4216" w:rsidRPr="00EE4216" w:rsidRDefault="00EE4216" w:rsidP="004C1BDC">
      <w:pPr>
        <w:pStyle w:val="Textoindependiente31"/>
        <w:rPr>
          <w:rFonts w:cs="Arial"/>
          <w:i w:val="0"/>
          <w:sz w:val="20"/>
          <w:lang w:val="es-MX"/>
        </w:rPr>
      </w:pPr>
    </w:p>
    <w:p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el Municipio de Salvador Alvarado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licitación</w:t>
      </w:r>
      <w:r w:rsidR="00D27153">
        <w:rPr>
          <w:rFonts w:cs="Arial"/>
          <w:i w:val="0"/>
          <w:sz w:val="20"/>
        </w:rPr>
        <w:t xml:space="preserve"> </w:t>
      </w:r>
      <w:proofErr w:type="gramStart"/>
      <w:r w:rsidR="00D27153">
        <w:rPr>
          <w:rFonts w:cs="Arial"/>
          <w:i w:val="0"/>
          <w:sz w:val="20"/>
        </w:rPr>
        <w:t>Publica</w:t>
      </w:r>
      <w:proofErr w:type="gramEnd"/>
      <w:r w:rsidRPr="009B5588">
        <w:rPr>
          <w:rFonts w:cs="Arial"/>
          <w:i w:val="0"/>
          <w:sz w:val="20"/>
        </w:rPr>
        <w:t xml:space="preserve"> </w:t>
      </w:r>
      <w:r w:rsidR="00D27153">
        <w:rPr>
          <w:rFonts w:cs="Arial"/>
          <w:i w:val="0"/>
          <w:sz w:val="20"/>
        </w:rPr>
        <w:t>inicia con la publicación de la convocatoria</w:t>
      </w:r>
      <w:r w:rsidRPr="00A03B90">
        <w:rPr>
          <w:rFonts w:cs="Arial"/>
          <w:i w:val="0"/>
          <w:sz w:val="20"/>
        </w:rPr>
        <w:t xml:space="preserve"> y concluye con la emisión del fallo y la firma del contrato o, en su caso, con la cancelación del procedimiento de contratación.</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rsidR="004C1BDC" w:rsidRPr="00A03B90" w:rsidRDefault="004C1BDC" w:rsidP="004C1BDC">
      <w:pPr>
        <w:pStyle w:val="Textoindependiente31"/>
        <w:rPr>
          <w:i w:val="0"/>
          <w:sz w:val="20"/>
          <w:lang w:val="es-MX"/>
        </w:rPr>
      </w:pPr>
    </w:p>
    <w:p w:rsidR="004C1BDC" w:rsidRPr="00A03B90" w:rsidRDefault="004C1BDC" w:rsidP="004C1BDC">
      <w:pPr>
        <w:pStyle w:val="Textoindependiente32"/>
        <w:rPr>
          <w:rFonts w:cs="Arial"/>
          <w:i w:val="0"/>
          <w:color w:val="000000"/>
          <w:sz w:val="20"/>
          <w:lang w:val="es-MX"/>
        </w:rPr>
      </w:pPr>
      <w:r w:rsidRPr="00A03B90">
        <w:rPr>
          <w:rFonts w:cs="Arial"/>
          <w:i w:val="0"/>
          <w:color w:val="000000"/>
          <w:sz w:val="20"/>
          <w:lang w:val="es-MX"/>
        </w:rPr>
        <w:t xml:space="preserve">La convocatoria a la licitación se encuentra disponible para su consulta en </w:t>
      </w:r>
      <w:r w:rsidRPr="00A03B90">
        <w:rPr>
          <w:rFonts w:cs="Arial"/>
          <w:i w:val="0"/>
          <w:sz w:val="20"/>
          <w:lang w:val="es-MX"/>
        </w:rPr>
        <w:t>el Sistema Electrónico de Información Pública Gubernamental (</w:t>
      </w:r>
      <w:proofErr w:type="spellStart"/>
      <w:r w:rsidRPr="00A03B90">
        <w:rPr>
          <w:rFonts w:cs="Arial"/>
          <w:i w:val="0"/>
          <w:color w:val="000000"/>
          <w:sz w:val="20"/>
          <w:lang w:val="es-MX"/>
        </w:rPr>
        <w:t>CompraNet</w:t>
      </w:r>
      <w:proofErr w:type="spellEnd"/>
      <w:r w:rsidR="006A0152">
        <w:rPr>
          <w:rFonts w:cs="Arial"/>
          <w:i w:val="0"/>
          <w:color w:val="000000"/>
          <w:sz w:val="20"/>
          <w:lang w:val="es-MX"/>
        </w:rPr>
        <w:t>-Sinaloa</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FA3493" w:rsidRPr="00FA3493">
        <w:rPr>
          <w:rFonts w:cs="Arial"/>
          <w:b/>
          <w:i w:val="0"/>
          <w:sz w:val="20"/>
        </w:rPr>
        <w:t>Dirección de obras y servicios públicos municipales de Salvador Alvarado</w:t>
      </w:r>
      <w:r w:rsidR="00FA3493" w:rsidRPr="00FA3493">
        <w:rPr>
          <w:rFonts w:cs="Arial"/>
          <w:i w:val="0"/>
          <w:color w:val="000000"/>
          <w:sz w:val="20"/>
        </w:rPr>
        <w:t xml:space="preserve">, ubicadas en </w:t>
      </w:r>
      <w:proofErr w:type="spellStart"/>
      <w:r w:rsidR="00FA3493" w:rsidRPr="00FA3493">
        <w:rPr>
          <w:rFonts w:cs="Arial"/>
          <w:b/>
          <w:i w:val="0"/>
          <w:color w:val="000000"/>
          <w:sz w:val="20"/>
        </w:rPr>
        <w:t>Blvd</w:t>
      </w:r>
      <w:proofErr w:type="spellEnd"/>
      <w:r w:rsidR="00FA3493" w:rsidRPr="00FA3493">
        <w:rPr>
          <w:rFonts w:cs="Arial"/>
          <w:b/>
          <w:i w:val="0"/>
          <w:color w:val="000000"/>
          <w:sz w:val="20"/>
        </w:rPr>
        <w:t xml:space="preserve">. Antonio Rosales y Francisco Villa, sin número, colonia Centro, </w:t>
      </w:r>
      <w:proofErr w:type="spellStart"/>
      <w:r w:rsidR="00FA3493" w:rsidRPr="00FA3493">
        <w:rPr>
          <w:rFonts w:cs="Arial"/>
          <w:b/>
          <w:i w:val="0"/>
          <w:color w:val="000000"/>
          <w:sz w:val="20"/>
        </w:rPr>
        <w:t>Guamuchil</w:t>
      </w:r>
      <w:proofErr w:type="spellEnd"/>
      <w:r w:rsidR="00FA3493" w:rsidRPr="00FA3493">
        <w:rPr>
          <w:rFonts w:cs="Arial"/>
          <w:b/>
          <w:i w:val="0"/>
          <w:color w:val="000000"/>
          <w:sz w:val="20"/>
        </w:rPr>
        <w:t>, Sinaloa, Código Postal 81400</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el Municipio de Salvador Alvarado</w:t>
      </w:r>
      <w:r w:rsidRPr="00A03B90">
        <w:rPr>
          <w:rFonts w:cs="Arial"/>
          <w:i w:val="0"/>
          <w:color w:val="000000"/>
          <w:sz w:val="20"/>
          <w:lang w:val="es-MX"/>
        </w:rPr>
        <w:t xml:space="preserve"> se encuentre obligada a entregar un ejemplar impreso de la misma a las personas físicas y morales que deseen participar. </w:t>
      </w:r>
    </w:p>
    <w:p w:rsidR="006F75D7" w:rsidRPr="00A03B90" w:rsidRDefault="006F75D7" w:rsidP="004C1BDC">
      <w:pPr>
        <w:pStyle w:val="Textoindependiente31"/>
        <w:tabs>
          <w:tab w:val="left" w:pos="9639"/>
        </w:tabs>
        <w:rPr>
          <w:rFonts w:cs="Arial"/>
          <w:i w:val="0"/>
          <w:sz w:val="20"/>
        </w:rPr>
      </w:pPr>
    </w:p>
    <w:p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(Documento Adicional DA 2)</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rsidR="004C1BDC" w:rsidRPr="00A03B90" w:rsidRDefault="004C1BDC" w:rsidP="004C1BDC">
      <w:pPr>
        <w:pStyle w:val="Textoindependiente31"/>
        <w:rPr>
          <w:rFonts w:cs="Arial"/>
          <w:i w:val="0"/>
          <w:sz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CD3FB5" w:rsidRPr="00A03B90" w:rsidRDefault="00CD3FB5">
      <w:pPr>
        <w:pStyle w:val="Texto0"/>
        <w:spacing w:after="0" w:line="240" w:lineRule="auto"/>
        <w:ind w:left="431" w:hanging="431"/>
        <w:rPr>
          <w:i w:val="0"/>
          <w:sz w:val="20"/>
          <w:szCs w:val="20"/>
        </w:rPr>
      </w:pPr>
    </w:p>
    <w:p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rsidR="004C1BDC" w:rsidRPr="00A03B90" w:rsidRDefault="004C1BDC" w:rsidP="004C1BDC">
      <w:pPr>
        <w:pStyle w:val="Textoindependiente31"/>
        <w:rPr>
          <w:rFonts w:cs="Arial"/>
          <w:i w:val="0"/>
          <w:sz w:val="20"/>
        </w:rPr>
      </w:pPr>
    </w:p>
    <w:p w:rsidR="00C3558E" w:rsidRPr="00A03B90" w:rsidRDefault="00C3558E" w:rsidP="00C3558E">
      <w:pPr>
        <w:pStyle w:val="Texto0"/>
        <w:spacing w:after="46" w:line="240" w:lineRule="auto"/>
        <w:ind w:firstLine="0"/>
        <w:rPr>
          <w:i w:val="0"/>
          <w:sz w:val="20"/>
          <w:szCs w:val="20"/>
        </w:rPr>
      </w:pPr>
      <w:r w:rsidRPr="00A03B90">
        <w:rPr>
          <w:i w:val="0"/>
          <w:sz w:val="20"/>
          <w:szCs w:val="20"/>
        </w:rPr>
        <w:lastRenderedPageBreak/>
        <w:t xml:space="preserve">Si el escrito no se presenta, se permitirá el acceso a la junta de aclaraciones a la persona que lo solicite en calidad de observador, en términos del </w:t>
      </w:r>
      <w:r>
        <w:rPr>
          <w:i w:val="0"/>
          <w:sz w:val="20"/>
          <w:szCs w:val="20"/>
        </w:rPr>
        <w:t>ante</w:t>
      </w:r>
      <w:r w:rsidRPr="00A03B90">
        <w:rPr>
          <w:i w:val="0"/>
          <w:sz w:val="20"/>
          <w:szCs w:val="20"/>
        </w:rPr>
        <w:t xml:space="preserve">penúltimo párrafo del artículo </w:t>
      </w:r>
      <w:r>
        <w:rPr>
          <w:i w:val="0"/>
          <w:sz w:val="20"/>
          <w:szCs w:val="20"/>
        </w:rPr>
        <w:t xml:space="preserve">39 </w:t>
      </w:r>
      <w:r w:rsidRPr="00A03B90">
        <w:rPr>
          <w:i w:val="0"/>
          <w:sz w:val="20"/>
          <w:szCs w:val="20"/>
        </w:rPr>
        <w:t>de la Ley de Obras Públicas y Servicios Relacionados con las Mismas</w:t>
      </w:r>
      <w:r>
        <w:rPr>
          <w:i w:val="0"/>
          <w:sz w:val="20"/>
          <w:szCs w:val="20"/>
        </w:rPr>
        <w:t xml:space="preserve"> del Estado de Sinaloa</w:t>
      </w:r>
      <w:r w:rsidRPr="00A03B90">
        <w:rPr>
          <w:i w:val="0"/>
          <w:sz w:val="20"/>
          <w:szCs w:val="20"/>
        </w:rPr>
        <w:t>.</w:t>
      </w:r>
    </w:p>
    <w:p w:rsidR="004D250F" w:rsidRPr="00A03B90" w:rsidRDefault="004D250F"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rsidR="004C1BDC" w:rsidRPr="00A03B90" w:rsidRDefault="004C1BDC" w:rsidP="004C1BDC">
      <w:pPr>
        <w:pStyle w:val="Textoindependiente31"/>
        <w:rPr>
          <w:rFonts w:cs="Arial"/>
          <w:i w:val="0"/>
          <w:sz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l Municipio de Salvador Alvarado</w:t>
      </w:r>
      <w:r w:rsidR="004C1BDC" w:rsidRPr="00A03B90">
        <w:rPr>
          <w:i w:val="0"/>
          <w:sz w:val="20"/>
          <w:szCs w:val="20"/>
        </w:rPr>
        <w:t xml:space="preserve"> 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l Municipio de Salvador Alvarado</w:t>
      </w:r>
      <w:r w:rsidR="004C1BDC" w:rsidRPr="00A03B90">
        <w:rPr>
          <w:i w:val="0"/>
          <w:sz w:val="20"/>
          <w:szCs w:val="20"/>
        </w:rPr>
        <w:t xml:space="preserve"> 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rsidR="004C1BDC" w:rsidRPr="00A03B90" w:rsidRDefault="004C1BDC"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rsidR="0007612E" w:rsidRPr="00A03B90" w:rsidRDefault="0007612E" w:rsidP="004C1BDC">
      <w:pPr>
        <w:pStyle w:val="ROMANOS"/>
        <w:spacing w:line="240" w:lineRule="auto"/>
        <w:ind w:left="0" w:firstLine="0"/>
        <w:rPr>
          <w:i w:val="0"/>
          <w:sz w:val="20"/>
          <w:lang w:val="es-MX"/>
        </w:rPr>
      </w:pPr>
    </w:p>
    <w:p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rsidR="00652EE2" w:rsidRDefault="00652EE2" w:rsidP="004C1BDC">
      <w:pPr>
        <w:pStyle w:val="ROMANOS"/>
        <w:spacing w:line="240" w:lineRule="auto"/>
        <w:ind w:left="0" w:firstLine="0"/>
        <w:rPr>
          <w:i w:val="0"/>
          <w:sz w:val="20"/>
          <w:lang w:val="es-MX"/>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w:t>
      </w:r>
      <w:r w:rsidRPr="00652EE2">
        <w:rPr>
          <w:rFonts w:cs="Arial"/>
          <w:i w:val="0"/>
        </w:rPr>
        <w:lastRenderedPageBreak/>
        <w:t>modificatorios; y, las adjudicaciones directas; los nombres de los participantes o invitados en los procesos de asignación de contratos; las bases de licitación; los dictámenes; los informes de avance físico y financiero; y los finiquitos de los contratos;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Proyecto Ejecutivo:</w:t>
      </w:r>
      <w:r w:rsidRPr="00652EE2">
        <w:rPr>
          <w:rFonts w:cs="Arial"/>
          <w:i w:val="0"/>
        </w:rPr>
        <w:t xml:space="preserve"> 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652EE2" w:rsidRPr="00652EE2" w:rsidRDefault="00652EE2" w:rsidP="00652EE2">
      <w:pPr>
        <w:pStyle w:val="Prrafodelista"/>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rsidR="00652EE2" w:rsidRPr="00652EE2" w:rsidRDefault="00652EE2" w:rsidP="00652EE2">
      <w:pPr>
        <w:tabs>
          <w:tab w:val="left" w:pos="851"/>
        </w:tabs>
        <w:ind w:left="851" w:hanging="851"/>
        <w:rPr>
          <w:rFonts w:cs="Arial"/>
          <w:i w:val="0"/>
        </w:rPr>
      </w:pPr>
    </w:p>
    <w:p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rsidR="00652EE2" w:rsidRPr="00FB1E76" w:rsidRDefault="00652EE2" w:rsidP="00652EE2">
      <w:pPr>
        <w:rPr>
          <w:rFonts w:cs="Arial"/>
          <w:sz w:val="22"/>
          <w:szCs w:val="22"/>
        </w:rPr>
      </w:pPr>
    </w:p>
    <w:p w:rsidR="00652EE2" w:rsidRPr="00A03B90" w:rsidRDefault="00652EE2" w:rsidP="004C1BDC">
      <w:pPr>
        <w:pStyle w:val="ROMANOS"/>
        <w:spacing w:line="240" w:lineRule="auto"/>
        <w:ind w:left="0" w:firstLine="0"/>
        <w:rPr>
          <w:i w:val="0"/>
          <w:sz w:val="20"/>
          <w:lang w:val="es-MX"/>
        </w:rPr>
      </w:pPr>
    </w:p>
    <w:p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rsidR="004C1BDC" w:rsidRPr="00A03B90" w:rsidRDefault="004C1BDC" w:rsidP="004C1BDC">
      <w:pPr>
        <w:pStyle w:val="Textoindependiente31"/>
        <w:tabs>
          <w:tab w:val="left" w:pos="9639"/>
        </w:tabs>
        <w:rPr>
          <w:rFonts w:cs="Arial"/>
          <w:i w:val="0"/>
          <w:sz w:val="20"/>
        </w:rPr>
      </w:pPr>
    </w:p>
    <w:p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rsidR="00652EE2" w:rsidRPr="00652EE2" w:rsidRDefault="00652EE2" w:rsidP="00652EE2">
      <w:pPr>
        <w:jc w:val="both"/>
        <w:rPr>
          <w:rFonts w:cs="Arial"/>
          <w:i w:val="0"/>
        </w:rPr>
      </w:pPr>
    </w:p>
    <w:p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rsidR="007C04FF" w:rsidRPr="00A03B90" w:rsidRDefault="007C04FF" w:rsidP="00652EE2">
      <w:pPr>
        <w:pStyle w:val="Textoindependiente31"/>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1.</w:t>
      </w:r>
      <w:r w:rsidRPr="00A03B90">
        <w:rPr>
          <w:rFonts w:cs="Arial"/>
          <w:b/>
          <w:i w:val="0"/>
          <w:sz w:val="20"/>
        </w:rPr>
        <w:tab/>
      </w:r>
      <w:r w:rsidRPr="00A03B90">
        <w:rPr>
          <w:rFonts w:cs="Arial"/>
          <w:i w:val="0"/>
          <w:sz w:val="20"/>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Pr="00A03B90">
        <w:rPr>
          <w:rFonts w:cs="Arial"/>
          <w:bCs/>
          <w:i w:val="0"/>
          <w:sz w:val="20"/>
        </w:rPr>
        <w:t xml:space="preserve">Original del escrito, bajo protesta de decir verdad, de quien pretenda solicitar aclaraciones a los aspectos contenidos en la convocatoria, en el que exprese su interés en </w:t>
      </w:r>
      <w:r w:rsidRPr="00A03B90">
        <w:rPr>
          <w:rFonts w:cs="Arial"/>
          <w:i w:val="0"/>
          <w:sz w:val="20"/>
        </w:rPr>
        <w:t>participar</w:t>
      </w:r>
      <w:r w:rsidRPr="00A03B90">
        <w:rPr>
          <w:rFonts w:cs="Arial"/>
          <w:bCs/>
          <w:i w:val="0"/>
          <w:sz w:val="20"/>
        </w:rPr>
        <w:t xml:space="preserve"> en la licitación, por si o en representación de un tercero, indicando los datos y requisitos siguientes:</w:t>
      </w:r>
    </w:p>
    <w:p w:rsidR="004C1BDC" w:rsidRPr="00A03B90" w:rsidRDefault="004C1BDC" w:rsidP="004C1BDC">
      <w:pPr>
        <w:pStyle w:val="ROMANOS"/>
        <w:spacing w:after="0" w:line="240" w:lineRule="auto"/>
        <w:ind w:left="1843" w:hanging="1843"/>
        <w:rPr>
          <w:rFonts w:cs="Arial"/>
          <w:b/>
          <w:bCs/>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4C1BDC" w:rsidRPr="00A03B90" w:rsidRDefault="004C1BDC" w:rsidP="004C1BDC">
      <w:pPr>
        <w:pStyle w:val="INCISO"/>
        <w:tabs>
          <w:tab w:val="clear" w:pos="1152"/>
        </w:tabs>
        <w:spacing w:after="0" w:line="240" w:lineRule="auto"/>
        <w:ind w:left="0" w:firstLine="0"/>
        <w:rPr>
          <w:rFonts w:cs="Arial"/>
          <w:sz w:val="20"/>
        </w:rPr>
      </w:pPr>
    </w:p>
    <w:p w:rsidR="004C1BDC" w:rsidRPr="00A03B90" w:rsidRDefault="004C1BDC"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A03B90">
        <w:rPr>
          <w:sz w:val="20"/>
        </w:rPr>
        <w:t>Del representante legal del licitante: datos de las escrituras públicas en las que le fueron otorgadas las facultades de representación y su identificación oficial.</w:t>
      </w:r>
    </w:p>
    <w:p w:rsidR="00C85DCD" w:rsidRPr="00A03B90" w:rsidRDefault="00C85DCD" w:rsidP="00C85DCD">
      <w:pPr>
        <w:pStyle w:val="INCISO"/>
        <w:tabs>
          <w:tab w:val="clear" w:pos="1152"/>
        </w:tabs>
        <w:spacing w:after="0" w:line="240" w:lineRule="auto"/>
        <w:ind w:left="2127" w:firstLine="0"/>
        <w:rPr>
          <w:sz w:val="20"/>
        </w:rPr>
      </w:pPr>
    </w:p>
    <w:p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4C1BDC" w:rsidRPr="00A03B90" w:rsidRDefault="004C1BDC" w:rsidP="004C1BDC">
      <w:pPr>
        <w:pStyle w:val="INCISO"/>
        <w:tabs>
          <w:tab w:val="clear" w:pos="1152"/>
          <w:tab w:val="left" w:pos="851"/>
        </w:tabs>
        <w:spacing w:after="0" w:line="240" w:lineRule="auto"/>
        <w:ind w:left="0" w:firstLine="0"/>
        <w:rPr>
          <w:rFonts w:cs="Arial"/>
          <w:sz w:val="20"/>
        </w:rPr>
      </w:pPr>
    </w:p>
    <w:p w:rsidR="007C04FF" w:rsidRPr="00A03B90" w:rsidRDefault="007C04FF" w:rsidP="004C1BDC">
      <w:pPr>
        <w:pStyle w:val="ROMANOS"/>
        <w:spacing w:after="0" w:line="240" w:lineRule="auto"/>
        <w:ind w:left="0" w:firstLine="0"/>
        <w:rPr>
          <w:rFonts w:cs="Arial"/>
          <w:i w:val="0"/>
          <w:sz w:val="20"/>
        </w:rPr>
      </w:pPr>
    </w:p>
    <w:p w:rsidR="00727386" w:rsidRPr="00A03B90" w:rsidRDefault="00727386"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b/>
          <w:i w:val="0"/>
          <w:sz w:val="20"/>
        </w:rPr>
      </w:pPr>
      <w:r w:rsidRPr="00A03B90">
        <w:rPr>
          <w:rFonts w:cs="Arial"/>
          <w:b/>
          <w:i w:val="0"/>
          <w:sz w:val="20"/>
        </w:rPr>
        <w:t>ADICIONAL DA 3.</w:t>
      </w:r>
      <w:r w:rsidRPr="00A03B90">
        <w:rPr>
          <w:rFonts w:cs="Arial"/>
          <w:b/>
          <w:i w:val="0"/>
          <w:sz w:val="20"/>
        </w:rPr>
        <w:tab/>
      </w:r>
      <w:r w:rsidRPr="00A03B90">
        <w:rPr>
          <w:rFonts w:cs="Arial"/>
          <w:i w:val="0"/>
          <w:sz w:val="20"/>
        </w:rPr>
        <w:t xml:space="preserve">Original del escrito mediante el cual declare, bajo protesta de decir verdad, que no se encuentra en alguno de los supuestos que establece </w:t>
      </w:r>
      <w:r w:rsidR="005A3D7B">
        <w:rPr>
          <w:rFonts w:cs="Arial"/>
          <w:i w:val="0"/>
          <w:sz w:val="20"/>
        </w:rPr>
        <w:t>e</w:t>
      </w:r>
      <w:r w:rsidRPr="00A03B90">
        <w:rPr>
          <w:rFonts w:cs="Arial"/>
          <w:i w:val="0"/>
          <w:sz w:val="20"/>
        </w:rPr>
        <w:t xml:space="preserve">l artículo </w:t>
      </w:r>
      <w:r w:rsidR="005A3D7B">
        <w:rPr>
          <w:rFonts w:cs="Arial"/>
          <w:i w:val="0"/>
          <w:sz w:val="20"/>
        </w:rPr>
        <w:t>72</w:t>
      </w:r>
      <w:r w:rsidRPr="00A03B90">
        <w:rPr>
          <w:rFonts w:cs="Arial"/>
          <w:i w:val="0"/>
          <w:sz w:val="20"/>
        </w:rPr>
        <w:t>, de la Ley de Obras Públicas y Servicios Relacionados con las Mismas</w:t>
      </w:r>
      <w:r w:rsidR="005A3D7B">
        <w:rPr>
          <w:rFonts w:cs="Arial"/>
          <w:i w:val="0"/>
          <w:sz w:val="20"/>
        </w:rPr>
        <w:t xml:space="preserve"> del Estado de Sinaloa</w:t>
      </w:r>
      <w:r w:rsidRPr="00A03B90">
        <w:rPr>
          <w:rFonts w:cs="Arial"/>
          <w:i w:val="0"/>
          <w:sz w:val="20"/>
        </w:rPr>
        <w:t xml:space="preserve">; y que por su conducto no participan en el procedimiento de licitación personas físicas o morales que se encuentren inhabilitadas por resolución de la </w:t>
      </w:r>
      <w:proofErr w:type="spellStart"/>
      <w:r w:rsidR="005A3D7B">
        <w:rPr>
          <w:rFonts w:cs="Arial"/>
          <w:i w:val="0"/>
          <w:sz w:val="20"/>
        </w:rPr>
        <w:t>contraloria</w:t>
      </w:r>
      <w:proofErr w:type="spellEnd"/>
      <w:r w:rsidRPr="00A03B90">
        <w:rPr>
          <w:rFonts w:cs="Arial"/>
          <w:i w:val="0"/>
          <w:sz w:val="20"/>
        </w:rPr>
        <w:t xml:space="preserve">, en los términos del artículo </w:t>
      </w:r>
      <w:r w:rsidR="005A3D7B">
        <w:rPr>
          <w:rFonts w:cs="Arial"/>
          <w:i w:val="0"/>
          <w:sz w:val="20"/>
        </w:rPr>
        <w:t>102</w:t>
      </w:r>
      <w:r w:rsidRPr="00A03B90">
        <w:rPr>
          <w:rFonts w:cs="Arial"/>
          <w:i w:val="0"/>
          <w:sz w:val="20"/>
        </w:rPr>
        <w:t xml:space="preserve"> de la propia Ley.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La falsedad en la manifestación a que se refiere este documento adicional será sancionada en los términos de la Ley de Obras Públicas y Servicios Relacionados con las Mismas</w:t>
      </w:r>
      <w:r w:rsidR="005A3D7B">
        <w:rPr>
          <w:rFonts w:cs="Arial"/>
          <w:i w:val="0"/>
          <w:sz w:val="20"/>
        </w:rPr>
        <w:t xml:space="preserve"> del Estado de Sinaloa</w:t>
      </w:r>
      <w:r w:rsidRPr="00A03B90">
        <w:rPr>
          <w:rFonts w:cs="Arial"/>
          <w:i w:val="0"/>
          <w:sz w:val="20"/>
        </w:rPr>
        <w:t>.</w:t>
      </w:r>
    </w:p>
    <w:p w:rsidR="004C1BDC" w:rsidRPr="00A03B90" w:rsidRDefault="004C1BDC"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1843" w:firstLine="0"/>
        <w:rPr>
          <w:rFonts w:cs="Arial"/>
          <w:i w:val="0"/>
          <w:sz w:val="20"/>
        </w:rPr>
      </w:pPr>
      <w:r w:rsidRPr="00A03B90">
        <w:rPr>
          <w:rFonts w:cs="Arial"/>
          <w:i w:val="0"/>
          <w:sz w:val="20"/>
        </w:rPr>
        <w:t xml:space="preserve">En caso de omisión en la entrega del escrito, o si de la información y documentación con que cuente la </w:t>
      </w:r>
      <w:proofErr w:type="spellStart"/>
      <w:r w:rsidR="005A3D7B">
        <w:rPr>
          <w:rFonts w:cs="Arial"/>
          <w:i w:val="0"/>
          <w:sz w:val="20"/>
        </w:rPr>
        <w:t>contraloria</w:t>
      </w:r>
      <w:proofErr w:type="spellEnd"/>
      <w:r w:rsidRPr="00A03B90">
        <w:rPr>
          <w:rFonts w:cs="Arial"/>
          <w:i w:val="0"/>
          <w:sz w:val="20"/>
        </w:rPr>
        <w:t xml:space="preserve">, se desprende que personas físicas o morales pretenden evadir los efectos de la inhabilitación, </w:t>
      </w:r>
      <w:r w:rsidR="00DC2884">
        <w:rPr>
          <w:rFonts w:cs="Arial"/>
          <w:i w:val="0"/>
          <w:sz w:val="20"/>
        </w:rPr>
        <w:t>el Municipio de Salvador Alvarado</w:t>
      </w:r>
      <w:r w:rsidR="00257540">
        <w:rPr>
          <w:rFonts w:cs="Arial"/>
          <w:i w:val="0"/>
          <w:sz w:val="20"/>
        </w:rPr>
        <w:t xml:space="preserve"> </w:t>
      </w:r>
      <w:r w:rsidRPr="00A03B90">
        <w:rPr>
          <w:rFonts w:cs="Arial"/>
          <w:i w:val="0"/>
          <w:sz w:val="20"/>
        </w:rPr>
        <w:t xml:space="preserve">se abstendrá de firmar el contrato correspondiente, en cumplimiento a lo ordenado por </w:t>
      </w:r>
      <w:r w:rsidR="005A3D7B">
        <w:rPr>
          <w:rFonts w:cs="Arial"/>
          <w:i w:val="0"/>
          <w:sz w:val="20"/>
        </w:rPr>
        <w:t>e</w:t>
      </w:r>
      <w:r w:rsidRPr="00A03B90">
        <w:rPr>
          <w:rFonts w:cs="Arial"/>
          <w:i w:val="0"/>
          <w:sz w:val="20"/>
        </w:rPr>
        <w:t xml:space="preserve">l artículo </w:t>
      </w:r>
      <w:r w:rsidR="005A3D7B">
        <w:rPr>
          <w:rFonts w:cs="Arial"/>
          <w:i w:val="0"/>
          <w:sz w:val="20"/>
        </w:rPr>
        <w:t>45</w:t>
      </w:r>
      <w:r w:rsidRPr="00A03B90">
        <w:rPr>
          <w:rFonts w:cs="Arial"/>
          <w:i w:val="0"/>
          <w:sz w:val="20"/>
        </w:rPr>
        <w:t xml:space="preserve">, fracción </w:t>
      </w:r>
      <w:r w:rsidR="005A3D7B">
        <w:rPr>
          <w:rFonts w:cs="Arial"/>
          <w:i w:val="0"/>
          <w:sz w:val="20"/>
        </w:rPr>
        <w:t>X</w:t>
      </w:r>
      <w:r w:rsidRPr="00A03B90">
        <w:rPr>
          <w:rFonts w:cs="Arial"/>
          <w:i w:val="0"/>
          <w:sz w:val="20"/>
        </w:rPr>
        <w:t>IV, de la Ley de Obras Públicas y Servicios Relacionados con las Mismas</w:t>
      </w:r>
      <w:r w:rsidR="005A3D7B">
        <w:rPr>
          <w:rFonts w:cs="Arial"/>
          <w:i w:val="0"/>
          <w:sz w:val="20"/>
        </w:rPr>
        <w:t xml:space="preserve"> del Estado de Sinaloa</w:t>
      </w:r>
      <w:r w:rsidRPr="00A03B90">
        <w:rPr>
          <w:rFonts w:cs="Arial"/>
          <w:i w:val="0"/>
          <w:sz w:val="20"/>
        </w:rPr>
        <w:t>.</w:t>
      </w:r>
    </w:p>
    <w:p w:rsidR="00E10CA9" w:rsidRPr="00A03B90" w:rsidRDefault="00E10CA9" w:rsidP="004C1BDC">
      <w:pPr>
        <w:pStyle w:val="ROMANOS"/>
        <w:spacing w:after="0" w:line="240" w:lineRule="auto"/>
        <w:ind w:left="1843"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Pr="00A03B90">
        <w:rPr>
          <w:rFonts w:cs="Arial"/>
          <w:i w:val="0"/>
          <w:sz w:val="20"/>
        </w:rPr>
        <w:t>Copia de su Cédula de Identificación Fiscal (Clave de Registro Federal de Contribuyentes).</w:t>
      </w: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Pr="00A03B90">
        <w:rPr>
          <w:rFonts w:cs="Arial"/>
          <w:i w:val="0"/>
          <w:sz w:val="20"/>
        </w:rPr>
        <w:t xml:space="preserve">Copia simple por ambos lados de la identificación oficial vigente con fotografía, tratándose de </w:t>
      </w:r>
      <w:r w:rsidRPr="00A03B90">
        <w:rPr>
          <w:i w:val="0"/>
          <w:iCs/>
          <w:sz w:val="20"/>
        </w:rPr>
        <w:t>personas</w:t>
      </w:r>
      <w:r w:rsidRPr="00A03B90">
        <w:rPr>
          <w:rFonts w:cs="Arial"/>
          <w:i w:val="0"/>
          <w:sz w:val="20"/>
        </w:rPr>
        <w:t xml:space="preserve"> físicas y en el caso de personas morales de  la persona que firme la proposición.</w:t>
      </w:r>
    </w:p>
    <w:p w:rsidR="00FF0861" w:rsidRPr="00A03B90" w:rsidRDefault="00FF0861" w:rsidP="004C1BDC">
      <w:pPr>
        <w:pStyle w:val="ROMANOS"/>
        <w:spacing w:after="0" w:line="240" w:lineRule="auto"/>
        <w:ind w:left="1843" w:hanging="1843"/>
        <w:rPr>
          <w:rFonts w:cs="Arial"/>
          <w:i w:val="0"/>
          <w:sz w:val="20"/>
        </w:rPr>
      </w:pPr>
    </w:p>
    <w:p w:rsidR="004C1BDC" w:rsidRPr="00A03B90" w:rsidRDefault="004C1BDC" w:rsidP="004C1BDC">
      <w:pPr>
        <w:pStyle w:val="ROMANOS"/>
        <w:spacing w:after="0" w:line="240" w:lineRule="auto"/>
        <w:ind w:left="0" w:firstLine="0"/>
        <w:rPr>
          <w:rFonts w:cs="Arial"/>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Pr="00A03B90">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w:t>
      </w:r>
      <w:r w:rsidR="00DC2884">
        <w:rPr>
          <w:rFonts w:cs="Arial"/>
          <w:i w:val="0"/>
          <w:sz w:val="20"/>
        </w:rPr>
        <w:t>l Municipio de Salvador Alvarado</w:t>
      </w:r>
      <w:r w:rsidRPr="00A03B90">
        <w:rPr>
          <w:rFonts w:cs="Arial"/>
          <w:i w:val="0"/>
          <w:sz w:val="20"/>
        </w:rPr>
        <w:t xml:space="preserve">, induzcan o alteren las evaluaciones de las proposiciones, el resultado del procedimiento de contratación u otros aspectos que otorguen condiciones más ventajosas con relación a los demás participantes. </w:t>
      </w:r>
      <w:r w:rsidRPr="00A03B90">
        <w:rPr>
          <w:i w:val="0"/>
          <w:sz w:val="20"/>
        </w:rPr>
        <w:t>Tratándose de agrupación de personas, deberá presentarse en forma individual este escrito por cada una de las personas físicas y/o morales que forman parte de la agrupación.</w:t>
      </w:r>
    </w:p>
    <w:p w:rsidR="006F75D7" w:rsidRPr="00A03B90" w:rsidRDefault="006F75D7" w:rsidP="004C1BDC">
      <w:pPr>
        <w:pStyle w:val="ROMANOS"/>
        <w:spacing w:after="0" w:line="240" w:lineRule="auto"/>
        <w:ind w:left="1843" w:hanging="1843"/>
        <w:rPr>
          <w:rFonts w:cs="Arial"/>
          <w:i w:val="0"/>
          <w:sz w:val="20"/>
        </w:rPr>
      </w:pPr>
    </w:p>
    <w:p w:rsidR="00C603B8" w:rsidRPr="00A03B90" w:rsidRDefault="00C603B8" w:rsidP="004C1BDC">
      <w:pPr>
        <w:pStyle w:val="Textoindependiente21"/>
        <w:ind w:left="0"/>
        <w:rPr>
          <w:rFonts w:cs="Arial"/>
          <w:i w:val="0"/>
        </w:rPr>
      </w:pPr>
    </w:p>
    <w:p w:rsidR="00347901" w:rsidRDefault="00347901" w:rsidP="004C1BDC">
      <w:pPr>
        <w:pStyle w:val="ROMANOS"/>
        <w:spacing w:after="0" w:line="240" w:lineRule="auto"/>
        <w:ind w:left="0" w:firstLine="0"/>
        <w:rPr>
          <w:rFonts w:cs="Arial"/>
          <w:b/>
          <w:i w:val="0"/>
          <w:sz w:val="20"/>
        </w:rPr>
      </w:pPr>
    </w:p>
    <w:p w:rsidR="00347901" w:rsidRDefault="00347901" w:rsidP="004C1BDC">
      <w:pPr>
        <w:pStyle w:val="ROMANOS"/>
        <w:spacing w:after="0" w:line="240" w:lineRule="auto"/>
        <w:ind w:left="0" w:firstLine="0"/>
        <w:rPr>
          <w:rFonts w:cs="Arial"/>
          <w:b/>
          <w:i w:val="0"/>
          <w:sz w:val="2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lastRenderedPageBreak/>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Pr="00A03B90">
        <w:rPr>
          <w:rFonts w:cs="Arial"/>
          <w:i w:val="0"/>
          <w:sz w:val="20"/>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w:t>
      </w:r>
      <w:r w:rsidR="00A026FA" w:rsidRPr="00A03B90">
        <w:rPr>
          <w:rFonts w:cs="Arial"/>
          <w:i w:val="0"/>
          <w:sz w:val="20"/>
        </w:rPr>
        <w:t>s</w:t>
      </w:r>
      <w:r w:rsidRPr="00A03B90">
        <w:rPr>
          <w:rFonts w:cs="Arial"/>
          <w:i w:val="0"/>
          <w:sz w:val="20"/>
        </w:rPr>
        <w:t>.</w:t>
      </w: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INCISO"/>
        <w:tabs>
          <w:tab w:val="clear" w:pos="1152"/>
          <w:tab w:val="left" w:pos="1843"/>
        </w:tabs>
        <w:spacing w:after="0" w:line="240" w:lineRule="auto"/>
        <w:ind w:left="1843" w:firstLine="0"/>
        <w:rPr>
          <w:rFonts w:cs="Arial"/>
          <w:color w:val="000000"/>
          <w:sz w:val="20"/>
        </w:rPr>
      </w:pPr>
      <w:r w:rsidRPr="00A03B90">
        <w:rPr>
          <w:rFonts w:cs="Arial"/>
          <w:color w:val="000000"/>
          <w:sz w:val="20"/>
        </w:rPr>
        <w:t xml:space="preserve">Para los interesados que decidan agruparse para presentar una proposición, deberán acreditar, en forma individual, los requisitos señalados con anterioridad. Para </w:t>
      </w:r>
      <w:r w:rsidR="00D13B62" w:rsidRPr="00A03B90">
        <w:rPr>
          <w:rFonts w:cs="Arial"/>
          <w:color w:val="000000"/>
          <w:sz w:val="20"/>
        </w:rPr>
        <w:t>acreditar</w:t>
      </w:r>
      <w:r w:rsidRPr="00A03B90">
        <w:rPr>
          <w:rFonts w:cs="Arial"/>
          <w:color w:val="000000"/>
          <w:sz w:val="20"/>
        </w:rPr>
        <w:t xml:space="preserve"> la capacidad financiera mínima requerida se podrán </w:t>
      </w:r>
      <w:r w:rsidR="00D13B62" w:rsidRPr="00A03B90">
        <w:rPr>
          <w:rFonts w:cs="Arial"/>
          <w:color w:val="000000"/>
          <w:sz w:val="20"/>
        </w:rPr>
        <w:t>considerar en conjunto</w:t>
      </w:r>
      <w:r w:rsidRPr="00A03B90">
        <w:rPr>
          <w:rFonts w:cs="Arial"/>
          <w:color w:val="000000"/>
          <w:sz w:val="20"/>
        </w:rPr>
        <w:t xml:space="preserve">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rsidR="004C1BDC" w:rsidRPr="00A03B90" w:rsidRDefault="004C1BDC" w:rsidP="004C1BDC">
      <w:pPr>
        <w:pStyle w:val="Textoindependiente21"/>
        <w:tabs>
          <w:tab w:val="left" w:pos="0"/>
        </w:tabs>
        <w:ind w:left="0"/>
        <w:rPr>
          <w:rFonts w:cs="Arial"/>
          <w:i w:val="0"/>
        </w:rPr>
      </w:pPr>
    </w:p>
    <w:p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Pr="00A03B90">
        <w:rPr>
          <w:rFonts w:cs="Arial"/>
          <w:i w:val="0"/>
          <w:sz w:val="20"/>
        </w:rPr>
        <w:t>En su caso, escrito en el que los licitantes manifiesten</w:t>
      </w:r>
      <w:r w:rsidRPr="00A03B90">
        <w:rPr>
          <w:rFonts w:cs="Arial"/>
          <w:bCs/>
          <w:i w:val="0"/>
          <w:sz w:val="20"/>
        </w:rPr>
        <w:t xml:space="preserve">, bajo protesta de decir verdad, que los estudios, planes o programas que previamente hayan realizado, incluyen supuestos, especificaciones e </w:t>
      </w:r>
      <w:r w:rsidRPr="00A03B90">
        <w:rPr>
          <w:rFonts w:cs="Arial"/>
          <w:i w:val="0"/>
          <w:sz w:val="20"/>
        </w:rPr>
        <w:t>información</w:t>
      </w:r>
      <w:r w:rsidRPr="00A03B90">
        <w:rPr>
          <w:rFonts w:cs="Arial"/>
          <w:bCs/>
          <w:i w:val="0"/>
          <w:sz w:val="20"/>
        </w:rPr>
        <w:t xml:space="preserve"> verídicos y se ajustan a los requerimientos reales de la obra a ejecutar, así como que, en su caso, consideran costos estimados apegados a las condiciones del mercado. </w:t>
      </w:r>
      <w:r w:rsidRPr="00A03B90">
        <w:rPr>
          <w:i w:val="0"/>
          <w:sz w:val="20"/>
        </w:rPr>
        <w:t>Tratándose de agrupación de personas, deberá presentarse en forma individual este escrito por cada una de las personas físicas y/o morales que forman parte de la agrupación.</w:t>
      </w:r>
    </w:p>
    <w:p w:rsidR="004C1BDC" w:rsidRPr="00A03B90" w:rsidRDefault="004C1BDC" w:rsidP="004C1BDC">
      <w:pPr>
        <w:pStyle w:val="Textoindependiente21"/>
        <w:tabs>
          <w:tab w:val="left" w:pos="0"/>
        </w:tabs>
        <w:ind w:left="0"/>
        <w:rPr>
          <w:rFonts w:cs="Arial"/>
          <w:i w:val="0"/>
        </w:rPr>
      </w:pPr>
    </w:p>
    <w:p w:rsidR="005C691B" w:rsidRPr="00A03B90" w:rsidRDefault="005C691B" w:rsidP="004C1BDC">
      <w:pPr>
        <w:pStyle w:val="Textoindependiente31"/>
        <w:rPr>
          <w:rFonts w:cs="Arial"/>
          <w:i w:val="0"/>
          <w:sz w:val="20"/>
        </w:rPr>
      </w:pPr>
    </w:p>
    <w:p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800623">
        <w:rPr>
          <w:b/>
          <w:i w:val="0"/>
          <w:sz w:val="20"/>
        </w:rPr>
        <w:t>8</w:t>
      </w:r>
      <w:r w:rsidR="0040695F" w:rsidRPr="00A03B90">
        <w:rPr>
          <w:b/>
          <w:i w:val="0"/>
          <w:sz w:val="20"/>
        </w:rPr>
        <w:t>,</w:t>
      </w:r>
      <w:r w:rsidRPr="00A03B90">
        <w:rPr>
          <w:b/>
          <w:i w:val="0"/>
          <w:sz w:val="20"/>
        </w:rPr>
        <w:t xml:space="preserve"> </w:t>
      </w:r>
      <w:r w:rsidRPr="00A03B90">
        <w:rPr>
          <w:i w:val="0"/>
          <w:sz w:val="20"/>
        </w:rPr>
        <w:t>mencionados con anterioridad.</w:t>
      </w:r>
    </w:p>
    <w:p w:rsidR="004C1BDC" w:rsidRPr="00A03B90" w:rsidRDefault="004C1BDC" w:rsidP="004C1BDC">
      <w:pPr>
        <w:jc w:val="both"/>
        <w:rPr>
          <w:rFonts w:cs="Arial"/>
          <w:i w:val="0"/>
        </w:rPr>
      </w:pPr>
    </w:p>
    <w:p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rsidR="00583BD5" w:rsidRPr="00A03B90" w:rsidRDefault="00583BD5" w:rsidP="004C1BDC">
      <w:pPr>
        <w:jc w:val="both"/>
        <w:rPr>
          <w:rFonts w:cs="Arial"/>
          <w:b/>
          <w:i w:val="0"/>
          <w:color w:val="000000"/>
        </w:rPr>
      </w:pPr>
    </w:p>
    <w:p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rsidR="00DD5986" w:rsidRPr="00A03B90" w:rsidRDefault="00DD5986" w:rsidP="004C1BDC">
      <w:pPr>
        <w:jc w:val="both"/>
        <w:rPr>
          <w:rFonts w:cs="Arial"/>
          <w:i w:val="0"/>
        </w:rPr>
      </w:pPr>
    </w:p>
    <w:p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rsidR="00C12BFA" w:rsidRPr="00A03B90" w:rsidRDefault="00C12BFA"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rsidR="006F75D7" w:rsidRPr="00A03B90" w:rsidRDefault="006F75D7" w:rsidP="004C1BDC">
      <w:pPr>
        <w:jc w:val="both"/>
        <w:rPr>
          <w:rFonts w:cs="Arial"/>
          <w:i w:val="0"/>
          <w:lang w:val="es-ES_tradnl"/>
        </w:rPr>
      </w:pPr>
    </w:p>
    <w:p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rsidR="00631428" w:rsidRPr="00A03B90" w:rsidRDefault="00631428" w:rsidP="004C1BDC">
      <w:pPr>
        <w:jc w:val="both"/>
        <w:rPr>
          <w:rFonts w:cs="Arial"/>
          <w:i w:val="0"/>
          <w:lang w:val="es-ES_tradnl"/>
        </w:rPr>
      </w:pPr>
    </w:p>
    <w:p w:rsidR="00DA71F7" w:rsidRPr="00A03B90" w:rsidRDefault="00D83182" w:rsidP="00DA71F7">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w:t>
      </w:r>
      <w:r w:rsidR="008762E8" w:rsidRPr="00A03B90">
        <w:rPr>
          <w:i w:val="0"/>
          <w:sz w:val="20"/>
        </w:rPr>
        <w:lastRenderedPageBreak/>
        <w:t xml:space="preserve">entidades éste lo manifestará por escrito a </w:t>
      </w:r>
      <w:r w:rsidR="00DC2884">
        <w:rPr>
          <w:i w:val="0"/>
          <w:sz w:val="20"/>
        </w:rPr>
        <w:t>el Municipio de Salvador Alvarado</w:t>
      </w:r>
      <w:r w:rsidR="008762E8" w:rsidRPr="00A03B90">
        <w:rPr>
          <w:i w:val="0"/>
          <w:sz w:val="20"/>
        </w:rPr>
        <w:t>, bajo protesta de decir verdad, por lo que no será materia de evaluación el historial de cumplimiento</w:t>
      </w:r>
      <w:r w:rsidR="007F77FA">
        <w:rPr>
          <w:i w:val="0"/>
          <w:sz w:val="20"/>
        </w:rPr>
        <w:t>.</w:t>
      </w:r>
    </w:p>
    <w:p w:rsidR="00DA71F7" w:rsidRPr="00A03B90" w:rsidRDefault="00DA71F7" w:rsidP="004C1BDC">
      <w:pPr>
        <w:jc w:val="both"/>
        <w:rPr>
          <w:rFonts w:cs="Arial"/>
          <w:i w:val="0"/>
        </w:rPr>
      </w:pPr>
    </w:p>
    <w:p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rsidR="00DA71F7" w:rsidRPr="00A03B90" w:rsidRDefault="00DA71F7" w:rsidP="004C1BDC">
      <w:pPr>
        <w:jc w:val="both"/>
        <w:rPr>
          <w:rFonts w:cs="Arial"/>
          <w:i w:val="0"/>
          <w:lang w:val="es-ES_tradnl"/>
        </w:rPr>
      </w:pPr>
    </w:p>
    <w:p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rsidR="00DD5986" w:rsidRPr="00A03B90" w:rsidRDefault="00DD5986" w:rsidP="004C1BDC">
      <w:pPr>
        <w:jc w:val="both"/>
        <w:rPr>
          <w:rFonts w:cs="Arial"/>
          <w:b/>
          <w:i w:val="0"/>
          <w:lang w:val="es-ES_tradnl"/>
        </w:rPr>
      </w:pPr>
    </w:p>
    <w:p w:rsidR="00735E33" w:rsidRPr="00A03B90" w:rsidRDefault="00735E33" w:rsidP="004C1BDC">
      <w:pPr>
        <w:jc w:val="both"/>
        <w:rPr>
          <w:rFonts w:cs="Arial"/>
          <w:i w:val="0"/>
          <w:lang w:val="es-ES_tradnl"/>
        </w:rPr>
      </w:pPr>
    </w:p>
    <w:p w:rsidR="00CD3FB5" w:rsidRPr="00A03B90" w:rsidRDefault="00373F03">
      <w:r w:rsidRPr="00A03B90">
        <w:rPr>
          <w:b/>
          <w:i w:val="0"/>
        </w:rPr>
        <w:t>1</w:t>
      </w:r>
      <w:r w:rsidRPr="00A03B90">
        <w:rPr>
          <w:b/>
          <w:i w:val="0"/>
        </w:rPr>
        <w:tab/>
        <w:t>GENERALIDADES DE LA OBRA.</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rsidR="004C1BDC" w:rsidRPr="00A03B90" w:rsidRDefault="004C1BDC" w:rsidP="004C1BDC">
      <w:pPr>
        <w:ind w:right="51"/>
        <w:jc w:val="both"/>
        <w:rPr>
          <w:i w:val="0"/>
        </w:rPr>
      </w:pPr>
    </w:p>
    <w:p w:rsidR="00CD01BB" w:rsidRPr="00C328CA" w:rsidRDefault="00CD01BB" w:rsidP="00CD01BB">
      <w:pPr>
        <w:shd w:val="clear" w:color="auto" w:fill="FFFFFF"/>
        <w:ind w:right="51"/>
        <w:jc w:val="both"/>
        <w:rPr>
          <w:i w:val="0"/>
        </w:rPr>
      </w:pPr>
      <w:r w:rsidRPr="00C328CA">
        <w:rPr>
          <w:i w:val="0"/>
        </w:rPr>
        <w:t xml:space="preserve">Para cubrir las erogaciones que se deriven del contrato objeto de esta licitación, </w:t>
      </w:r>
      <w:r w:rsidR="00E769E4" w:rsidRPr="00C328CA">
        <w:rPr>
          <w:rFonts w:cs="Arial"/>
          <w:i w:val="0"/>
        </w:rPr>
        <w:t>los recursos económicos provienen de</w:t>
      </w:r>
      <w:r w:rsidR="00B35C42">
        <w:rPr>
          <w:rFonts w:cs="Arial"/>
          <w:i w:val="0"/>
        </w:rPr>
        <w:t>l</w:t>
      </w:r>
      <w:r w:rsidR="00685D7D" w:rsidRPr="00C328CA">
        <w:rPr>
          <w:rFonts w:cs="Arial"/>
          <w:i w:val="0"/>
        </w:rPr>
        <w:t xml:space="preserve"> </w:t>
      </w:r>
      <w:r w:rsidR="00B35C42" w:rsidRPr="00B35C42">
        <w:rPr>
          <w:rFonts w:cs="Arial"/>
          <w:b/>
          <w:i w:val="0"/>
        </w:rPr>
        <w:t>Programa de</w:t>
      </w:r>
      <w:r w:rsidR="00E769E4" w:rsidRPr="00C328CA">
        <w:rPr>
          <w:rFonts w:cs="Arial"/>
          <w:i w:val="0"/>
        </w:rPr>
        <w:t xml:space="preserve"> </w:t>
      </w:r>
      <w:proofErr w:type="spellStart"/>
      <w:r w:rsidR="003E1FE0" w:rsidRPr="00C328CA">
        <w:rPr>
          <w:rFonts w:cs="Arial"/>
          <w:b/>
          <w:bCs/>
          <w:i w:val="0"/>
        </w:rPr>
        <w:t>I</w:t>
      </w:r>
      <w:r w:rsidR="00685D7D" w:rsidRPr="00C328CA">
        <w:rPr>
          <w:rFonts w:cs="Arial"/>
          <w:b/>
          <w:bCs/>
          <w:i w:val="0"/>
        </w:rPr>
        <w:t>nversion</w:t>
      </w:r>
      <w:proofErr w:type="spellEnd"/>
      <w:r w:rsidR="00685D7D" w:rsidRPr="00C328CA">
        <w:rPr>
          <w:rFonts w:cs="Arial"/>
          <w:b/>
          <w:bCs/>
          <w:i w:val="0"/>
        </w:rPr>
        <w:t xml:space="preserve"> Directa Municipal</w:t>
      </w:r>
      <w:r w:rsidR="00E6487C" w:rsidRPr="00C328CA">
        <w:rPr>
          <w:rFonts w:cs="Arial"/>
          <w:b/>
          <w:bCs/>
          <w:i w:val="0"/>
        </w:rPr>
        <w:t xml:space="preserve"> 201</w:t>
      </w:r>
      <w:r w:rsidR="00685D7D" w:rsidRPr="00C328CA">
        <w:rPr>
          <w:rFonts w:cs="Arial"/>
          <w:b/>
          <w:bCs/>
          <w:i w:val="0"/>
        </w:rPr>
        <w:t>9</w:t>
      </w:r>
      <w:r w:rsidR="00B35C42">
        <w:rPr>
          <w:rFonts w:cs="Arial"/>
          <w:b/>
          <w:bCs/>
          <w:i w:val="0"/>
        </w:rPr>
        <w:t>.</w:t>
      </w:r>
    </w:p>
    <w:p w:rsidR="005C3E54" w:rsidRPr="00A03B90" w:rsidRDefault="005C3E54" w:rsidP="004C1BDC">
      <w:pPr>
        <w:jc w:val="both"/>
        <w:rPr>
          <w:rFonts w:cs="Arial"/>
          <w:bCs/>
          <w:i w:val="0"/>
        </w:rPr>
      </w:pPr>
    </w:p>
    <w:p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rsidR="004C1BDC" w:rsidRPr="00A03B90" w:rsidRDefault="004C1BDC" w:rsidP="004C1BDC">
      <w:pPr>
        <w:pStyle w:val="Textoindependiente311"/>
        <w:rPr>
          <w:rFonts w:cs="Arial"/>
          <w:i w:val="0"/>
          <w:sz w:val="20"/>
          <w:lang w:val="es-MX"/>
        </w:rPr>
      </w:pPr>
    </w:p>
    <w:p w:rsidR="004C1BDC" w:rsidRPr="00FC38FD" w:rsidRDefault="004C1BDC" w:rsidP="004C1BDC">
      <w:pPr>
        <w:pStyle w:val="Textoindependiente311"/>
        <w:ind w:hanging="22"/>
        <w:rPr>
          <w:rFonts w:cs="Arial"/>
          <w:b/>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r w:rsidR="00347901">
        <w:rPr>
          <w:b/>
          <w:i w:val="0"/>
          <w:sz w:val="20"/>
        </w:rPr>
        <w:t>A</w:t>
      </w:r>
      <w:r w:rsidR="00B36774">
        <w:rPr>
          <w:b/>
          <w:i w:val="0"/>
          <w:sz w:val="20"/>
        </w:rPr>
        <w:t>MPLIACION A 4 CARRILES DE LA CARRETERA A MOCORITO EN CRUCE CON BLVD. MORELOS CON UNA LONGITUD DE 340 MTS., EN</w:t>
      </w:r>
      <w:r w:rsidR="00347901">
        <w:rPr>
          <w:b/>
          <w:i w:val="0"/>
          <w:sz w:val="20"/>
        </w:rPr>
        <w:t xml:space="preserve"> </w:t>
      </w:r>
      <w:r w:rsidR="00CC07AC">
        <w:rPr>
          <w:b/>
          <w:i w:val="0"/>
          <w:sz w:val="20"/>
        </w:rPr>
        <w:t>LA CIUDAD DE GUAMUCHIL,</w:t>
      </w:r>
      <w:r w:rsidR="00955CBD">
        <w:rPr>
          <w:b/>
          <w:i w:val="0"/>
          <w:sz w:val="20"/>
        </w:rPr>
        <w:t xml:space="preserve"> SALVADOR ALVARADO, SINALOA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rsidR="004C1BDC" w:rsidRPr="00A03B90" w:rsidRDefault="004C1BDC" w:rsidP="004C1BDC">
      <w:pPr>
        <w:jc w:val="both"/>
        <w:rPr>
          <w:rFonts w:cs="Arial"/>
          <w:i w:val="0"/>
        </w:rPr>
      </w:pPr>
    </w:p>
    <w:p w:rsidR="004566C1" w:rsidRPr="004B3693" w:rsidRDefault="004566C1" w:rsidP="004566C1">
      <w:pPr>
        <w:shd w:val="clear" w:color="auto" w:fill="FFFFFF"/>
        <w:jc w:val="both"/>
        <w:rPr>
          <w:rFonts w:cs="Arial"/>
          <w:i w:val="0"/>
        </w:rPr>
      </w:pPr>
      <w:r w:rsidRPr="004B3693">
        <w:rPr>
          <w:rFonts w:cs="Arial"/>
          <w:i w:val="0"/>
        </w:rPr>
        <w:t xml:space="preserve">La fecha estimada para el inicio de los trabajos será el día </w:t>
      </w:r>
      <w:r w:rsidR="00347901">
        <w:rPr>
          <w:rFonts w:cs="Arial"/>
          <w:b/>
          <w:i w:val="0"/>
        </w:rPr>
        <w:t>0</w:t>
      </w:r>
      <w:r w:rsidR="00B36774">
        <w:rPr>
          <w:rFonts w:cs="Arial"/>
          <w:b/>
          <w:i w:val="0"/>
        </w:rPr>
        <w:t>6</w:t>
      </w:r>
      <w:r w:rsidR="001C0C2D" w:rsidRPr="004B3693">
        <w:rPr>
          <w:rFonts w:cs="Arial"/>
          <w:b/>
          <w:i w:val="0"/>
        </w:rPr>
        <w:t xml:space="preserve"> de </w:t>
      </w:r>
      <w:r w:rsidR="00B36774">
        <w:rPr>
          <w:rFonts w:cs="Arial"/>
          <w:b/>
          <w:i w:val="0"/>
        </w:rPr>
        <w:t>Enero</w:t>
      </w:r>
      <w:r w:rsidR="00FA2533" w:rsidRPr="004B3693">
        <w:rPr>
          <w:rFonts w:cs="Arial"/>
          <w:b/>
          <w:i w:val="0"/>
        </w:rPr>
        <w:t xml:space="preserve"> de 20</w:t>
      </w:r>
      <w:r w:rsidR="00B36774">
        <w:rPr>
          <w:rFonts w:cs="Arial"/>
          <w:b/>
          <w:i w:val="0"/>
        </w:rPr>
        <w:t>20</w:t>
      </w:r>
      <w:r w:rsidRPr="004B3693">
        <w:rPr>
          <w:rFonts w:cs="Arial"/>
          <w:i w:val="0"/>
        </w:rPr>
        <w:t xml:space="preserve"> y la fecha de terminación será el día</w:t>
      </w:r>
      <w:r w:rsidR="00C26DB6" w:rsidRPr="004B3693">
        <w:rPr>
          <w:rFonts w:cs="Arial"/>
          <w:i w:val="0"/>
        </w:rPr>
        <w:t xml:space="preserve"> </w:t>
      </w:r>
      <w:r w:rsidR="00347901">
        <w:rPr>
          <w:rFonts w:cs="Arial"/>
          <w:b/>
          <w:i w:val="0"/>
        </w:rPr>
        <w:t>0</w:t>
      </w:r>
      <w:r w:rsidR="00B36774">
        <w:rPr>
          <w:rFonts w:cs="Arial"/>
          <w:b/>
          <w:i w:val="0"/>
        </w:rPr>
        <w:t>6</w:t>
      </w:r>
      <w:r w:rsidR="00C26DB6" w:rsidRPr="004B3693">
        <w:rPr>
          <w:rFonts w:cs="Arial"/>
          <w:b/>
          <w:i w:val="0"/>
        </w:rPr>
        <w:t xml:space="preserve"> de </w:t>
      </w:r>
      <w:r w:rsidR="00B36774">
        <w:rPr>
          <w:rFonts w:cs="Arial"/>
          <w:b/>
          <w:i w:val="0"/>
        </w:rPr>
        <w:t>Abril</w:t>
      </w:r>
      <w:r w:rsidR="00FA2533" w:rsidRPr="004B3693">
        <w:rPr>
          <w:rFonts w:cs="Arial"/>
          <w:b/>
          <w:i w:val="0"/>
        </w:rPr>
        <w:t xml:space="preserve"> de 20</w:t>
      </w:r>
      <w:r w:rsidR="00B36774">
        <w:rPr>
          <w:rFonts w:cs="Arial"/>
          <w:b/>
          <w:i w:val="0"/>
        </w:rPr>
        <w:t>20</w:t>
      </w:r>
      <w:r w:rsidR="00FA2533" w:rsidRPr="004B3693">
        <w:rPr>
          <w:rFonts w:cs="Arial"/>
          <w:i w:val="0"/>
        </w:rPr>
        <w:t>.</w:t>
      </w:r>
    </w:p>
    <w:p w:rsidR="004C1BDC" w:rsidRPr="001C0C2D" w:rsidRDefault="004C1BDC" w:rsidP="004C1BDC">
      <w:pPr>
        <w:jc w:val="both"/>
        <w:rPr>
          <w:rFonts w:cs="Arial"/>
          <w:b/>
          <w:bCs/>
          <w:i w:val="0"/>
        </w:rPr>
      </w:pPr>
    </w:p>
    <w:p w:rsidR="004C1BDC" w:rsidRPr="001C0C2D" w:rsidRDefault="004C1BDC" w:rsidP="004C1BDC">
      <w:pPr>
        <w:ind w:left="567" w:right="360" w:hanging="567"/>
        <w:jc w:val="both"/>
        <w:rPr>
          <w:rFonts w:cs="Arial"/>
          <w:b/>
          <w:i w:val="0"/>
        </w:rPr>
      </w:pPr>
      <w:r w:rsidRPr="001C0C2D">
        <w:rPr>
          <w:rFonts w:cs="Arial"/>
          <w:b/>
          <w:i w:val="0"/>
        </w:rPr>
        <w:t>1.4</w:t>
      </w:r>
      <w:r w:rsidRPr="001C0C2D">
        <w:rPr>
          <w:rFonts w:cs="Arial"/>
          <w:b/>
          <w:i w:val="0"/>
        </w:rPr>
        <w:tab/>
        <w:t>PLAZO DE EJECUCIÓN DE LA OBRA.</w:t>
      </w:r>
    </w:p>
    <w:p w:rsidR="004C1BDC" w:rsidRPr="001C0C2D" w:rsidRDefault="004C1BDC" w:rsidP="004C1BDC">
      <w:pPr>
        <w:jc w:val="both"/>
        <w:rPr>
          <w:rFonts w:cs="Arial"/>
          <w:b/>
          <w:bCs/>
          <w:i w:val="0"/>
        </w:rPr>
      </w:pPr>
    </w:p>
    <w:p w:rsidR="004C1BDC" w:rsidRPr="00B54AA5" w:rsidRDefault="004C1BDC" w:rsidP="004C1BDC">
      <w:pPr>
        <w:jc w:val="both"/>
        <w:rPr>
          <w:rFonts w:cs="Arial"/>
          <w:i w:val="0"/>
        </w:rPr>
      </w:pPr>
      <w:r w:rsidRPr="00B54AA5">
        <w:rPr>
          <w:rFonts w:cs="Arial"/>
          <w:i w:val="0"/>
        </w:rPr>
        <w:t xml:space="preserve">El plazo de ejecución de la obra será </w:t>
      </w:r>
      <w:r w:rsidRPr="004B3693">
        <w:rPr>
          <w:rFonts w:cs="Arial"/>
          <w:i w:val="0"/>
        </w:rPr>
        <w:t xml:space="preserve">de </w:t>
      </w:r>
      <w:r w:rsidR="00955CBD">
        <w:rPr>
          <w:rFonts w:cs="Arial"/>
          <w:b/>
          <w:i w:val="0"/>
        </w:rPr>
        <w:t>9</w:t>
      </w:r>
      <w:r w:rsidR="00B36774">
        <w:rPr>
          <w:rFonts w:cs="Arial"/>
          <w:b/>
          <w:i w:val="0"/>
        </w:rPr>
        <w:t>2</w:t>
      </w:r>
      <w:r w:rsidR="001C0C2D" w:rsidRPr="004B3693">
        <w:rPr>
          <w:rFonts w:cs="Arial"/>
          <w:b/>
          <w:i w:val="0"/>
        </w:rPr>
        <w:t xml:space="preserve"> (</w:t>
      </w:r>
      <w:r w:rsidR="00955CBD">
        <w:rPr>
          <w:rFonts w:cs="Arial"/>
          <w:b/>
          <w:i w:val="0"/>
        </w:rPr>
        <w:t xml:space="preserve">Noventa y </w:t>
      </w:r>
      <w:r w:rsidR="00B36774">
        <w:rPr>
          <w:rFonts w:cs="Arial"/>
          <w:b/>
          <w:i w:val="0"/>
        </w:rPr>
        <w:t>Dos</w:t>
      </w:r>
      <w:r w:rsidR="004566C1" w:rsidRPr="004B3693">
        <w:rPr>
          <w:rFonts w:cs="Arial"/>
          <w:b/>
          <w:i w:val="0"/>
        </w:rPr>
        <w:t>)</w:t>
      </w:r>
      <w:r w:rsidR="004566C1" w:rsidRPr="004B3693">
        <w:rPr>
          <w:rFonts w:cs="Arial"/>
          <w:i w:val="0"/>
        </w:rPr>
        <w:t xml:space="preserve"> </w:t>
      </w:r>
      <w:r w:rsidRPr="004B3693">
        <w:rPr>
          <w:rFonts w:cs="Arial"/>
          <w:i w:val="0"/>
        </w:rPr>
        <w:t>días naturales</w:t>
      </w:r>
      <w:r w:rsidRPr="00B54AA5">
        <w:rPr>
          <w:rFonts w:cs="Arial"/>
          <w:i w:val="0"/>
        </w:rPr>
        <w:t>, contados a partir de la fecha de iniciación de la misma.</w:t>
      </w:r>
    </w:p>
    <w:p w:rsidR="004C1BDC" w:rsidRPr="00A03B90" w:rsidRDefault="004C1BDC"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el Municipio de Salvador Alvarado</w:t>
      </w:r>
      <w:r w:rsidRPr="00A03B90">
        <w:rPr>
          <w:rFonts w:cs="Arial"/>
          <w:i w:val="0"/>
        </w:rPr>
        <w:t xml:space="preserve"> o podrán ser reproducidos, cumpliendo con cada uno de los elementos requeridos en el punto 4.2.</w:t>
      </w:r>
    </w:p>
    <w:p w:rsidR="00A86974" w:rsidRPr="00A03B90" w:rsidRDefault="00A86974" w:rsidP="004C1BDC">
      <w:pPr>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1.6</w:t>
      </w:r>
      <w:r w:rsidRPr="00A03B90">
        <w:rPr>
          <w:rFonts w:cs="Arial"/>
          <w:b/>
          <w:i w:val="0"/>
        </w:rPr>
        <w:tab/>
        <w:t>VISITA AL SITIO O SITIOS DE EJECUCIÓN DE LA OBRA Y JUNTA(S) DE ACLARACIONES.</w:t>
      </w:r>
    </w:p>
    <w:p w:rsidR="004C1BDC" w:rsidRPr="00A03B90" w:rsidRDefault="004C1BDC" w:rsidP="004C1BDC">
      <w:pPr>
        <w:jc w:val="both"/>
        <w:rPr>
          <w:rFonts w:cs="Arial"/>
          <w:i w:val="0"/>
        </w:rPr>
      </w:pPr>
    </w:p>
    <w:p w:rsidR="004C1BDC" w:rsidRPr="00A03B90" w:rsidRDefault="004C1BDC" w:rsidP="004C1BDC">
      <w:pPr>
        <w:jc w:val="both"/>
        <w:rPr>
          <w:rFonts w:cs="Arial"/>
          <w:bCs/>
          <w:i w:val="0"/>
          <w:color w:val="000000"/>
        </w:rPr>
      </w:pPr>
      <w:r w:rsidRPr="00A03B90">
        <w:rPr>
          <w:rFonts w:cs="Arial"/>
          <w:bCs/>
          <w:i w:val="0"/>
          <w:color w:val="000000"/>
        </w:rPr>
        <w:t xml:space="preserve">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w:t>
      </w:r>
      <w:r w:rsidRPr="00A03B90">
        <w:rPr>
          <w:rFonts w:cs="Arial"/>
          <w:bCs/>
          <w:i w:val="0"/>
          <w:color w:val="000000"/>
        </w:rPr>
        <w:lastRenderedPageBreak/>
        <w:t>investigaciones que consideren necesarias sobre las condiciones locales, climatológicas o cualquier otra que pudiera afectar su ejecución.</w:t>
      </w:r>
    </w:p>
    <w:p w:rsidR="004C1BDC" w:rsidRPr="00A03B90" w:rsidRDefault="004C1BDC" w:rsidP="004C1BDC">
      <w:pPr>
        <w:ind w:left="270" w:right="702" w:hanging="270"/>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llevará a cabo la obra, siempre que lo soliciten con anticipación de por lo menos 24 (VEINTICUATRO) horas al acto de presentación y apertura de proposiciones (</w:t>
      </w:r>
      <w:r w:rsidRPr="00A03B90">
        <w:rPr>
          <w:rFonts w:cs="Arial"/>
          <w:i w:val="0"/>
          <w:u w:val="single"/>
        </w:rPr>
        <w:t>El plazo puede ser hasta de setenta y dos horas, cuando por razones de seguridad o acceso al sitio de la obra resulte necesario, debiéndose establecer dicho término en la convocatoria</w:t>
      </w:r>
      <w:r w:rsidRPr="00A03B90">
        <w:rPr>
          <w:rFonts w:cs="Arial"/>
          <w:i w:val="0"/>
        </w:rPr>
        <w:t xml:space="preserve">), aunque no será obligatorio para </w:t>
      </w:r>
      <w:r w:rsidR="00DC2884">
        <w:rPr>
          <w:rFonts w:cs="Arial"/>
          <w:i w:val="0"/>
        </w:rPr>
        <w:t>el Municipio de Salvador Alvarado</w:t>
      </w:r>
      <w:r w:rsidRPr="00A03B90">
        <w:rPr>
          <w:rFonts w:cs="Arial"/>
          <w:i w:val="0"/>
        </w:rPr>
        <w:t>, designar a un técnico que guíe la visita.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el Municipio de Salvador Alvarado</w:t>
      </w:r>
      <w:r w:rsidRPr="00A03B90">
        <w:rPr>
          <w:rFonts w:cs="Arial"/>
          <w:bCs/>
          <w:i w:val="0"/>
          <w:color w:val="000000"/>
        </w:rPr>
        <w:t xml:space="preserve"> 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rsidR="004C1BDC" w:rsidRPr="00A03B90" w:rsidRDefault="004C1BDC" w:rsidP="004C1BDC">
      <w:pPr>
        <w:tabs>
          <w:tab w:val="left" w:pos="9356"/>
        </w:tabs>
        <w:jc w:val="both"/>
        <w:rPr>
          <w:rFonts w:cs="Arial"/>
          <w:i w:val="0"/>
        </w:rPr>
      </w:pPr>
    </w:p>
    <w:p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proofErr w:type="gramStart"/>
      <w:r w:rsidRPr="00A03B90">
        <w:rPr>
          <w:i w:val="0"/>
          <w:color w:val="000000"/>
          <w:u w:val="single"/>
        </w:rPr>
        <w:t>o</w:t>
      </w:r>
      <w:proofErr w:type="gramEnd"/>
      <w:r w:rsidRPr="00A03B90">
        <w:rPr>
          <w:i w:val="0"/>
          <w:color w:val="000000"/>
          <w:u w:val="single"/>
        </w:rPr>
        <w:t xml:space="preserve"> el que corresponda</w:t>
      </w:r>
      <w:r w:rsidRPr="00A03B90">
        <w:rPr>
          <w:i w:val="0"/>
          <w:color w:val="000000"/>
        </w:rPr>
        <w:t>)</w:t>
      </w:r>
      <w:r w:rsidRPr="00A03B90">
        <w:rPr>
          <w:rFonts w:cs="Arial"/>
          <w:i w:val="0"/>
        </w:rPr>
        <w:t>, por lo que no podrá invocar su desconocimiento o modificaciones al contrato por este motivo.</w:t>
      </w:r>
    </w:p>
    <w:p w:rsidR="001C0C2D" w:rsidRPr="00A03B90" w:rsidRDefault="001C0C2D" w:rsidP="004C1BDC">
      <w:pPr>
        <w:tabs>
          <w:tab w:val="left" w:pos="9356"/>
        </w:tabs>
        <w:jc w:val="both"/>
        <w:rPr>
          <w:rFonts w:cs="Arial"/>
          <w:i w:val="0"/>
        </w:rPr>
      </w:pPr>
    </w:p>
    <w:p w:rsidR="004C1BDC" w:rsidRPr="00161398" w:rsidRDefault="004C1BDC" w:rsidP="004C1BDC">
      <w:pPr>
        <w:ind w:left="567" w:right="360" w:hanging="567"/>
        <w:jc w:val="both"/>
        <w:rPr>
          <w:rFonts w:cs="Arial"/>
          <w:b/>
          <w:i w:val="0"/>
        </w:rPr>
      </w:pPr>
      <w:r w:rsidRPr="00161398">
        <w:rPr>
          <w:rFonts w:cs="Arial"/>
          <w:b/>
          <w:i w:val="0"/>
        </w:rPr>
        <w:t>1.7</w:t>
      </w:r>
      <w:r w:rsidRPr="00161398">
        <w:rPr>
          <w:rFonts w:cs="Arial"/>
          <w:b/>
          <w:i w:val="0"/>
        </w:rPr>
        <w:tab/>
        <w:t>LUGAR DE REUNIÓN PARA LA VISITA AL SITIO O SITIOS DE REALIZACIÓN DE LA OBRA.</w:t>
      </w:r>
    </w:p>
    <w:p w:rsidR="004C1BDC" w:rsidRPr="00161398" w:rsidRDefault="004C1BDC" w:rsidP="004C1BDC">
      <w:pPr>
        <w:tabs>
          <w:tab w:val="left" w:pos="9356"/>
        </w:tabs>
        <w:jc w:val="both"/>
        <w:rPr>
          <w:rFonts w:cs="Arial"/>
          <w:bCs/>
          <w:i w:val="0"/>
        </w:rPr>
      </w:pPr>
    </w:p>
    <w:p w:rsidR="00541791" w:rsidRPr="00161398" w:rsidRDefault="00541791" w:rsidP="00541791">
      <w:pPr>
        <w:pStyle w:val="Textoindependiente31"/>
        <w:tabs>
          <w:tab w:val="left" w:pos="9356"/>
        </w:tabs>
        <w:rPr>
          <w:rFonts w:cs="Arial"/>
          <w:i w:val="0"/>
          <w:sz w:val="20"/>
        </w:rPr>
      </w:pPr>
      <w:r w:rsidRPr="00161398">
        <w:rPr>
          <w:rFonts w:cs="Arial"/>
          <w:i w:val="0"/>
          <w:sz w:val="20"/>
        </w:rPr>
        <w:t xml:space="preserve">El lugar de reunión para la visita al sitio de la obra será en </w:t>
      </w:r>
      <w:r w:rsidR="004C43B3" w:rsidRPr="00161398">
        <w:rPr>
          <w:rFonts w:cs="Arial"/>
          <w:i w:val="0"/>
          <w:sz w:val="20"/>
        </w:rPr>
        <w:t xml:space="preserve">el </w:t>
      </w:r>
      <w:r w:rsidR="005C1B6A" w:rsidRPr="00161398">
        <w:rPr>
          <w:rFonts w:cs="Arial"/>
          <w:i w:val="0"/>
          <w:sz w:val="20"/>
        </w:rPr>
        <w:t>lugar de la obra</w:t>
      </w:r>
      <w:r w:rsidR="004C43B3" w:rsidRPr="00161398">
        <w:rPr>
          <w:rFonts w:cs="Arial"/>
          <w:i w:val="0"/>
          <w:sz w:val="20"/>
        </w:rPr>
        <w:t>,</w:t>
      </w:r>
      <w:r w:rsidR="005C1B6A" w:rsidRPr="00161398">
        <w:rPr>
          <w:rFonts w:cs="Arial"/>
          <w:i w:val="0"/>
          <w:sz w:val="20"/>
        </w:rPr>
        <w:t xml:space="preserve"> </w:t>
      </w:r>
      <w:r w:rsidR="003704CB" w:rsidRPr="00161398">
        <w:rPr>
          <w:rFonts w:cs="Arial"/>
          <w:i w:val="0"/>
          <w:sz w:val="20"/>
        </w:rPr>
        <w:t>sita en</w:t>
      </w:r>
      <w:r w:rsidR="00B36774">
        <w:rPr>
          <w:rFonts w:cs="Arial"/>
          <w:i w:val="0"/>
          <w:sz w:val="20"/>
        </w:rPr>
        <w:t xml:space="preserve"> Carretera a </w:t>
      </w:r>
      <w:proofErr w:type="spellStart"/>
      <w:r w:rsidR="00B36774">
        <w:rPr>
          <w:rFonts w:cs="Arial"/>
          <w:i w:val="0"/>
          <w:sz w:val="20"/>
        </w:rPr>
        <w:t>Mocorito</w:t>
      </w:r>
      <w:proofErr w:type="spellEnd"/>
      <w:r w:rsidR="00B36774">
        <w:rPr>
          <w:rFonts w:cs="Arial"/>
          <w:i w:val="0"/>
          <w:sz w:val="20"/>
        </w:rPr>
        <w:t xml:space="preserve"> y</w:t>
      </w:r>
      <w:r w:rsidR="003704CB" w:rsidRPr="00161398">
        <w:rPr>
          <w:rFonts w:cs="Arial"/>
          <w:i w:val="0"/>
          <w:sz w:val="20"/>
        </w:rPr>
        <w:t xml:space="preserve"> </w:t>
      </w:r>
      <w:proofErr w:type="spellStart"/>
      <w:r w:rsidR="00347901" w:rsidRPr="00161398">
        <w:rPr>
          <w:rFonts w:cs="Arial"/>
          <w:i w:val="0"/>
          <w:sz w:val="20"/>
        </w:rPr>
        <w:t>Blvd</w:t>
      </w:r>
      <w:proofErr w:type="spellEnd"/>
      <w:r w:rsidR="00347901" w:rsidRPr="00161398">
        <w:rPr>
          <w:rFonts w:cs="Arial"/>
          <w:i w:val="0"/>
          <w:sz w:val="20"/>
        </w:rPr>
        <w:t xml:space="preserve">. </w:t>
      </w:r>
      <w:proofErr w:type="spellStart"/>
      <w:r w:rsidR="00347901" w:rsidRPr="00161398">
        <w:rPr>
          <w:rFonts w:cs="Arial"/>
          <w:i w:val="0"/>
          <w:sz w:val="20"/>
        </w:rPr>
        <w:t>Jose</w:t>
      </w:r>
      <w:proofErr w:type="spellEnd"/>
      <w:r w:rsidR="00347901" w:rsidRPr="00161398">
        <w:rPr>
          <w:rFonts w:cs="Arial"/>
          <w:i w:val="0"/>
          <w:sz w:val="20"/>
        </w:rPr>
        <w:t xml:space="preserve"> </w:t>
      </w:r>
      <w:proofErr w:type="spellStart"/>
      <w:r w:rsidR="00347901" w:rsidRPr="00161398">
        <w:rPr>
          <w:rFonts w:cs="Arial"/>
          <w:i w:val="0"/>
          <w:sz w:val="20"/>
        </w:rPr>
        <w:t>Maria</w:t>
      </w:r>
      <w:proofErr w:type="spellEnd"/>
      <w:r w:rsidR="00347901" w:rsidRPr="00161398">
        <w:rPr>
          <w:rFonts w:cs="Arial"/>
          <w:i w:val="0"/>
          <w:sz w:val="20"/>
        </w:rPr>
        <w:t xml:space="preserve"> Morelos</w:t>
      </w:r>
      <w:r w:rsidR="00B36774">
        <w:rPr>
          <w:rFonts w:cs="Arial"/>
          <w:i w:val="0"/>
          <w:sz w:val="20"/>
        </w:rPr>
        <w:t>,</w:t>
      </w:r>
      <w:r w:rsidR="003704CB" w:rsidRPr="00161398">
        <w:rPr>
          <w:rFonts w:cs="Arial"/>
          <w:i w:val="0"/>
          <w:sz w:val="20"/>
        </w:rPr>
        <w:t xml:space="preserve"> </w:t>
      </w:r>
      <w:r w:rsidR="00C87065" w:rsidRPr="00161398">
        <w:rPr>
          <w:rFonts w:cs="Arial"/>
          <w:i w:val="0"/>
          <w:sz w:val="20"/>
        </w:rPr>
        <w:t xml:space="preserve">Col. </w:t>
      </w:r>
      <w:r w:rsidR="00B36774">
        <w:rPr>
          <w:rFonts w:cs="Arial"/>
          <w:i w:val="0"/>
          <w:sz w:val="20"/>
        </w:rPr>
        <w:t>Militar</w:t>
      </w:r>
      <w:r w:rsidR="00C87065" w:rsidRPr="00161398">
        <w:rPr>
          <w:rFonts w:cs="Arial"/>
          <w:i w:val="0"/>
          <w:sz w:val="20"/>
        </w:rPr>
        <w:t>,</w:t>
      </w:r>
      <w:r w:rsidR="003704CB" w:rsidRPr="00161398">
        <w:rPr>
          <w:rFonts w:cs="Arial"/>
          <w:i w:val="0"/>
          <w:sz w:val="20"/>
        </w:rPr>
        <w:t xml:space="preserve"> </w:t>
      </w:r>
      <w:proofErr w:type="spellStart"/>
      <w:r w:rsidR="003704CB" w:rsidRPr="00161398">
        <w:rPr>
          <w:rFonts w:cs="Arial"/>
          <w:i w:val="0"/>
          <w:sz w:val="20"/>
        </w:rPr>
        <w:t>Guamuchil</w:t>
      </w:r>
      <w:proofErr w:type="spellEnd"/>
      <w:r w:rsidR="003704CB" w:rsidRPr="00161398">
        <w:rPr>
          <w:rFonts w:cs="Arial"/>
          <w:i w:val="0"/>
          <w:sz w:val="20"/>
        </w:rPr>
        <w:t>, Sinaloa</w:t>
      </w:r>
      <w:r w:rsidRPr="00161398">
        <w:rPr>
          <w:rFonts w:cs="Arial"/>
          <w:i w:val="0"/>
          <w:sz w:val="20"/>
        </w:rPr>
        <w:t xml:space="preserve"> a las</w:t>
      </w:r>
      <w:r w:rsidR="00B676B4" w:rsidRPr="00161398">
        <w:rPr>
          <w:rFonts w:cs="Arial"/>
          <w:b/>
          <w:i w:val="0"/>
          <w:sz w:val="20"/>
        </w:rPr>
        <w:t xml:space="preserve"> </w:t>
      </w:r>
      <w:r w:rsidR="004B3693" w:rsidRPr="00161398">
        <w:rPr>
          <w:rFonts w:cs="Arial"/>
          <w:b/>
          <w:i w:val="0"/>
          <w:sz w:val="20"/>
        </w:rPr>
        <w:t>1</w:t>
      </w:r>
      <w:r w:rsidR="00977DA5" w:rsidRPr="00161398">
        <w:rPr>
          <w:rFonts w:cs="Arial"/>
          <w:b/>
          <w:i w:val="0"/>
          <w:sz w:val="20"/>
        </w:rPr>
        <w:t>0</w:t>
      </w:r>
      <w:r w:rsidR="001C0C2D" w:rsidRPr="00161398">
        <w:rPr>
          <w:rFonts w:cs="Arial"/>
          <w:b/>
          <w:i w:val="0"/>
          <w:sz w:val="20"/>
        </w:rPr>
        <w:t xml:space="preserve">:00 horas, el día </w:t>
      </w:r>
      <w:r w:rsidR="003704CB" w:rsidRPr="00161398">
        <w:rPr>
          <w:rFonts w:cs="Arial"/>
          <w:b/>
          <w:i w:val="0"/>
          <w:sz w:val="20"/>
        </w:rPr>
        <w:t>1</w:t>
      </w:r>
      <w:r w:rsidR="00B36774">
        <w:rPr>
          <w:rFonts w:cs="Arial"/>
          <w:b/>
          <w:i w:val="0"/>
          <w:sz w:val="20"/>
        </w:rPr>
        <w:t>0</w:t>
      </w:r>
      <w:r w:rsidR="00B36FC2" w:rsidRPr="00161398">
        <w:rPr>
          <w:rFonts w:cs="Arial"/>
          <w:b/>
          <w:i w:val="0"/>
          <w:sz w:val="20"/>
        </w:rPr>
        <w:t xml:space="preserve"> </w:t>
      </w:r>
      <w:r w:rsidR="00C26DB6" w:rsidRPr="00161398">
        <w:rPr>
          <w:rFonts w:cs="Arial"/>
          <w:b/>
          <w:i w:val="0"/>
          <w:sz w:val="20"/>
        </w:rPr>
        <w:t xml:space="preserve">de </w:t>
      </w:r>
      <w:r w:rsidR="00B36774">
        <w:rPr>
          <w:rFonts w:cs="Arial"/>
          <w:b/>
          <w:i w:val="0"/>
          <w:sz w:val="20"/>
        </w:rPr>
        <w:t>Diciembre</w:t>
      </w:r>
      <w:r w:rsidR="00C26DB6" w:rsidRPr="00161398">
        <w:rPr>
          <w:rFonts w:cs="Arial"/>
          <w:b/>
          <w:i w:val="0"/>
          <w:sz w:val="20"/>
        </w:rPr>
        <w:t xml:space="preserve"> </w:t>
      </w:r>
      <w:proofErr w:type="spellStart"/>
      <w:r w:rsidR="00C26DB6" w:rsidRPr="00161398">
        <w:rPr>
          <w:rFonts w:cs="Arial"/>
          <w:b/>
          <w:i w:val="0"/>
          <w:sz w:val="20"/>
        </w:rPr>
        <w:t>de</w:t>
      </w:r>
      <w:proofErr w:type="spellEnd"/>
      <w:r w:rsidR="00C26DB6" w:rsidRPr="00161398">
        <w:rPr>
          <w:rFonts w:cs="Arial"/>
          <w:b/>
          <w:i w:val="0"/>
          <w:sz w:val="20"/>
        </w:rPr>
        <w:t xml:space="preserve"> 201</w:t>
      </w:r>
      <w:r w:rsidR="003704CB" w:rsidRPr="00161398">
        <w:rPr>
          <w:rFonts w:cs="Arial"/>
          <w:b/>
          <w:i w:val="0"/>
          <w:sz w:val="20"/>
        </w:rPr>
        <w:t>9</w:t>
      </w:r>
      <w:r w:rsidRPr="00161398">
        <w:rPr>
          <w:rFonts w:cs="Arial"/>
          <w:i w:val="0"/>
          <w:sz w:val="20"/>
        </w:rPr>
        <w:t>, siendo atendidos por el C.</w:t>
      </w:r>
      <w:r w:rsidRPr="00161398">
        <w:rPr>
          <w:rFonts w:cs="Arial"/>
          <w:b/>
          <w:i w:val="0"/>
          <w:sz w:val="20"/>
        </w:rPr>
        <w:t xml:space="preserve"> Ing. </w:t>
      </w:r>
      <w:r w:rsidR="004C43B3" w:rsidRPr="00161398">
        <w:rPr>
          <w:rFonts w:cs="Arial"/>
          <w:b/>
          <w:i w:val="0"/>
          <w:sz w:val="20"/>
        </w:rPr>
        <w:t xml:space="preserve">Miguel </w:t>
      </w:r>
      <w:proofErr w:type="spellStart"/>
      <w:r w:rsidR="004C43B3" w:rsidRPr="00161398">
        <w:rPr>
          <w:rFonts w:cs="Arial"/>
          <w:b/>
          <w:i w:val="0"/>
          <w:sz w:val="20"/>
        </w:rPr>
        <w:t>Angel</w:t>
      </w:r>
      <w:proofErr w:type="spellEnd"/>
      <w:r w:rsidR="004C43B3" w:rsidRPr="00161398">
        <w:rPr>
          <w:rFonts w:cs="Arial"/>
          <w:b/>
          <w:i w:val="0"/>
          <w:sz w:val="20"/>
        </w:rPr>
        <w:t xml:space="preserve"> Luque Cebreros</w:t>
      </w:r>
      <w:r w:rsidRPr="00161398">
        <w:rPr>
          <w:rFonts w:cs="Arial"/>
          <w:i w:val="0"/>
          <w:sz w:val="20"/>
        </w:rPr>
        <w:t xml:space="preserve">, con número telefónico </w:t>
      </w:r>
      <w:r w:rsidRPr="00161398">
        <w:rPr>
          <w:rFonts w:cs="Arial"/>
          <w:b/>
          <w:i w:val="0"/>
          <w:sz w:val="20"/>
        </w:rPr>
        <w:t>01 (</w:t>
      </w:r>
      <w:r w:rsidR="00FA2533" w:rsidRPr="00161398">
        <w:rPr>
          <w:rFonts w:cs="Arial"/>
          <w:b/>
          <w:i w:val="0"/>
          <w:sz w:val="20"/>
        </w:rPr>
        <w:t>6</w:t>
      </w:r>
      <w:r w:rsidR="004C43B3" w:rsidRPr="00161398">
        <w:rPr>
          <w:rFonts w:cs="Arial"/>
          <w:b/>
          <w:i w:val="0"/>
          <w:sz w:val="20"/>
        </w:rPr>
        <w:t>73</w:t>
      </w:r>
      <w:r w:rsidRPr="00161398">
        <w:rPr>
          <w:rFonts w:cs="Arial"/>
          <w:b/>
          <w:i w:val="0"/>
          <w:sz w:val="20"/>
        </w:rPr>
        <w:t xml:space="preserve">) </w:t>
      </w:r>
      <w:r w:rsidR="00B676B4" w:rsidRPr="00161398">
        <w:rPr>
          <w:rFonts w:cs="Arial"/>
          <w:b/>
          <w:i w:val="0"/>
          <w:sz w:val="20"/>
        </w:rPr>
        <w:t>2</w:t>
      </w:r>
      <w:r w:rsidR="004C43B3" w:rsidRPr="00161398">
        <w:rPr>
          <w:rFonts w:cs="Arial"/>
          <w:b/>
          <w:i w:val="0"/>
          <w:sz w:val="20"/>
        </w:rPr>
        <w:t>1388 ext. 151</w:t>
      </w:r>
    </w:p>
    <w:p w:rsidR="004C1BDC" w:rsidRPr="00161398" w:rsidRDefault="004C1BDC" w:rsidP="004C1BDC">
      <w:pPr>
        <w:pStyle w:val="Textoindependiente31"/>
        <w:tabs>
          <w:tab w:val="left" w:pos="9356"/>
        </w:tabs>
        <w:rPr>
          <w:rFonts w:cs="Arial"/>
          <w:i w:val="0"/>
          <w:sz w:val="20"/>
          <w:u w:val="single"/>
        </w:rPr>
      </w:pPr>
    </w:p>
    <w:p w:rsidR="004C1BDC" w:rsidRPr="00161398" w:rsidRDefault="004C1BDC" w:rsidP="004C1BDC">
      <w:pPr>
        <w:ind w:left="567" w:right="360" w:hanging="567"/>
        <w:jc w:val="both"/>
        <w:rPr>
          <w:rFonts w:cs="Arial"/>
          <w:i w:val="0"/>
        </w:rPr>
      </w:pPr>
      <w:r w:rsidRPr="00161398">
        <w:rPr>
          <w:rFonts w:cs="Arial"/>
          <w:b/>
          <w:i w:val="0"/>
        </w:rPr>
        <w:t>1.8</w:t>
      </w:r>
      <w:r w:rsidRPr="00161398">
        <w:rPr>
          <w:rFonts w:cs="Arial"/>
          <w:b/>
          <w:i w:val="0"/>
        </w:rPr>
        <w:tab/>
        <w:t>JUNTA(S) DE ACLARACIONES.</w:t>
      </w:r>
    </w:p>
    <w:p w:rsidR="004C1BDC" w:rsidRPr="00161398" w:rsidRDefault="004C1BDC" w:rsidP="004C1BDC">
      <w:pPr>
        <w:tabs>
          <w:tab w:val="left" w:pos="9356"/>
        </w:tabs>
        <w:jc w:val="both"/>
        <w:rPr>
          <w:rFonts w:cs="Arial"/>
          <w:i w:val="0"/>
        </w:rPr>
      </w:pPr>
    </w:p>
    <w:p w:rsidR="00541791" w:rsidRPr="00B54AA5" w:rsidRDefault="00541791" w:rsidP="00541791">
      <w:pPr>
        <w:tabs>
          <w:tab w:val="left" w:pos="9356"/>
        </w:tabs>
        <w:jc w:val="both"/>
        <w:rPr>
          <w:rFonts w:cs="Arial"/>
          <w:i w:val="0"/>
          <w:u w:val="single"/>
        </w:rPr>
      </w:pPr>
      <w:r w:rsidRPr="00161398">
        <w:rPr>
          <w:rFonts w:cs="Arial"/>
          <w:i w:val="0"/>
        </w:rPr>
        <w:t xml:space="preserve">La junta de aclaraciones se celebrará a las </w:t>
      </w:r>
      <w:r w:rsidR="00C26DB6" w:rsidRPr="00161398">
        <w:rPr>
          <w:rFonts w:cs="Arial"/>
          <w:b/>
          <w:i w:val="0"/>
        </w:rPr>
        <w:t>1</w:t>
      </w:r>
      <w:r w:rsidR="00977DA5" w:rsidRPr="00161398">
        <w:rPr>
          <w:rFonts w:cs="Arial"/>
          <w:b/>
          <w:i w:val="0"/>
        </w:rPr>
        <w:t>0</w:t>
      </w:r>
      <w:r w:rsidRPr="00161398">
        <w:rPr>
          <w:rFonts w:cs="Arial"/>
          <w:b/>
          <w:i w:val="0"/>
        </w:rPr>
        <w:t>:</w:t>
      </w:r>
      <w:r w:rsidR="00C51F3C" w:rsidRPr="00161398">
        <w:rPr>
          <w:rFonts w:cs="Arial"/>
          <w:b/>
          <w:i w:val="0"/>
        </w:rPr>
        <w:t>0</w:t>
      </w:r>
      <w:r w:rsidRPr="00161398">
        <w:rPr>
          <w:rFonts w:cs="Arial"/>
          <w:b/>
          <w:i w:val="0"/>
        </w:rPr>
        <w:t>0</w:t>
      </w:r>
      <w:r w:rsidRPr="00161398">
        <w:rPr>
          <w:rFonts w:cs="Arial"/>
          <w:i w:val="0"/>
        </w:rPr>
        <w:t xml:space="preserve"> horas, el día </w:t>
      </w:r>
      <w:r w:rsidR="00B62E1E" w:rsidRPr="00161398">
        <w:rPr>
          <w:rFonts w:cs="Arial"/>
          <w:b/>
          <w:i w:val="0"/>
        </w:rPr>
        <w:t>1</w:t>
      </w:r>
      <w:r w:rsidR="00B36774">
        <w:rPr>
          <w:rFonts w:cs="Arial"/>
          <w:b/>
          <w:i w:val="0"/>
        </w:rPr>
        <w:t>1</w:t>
      </w:r>
      <w:r w:rsidR="0068076F" w:rsidRPr="00161398">
        <w:rPr>
          <w:rFonts w:cs="Arial"/>
          <w:b/>
          <w:i w:val="0"/>
        </w:rPr>
        <w:t xml:space="preserve"> </w:t>
      </w:r>
      <w:r w:rsidR="00C26DB6" w:rsidRPr="00161398">
        <w:rPr>
          <w:rFonts w:cs="Arial"/>
          <w:b/>
          <w:i w:val="0"/>
        </w:rPr>
        <w:t xml:space="preserve">de </w:t>
      </w:r>
      <w:r w:rsidR="00B36774">
        <w:rPr>
          <w:rFonts w:cs="Arial"/>
          <w:b/>
          <w:i w:val="0"/>
        </w:rPr>
        <w:t>Diciembre</w:t>
      </w:r>
      <w:r w:rsidR="00EE7F70" w:rsidRPr="00161398">
        <w:rPr>
          <w:rFonts w:cs="Arial"/>
          <w:b/>
          <w:i w:val="0"/>
        </w:rPr>
        <w:t xml:space="preserve"> de 201</w:t>
      </w:r>
      <w:r w:rsidR="003704CB" w:rsidRPr="00161398">
        <w:rPr>
          <w:rFonts w:cs="Arial"/>
          <w:b/>
          <w:i w:val="0"/>
        </w:rPr>
        <w:t>9</w:t>
      </w:r>
      <w:r w:rsidR="00C228B9" w:rsidRPr="00161398">
        <w:rPr>
          <w:rFonts w:cs="Arial"/>
          <w:i w:val="0"/>
        </w:rPr>
        <w:t>, en las oficinas d</w:t>
      </w:r>
      <w:r w:rsidR="00C26DB6" w:rsidRPr="00161398">
        <w:rPr>
          <w:rFonts w:cs="Arial"/>
          <w:i w:val="0"/>
        </w:rPr>
        <w:t>el</w:t>
      </w:r>
      <w:r w:rsidRPr="00161398">
        <w:rPr>
          <w:rFonts w:cs="Arial"/>
          <w:i w:val="0"/>
        </w:rPr>
        <w:t xml:space="preserve"> </w:t>
      </w:r>
      <w:r w:rsidR="007C7388" w:rsidRPr="00161398">
        <w:rPr>
          <w:rFonts w:cs="Arial"/>
          <w:b/>
          <w:i w:val="0"/>
        </w:rPr>
        <w:t>Dirección de obras y servicios públicos municipales de Salvador Alvarado</w:t>
      </w:r>
      <w:r w:rsidR="007C7388" w:rsidRPr="00161398">
        <w:rPr>
          <w:rFonts w:cs="Arial"/>
          <w:i w:val="0"/>
        </w:rPr>
        <w:t xml:space="preserve">, ubicadas en </w:t>
      </w:r>
      <w:proofErr w:type="spellStart"/>
      <w:r w:rsidR="007C7388" w:rsidRPr="00161398">
        <w:rPr>
          <w:rFonts w:cs="Arial"/>
          <w:b/>
          <w:i w:val="0"/>
        </w:rPr>
        <w:t>Blvd</w:t>
      </w:r>
      <w:proofErr w:type="spellEnd"/>
      <w:r w:rsidR="007C7388" w:rsidRPr="00161398">
        <w:rPr>
          <w:rFonts w:cs="Arial"/>
          <w:b/>
          <w:i w:val="0"/>
        </w:rPr>
        <w:t xml:space="preserve">. Antonio Rosales y Francisco Villa, sin número, colonia Centro, </w:t>
      </w:r>
      <w:proofErr w:type="spellStart"/>
      <w:r w:rsidR="007C7388" w:rsidRPr="00161398">
        <w:rPr>
          <w:rFonts w:cs="Arial"/>
          <w:b/>
          <w:i w:val="0"/>
        </w:rPr>
        <w:t>Guamuchil</w:t>
      </w:r>
      <w:proofErr w:type="spellEnd"/>
      <w:r w:rsidR="007C7388" w:rsidRPr="00161398">
        <w:rPr>
          <w:rFonts w:cs="Arial"/>
          <w:b/>
          <w:i w:val="0"/>
        </w:rPr>
        <w:t>, Sinaloa, Código Postal 81400</w:t>
      </w:r>
      <w:r w:rsidRPr="00161398">
        <w:rPr>
          <w:rFonts w:cs="Arial"/>
          <w:i w:val="0"/>
        </w:rPr>
        <w:t>, siendo optativa la asistencia a las reuniones por parte de los licitantes</w:t>
      </w:r>
      <w:r w:rsidR="00C51F3C" w:rsidRPr="00161398">
        <w:rPr>
          <w:rFonts w:cs="Arial"/>
          <w:i w:val="0"/>
        </w:rPr>
        <w:t>, en los términos y condiciones siguientes:</w:t>
      </w:r>
    </w:p>
    <w:p w:rsidR="004C1BDC" w:rsidRDefault="004C1BDC" w:rsidP="004C1BDC">
      <w:pPr>
        <w:tabs>
          <w:tab w:val="left" w:pos="9356"/>
        </w:tabs>
        <w:jc w:val="both"/>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rsidR="00C51F3C" w:rsidRPr="00C51F3C" w:rsidRDefault="00C51F3C" w:rsidP="00C51F3C">
      <w:pPr>
        <w:tabs>
          <w:tab w:val="left" w:pos="851"/>
        </w:tabs>
        <w:ind w:left="851" w:hanging="851"/>
        <w:rPr>
          <w:rFonts w:cs="Arial"/>
          <w:i w:val="0"/>
        </w:rPr>
      </w:pPr>
    </w:p>
    <w:p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rsidR="00C51F3C" w:rsidRDefault="00C51F3C" w:rsidP="004C1BDC">
      <w:pPr>
        <w:tabs>
          <w:tab w:val="left" w:pos="9356"/>
        </w:tabs>
        <w:jc w:val="both"/>
        <w:rPr>
          <w:rFonts w:cs="Arial"/>
          <w:i w:val="0"/>
        </w:rPr>
      </w:pPr>
    </w:p>
    <w:p w:rsidR="00C51F3C" w:rsidRPr="00A03B90" w:rsidRDefault="00C51F3C" w:rsidP="004C1BDC">
      <w:pPr>
        <w:tabs>
          <w:tab w:val="left" w:pos="9356"/>
        </w:tabs>
        <w:jc w:val="both"/>
        <w:rPr>
          <w:rFonts w:cs="Arial"/>
          <w:i w:val="0"/>
        </w:rPr>
      </w:pPr>
    </w:p>
    <w:p w:rsidR="00051916" w:rsidRPr="00A03B90" w:rsidRDefault="00051916" w:rsidP="004C1BDC">
      <w:pPr>
        <w:tabs>
          <w:tab w:val="left" w:pos="9356"/>
        </w:tabs>
        <w:jc w:val="both"/>
        <w:rPr>
          <w:rFonts w:cs="Arial"/>
          <w:i w:val="0"/>
        </w:rPr>
      </w:pPr>
    </w:p>
    <w:p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rsidR="004C1BDC" w:rsidRPr="00A03B90" w:rsidRDefault="004C1BDC" w:rsidP="004C1BDC">
      <w:pPr>
        <w:tabs>
          <w:tab w:val="left" w:pos="9356"/>
        </w:tabs>
        <w:ind w:left="1152" w:hanging="432"/>
        <w:jc w:val="both"/>
        <w:rPr>
          <w:rFonts w:cs="Arial"/>
          <w:i w:val="0"/>
        </w:rPr>
      </w:pPr>
    </w:p>
    <w:p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FC38FD">
        <w:rPr>
          <w:rFonts w:cs="Arial"/>
          <w:b/>
          <w:i w:val="0"/>
        </w:rPr>
        <w:t>8</w:t>
      </w:r>
      <w:r w:rsidR="000F58CF" w:rsidRPr="00A03B90">
        <w:rPr>
          <w:rFonts w:cs="Arial"/>
          <w:b/>
          <w:i w:val="0"/>
        </w:rPr>
        <w:t>)</w:t>
      </w:r>
      <w:r w:rsidR="004C1BDC" w:rsidRPr="00A03B90">
        <w:rPr>
          <w:rFonts w:cs="Arial"/>
          <w:i w:val="0"/>
        </w:rPr>
        <w:t>;</w:t>
      </w:r>
    </w:p>
    <w:p w:rsidR="004C1BDC" w:rsidRPr="00A03B90" w:rsidRDefault="004C1BDC" w:rsidP="004C1BDC">
      <w:pPr>
        <w:tabs>
          <w:tab w:val="left" w:pos="720"/>
        </w:tabs>
        <w:ind w:left="1152" w:hanging="432"/>
        <w:jc w:val="both"/>
        <w:rPr>
          <w:rFonts w:cs="Arial"/>
          <w:i w:val="0"/>
        </w:rPr>
      </w:pPr>
    </w:p>
    <w:p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FC38FD">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(Anexos Económicos AE 1 a AE 12)</w:t>
      </w:r>
      <w:r w:rsidR="000F58CF" w:rsidRPr="00A03B90">
        <w:rPr>
          <w:rFonts w:cs="Arial"/>
          <w:i w:val="0"/>
        </w:rPr>
        <w:t>,</w:t>
      </w:r>
      <w:r w:rsidRPr="00A03B90">
        <w:rPr>
          <w:rFonts w:cs="Arial"/>
          <w:i w:val="0"/>
        </w:rPr>
        <w:t xml:space="preserve"> con formatos de escritos y guías de llenado;</w:t>
      </w:r>
    </w:p>
    <w:p w:rsidR="004C1BDC" w:rsidRPr="00A03B90" w:rsidRDefault="004C1BDC" w:rsidP="004C1BDC">
      <w:pPr>
        <w:tabs>
          <w:tab w:val="left" w:pos="720"/>
        </w:tabs>
        <w:ind w:left="1152" w:hanging="432"/>
        <w:jc w:val="both"/>
        <w:rPr>
          <w:rFonts w:cs="Arial"/>
          <w:i w:val="0"/>
        </w:rPr>
      </w:pPr>
    </w:p>
    <w:p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rsidR="000A6B9B" w:rsidRPr="00A03B90" w:rsidRDefault="000A6B9B" w:rsidP="000A6B9B">
      <w:pPr>
        <w:jc w:val="both"/>
        <w:rPr>
          <w:rFonts w:cs="Arial"/>
          <w:i w:val="0"/>
        </w:rPr>
      </w:pPr>
    </w:p>
    <w:p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rsidR="000A6B9B" w:rsidRPr="00A03B90" w:rsidRDefault="000A6B9B" w:rsidP="000A6B9B">
      <w:pPr>
        <w:tabs>
          <w:tab w:val="left" w:pos="1134"/>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rsidR="000A6B9B" w:rsidRPr="00A03B90" w:rsidRDefault="000A6B9B" w:rsidP="000A6B9B">
      <w:pPr>
        <w:tabs>
          <w:tab w:val="left" w:pos="720"/>
        </w:tabs>
        <w:ind w:left="1152" w:hanging="432"/>
        <w:jc w:val="both"/>
        <w:rPr>
          <w:rFonts w:cs="Arial"/>
          <w:i w:val="0"/>
        </w:rPr>
      </w:pPr>
    </w:p>
    <w:p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rsidR="000A6B9B" w:rsidRPr="00A03B90" w:rsidRDefault="000A6B9B" w:rsidP="000A6B9B">
      <w:pPr>
        <w:pStyle w:val="Prrafodelista"/>
        <w:rPr>
          <w:rFonts w:cs="Arial"/>
          <w:i w:val="0"/>
        </w:rPr>
      </w:pPr>
    </w:p>
    <w:p w:rsidR="004C1BDC" w:rsidRPr="00A03B90" w:rsidRDefault="004C1BDC" w:rsidP="004C1BDC">
      <w:pPr>
        <w:tabs>
          <w:tab w:val="left" w:pos="1134"/>
        </w:tabs>
        <w:ind w:left="1152" w:hanging="432"/>
        <w:jc w:val="both"/>
        <w:rPr>
          <w:rFonts w:cs="Arial"/>
          <w:i w:val="0"/>
        </w:rPr>
      </w:pPr>
    </w:p>
    <w:p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para 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rsidR="004C1BDC" w:rsidRPr="00A03B90" w:rsidRDefault="004C1BDC" w:rsidP="004C1BDC">
      <w:pPr>
        <w:jc w:val="both"/>
        <w:rPr>
          <w:rFonts w:cs="Arial"/>
          <w:i w:val="0"/>
        </w:rPr>
      </w:pPr>
    </w:p>
    <w:p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2"/>
        <w:tabs>
          <w:tab w:val="left" w:pos="9356"/>
        </w:tabs>
        <w:ind w:left="0"/>
        <w:rPr>
          <w:rFonts w:cs="Arial"/>
          <w:b w:val="0"/>
          <w:bCs/>
          <w:color w:val="000000"/>
          <w:sz w:val="20"/>
        </w:rPr>
      </w:pPr>
      <w:r w:rsidRPr="00A03B90">
        <w:rPr>
          <w:rFonts w:cs="Arial"/>
          <w:b w:val="0"/>
          <w:bCs/>
          <w:color w:val="000000"/>
          <w:sz w:val="20"/>
        </w:rPr>
        <w:lastRenderedPageBreak/>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el Municipio de Salvador Alvarado</w:t>
      </w:r>
      <w:r w:rsidRPr="00A03B90">
        <w:rPr>
          <w:rFonts w:cs="Arial"/>
          <w:b w:val="0"/>
          <w:bCs/>
          <w:color w:val="000000"/>
          <w:sz w:val="20"/>
        </w:rPr>
        <w:t xml:space="preserve"> 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proofErr w:type="spellStart"/>
      <w:r w:rsidR="00716AFB">
        <w:rPr>
          <w:rFonts w:cs="Arial"/>
          <w:b w:val="0"/>
          <w:bCs/>
          <w:color w:val="000000"/>
          <w:sz w:val="20"/>
          <w:lang w:val="es-MX"/>
        </w:rPr>
        <w:t>habil</w:t>
      </w:r>
      <w:proofErr w:type="spellEnd"/>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rsidR="004C1BDC" w:rsidRPr="00A03B90" w:rsidRDefault="004C1BDC" w:rsidP="004C1BDC">
      <w:pPr>
        <w:pStyle w:val="Sangra2detindependiente1"/>
        <w:tabs>
          <w:tab w:val="left" w:pos="9356"/>
        </w:tabs>
        <w:ind w:left="0"/>
        <w:rPr>
          <w:rFonts w:cs="Arial"/>
          <w:b w:val="0"/>
          <w:bCs/>
          <w:color w:val="000000"/>
          <w:sz w:val="20"/>
        </w:rPr>
      </w:pPr>
    </w:p>
    <w:p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rsidR="002536AC" w:rsidRPr="00A03B90" w:rsidRDefault="002536AC" w:rsidP="004C1BDC">
      <w:pPr>
        <w:jc w:val="both"/>
        <w:rPr>
          <w:rFonts w:cs="Arial"/>
          <w:i w:val="0"/>
        </w:rPr>
      </w:pPr>
    </w:p>
    <w:p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rsidR="004C1BDC" w:rsidRPr="00A03B90" w:rsidRDefault="004C1BDC" w:rsidP="004C1BDC">
      <w:pPr>
        <w:jc w:val="both"/>
        <w:rPr>
          <w:rFonts w:cs="Arial"/>
          <w:i w:val="0"/>
        </w:rPr>
      </w:pPr>
    </w:p>
    <w:p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rsidR="00FD4F6A" w:rsidRPr="00FD4F6A" w:rsidRDefault="00FD4F6A" w:rsidP="00FD4F6A">
      <w:pPr>
        <w:pStyle w:val="Textoindependiente"/>
        <w:spacing w:before="115" w:line="242" w:lineRule="auto"/>
        <w:ind w:right="152"/>
        <w:rPr>
          <w:i w:val="0"/>
          <w:lang w:val="es-MX"/>
        </w:rPr>
      </w:pPr>
      <w:r w:rsidRPr="00FD4F6A">
        <w:rPr>
          <w:i w:val="0"/>
          <w:lang w:val="es-MX"/>
        </w:rPr>
        <w:t>Los licitantes deberán entregar su proposición en el acto de presentación y apertura de proposiciones, mediante la entrega en un solo sobre cerrado que contendrá la Propuesta Técnica y la Propuesta Económica igualmente cada una en sobres cerrados por separado, claramente identificado en su parte exterior con la clave de la convocatoria a la licitación objeto de la obra y el nombre o razón social del licitante, y completamente cerrado.</w:t>
      </w:r>
    </w:p>
    <w:p w:rsidR="00FD4F6A" w:rsidRPr="00FD4F6A" w:rsidRDefault="00FD4F6A" w:rsidP="00FD4F6A">
      <w:pPr>
        <w:pStyle w:val="Textoindependiente"/>
        <w:spacing w:before="113" w:line="242" w:lineRule="auto"/>
        <w:ind w:right="152"/>
        <w:rPr>
          <w:i w:val="0"/>
          <w:lang w:val="es-MX"/>
        </w:rPr>
      </w:pPr>
      <w:r w:rsidRPr="00FD4F6A">
        <w:rPr>
          <w:i w:val="0"/>
          <w:lang w:val="es-MX"/>
        </w:rPr>
        <w:t>La documentación distinta (legal) a la Propuesta Técnica y Económica podrá entregarse, a elección del licitante dentro o fuera del sobre.</w:t>
      </w:r>
    </w:p>
    <w:p w:rsidR="00FD4F6A" w:rsidRPr="00FD4F6A" w:rsidRDefault="00FD4F6A" w:rsidP="00FD4F6A">
      <w:pPr>
        <w:pStyle w:val="Textoindependiente"/>
        <w:spacing w:before="68"/>
        <w:ind w:right="155"/>
        <w:rPr>
          <w:i w:val="0"/>
          <w:lang w:val="es-MX"/>
        </w:rPr>
      </w:pPr>
      <w:r w:rsidRPr="00FD4F6A">
        <w:rPr>
          <w:i w:val="0"/>
          <w:lang w:val="es-MX"/>
        </w:rPr>
        <w:t xml:space="preserve">Las proposiciones deberán ser firmadas autógrafamente por la persona facultada para ello en </w:t>
      </w:r>
      <w:r w:rsidR="000251C6">
        <w:rPr>
          <w:i w:val="0"/>
          <w:lang w:val="es-MX"/>
        </w:rPr>
        <w:t>todas y cada una de sus hojas</w:t>
      </w:r>
      <w:r w:rsidRPr="00FD4F6A">
        <w:rPr>
          <w:i w:val="0"/>
          <w:lang w:val="es-MX"/>
        </w:rPr>
        <w:t xml:space="preserve"> que forman parte de la misma, por lo que podrá desecharse cuando las demás hojas que la integran o sus anexos carezcan de firma o rúbrica</w:t>
      </w:r>
      <w:r w:rsidR="000251C6">
        <w:rPr>
          <w:i w:val="0"/>
          <w:lang w:val="es-MX"/>
        </w:rPr>
        <w:t>.</w:t>
      </w:r>
    </w:p>
    <w:p w:rsidR="00FD4F6A" w:rsidRPr="00FD4F6A" w:rsidRDefault="00FD4F6A" w:rsidP="00FD4F6A">
      <w:pPr>
        <w:pStyle w:val="Textoindependiente"/>
        <w:rPr>
          <w:i w:val="0"/>
          <w:sz w:val="22"/>
          <w:lang w:val="es-MX"/>
        </w:rPr>
      </w:pPr>
    </w:p>
    <w:p w:rsidR="00FD4F6A" w:rsidRPr="00FD4F6A" w:rsidRDefault="00FD4F6A" w:rsidP="00FD4F6A">
      <w:pPr>
        <w:pStyle w:val="Textoindependiente"/>
        <w:spacing w:line="242" w:lineRule="auto"/>
        <w:ind w:right="154"/>
        <w:rPr>
          <w:i w:val="0"/>
          <w:lang w:val="es-MX"/>
        </w:rPr>
      </w:pPr>
      <w:r w:rsidRPr="00FD4F6A">
        <w:rPr>
          <w:i w:val="0"/>
          <w:lang w:val="es-MX"/>
        </w:rPr>
        <w:t>Cada uno de los documentos que integren la proposición y aquéllos distintos a ésta, deberán estar foliados en todas y cada una de las hojas que los integren. Al efecto, se deberán foliar de manera individual las propuestas técnica y económica, así como el resto de los documentos que entreguen los licitantes.</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En el caso de que alguna o algunas hojas de los documentos mencionados en el párrafo anterior carezcan de folio y se constate que la o las hojas no foliadas mantienen continuidad, la Dirección de Obras y Servicios </w:t>
      </w:r>
      <w:proofErr w:type="spellStart"/>
      <w:r w:rsidRPr="00FD4F6A">
        <w:rPr>
          <w:i w:val="0"/>
          <w:lang w:val="es-MX"/>
        </w:rPr>
        <w:t>Publicos</w:t>
      </w:r>
      <w:proofErr w:type="spellEnd"/>
      <w:r w:rsidRPr="00FD4F6A">
        <w:rPr>
          <w:i w:val="0"/>
          <w:lang w:val="es-MX"/>
        </w:rPr>
        <w:t xml:space="preserve"> Municipales de Salvador Alvarado no podrá desechar la proposición.</w:t>
      </w:r>
    </w:p>
    <w:p w:rsidR="00FD4F6A" w:rsidRPr="00FD4F6A" w:rsidRDefault="00FD4F6A" w:rsidP="00FD4F6A">
      <w:pPr>
        <w:pStyle w:val="Textoindependiente"/>
        <w:spacing w:before="136" w:line="242" w:lineRule="auto"/>
        <w:ind w:right="156"/>
        <w:rPr>
          <w:i w:val="0"/>
          <w:lang w:val="es-MX"/>
        </w:rPr>
      </w:pPr>
      <w:r w:rsidRPr="00FD4F6A">
        <w:rPr>
          <w:i w:val="0"/>
          <w:lang w:val="es-MX"/>
        </w:rPr>
        <w:t xml:space="preserve">Los licitantes son los únicos responsables de que sus proposiciones sean entregadas en tiempo y forma en el acto de presentación y apertura de proposiciones. No será motivo de descalificación la falta de identificación o de </w:t>
      </w:r>
      <w:proofErr w:type="spellStart"/>
      <w:r w:rsidRPr="00FD4F6A">
        <w:rPr>
          <w:i w:val="0"/>
          <w:lang w:val="es-MX"/>
        </w:rPr>
        <w:t>acreditamiento</w:t>
      </w:r>
      <w:proofErr w:type="spellEnd"/>
      <w:r w:rsidRPr="00FD4F6A">
        <w:rPr>
          <w:i w:val="0"/>
          <w:lang w:val="es-MX"/>
        </w:rPr>
        <w:t xml:space="preserve"> de la representación de la persona que solamente entregue la proposición, pero sólo podrá participar durante el desarrollo del acto con el carácter de observador.</w:t>
      </w:r>
    </w:p>
    <w:p w:rsidR="00FD4F6A" w:rsidRPr="00FD4F6A" w:rsidRDefault="00FD4F6A" w:rsidP="00FD4F6A">
      <w:pPr>
        <w:pStyle w:val="Textoindependiente"/>
        <w:rPr>
          <w:i w:val="0"/>
          <w:lang w:val="es-MX"/>
        </w:rPr>
      </w:pPr>
    </w:p>
    <w:p w:rsidR="00FD4F6A" w:rsidRPr="00FD4F6A" w:rsidRDefault="00FD4F6A" w:rsidP="00FD4F6A">
      <w:pPr>
        <w:pStyle w:val="Textoindependiente"/>
        <w:ind w:right="155"/>
        <w:rPr>
          <w:i w:val="0"/>
          <w:lang w:val="es-MX"/>
        </w:rPr>
      </w:pPr>
      <w:r w:rsidRPr="00FD4F6A">
        <w:rPr>
          <w:i w:val="0"/>
          <w:lang w:val="es-MX"/>
        </w:rPr>
        <w:t>En el caso de que el licitante entregue información de naturaleza confidencial, deberá señalarlo expresamente por escrito a la Convocante, para los efectos de la Ley de Transparencia y Acceso a la Información Pública del Estado de Sinaloa.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i w:val="0"/>
          <w:lang w:val="es-ES_tradnl"/>
        </w:rPr>
      </w:pPr>
    </w:p>
    <w:p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w:t>
      </w:r>
      <w:r w:rsidRPr="00A03B90">
        <w:rPr>
          <w:i w:val="0"/>
          <w:color w:val="000000"/>
        </w:rPr>
        <w:lastRenderedPageBreak/>
        <w:t xml:space="preserve">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rsidR="004C1BDC" w:rsidRPr="00A03B90" w:rsidRDefault="004C1BDC" w:rsidP="004C1BDC">
      <w:pPr>
        <w:tabs>
          <w:tab w:val="left" w:pos="9356"/>
        </w:tabs>
        <w:jc w:val="both"/>
        <w:rPr>
          <w:rFonts w:cs="Arial"/>
          <w:i w:val="0"/>
        </w:rPr>
      </w:pPr>
    </w:p>
    <w:p w:rsidR="004C1BDC" w:rsidRPr="00A03B90" w:rsidRDefault="004C1BDC" w:rsidP="004C1BDC">
      <w:pPr>
        <w:pStyle w:val="Sangra2detindependiente"/>
        <w:ind w:left="567" w:hanging="567"/>
      </w:pPr>
      <w:r w:rsidRPr="00A03B90">
        <w:t>4.2</w:t>
      </w:r>
      <w:r w:rsidRPr="00A03B90">
        <w:tab/>
        <w:t>FORMA DE PRESENTACIÓN DE LAS PROPOSICIONES.</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rsidR="00642819" w:rsidRDefault="00642819" w:rsidP="004C1BDC">
      <w:pPr>
        <w:tabs>
          <w:tab w:val="left" w:pos="9356"/>
        </w:tabs>
        <w:jc w:val="both"/>
        <w:rPr>
          <w:rFonts w:cs="Arial"/>
          <w:i w:val="0"/>
        </w:rPr>
      </w:pPr>
    </w:p>
    <w:p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rsidR="005C3E54" w:rsidRPr="00A03B90" w:rsidRDefault="005C3E54" w:rsidP="004C1BDC">
      <w:pPr>
        <w:pStyle w:val="Sangra2detindependiente"/>
      </w:pPr>
    </w:p>
    <w:p w:rsidR="004C1BDC" w:rsidRPr="00A03B90" w:rsidRDefault="004C1BDC" w:rsidP="004C1BDC">
      <w:pPr>
        <w:ind w:left="567" w:right="12" w:hanging="567"/>
        <w:jc w:val="both"/>
        <w:rPr>
          <w:lang w:val="es-ES"/>
        </w:rPr>
      </w:pPr>
      <w:r w:rsidRPr="00A03B90">
        <w:rPr>
          <w:b/>
          <w:i w:val="0"/>
        </w:rPr>
        <w:t>4.2.1</w:t>
      </w:r>
      <w:r w:rsidRPr="00A03B90">
        <w:rPr>
          <w:b/>
          <w:i w:val="0"/>
        </w:rPr>
        <w:tab/>
        <w:t xml:space="preserve">REQUISITOS Y DOCUMENTACIÓN REQUERIDOS POR </w:t>
      </w:r>
      <w:r w:rsidR="00771468">
        <w:rPr>
          <w:b/>
          <w:i w:val="0"/>
        </w:rPr>
        <w:t>E</w:t>
      </w:r>
      <w:r w:rsidRPr="00A03B90">
        <w:rPr>
          <w:b/>
          <w:i w:val="0"/>
        </w:rPr>
        <w:t xml:space="preserve">L </w:t>
      </w:r>
      <w:r w:rsidR="00771468">
        <w:rPr>
          <w:b/>
          <w:i w:val="0"/>
        </w:rPr>
        <w:t>MUNICIPIO DE SALVADOR ALVARADO</w:t>
      </w:r>
      <w:r w:rsidRPr="00A03B90">
        <w:rPr>
          <w:b/>
          <w:i w:val="0"/>
        </w:rPr>
        <w:t>, QUE DEBEN CUMPLIR LAS PROPOSICIONES QUE PRESENTEN LOS LICITANTES, CONSISTENTES EN ANEXOS TÉCNICOS Y ECONÓMICOS, QUE SERÁN OBJETO DE EVALUACIÓN.</w:t>
      </w:r>
    </w:p>
    <w:p w:rsidR="00B47099" w:rsidRPr="00A03B90" w:rsidRDefault="00B47099" w:rsidP="004C1BDC">
      <w:pPr>
        <w:pStyle w:val="Textoindependiente31"/>
        <w:tabs>
          <w:tab w:val="left" w:pos="9356"/>
        </w:tabs>
        <w:rPr>
          <w:rFonts w:cs="Arial"/>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EL MUNICIPIO DE SALVADOR ALVARADO</w:t>
            </w:r>
            <w:r w:rsidRPr="00A03B90">
              <w:rPr>
                <w:b/>
                <w:i w:val="0"/>
                <w:sz w:val="20"/>
              </w:rPr>
              <w:t xml:space="preserve"> LES HUBIERE PROPORCIONADO, ASÍ COMO DE HABER CONSIDERADO EN LA INTEGRACIÓN DE LA PROPOSICIÓN, LOS MATERIALES Y EQUIPOS DE INSTALACIÓN PERMANENTE QUE, EN SU CASO, LE PROPORCIONE</w:t>
            </w:r>
            <w:r w:rsidR="00423ADB">
              <w:rPr>
                <w:b/>
                <w:i w:val="0"/>
                <w:sz w:val="20"/>
              </w:rPr>
              <w:t xml:space="preserve"> EL MUNICIPIO DE SALVADOR ALVARADO</w:t>
            </w:r>
            <w:r w:rsidRPr="00A03B90">
              <w:rPr>
                <w:b/>
                <w:i w:val="0"/>
                <w:sz w:val="20"/>
              </w:rPr>
              <w:t xml:space="preserve"> Y EL PROGRAMA DE SUMINISTRO CORRESPONDIENTE. TRATÁNDOSE DE AGRUPACIÓN DE PERSONAS, DEBERÁ PRESENTARSE EN FORMA INDIVIDUAL ESTE ESCRITO POR CADA UNA DE LAS PERSONAS FÍSICAS Y/O MORALES QUE FORMAN PARTE DE LA AGRUPACIÓN.</w:t>
            </w:r>
          </w:p>
          <w:p w:rsidR="004C1BDC" w:rsidRPr="00A03B90" w:rsidRDefault="004C1BDC" w:rsidP="004C1BDC">
            <w:pPr>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EL MUNICIPIO DE SALVADOR ALVARADO</w:t>
            </w:r>
            <w:r w:rsidRPr="00A03B90">
              <w:rPr>
                <w:b/>
                <w:i w:val="0"/>
                <w:sz w:val="20"/>
              </w:rPr>
              <w:t>.</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lastRenderedPageBreak/>
              <w:t>AT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EL MUNICIPIO DE SALVADOR ALVARADO</w:t>
            </w:r>
            <w:r w:rsidRPr="00A03B90">
              <w:rPr>
                <w:b/>
                <w:i w:val="0"/>
                <w:sz w:val="20"/>
              </w:rPr>
              <w:t xml:space="preserve">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7</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EL 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AT 1</w:t>
            </w:r>
            <w:r w:rsidR="00F727A3">
              <w:rPr>
                <w:rFonts w:cs="Arial"/>
                <w:b/>
                <w:i w:val="0"/>
              </w:rPr>
              <w:t>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lastRenderedPageBreak/>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bl>
    <w:p w:rsidR="000C5E68" w:rsidRDefault="000C5E68" w:rsidP="004C1BDC">
      <w:pPr>
        <w:pStyle w:val="Textoindependiente31"/>
        <w:tabs>
          <w:tab w:val="left" w:pos="567"/>
        </w:tabs>
        <w:ind w:left="567" w:hanging="567"/>
        <w:rPr>
          <w:rFonts w:cs="Arial"/>
          <w:b/>
          <w:i w:val="0"/>
          <w:sz w:val="20"/>
          <w:lang w:val="es-ES"/>
        </w:rPr>
      </w:pPr>
    </w:p>
    <w:p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rsidR="00ED0DE9" w:rsidRPr="00A03B90" w:rsidRDefault="00ED0DE9" w:rsidP="004C1BDC">
            <w:pPr>
              <w:pStyle w:val="Texto0"/>
              <w:spacing w:after="0" w:line="240" w:lineRule="auto"/>
              <w:ind w:left="523" w:hanging="523"/>
              <w:rPr>
                <w:b/>
                <w:i w:val="0"/>
              </w:rPr>
            </w:pPr>
          </w:p>
          <w:p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rsidR="004C1BDC" w:rsidRPr="00A03B90" w:rsidRDefault="004C1BDC" w:rsidP="004C1BDC">
            <w:pPr>
              <w:tabs>
                <w:tab w:val="left" w:pos="-720"/>
                <w:tab w:val="left" w:pos="1350"/>
              </w:tabs>
              <w:rPr>
                <w:b/>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rsidR="00ED0DE9" w:rsidRPr="00A03B90" w:rsidRDefault="00ED0DE9" w:rsidP="004C1BDC">
            <w:pPr>
              <w:pStyle w:val="Texto0"/>
              <w:spacing w:after="0" w:line="240" w:lineRule="auto"/>
              <w:ind w:left="523" w:hanging="523"/>
              <w:rPr>
                <w:b/>
                <w:bCs/>
                <w:i w:val="0"/>
              </w:rPr>
            </w:pPr>
          </w:p>
          <w:p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3</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4</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5</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6</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7</w:t>
            </w: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CARGOS ADICIONALES.</w:t>
            </w:r>
          </w:p>
          <w:p w:rsidR="006F75D7" w:rsidRPr="00A03B90" w:rsidRDefault="006F75D7"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8</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rsidR="004C1BDC" w:rsidRPr="00A03B90" w:rsidRDefault="004C1BDC" w:rsidP="004C1BDC">
            <w:pPr>
              <w:pStyle w:val="Texto0"/>
              <w:spacing w:after="0" w:line="240" w:lineRule="auto"/>
              <w:ind w:firstLine="0"/>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9</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145247" w:rsidP="004C1BDC">
            <w:pPr>
              <w:jc w:val="center"/>
              <w:rPr>
                <w:rFonts w:cs="Arial"/>
                <w:b/>
                <w:i w:val="0"/>
              </w:rPr>
            </w:pPr>
            <w:r w:rsidRPr="00A03B90">
              <w:rPr>
                <w:rFonts w:cs="Arial"/>
                <w:b/>
                <w:i w:val="0"/>
              </w:rPr>
              <w:lastRenderedPageBreak/>
              <w:t>AE</w:t>
            </w:r>
            <w:r w:rsidR="004C1BDC" w:rsidRPr="00A03B90">
              <w:rPr>
                <w:rFonts w:cs="Arial"/>
                <w:b/>
                <w:i w:val="0"/>
              </w:rPr>
              <w:t xml:space="preserve"> 10</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Pr>
                <w:b/>
                <w:i w:val="0"/>
                <w:sz w:val="20"/>
              </w:rPr>
              <w:t>MUNICIPIO DE SALVADOR ALVARADO</w:t>
            </w:r>
            <w:r w:rsidRPr="00A03B90">
              <w:rPr>
                <w:b/>
                <w:i w:val="0"/>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4C1BDC" w:rsidRPr="00A03B90" w:rsidRDefault="004C1BDC" w:rsidP="004C1BDC">
            <w:pPr>
              <w:tabs>
                <w:tab w:val="left" w:pos="-720"/>
                <w:tab w:val="left" w:pos="1350"/>
              </w:tabs>
              <w:rPr>
                <w:b/>
                <w:i w:val="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11</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SUBPARTIDAS DE UTILIZACIÓN, CONFORME A LOS PERIODOS DETERMINADOS POR </w:t>
            </w:r>
            <w:r w:rsidR="00C82632">
              <w:rPr>
                <w:b/>
                <w:i w:val="0"/>
                <w:sz w:val="20"/>
              </w:rPr>
              <w:t>EL MUNICIPIO DE SALVADOR ALVARADO</w:t>
            </w:r>
            <w:r w:rsidRPr="00A03B90">
              <w:rPr>
                <w:b/>
                <w:i w:val="0"/>
                <w:sz w:val="20"/>
              </w:rPr>
              <w:t>, PARA LOS SIGUIENTES RUBROS:</w:t>
            </w:r>
          </w:p>
          <w:p w:rsidR="004C1BDC" w:rsidRPr="00A03B90" w:rsidRDefault="004C1BDC" w:rsidP="004C1BDC">
            <w:pPr>
              <w:pStyle w:val="Texto0"/>
              <w:spacing w:after="0" w:line="240" w:lineRule="auto"/>
              <w:ind w:firstLine="0"/>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rsidR="00ED0DE9" w:rsidRPr="00A03B90" w:rsidRDefault="00ED0DE9" w:rsidP="004C1BDC">
            <w:pPr>
              <w:pStyle w:val="Texto0"/>
              <w:spacing w:after="0" w:line="240" w:lineRule="auto"/>
              <w:ind w:left="523" w:hanging="523"/>
              <w:rPr>
                <w:b/>
                <w:i w:val="0"/>
                <w:sz w:val="20"/>
              </w:rPr>
            </w:pPr>
          </w:p>
          <w:p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rsidR="004C1BDC" w:rsidRPr="00A03B90" w:rsidRDefault="004C1BDC" w:rsidP="004C1BDC">
            <w:pPr>
              <w:pStyle w:val="Texto0"/>
              <w:spacing w:after="0" w:line="240" w:lineRule="auto"/>
              <w:rPr>
                <w:b/>
                <w:i w:val="0"/>
                <w:sz w:val="20"/>
              </w:rPr>
            </w:pPr>
          </w:p>
        </w:tc>
      </w:tr>
      <w:tr w:rsidR="004C1BDC" w:rsidRPr="00A03B90" w:rsidTr="004C1BDC">
        <w:trPr>
          <w:trHeight w:val="561"/>
        </w:trPr>
        <w:tc>
          <w:tcPr>
            <w:tcW w:w="1037" w:type="dxa"/>
            <w:tcBorders>
              <w:top w:val="nil"/>
              <w:left w:val="nil"/>
              <w:bottom w:val="nil"/>
              <w:right w:val="nil"/>
            </w:tcBorders>
          </w:tcPr>
          <w:p w:rsidR="004C1BDC" w:rsidRPr="00A03B90" w:rsidRDefault="004C1BDC" w:rsidP="004C1BDC">
            <w:pPr>
              <w:jc w:val="center"/>
              <w:rPr>
                <w:rFonts w:cs="Arial"/>
                <w:b/>
                <w:i w:val="0"/>
              </w:rPr>
            </w:pPr>
            <w:r w:rsidRPr="00A03B90">
              <w:rPr>
                <w:rFonts w:cs="Arial"/>
                <w:b/>
                <w:i w:val="0"/>
              </w:rPr>
              <w:t>AE 12</w:t>
            </w:r>
          </w:p>
          <w:p w:rsidR="004C1BDC" w:rsidRPr="00A03B90" w:rsidRDefault="004C1BDC" w:rsidP="004C1BDC">
            <w:pPr>
              <w:jc w:val="center"/>
              <w:rPr>
                <w:rFonts w:cs="Arial"/>
                <w:b/>
                <w:i w:val="0"/>
              </w:rPr>
            </w:pPr>
          </w:p>
        </w:tc>
        <w:tc>
          <w:tcPr>
            <w:tcW w:w="8814" w:type="dxa"/>
            <w:tcBorders>
              <w:top w:val="nil"/>
              <w:left w:val="nil"/>
              <w:bottom w:val="nil"/>
              <w:right w:val="nil"/>
            </w:tcBorders>
          </w:tcPr>
          <w:p w:rsidR="004C1BDC" w:rsidRPr="00A03B90" w:rsidRDefault="008D283F" w:rsidP="004C1BDC">
            <w:pPr>
              <w:pStyle w:val="Texto0"/>
              <w:spacing w:after="0" w:line="240" w:lineRule="auto"/>
              <w:ind w:firstLine="0"/>
              <w:rPr>
                <w:b/>
                <w:i w:val="0"/>
                <w:sz w:val="20"/>
              </w:rPr>
            </w:pPr>
            <w:r w:rsidRPr="00A03B90">
              <w:rPr>
                <w:b/>
                <w:i w:val="0"/>
                <w:sz w:val="20"/>
              </w:rPr>
              <w:t>CATÁLOGO DE CONCEPTOS, CONTENIENDO DESCRIPCIÓN, UNIDADES DE MEDICIÓN, CANTIDADES DE TRABAJO, PRECIOS UNITARIOS CON NÚMERO Y LETRA E IMPORTES POR PARTIDA, SUBPARTIDA, CONCEPTO Y DEL TOTAL DE LA PROPOSICIÓN, SIN INCLUIR EL IMPUESTO AL VALOR AGREGADO. ESTE DOCUMENTO FORMARÁ EL PRESUPUESTO DE LA OBRA QUE SERVIRÁ PARA FORMALIZAR EL CONTRATO CORRESPONDIENTE.</w:t>
            </w:r>
          </w:p>
          <w:p w:rsidR="004C1BDC" w:rsidRPr="00A03B90" w:rsidRDefault="004C1BDC" w:rsidP="004C1BDC">
            <w:pPr>
              <w:pStyle w:val="Texto0"/>
              <w:spacing w:after="0" w:line="240" w:lineRule="auto"/>
              <w:ind w:firstLine="0"/>
              <w:rPr>
                <w:b/>
                <w:i w:val="0"/>
                <w:sz w:val="20"/>
              </w:rPr>
            </w:pPr>
          </w:p>
        </w:tc>
      </w:tr>
    </w:tbl>
    <w:p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rsidR="004C1BDC" w:rsidRPr="00A03B90" w:rsidRDefault="004C1BDC" w:rsidP="004C1BDC">
      <w:pPr>
        <w:tabs>
          <w:tab w:val="left" w:pos="9356"/>
        </w:tabs>
        <w:jc w:val="both"/>
        <w:rPr>
          <w:rFonts w:cs="Arial"/>
          <w:i w:val="0"/>
        </w:rPr>
      </w:pPr>
    </w:p>
    <w:p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rsidR="003709FE" w:rsidRPr="00A03B90" w:rsidRDefault="003709FE" w:rsidP="004C1BDC">
      <w:pPr>
        <w:tabs>
          <w:tab w:val="left" w:pos="9356"/>
        </w:tabs>
        <w:jc w:val="both"/>
        <w:rPr>
          <w:rFonts w:cs="Arial"/>
          <w:bCs/>
          <w:i w:val="0"/>
        </w:rPr>
      </w:pPr>
    </w:p>
    <w:p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rsidR="004C1BDC" w:rsidRPr="00A03B90" w:rsidRDefault="004C1BDC" w:rsidP="004C1BDC">
      <w:pPr>
        <w:tabs>
          <w:tab w:val="left" w:pos="9356"/>
        </w:tabs>
        <w:jc w:val="both"/>
        <w:rPr>
          <w:rFonts w:cs="Arial"/>
          <w:i w:val="0"/>
          <w:lang w:val="es-ES_tradnl"/>
        </w:rPr>
      </w:pPr>
    </w:p>
    <w:p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rsidR="00356DAA" w:rsidRPr="00A03B90" w:rsidRDefault="00356DAA" w:rsidP="004C1BDC">
      <w:pPr>
        <w:tabs>
          <w:tab w:val="left" w:pos="9356"/>
        </w:tabs>
        <w:jc w:val="both"/>
        <w:rPr>
          <w:rFonts w:cs="Arial"/>
          <w:i w:val="0"/>
          <w:lang w:val="es-ES_tradnl"/>
        </w:rPr>
      </w:pPr>
    </w:p>
    <w:p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rsidR="004C1BDC" w:rsidRPr="00A03B90" w:rsidRDefault="004C1BDC" w:rsidP="004C1BDC">
      <w:pPr>
        <w:jc w:val="both"/>
        <w:rPr>
          <w:bCs/>
          <w:i w:val="0"/>
        </w:rPr>
      </w:pPr>
    </w:p>
    <w:p w:rsidR="00A03B90" w:rsidRDefault="00A03B90" w:rsidP="00A03B90">
      <w:pPr>
        <w:pStyle w:val="ROMANOS"/>
        <w:tabs>
          <w:tab w:val="left" w:pos="9356"/>
        </w:tabs>
        <w:spacing w:after="0" w:line="240" w:lineRule="auto"/>
        <w:ind w:left="0" w:firstLine="0"/>
        <w:rPr>
          <w:rFonts w:cs="Arial"/>
          <w:i w:val="0"/>
          <w:sz w:val="20"/>
        </w:rPr>
      </w:pPr>
      <w:r>
        <w:rPr>
          <w:rFonts w:cs="Arial"/>
          <w:i w:val="0"/>
          <w:sz w:val="20"/>
        </w:rPr>
        <w:t>Se otorgará por concepto de anticipo el</w:t>
      </w:r>
      <w:r w:rsidRPr="005C4056">
        <w:rPr>
          <w:rFonts w:cs="Arial"/>
          <w:i w:val="0"/>
          <w:sz w:val="20"/>
        </w:rPr>
        <w:t xml:space="preserve"> </w:t>
      </w:r>
      <w:r w:rsidR="00B676B4">
        <w:rPr>
          <w:rFonts w:cs="Arial"/>
          <w:b/>
          <w:i w:val="0"/>
          <w:sz w:val="20"/>
        </w:rPr>
        <w:t>3</w:t>
      </w:r>
      <w:r w:rsidR="00ED095F">
        <w:rPr>
          <w:rFonts w:cs="Arial"/>
          <w:b/>
          <w:i w:val="0"/>
          <w:sz w:val="20"/>
        </w:rPr>
        <w:t>5</w:t>
      </w:r>
      <w:r w:rsidRPr="00A03B90">
        <w:rPr>
          <w:rFonts w:cs="Arial"/>
          <w:b/>
          <w:i w:val="0"/>
          <w:sz w:val="20"/>
        </w:rPr>
        <w:t>% (</w:t>
      </w:r>
      <w:r w:rsidR="00B676B4">
        <w:rPr>
          <w:rFonts w:cs="Arial"/>
          <w:b/>
          <w:i w:val="0"/>
          <w:sz w:val="20"/>
        </w:rPr>
        <w:t>TREINTA</w:t>
      </w:r>
      <w:r w:rsidR="00ED095F">
        <w:rPr>
          <w:rFonts w:cs="Arial"/>
          <w:b/>
          <w:i w:val="0"/>
          <w:sz w:val="20"/>
        </w:rPr>
        <w:t xml:space="preserve"> Y CINCO</w:t>
      </w:r>
      <w:r w:rsidRPr="00A03B90">
        <w:rPr>
          <w:rFonts w:cs="Arial"/>
          <w:b/>
          <w:i w:val="0"/>
          <w:color w:val="000000"/>
          <w:sz w:val="20"/>
        </w:rPr>
        <w:t xml:space="preserve"> POR CIENTO)</w:t>
      </w:r>
      <w:r>
        <w:rPr>
          <w:rFonts w:cs="Arial"/>
          <w:i w:val="0"/>
          <w:sz w:val="20"/>
        </w:rPr>
        <w:t xml:space="preserve"> </w:t>
      </w:r>
      <w:r>
        <w:rPr>
          <w:rFonts w:cs="Arial"/>
          <w:i w:val="0"/>
          <w:sz w:val="20"/>
          <w:lang w:val="es-MX"/>
        </w:rPr>
        <w:t>al monto total de la proposición</w:t>
      </w:r>
      <w:r>
        <w:rPr>
          <w:rFonts w:cs="Arial"/>
          <w:i w:val="0"/>
          <w:sz w:val="20"/>
        </w:rPr>
        <w:t xml:space="preserve">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831BB8" w:rsidRDefault="00831BB8" w:rsidP="00A03B90">
      <w:pPr>
        <w:pStyle w:val="ROMANOS"/>
        <w:tabs>
          <w:tab w:val="left" w:pos="9356"/>
        </w:tabs>
        <w:spacing w:after="0" w:line="240" w:lineRule="auto"/>
        <w:ind w:left="0" w:firstLine="0"/>
        <w:rPr>
          <w:rFonts w:cs="Arial"/>
          <w:i w:val="0"/>
          <w:sz w:val="20"/>
        </w:rPr>
      </w:pPr>
    </w:p>
    <w:p w:rsidR="00831BB8" w:rsidRPr="00831BB8" w:rsidRDefault="00831BB8" w:rsidP="00831BB8">
      <w:pPr>
        <w:tabs>
          <w:tab w:val="left" w:pos="851"/>
        </w:tabs>
        <w:jc w:val="both"/>
        <w:rPr>
          <w:rFonts w:cs="Arial"/>
          <w:i w:val="0"/>
        </w:rPr>
      </w:pPr>
      <w:r w:rsidRPr="00831BB8">
        <w:rPr>
          <w:rFonts w:cs="Arial"/>
          <w:i w:val="0"/>
        </w:rPr>
        <w:t xml:space="preserve">El importe del anticipo concedido deberá ser puesto a disposición de la Contratista con antelación a la fecha que para inicio de los trabajos se señalen en las bases de la licitación y en el contrato respectivo. El atraso </w:t>
      </w:r>
      <w:r w:rsidRPr="00831BB8">
        <w:rPr>
          <w:rFonts w:cs="Arial"/>
          <w:i w:val="0"/>
        </w:rPr>
        <w:lastRenderedPageBreak/>
        <w:t>en la entrega del anticipo será motivo para diferir, en igual plazo, el inicio de programa de ejecución pactado y formalizar mediante convenio la nueva fecha de iniciación de los trabajos;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Cuando el Contratista no entregue la garantía de anticipo dentro del plazo señalado en esta Ley, no procederá el diferimiento y por lo tanto deberá iniciar los trabajos en la fecha establecida originalmente;</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contratistas en su propuesta deberán considerar para el análisis del financiamiento de los trabajos, el importe de los anticipos;</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Los trabajos podrán iniciarse antes de la entrega de los anticipos, si así lo acuerda la contratante con el Contratista;</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La amortización deberá efectuarse proporcionalmente con cargo a cada una de las estimaciones por trabajos efectuados que se formulen y liquidarse en la estimación final el faltante por amortizar;</w:t>
      </w:r>
    </w:p>
    <w:p w:rsidR="00831BB8" w:rsidRPr="00831BB8" w:rsidRDefault="00831BB8" w:rsidP="00831BB8">
      <w:pPr>
        <w:tabs>
          <w:tab w:val="left" w:pos="851"/>
        </w:tabs>
        <w:rPr>
          <w:rFonts w:cs="Arial"/>
          <w:i w:val="0"/>
        </w:rPr>
      </w:pPr>
    </w:p>
    <w:p w:rsidR="00831BB8" w:rsidRPr="00831BB8" w:rsidRDefault="00831BB8" w:rsidP="00831BB8">
      <w:pPr>
        <w:tabs>
          <w:tab w:val="left" w:pos="851"/>
        </w:tabs>
        <w:jc w:val="both"/>
        <w:rPr>
          <w:rFonts w:cs="Arial"/>
          <w:i w:val="0"/>
        </w:rPr>
      </w:pPr>
      <w:r w:rsidRPr="00831BB8">
        <w:rPr>
          <w:rFonts w:cs="Arial"/>
          <w:i w:val="0"/>
        </w:rPr>
        <w:t>Para la amortización de los anticipos en los casos de suspensión, rescisión y terminación anticipada de los contratos o convenios, el saldo por amortizar se reintegrará a la Contratante en un plazo no mayor de diez días hábiles contados a partir de la fecha en que le sea comunicada la conclusión del contrato al Contratista. En caso de que no reintegre el saldo por amortizar en el plazo señalado cubrirá los cargos que resulten conforme a lo previsto en esta Ley; y,</w:t>
      </w:r>
    </w:p>
    <w:p w:rsidR="00831BB8" w:rsidRPr="00831BB8" w:rsidRDefault="00831BB8" w:rsidP="00831BB8">
      <w:pPr>
        <w:tabs>
          <w:tab w:val="left" w:pos="851"/>
        </w:tabs>
        <w:rPr>
          <w:rFonts w:cs="Arial"/>
          <w:i w:val="0"/>
        </w:rPr>
      </w:pPr>
    </w:p>
    <w:p w:rsidR="00A03B90" w:rsidRDefault="00A03B90" w:rsidP="00A03B90">
      <w:pPr>
        <w:pStyle w:val="ROMANOS"/>
        <w:tabs>
          <w:tab w:val="left" w:pos="9356"/>
        </w:tabs>
        <w:spacing w:after="0" w:line="240" w:lineRule="auto"/>
        <w:ind w:left="0" w:firstLine="0"/>
        <w:rPr>
          <w:i w:val="0"/>
          <w:sz w:val="20"/>
          <w:lang w:val="es-ES"/>
        </w:rPr>
      </w:pPr>
      <w:r w:rsidRPr="002A4E90">
        <w:rPr>
          <w:rFonts w:cs="Arial"/>
          <w:i w:val="0"/>
          <w:color w:val="000000"/>
          <w:sz w:val="20"/>
        </w:rPr>
        <w:t xml:space="preserve">El </w:t>
      </w:r>
      <w:r w:rsidRPr="006776A0">
        <w:rPr>
          <w:rFonts w:cs="Arial"/>
          <w:i w:val="0"/>
          <w:sz w:val="20"/>
        </w:rPr>
        <w:t>pago</w:t>
      </w:r>
      <w:r w:rsidRPr="002A4E90">
        <w:rPr>
          <w:rFonts w:cs="Arial"/>
          <w:i w:val="0"/>
          <w:color w:val="000000"/>
          <w:sz w:val="20"/>
        </w:rPr>
        <w:t xml:space="preserve"> del anticipo </w:t>
      </w:r>
      <w:r>
        <w:rPr>
          <w:rFonts w:cs="Arial"/>
          <w:i w:val="0"/>
          <w:color w:val="000000"/>
          <w:sz w:val="20"/>
        </w:rPr>
        <w:t>se</w:t>
      </w:r>
      <w:r w:rsidRPr="002A4E90">
        <w:rPr>
          <w:rFonts w:cs="Arial"/>
          <w:i w:val="0"/>
          <w:color w:val="000000"/>
          <w:sz w:val="20"/>
        </w:rPr>
        <w:t xml:space="preserve"> realizar</w:t>
      </w:r>
      <w:r>
        <w:rPr>
          <w:rFonts w:cs="Arial"/>
          <w:i w:val="0"/>
          <w:color w:val="000000"/>
          <w:sz w:val="20"/>
        </w:rPr>
        <w:t>á</w:t>
      </w:r>
      <w:r w:rsidRPr="002A4E90">
        <w:rPr>
          <w:rFonts w:cs="Arial"/>
          <w:i w:val="0"/>
          <w:color w:val="000000"/>
          <w:sz w:val="20"/>
        </w:rPr>
        <w:t xml:space="preserve"> en </w:t>
      </w:r>
      <w:r>
        <w:rPr>
          <w:b/>
          <w:bCs/>
          <w:i w:val="0"/>
          <w:sz w:val="20"/>
          <w:lang w:val="es-ES"/>
        </w:rPr>
        <w:t xml:space="preserve">UNA </w:t>
      </w:r>
      <w:r w:rsidRPr="00A03B90">
        <w:rPr>
          <w:bCs/>
          <w:i w:val="0"/>
          <w:sz w:val="20"/>
          <w:lang w:val="es-ES"/>
        </w:rPr>
        <w:t>exhibición.</w:t>
      </w:r>
      <w:r w:rsidRPr="00DA43F2">
        <w:rPr>
          <w:i w:val="0"/>
          <w:sz w:val="20"/>
          <w:lang w:val="es-ES"/>
        </w:rPr>
        <w:t xml:space="preserve"> </w:t>
      </w:r>
    </w:p>
    <w:p w:rsidR="001C7F38" w:rsidRDefault="001C7F38" w:rsidP="00A03B90">
      <w:pPr>
        <w:pStyle w:val="ROMANOS"/>
        <w:tabs>
          <w:tab w:val="left" w:pos="9356"/>
        </w:tabs>
        <w:spacing w:after="0" w:line="240" w:lineRule="auto"/>
        <w:ind w:left="0" w:firstLine="0"/>
        <w:rPr>
          <w:i w:val="0"/>
          <w:sz w:val="20"/>
          <w:lang w:val="es-ES"/>
        </w:rPr>
      </w:pPr>
    </w:p>
    <w:p w:rsidR="001C7F38" w:rsidRPr="00E46BDD" w:rsidRDefault="001C7F38" w:rsidP="00A03B90">
      <w:pPr>
        <w:pStyle w:val="ROMANOS"/>
        <w:tabs>
          <w:tab w:val="left" w:pos="9356"/>
        </w:tabs>
        <w:spacing w:after="0" w:line="240" w:lineRule="auto"/>
        <w:ind w:left="0" w:firstLine="0"/>
        <w:rPr>
          <w:rFonts w:cs="Arial"/>
          <w:i w:val="0"/>
          <w:color w:val="000000"/>
          <w:sz w:val="20"/>
        </w:rPr>
      </w:pPr>
    </w:p>
    <w:p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rsidR="004C1BDC" w:rsidRPr="00A03B90" w:rsidRDefault="004C1BDC" w:rsidP="004C1BDC">
      <w:pPr>
        <w:pStyle w:val="Textoindependiente31"/>
        <w:rPr>
          <w:rFonts w:cs="Arial"/>
          <w:i w:val="0"/>
          <w:sz w:val="20"/>
        </w:rPr>
      </w:pPr>
    </w:p>
    <w:p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l Municipio de Salvador Alvarado</w:t>
      </w:r>
      <w:r w:rsidR="004C1BDC" w:rsidRPr="00A03B90">
        <w:rPr>
          <w:rFonts w:cs="Arial"/>
          <w:i w:val="0"/>
          <w:color w:val="000000"/>
        </w:rPr>
        <w:t xml:space="preserve"> 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rsidR="00727C89" w:rsidRPr="00A03B90" w:rsidRDefault="00727C89" w:rsidP="004C1BDC">
      <w:pPr>
        <w:pStyle w:val="Textoindependiente21"/>
        <w:ind w:left="0"/>
        <w:rPr>
          <w:rFonts w:cs="Arial"/>
          <w:i w:val="0"/>
        </w:rPr>
      </w:pPr>
    </w:p>
    <w:p w:rsidR="004C1BDC" w:rsidRPr="00A03B90" w:rsidRDefault="004C1BDC" w:rsidP="004C1BDC">
      <w:pPr>
        <w:pStyle w:val="Sangra2detindependiente"/>
        <w:ind w:left="567" w:hanging="567"/>
      </w:pPr>
      <w:r w:rsidRPr="00A03B90">
        <w:t>4.7</w:t>
      </w:r>
      <w:r w:rsidRPr="00A03B90">
        <w:tab/>
        <w:t>CONDICIONES DE PAGO.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El contratista recibirá de</w:t>
      </w:r>
      <w:r w:rsidR="00DC2884">
        <w:rPr>
          <w:rFonts w:cs="Arial"/>
          <w:i w:val="0"/>
        </w:rPr>
        <w:t>l Municipio de Salvador Alvarado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4C1BDC" w:rsidRPr="00A03B90" w:rsidRDefault="004C1BDC" w:rsidP="004C1BDC">
      <w:pPr>
        <w:jc w:val="both"/>
        <w:rPr>
          <w:rFonts w:cs="Arial"/>
          <w:bCs/>
          <w:i w:val="0"/>
        </w:rPr>
      </w:pPr>
    </w:p>
    <w:p w:rsidR="004C1BDC" w:rsidRPr="00B173BE" w:rsidRDefault="004C1BDC" w:rsidP="004C1BDC">
      <w:pPr>
        <w:pStyle w:val="Sangra2detindependiente"/>
        <w:ind w:left="567" w:hanging="567"/>
      </w:pPr>
      <w:r w:rsidRPr="00B173BE">
        <w:t>4.8</w:t>
      </w:r>
      <w:r w:rsidRPr="00B173BE">
        <w:tab/>
        <w:t>FORMA Y TÉRMINOS DE PAGO DE LOS TRABAJOS.</w:t>
      </w:r>
    </w:p>
    <w:p w:rsidR="004C1BDC" w:rsidRPr="00E310D4" w:rsidRDefault="004C1BDC" w:rsidP="004C1BDC">
      <w:pPr>
        <w:jc w:val="both"/>
        <w:rPr>
          <w:rFonts w:cs="Arial"/>
          <w:i w:val="0"/>
          <w:color w:val="FF0000"/>
        </w:rPr>
      </w:pPr>
    </w:p>
    <w:p w:rsidR="004C1BDC" w:rsidRPr="00A03B90" w:rsidRDefault="004C1BDC" w:rsidP="004C1BDC">
      <w:pPr>
        <w:pStyle w:val="Textoindependiente21"/>
        <w:ind w:left="0"/>
        <w:rPr>
          <w:rFonts w:cs="Arial"/>
          <w:b/>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proofErr w:type="spellStart"/>
      <w:r w:rsidR="00D77C39">
        <w:rPr>
          <w:rFonts w:cs="Arial"/>
          <w:i w:val="0"/>
        </w:rPr>
        <w:t>habiles</w:t>
      </w:r>
      <w:proofErr w:type="spellEnd"/>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proofErr w:type="spellStart"/>
      <w:r w:rsidR="00276CFE">
        <w:rPr>
          <w:rFonts w:cs="Arial"/>
          <w:i w:val="0"/>
        </w:rPr>
        <w:t>Tesoreria</w:t>
      </w:r>
      <w:proofErr w:type="spellEnd"/>
      <w:r w:rsidR="00276CFE">
        <w:rPr>
          <w:rFonts w:cs="Arial"/>
          <w:i w:val="0"/>
        </w:rPr>
        <w:t xml:space="preserve"> Municipal del Municipio de Salvador Alvarado</w:t>
      </w:r>
      <w:r w:rsidR="00276CFE" w:rsidRPr="00794E36">
        <w:rPr>
          <w:rFonts w:cs="Arial"/>
          <w:i w:val="0"/>
        </w:rPr>
        <w:t xml:space="preserve">, ubicadas en: </w:t>
      </w:r>
      <w:proofErr w:type="spellStart"/>
      <w:r w:rsidR="00276CFE">
        <w:rPr>
          <w:rFonts w:cs="Arial"/>
          <w:i w:val="0"/>
        </w:rPr>
        <w:t>Blvd</w:t>
      </w:r>
      <w:proofErr w:type="spellEnd"/>
      <w:r w:rsidR="00276CFE">
        <w:rPr>
          <w:rFonts w:cs="Arial"/>
          <w:i w:val="0"/>
        </w:rPr>
        <w:t xml:space="preserve">. Antonio Rosales y </w:t>
      </w:r>
      <w:proofErr w:type="spellStart"/>
      <w:r w:rsidR="00276CFE">
        <w:rPr>
          <w:rFonts w:cs="Arial"/>
          <w:i w:val="0"/>
        </w:rPr>
        <w:t>Fco</w:t>
      </w:r>
      <w:proofErr w:type="spellEnd"/>
      <w:r w:rsidR="00276CFE">
        <w:rPr>
          <w:rFonts w:cs="Arial"/>
          <w:i w:val="0"/>
        </w:rPr>
        <w:t>. Villa</w:t>
      </w:r>
      <w:r w:rsidR="00276CFE" w:rsidRPr="00794E36">
        <w:rPr>
          <w:rFonts w:cs="Arial"/>
          <w:i w:val="0"/>
        </w:rPr>
        <w:t>, Col. Centro, C.P. 8</w:t>
      </w:r>
      <w:r w:rsidR="00276CFE">
        <w:rPr>
          <w:rFonts w:cs="Arial"/>
          <w:i w:val="0"/>
        </w:rPr>
        <w:t>1400</w:t>
      </w:r>
      <w:r w:rsidR="00276CFE" w:rsidRPr="00794E36">
        <w:rPr>
          <w:rFonts w:cs="Arial"/>
          <w:i w:val="0"/>
        </w:rPr>
        <w:t xml:space="preserve">, </w:t>
      </w:r>
      <w:proofErr w:type="spellStart"/>
      <w:r w:rsidR="00276CFE">
        <w:rPr>
          <w:rFonts w:cs="Arial"/>
          <w:i w:val="0"/>
        </w:rPr>
        <w:t>Guamuchil</w:t>
      </w:r>
      <w:proofErr w:type="spellEnd"/>
      <w:r w:rsidR="00276CFE" w:rsidRPr="00794E36">
        <w:rPr>
          <w:rFonts w:cs="Arial"/>
          <w:i w:val="0"/>
        </w:rPr>
        <w:t>, Sinaloa</w:t>
      </w:r>
      <w:r w:rsidRPr="00C017E9">
        <w:rPr>
          <w:rFonts w:cs="Arial"/>
          <w:i w:val="0"/>
          <w:color w:val="4F81BD" w:themeColor="accent1"/>
        </w:rPr>
        <w:t xml:space="preserve">, </w:t>
      </w:r>
      <w:r w:rsidRPr="00276CFE">
        <w:rPr>
          <w:rFonts w:cs="Arial"/>
          <w:i w:val="0"/>
        </w:rPr>
        <w:t xml:space="preserve">dentro de un plazo no </w:t>
      </w:r>
      <w:r w:rsidRPr="00276CFE">
        <w:rPr>
          <w:rFonts w:cs="Arial"/>
          <w:i w:val="0"/>
        </w:rPr>
        <w:lastRenderedPageBreak/>
        <w:t xml:space="preserve">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proofErr w:type="spellStart"/>
      <w:r w:rsidR="00D77C39">
        <w:rPr>
          <w:rFonts w:cs="Arial"/>
          <w:i w:val="0"/>
        </w:rPr>
        <w:t>habiles</w:t>
      </w:r>
      <w:proofErr w:type="spellEnd"/>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el Municipio de Salvador Alvarado</w:t>
      </w:r>
      <w:r w:rsidRPr="00A03B90">
        <w:rPr>
          <w:rFonts w:cs="Arial"/>
          <w:i w:val="0"/>
        </w:rPr>
        <w:t xml:space="preserve"> inicie su trámite de pago. Las diferencias técnicas o numéricas que no puedan ser autorizadas dentro de dicho plazo, se resolverán y, en su caso, se incorporarán en la siguiente estimación.</w:t>
      </w:r>
    </w:p>
    <w:p w:rsidR="004C1BDC" w:rsidRPr="00A03B90" w:rsidRDefault="004C1BDC" w:rsidP="004C1BDC">
      <w:pPr>
        <w:pStyle w:val="Textoindependiente21"/>
        <w:ind w:left="0"/>
        <w:rPr>
          <w:rFonts w:cs="Arial"/>
          <w:i w:val="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1D03FC" w:rsidRPr="00A03B90" w:rsidRDefault="001D03F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el Municipio de Salvador Alvarado</w:t>
      </w:r>
      <w:r w:rsidRPr="00A03B90">
        <w:rPr>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rsidR="004C1BDC" w:rsidRPr="00A03B90" w:rsidRDefault="004C1BDC" w:rsidP="004C1BDC">
      <w:pPr>
        <w:pStyle w:val="Texto0"/>
        <w:spacing w:after="0" w:line="240" w:lineRule="auto"/>
        <w:ind w:firstLine="0"/>
        <w:rPr>
          <w:i w:val="0"/>
          <w:sz w:val="20"/>
          <w:szCs w:val="20"/>
        </w:rPr>
      </w:pPr>
    </w:p>
    <w:p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el Municipio de Salvador Alvarado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proofErr w:type="spellStart"/>
      <w:r w:rsidR="00833344">
        <w:rPr>
          <w:i w:val="0"/>
          <w:sz w:val="20"/>
          <w:szCs w:val="20"/>
        </w:rPr>
        <w:t>habiles</w:t>
      </w:r>
      <w:proofErr w:type="spellEnd"/>
      <w:r w:rsidRPr="00A03B90">
        <w:rPr>
          <w:i w:val="0"/>
          <w:sz w:val="20"/>
          <w:szCs w:val="20"/>
        </w:rPr>
        <w:t xml:space="preserve"> en que deben ser pagadas las estimaciones una vez autorizadas por el residente de obra.</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el Municipio de Salvador Alvarado</w:t>
      </w:r>
      <w:r w:rsidRPr="00A03B90">
        <w:rPr>
          <w:i w:val="0"/>
        </w:rPr>
        <w:t xml:space="preserve"> tendrá el derecho de reclamar por trabajos faltantes o mal ejecutados y, en su caso, del pago en exceso que se haya efectuado.</w:t>
      </w:r>
    </w:p>
    <w:p w:rsidR="004C1BDC" w:rsidRPr="00A03B90" w:rsidRDefault="004C1BDC" w:rsidP="004C1BDC">
      <w:pPr>
        <w:pStyle w:val="Textoindependiente21"/>
        <w:ind w:left="0"/>
        <w:rPr>
          <w:rFonts w:cs="Arial"/>
          <w:i w:val="0"/>
          <w:lang w:val="es-MX"/>
        </w:rPr>
      </w:pPr>
    </w:p>
    <w:p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el Municipio de Salvador Alvarado</w:t>
      </w:r>
      <w:r w:rsidRPr="00A03B90">
        <w:rPr>
          <w:i w:val="0"/>
          <w:sz w:val="20"/>
          <w:szCs w:val="20"/>
          <w:lang w:val="es-ES_tradnl"/>
        </w:rPr>
        <w:t xml:space="preserve"> 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proofErr w:type="spellStart"/>
      <w:r w:rsidR="00833344">
        <w:rPr>
          <w:i w:val="0"/>
          <w:sz w:val="20"/>
          <w:szCs w:val="20"/>
          <w:lang w:val="es-ES_tradnl"/>
        </w:rPr>
        <w:t>habiles</w:t>
      </w:r>
      <w:proofErr w:type="spellEnd"/>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rsidR="004C1BDC" w:rsidRPr="00A03B90" w:rsidRDefault="004C1BDC" w:rsidP="004C1BDC">
      <w:pPr>
        <w:pStyle w:val="Texto0"/>
        <w:spacing w:after="55" w:line="240" w:lineRule="auto"/>
        <w:ind w:firstLine="0"/>
        <w:rPr>
          <w:i w:val="0"/>
          <w:sz w:val="20"/>
          <w:szCs w:val="20"/>
          <w:lang w:val="es-ES_tradnl"/>
        </w:rPr>
      </w:pPr>
    </w:p>
    <w:p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la estimación correspondiente se presentará en la siguiente fecha de corte, sin que ello dé lugar a la reclamación de gastos financieros por parte del contratista.</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rsidR="00CD3FB5" w:rsidRPr="00A03B90" w:rsidRDefault="00CD3FB5" w:rsidP="004C1BDC">
      <w:pPr>
        <w:jc w:val="both"/>
        <w:rPr>
          <w:rFonts w:cs="Arial"/>
          <w:bCs/>
          <w:i w:val="0"/>
        </w:rPr>
      </w:pPr>
    </w:p>
    <w:p w:rsidR="004C1BDC" w:rsidRPr="00B278EE" w:rsidRDefault="004C1BDC" w:rsidP="004C1BDC">
      <w:pPr>
        <w:ind w:left="567" w:hanging="567"/>
        <w:jc w:val="both"/>
        <w:rPr>
          <w:rFonts w:cs="Arial"/>
          <w:b/>
          <w:i w:val="0"/>
        </w:rPr>
      </w:pPr>
      <w:r w:rsidRPr="00B278EE">
        <w:rPr>
          <w:rFonts w:cs="Arial"/>
          <w:b/>
          <w:i w:val="0"/>
        </w:rPr>
        <w:t>4.10</w:t>
      </w:r>
      <w:r w:rsidRPr="00B278EE">
        <w:rPr>
          <w:rFonts w:cs="Arial"/>
          <w:b/>
          <w:i w:val="0"/>
        </w:rPr>
        <w:tab/>
        <w:t>DESCUENTOS SOBRE EL IMPORTE DE LAS ESTIMACIONES POR PAGAR.</w:t>
      </w:r>
    </w:p>
    <w:p w:rsidR="004C1BDC" w:rsidRPr="00B278EE" w:rsidRDefault="004C1BDC" w:rsidP="004C1BDC">
      <w:pPr>
        <w:jc w:val="both"/>
        <w:rPr>
          <w:rFonts w:cs="Arial"/>
          <w:bCs/>
          <w:i w:val="0"/>
        </w:rPr>
      </w:pPr>
    </w:p>
    <w:p w:rsidR="004C1BDC" w:rsidRPr="00B278EE" w:rsidRDefault="004C1BDC" w:rsidP="004C1BDC">
      <w:pPr>
        <w:pStyle w:val="Textoindependiente31"/>
        <w:rPr>
          <w:rFonts w:cs="Arial"/>
          <w:i w:val="0"/>
          <w:sz w:val="20"/>
        </w:rPr>
      </w:pPr>
      <w:r w:rsidRPr="00B278EE">
        <w:rPr>
          <w:rFonts w:cs="Arial"/>
          <w:i w:val="0"/>
          <w:sz w:val="20"/>
        </w:rPr>
        <w:t xml:space="preserve">En el caso de que el licitante que resulte adjudicatario del contrato se encuentre inscrito en la Cámara Mexicana de la Industria de la Construcción, de conformidad con el Convenio de Colaboración suscrito con fecha </w:t>
      </w:r>
      <w:r w:rsidR="00685D7D" w:rsidRPr="00B278EE">
        <w:rPr>
          <w:rFonts w:cs="Arial"/>
          <w:i w:val="0"/>
          <w:sz w:val="20"/>
        </w:rPr>
        <w:t>16</w:t>
      </w:r>
      <w:r w:rsidRPr="00B278EE">
        <w:rPr>
          <w:rFonts w:cs="Arial"/>
          <w:i w:val="0"/>
          <w:sz w:val="20"/>
        </w:rPr>
        <w:t xml:space="preserve"> de </w:t>
      </w:r>
      <w:r w:rsidR="00685D7D" w:rsidRPr="00B278EE">
        <w:rPr>
          <w:rFonts w:cs="Arial"/>
          <w:i w:val="0"/>
          <w:sz w:val="20"/>
        </w:rPr>
        <w:t>Enero</w:t>
      </w:r>
      <w:r w:rsidRPr="00B278EE">
        <w:rPr>
          <w:rFonts w:cs="Arial"/>
          <w:i w:val="0"/>
          <w:sz w:val="20"/>
        </w:rPr>
        <w:t xml:space="preserve"> de 20</w:t>
      </w:r>
      <w:r w:rsidR="00DB5ABD" w:rsidRPr="00B278EE">
        <w:rPr>
          <w:rFonts w:cs="Arial"/>
          <w:i w:val="0"/>
          <w:sz w:val="20"/>
        </w:rPr>
        <w:t>1</w:t>
      </w:r>
      <w:r w:rsidR="00685D7D" w:rsidRPr="00B278EE">
        <w:rPr>
          <w:rFonts w:cs="Arial"/>
          <w:i w:val="0"/>
          <w:sz w:val="20"/>
        </w:rPr>
        <w:t>8</w:t>
      </w:r>
      <w:r w:rsidRPr="00B278EE">
        <w:rPr>
          <w:rFonts w:cs="Arial"/>
          <w:i w:val="0"/>
          <w:sz w:val="20"/>
        </w:rPr>
        <w:t xml:space="preserve">, entre </w:t>
      </w:r>
      <w:r w:rsidR="00DC2884" w:rsidRPr="00B278EE">
        <w:rPr>
          <w:rFonts w:cs="Arial"/>
          <w:i w:val="0"/>
          <w:sz w:val="20"/>
        </w:rPr>
        <w:t>el Municipio de Salvador Alvarado</w:t>
      </w:r>
      <w:r w:rsidRPr="00B278EE">
        <w:rPr>
          <w:rFonts w:cs="Arial"/>
          <w:i w:val="0"/>
          <w:sz w:val="20"/>
        </w:rPr>
        <w:t xml:space="preserve"> y la Cámara Mexicana de la Industria de la Construcción, cuyo objeto es descontar de las estimaciones de los trabajos ejecutados, el 0.</w:t>
      </w:r>
      <w:r w:rsidR="00685D7D" w:rsidRPr="00B278EE">
        <w:rPr>
          <w:rFonts w:cs="Arial"/>
          <w:i w:val="0"/>
          <w:sz w:val="20"/>
        </w:rPr>
        <w:t>5</w:t>
      </w:r>
      <w:r w:rsidRPr="00B278EE">
        <w:rPr>
          <w:rFonts w:cs="Arial"/>
          <w:i w:val="0"/>
          <w:sz w:val="20"/>
        </w:rPr>
        <w:t>% (</w:t>
      </w:r>
      <w:r w:rsidR="00E10977" w:rsidRPr="00B278EE">
        <w:rPr>
          <w:rFonts w:cs="Arial"/>
          <w:i w:val="0"/>
          <w:sz w:val="20"/>
        </w:rPr>
        <w:t xml:space="preserve">CERO PUNTO </w:t>
      </w:r>
      <w:r w:rsidR="00685D7D" w:rsidRPr="00B278EE">
        <w:rPr>
          <w:rFonts w:cs="Arial"/>
          <w:i w:val="0"/>
          <w:sz w:val="20"/>
        </w:rPr>
        <w:t>CINCO</w:t>
      </w:r>
      <w:r w:rsidRPr="00B278EE">
        <w:rPr>
          <w:rFonts w:cs="Arial"/>
          <w:i w:val="0"/>
          <w:sz w:val="20"/>
        </w:rPr>
        <w:t xml:space="preserve"> </w:t>
      </w:r>
      <w:r w:rsidR="00E10977" w:rsidRPr="00B278EE">
        <w:rPr>
          <w:rFonts w:cs="Arial"/>
          <w:i w:val="0"/>
          <w:sz w:val="20"/>
        </w:rPr>
        <w:t>PORCIENTO</w:t>
      </w:r>
      <w:r w:rsidRPr="00B278EE">
        <w:rPr>
          <w:rFonts w:cs="Arial"/>
          <w:i w:val="0"/>
          <w:sz w:val="20"/>
        </w:rPr>
        <w:t xml:space="preserve">) para ser aportado voluntariamente, por parte del contratista, a los </w:t>
      </w:r>
      <w:r w:rsidRPr="00B278EE">
        <w:rPr>
          <w:rFonts w:cs="Arial"/>
          <w:i w:val="0"/>
          <w:sz w:val="20"/>
        </w:rPr>
        <w:lastRenderedPageBreak/>
        <w:t xml:space="preserve">programas de capacitación y adiestramiento de los trabajadores de la industria de la construcción que desarrolla el Instituto de Capacitación de la Industria de la Construcción, </w:t>
      </w:r>
      <w:r w:rsidR="00DC2884" w:rsidRPr="00B278EE">
        <w:rPr>
          <w:rFonts w:cs="Arial"/>
          <w:i w:val="0"/>
          <w:sz w:val="20"/>
        </w:rPr>
        <w:t>el Municipio de Salvador Alvarado</w:t>
      </w:r>
      <w:r w:rsidRPr="00B278EE">
        <w:rPr>
          <w:rFonts w:cs="Arial"/>
          <w:i w:val="0"/>
          <w:sz w:val="20"/>
        </w:rPr>
        <w:t xml:space="preserve"> realizará el descuento en el porcentaje antes mencionado, conforme a la declaración </w:t>
      </w:r>
      <w:proofErr w:type="spellStart"/>
      <w:r w:rsidRPr="00B278EE">
        <w:rPr>
          <w:rFonts w:cs="Arial"/>
          <w:i w:val="0"/>
          <w:sz w:val="20"/>
        </w:rPr>
        <w:t>II.</w:t>
      </w:r>
      <w:r w:rsidR="00685D7D" w:rsidRPr="00B278EE">
        <w:rPr>
          <w:rFonts w:cs="Arial"/>
          <w:i w:val="0"/>
          <w:sz w:val="20"/>
        </w:rPr>
        <w:t>i</w:t>
      </w:r>
      <w:proofErr w:type="spellEnd"/>
      <w:r w:rsidRPr="00B278EE">
        <w:rPr>
          <w:b/>
          <w:i w:val="0"/>
          <w:sz w:val="20"/>
        </w:rPr>
        <w:t xml:space="preserve"> </w:t>
      </w:r>
      <w:r w:rsidRPr="00B278EE">
        <w:rPr>
          <w:rFonts w:cs="Arial"/>
          <w:i w:val="0"/>
          <w:sz w:val="20"/>
        </w:rPr>
        <w:t>y la cláusula vigésima séptima, inciso B)</w:t>
      </w:r>
      <w:r w:rsidRPr="00B278EE">
        <w:rPr>
          <w:b/>
          <w:i w:val="0"/>
          <w:sz w:val="20"/>
        </w:rPr>
        <w:t xml:space="preserve"> </w:t>
      </w:r>
      <w:r w:rsidRPr="00B278EE">
        <w:rPr>
          <w:rFonts w:cs="Arial"/>
          <w:i w:val="0"/>
          <w:sz w:val="20"/>
        </w:rPr>
        <w:t>, del modelo de contrato, que será entregado al Instituto de Capacitación de la Industria de la Construcción.</w:t>
      </w:r>
    </w:p>
    <w:p w:rsidR="004C1BDC" w:rsidRPr="00B278EE" w:rsidRDefault="004C1BDC" w:rsidP="004C1BDC">
      <w:pPr>
        <w:pStyle w:val="Textoindependiente"/>
        <w:rPr>
          <w:rFonts w:cs="Arial"/>
          <w:i w:val="0"/>
        </w:rPr>
      </w:pPr>
    </w:p>
    <w:p w:rsidR="004C1BDC" w:rsidRPr="00B278EE" w:rsidRDefault="004C1BDC" w:rsidP="004C1BDC">
      <w:pPr>
        <w:pStyle w:val="Textoindependiente"/>
        <w:rPr>
          <w:rFonts w:cs="Arial"/>
          <w:i w:val="0"/>
        </w:rPr>
      </w:pPr>
      <w:r w:rsidRPr="00B278EE">
        <w:rPr>
          <w:rFonts w:cs="Arial"/>
          <w:i w:val="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4C1BDC" w:rsidRPr="00B278EE" w:rsidRDefault="004C1BDC" w:rsidP="004C1BDC">
      <w:pPr>
        <w:jc w:val="both"/>
        <w:rPr>
          <w:rFonts w:cs="Arial"/>
          <w:bCs/>
          <w:i w:val="0"/>
        </w:rPr>
      </w:pPr>
    </w:p>
    <w:p w:rsidR="0059567C" w:rsidRPr="00B278EE" w:rsidRDefault="0059567C" w:rsidP="0059567C">
      <w:pPr>
        <w:jc w:val="both"/>
        <w:rPr>
          <w:rFonts w:cs="Arial"/>
          <w:bCs/>
          <w:i w:val="0"/>
        </w:rPr>
      </w:pPr>
      <w:r w:rsidRPr="00B278EE">
        <w:rPr>
          <w:rFonts w:cs="Arial"/>
          <w:bCs/>
          <w:i w:val="0"/>
        </w:rPr>
        <w:t>Asimismo, de las estimaciones que se le cubran al contratista, se le descontará:</w:t>
      </w:r>
    </w:p>
    <w:p w:rsidR="0059567C" w:rsidRPr="00B278EE" w:rsidRDefault="0059567C" w:rsidP="0059567C">
      <w:pPr>
        <w:jc w:val="both"/>
        <w:rPr>
          <w:rFonts w:cs="Arial"/>
          <w:bCs/>
          <w:i w:val="0"/>
        </w:rPr>
      </w:pPr>
    </w:p>
    <w:p w:rsidR="0059567C" w:rsidRPr="00B278EE" w:rsidRDefault="00154BED" w:rsidP="0059567C">
      <w:pPr>
        <w:jc w:val="both"/>
        <w:rPr>
          <w:rFonts w:cs="Arial"/>
          <w:b/>
          <w:bCs/>
          <w:i w:val="0"/>
        </w:rPr>
      </w:pPr>
      <w:r>
        <w:rPr>
          <w:rFonts w:cs="Arial"/>
          <w:b/>
          <w:bCs/>
          <w:i w:val="0"/>
        </w:rPr>
        <w:t>3</w:t>
      </w:r>
      <w:r w:rsidRPr="004C43B3">
        <w:rPr>
          <w:rFonts w:cs="Arial"/>
          <w:b/>
          <w:bCs/>
          <w:i w:val="0"/>
        </w:rPr>
        <w:t>.</w:t>
      </w:r>
      <w:r>
        <w:rPr>
          <w:rFonts w:cs="Arial"/>
          <w:b/>
          <w:bCs/>
          <w:i w:val="0"/>
        </w:rPr>
        <w:t>0</w:t>
      </w:r>
      <w:r w:rsidRPr="004C43B3">
        <w:rPr>
          <w:rFonts w:cs="Arial"/>
          <w:b/>
          <w:bCs/>
          <w:i w:val="0"/>
        </w:rPr>
        <w:t>0</w:t>
      </w:r>
      <w:r>
        <w:rPr>
          <w:rFonts w:cs="Arial"/>
          <w:b/>
          <w:bCs/>
          <w:i w:val="0"/>
        </w:rPr>
        <w:t>%</w:t>
      </w:r>
      <w:r w:rsidRPr="004C43B3">
        <w:rPr>
          <w:rFonts w:cs="Arial"/>
          <w:b/>
          <w:bCs/>
          <w:i w:val="0"/>
        </w:rPr>
        <w:t xml:space="preserve"> (</w:t>
      </w:r>
      <w:r>
        <w:rPr>
          <w:rFonts w:cs="Arial"/>
          <w:b/>
          <w:bCs/>
          <w:i w:val="0"/>
        </w:rPr>
        <w:t>TRES PORCIENTO</w:t>
      </w:r>
      <w:r w:rsidRPr="004C43B3">
        <w:rPr>
          <w:rFonts w:cs="Arial"/>
          <w:b/>
          <w:bCs/>
          <w:i w:val="0"/>
        </w:rPr>
        <w:t>)</w:t>
      </w:r>
      <w:r w:rsidRPr="00A03B90">
        <w:rPr>
          <w:rFonts w:cs="Arial"/>
          <w:bCs/>
          <w:i w:val="0"/>
        </w:rPr>
        <w:t xml:space="preserve"> del importe de cada estimación, para cumplir con lo dispuesto por el artículo 9</w:t>
      </w:r>
      <w:r>
        <w:rPr>
          <w:rFonts w:cs="Arial"/>
          <w:bCs/>
          <w:i w:val="0"/>
        </w:rPr>
        <w:t>0-H</w:t>
      </w:r>
      <w:r w:rsidRPr="00A03B90">
        <w:rPr>
          <w:rFonts w:cs="Arial"/>
          <w:bCs/>
          <w:i w:val="0"/>
        </w:rPr>
        <w:t xml:space="preserve"> de la Ley </w:t>
      </w:r>
      <w:r>
        <w:rPr>
          <w:rFonts w:cs="Arial"/>
          <w:bCs/>
          <w:i w:val="0"/>
        </w:rPr>
        <w:t>de Hacienda Municipal del Estado de Sinaloa</w:t>
      </w:r>
      <w:r w:rsidRPr="00A03B90">
        <w:rPr>
          <w:rFonts w:cs="Arial"/>
          <w:bCs/>
          <w:i w:val="0"/>
        </w:rPr>
        <w:t>, por concepto de</w:t>
      </w:r>
      <w:r>
        <w:rPr>
          <w:rFonts w:cs="Arial"/>
          <w:bCs/>
          <w:i w:val="0"/>
        </w:rPr>
        <w:t xml:space="preserve"> servicio de verificación,</w:t>
      </w:r>
      <w:r w:rsidRPr="00A03B90">
        <w:rPr>
          <w:rFonts w:cs="Arial"/>
          <w:bCs/>
          <w:i w:val="0"/>
        </w:rPr>
        <w:t xml:space="preserve"> inspección, </w:t>
      </w:r>
      <w:r>
        <w:rPr>
          <w:rFonts w:cs="Arial"/>
          <w:bCs/>
          <w:i w:val="0"/>
        </w:rPr>
        <w:t>fiscalización y control que la leyes en la materia encomiendan a los órganos internos de control</w:t>
      </w:r>
      <w:r w:rsidR="008F54D3">
        <w:rPr>
          <w:rFonts w:cs="Arial"/>
          <w:bCs/>
          <w:i w:val="0"/>
        </w:rPr>
        <w:t xml:space="preserve"> de los municipios y al congreso del Estado.</w:t>
      </w:r>
    </w:p>
    <w:p w:rsidR="0090219B" w:rsidRDefault="0090219B" w:rsidP="0090219B">
      <w:pPr>
        <w:jc w:val="both"/>
        <w:rPr>
          <w:rFonts w:cs="Arial"/>
          <w:b/>
          <w:bCs/>
          <w:i w:val="0"/>
        </w:rPr>
      </w:pPr>
    </w:p>
    <w:p w:rsidR="0059567C" w:rsidRDefault="0059567C" w:rsidP="0090219B">
      <w:pPr>
        <w:jc w:val="both"/>
        <w:rPr>
          <w:rFonts w:cs="Arial"/>
          <w:b/>
          <w:bCs/>
          <w:i w:val="0"/>
        </w:rPr>
      </w:pPr>
    </w:p>
    <w:p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rsidR="0041072B" w:rsidRDefault="0041072B" w:rsidP="0041072B">
      <w:pPr>
        <w:jc w:val="both"/>
        <w:rPr>
          <w:rFonts w:cs="Arial"/>
          <w:i w:val="0"/>
          <w:color w:val="000000"/>
        </w:rPr>
      </w:pPr>
    </w:p>
    <w:p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rsidR="0041072B" w:rsidRPr="00B173BE" w:rsidRDefault="0041072B" w:rsidP="0041072B">
      <w:pPr>
        <w:rPr>
          <w:rFonts w:cs="Arial"/>
          <w:i w:val="0"/>
        </w:rPr>
      </w:pPr>
    </w:p>
    <w:p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rsidR="0041072B" w:rsidRDefault="0041072B" w:rsidP="0041072B">
      <w:pPr>
        <w:jc w:val="both"/>
        <w:rPr>
          <w:rFonts w:cs="Arial"/>
          <w:i w:val="0"/>
          <w:color w:val="000000"/>
        </w:rPr>
      </w:pPr>
    </w:p>
    <w:p w:rsidR="004C1BDC" w:rsidRPr="00A03B90" w:rsidRDefault="004C1BDC" w:rsidP="004C1BDC">
      <w:pPr>
        <w:pStyle w:val="Sangra2detindependiente"/>
        <w:ind w:left="567" w:hanging="567"/>
      </w:pPr>
      <w:r w:rsidRPr="00A03B90">
        <w:t>4.12</w:t>
      </w:r>
      <w:r w:rsidRPr="00A03B90">
        <w:tab/>
        <w:t>SUBCONTRATACIÓN DE LOS TRABAJOS.</w:t>
      </w:r>
    </w:p>
    <w:p w:rsidR="00384F28" w:rsidRPr="00A03B90" w:rsidRDefault="00384F28" w:rsidP="004C1BDC">
      <w:pPr>
        <w:pStyle w:val="Sangra2detindependiente"/>
        <w:ind w:left="567" w:hanging="567"/>
      </w:pPr>
    </w:p>
    <w:p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rsidR="004E69A9" w:rsidRPr="00A03B90" w:rsidRDefault="004E69A9" w:rsidP="004C1BDC">
      <w:pPr>
        <w:jc w:val="both"/>
        <w:rPr>
          <w:rFonts w:cs="Arial"/>
          <w:i w:val="0"/>
        </w:rPr>
      </w:pPr>
    </w:p>
    <w:p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EL MUNICIPIO DE SALVADOR ALVARADO</w:t>
      </w:r>
      <w:r w:rsidRPr="00A03B90">
        <w:t>.</w:t>
      </w:r>
    </w:p>
    <w:p w:rsidR="00384F28" w:rsidRPr="00A03B90" w:rsidRDefault="00384F28"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Para la ejecución de la obra, </w:t>
      </w:r>
      <w:r w:rsidR="00DC2884">
        <w:rPr>
          <w:rFonts w:cs="Arial"/>
          <w:i w:val="0"/>
        </w:rPr>
        <w:t>el Municipio de Salvador Alvarado</w:t>
      </w:r>
      <w:r w:rsidRPr="00A03B90">
        <w:rPr>
          <w:rFonts w:cs="Arial"/>
          <w:i w:val="0"/>
        </w:rPr>
        <w:t xml:space="preserve"> no proporcionará materiales ni equipo de instalación permanente.</w:t>
      </w:r>
    </w:p>
    <w:p w:rsidR="00356DAA" w:rsidRDefault="00356DAA"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rsidR="00384F28" w:rsidRPr="00A03B90" w:rsidRDefault="00384F28" w:rsidP="004C1BDC">
      <w:pPr>
        <w:jc w:val="both"/>
        <w:rPr>
          <w:i w:val="0"/>
          <w:color w:val="000000"/>
        </w:rPr>
      </w:pPr>
    </w:p>
    <w:p w:rsidR="004C1BDC" w:rsidRPr="00F03416" w:rsidRDefault="004C1BDC" w:rsidP="004C1BDC">
      <w:pPr>
        <w:ind w:left="567" w:hanging="567"/>
        <w:jc w:val="both"/>
        <w:rPr>
          <w:rFonts w:cs="Arial"/>
          <w:b/>
          <w:i w:val="0"/>
        </w:rPr>
      </w:pPr>
      <w:r w:rsidRPr="00F03416">
        <w:rPr>
          <w:rFonts w:cs="Arial"/>
          <w:b/>
          <w:i w:val="0"/>
        </w:rPr>
        <w:lastRenderedPageBreak/>
        <w:t>4.15</w:t>
      </w:r>
      <w:r w:rsidRPr="00F03416">
        <w:rPr>
          <w:rFonts w:cs="Arial"/>
          <w:b/>
          <w:i w:val="0"/>
        </w:rPr>
        <w:tab/>
        <w:t>COMO INTEGRAR E IDENTIFICAR LA PROPOSICIÓN.</w:t>
      </w:r>
    </w:p>
    <w:p w:rsidR="004C1BDC" w:rsidRPr="00A03B90" w:rsidRDefault="004C1BDC" w:rsidP="004C1BDC">
      <w:pPr>
        <w:jc w:val="both"/>
        <w:rPr>
          <w:rFonts w:cs="Arial"/>
          <w:bCs/>
          <w:i w:val="0"/>
        </w:rPr>
      </w:pPr>
    </w:p>
    <w:p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rsidR="004C1BDC" w:rsidRPr="00A03B90" w:rsidRDefault="004C1BDC" w:rsidP="004C1BDC">
      <w:pPr>
        <w:jc w:val="both"/>
        <w:rPr>
          <w:rFonts w:cs="Arial"/>
          <w:bCs/>
          <w:i w:val="0"/>
        </w:rPr>
      </w:pPr>
    </w:p>
    <w:p w:rsidR="004C1BDC" w:rsidRPr="00A03B90" w:rsidRDefault="004C1BDC" w:rsidP="004C1BDC">
      <w:pPr>
        <w:ind w:left="567" w:hanging="567"/>
        <w:jc w:val="both"/>
        <w:rPr>
          <w:rFonts w:cs="Arial"/>
          <w:b/>
          <w:i w:val="0"/>
        </w:rPr>
      </w:pPr>
      <w:r w:rsidRPr="0059567C">
        <w:rPr>
          <w:rFonts w:cs="Arial"/>
          <w:b/>
          <w:i w:val="0"/>
        </w:rPr>
        <w:t>5</w:t>
      </w:r>
      <w:r w:rsidRPr="0059567C">
        <w:rPr>
          <w:rFonts w:cs="Arial"/>
          <w:b/>
          <w:i w:val="0"/>
        </w:rPr>
        <w:tab/>
        <w:t>DEL PROCEDIMIENTO DE LA LICITACIÓN.</w:t>
      </w:r>
    </w:p>
    <w:p w:rsidR="004C1BDC" w:rsidRPr="00A03B90" w:rsidRDefault="004C1BDC" w:rsidP="004C1BDC">
      <w:pPr>
        <w:jc w:val="both"/>
        <w:rPr>
          <w:rFonts w:cs="Arial"/>
          <w:bCs/>
          <w:i w:val="0"/>
        </w:rPr>
      </w:pPr>
    </w:p>
    <w:p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el Municipio de Salvador Alvarado</w:t>
      </w:r>
      <w:r w:rsidRPr="00A03B90">
        <w:rPr>
          <w:rFonts w:cs="Arial"/>
          <w:bCs/>
          <w:i w:val="0"/>
        </w:rPr>
        <w:t xml:space="preserve"> 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rsidR="004C1BDC" w:rsidRPr="00A03B90" w:rsidRDefault="004C1BDC" w:rsidP="004C1BDC">
      <w:pPr>
        <w:jc w:val="both"/>
        <w:rPr>
          <w:rFonts w:cs="Arial"/>
          <w:bCs/>
          <w:i w:val="0"/>
        </w:rPr>
      </w:pPr>
    </w:p>
    <w:p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rsidR="002A2658" w:rsidRDefault="002A2658" w:rsidP="004C1BDC">
      <w:pPr>
        <w:jc w:val="both"/>
        <w:rPr>
          <w:rFonts w:cs="Arial"/>
          <w:bCs/>
          <w:i w:val="0"/>
        </w:rPr>
      </w:pPr>
    </w:p>
    <w:p w:rsidR="004C1BDC" w:rsidRPr="00ED60CD" w:rsidRDefault="004C1BDC" w:rsidP="004C1BDC">
      <w:pPr>
        <w:pStyle w:val="Sangra2detindependiente"/>
        <w:ind w:left="567" w:hanging="567"/>
      </w:pPr>
      <w:r w:rsidRPr="00ED60CD">
        <w:t>5.1</w:t>
      </w:r>
      <w:r w:rsidRPr="00ED60CD">
        <w:tab/>
        <w:t>PRESENTACIÓN Y APERTURA DE LAS PROPOSICIONES, Y FALLO DE LA LICITACIÓN.</w:t>
      </w:r>
    </w:p>
    <w:p w:rsidR="004C1BDC" w:rsidRPr="00ED60CD" w:rsidRDefault="004C1BDC" w:rsidP="004C1BDC">
      <w:pPr>
        <w:tabs>
          <w:tab w:val="left" w:pos="8609"/>
        </w:tabs>
        <w:jc w:val="both"/>
        <w:rPr>
          <w:rFonts w:cs="Arial"/>
          <w:i w:val="0"/>
        </w:rPr>
      </w:pPr>
    </w:p>
    <w:p w:rsidR="004C1BDC" w:rsidRPr="00A03B90" w:rsidRDefault="00DD20FC" w:rsidP="002D3285">
      <w:pPr>
        <w:tabs>
          <w:tab w:val="left" w:pos="8609"/>
        </w:tabs>
        <w:jc w:val="both"/>
        <w:rPr>
          <w:rFonts w:cs="Arial"/>
          <w:b/>
          <w:i w:val="0"/>
        </w:rPr>
      </w:pPr>
      <w:r w:rsidRPr="00ED60CD">
        <w:rPr>
          <w:rFonts w:cs="Arial"/>
          <w:i w:val="0"/>
        </w:rPr>
        <w:t xml:space="preserve">Las proposiciones por escrito deberán presentarse a las </w:t>
      </w:r>
      <w:r w:rsidR="00C77BAB" w:rsidRPr="00ED60CD">
        <w:rPr>
          <w:rFonts w:cs="Arial"/>
          <w:b/>
          <w:i w:val="0"/>
        </w:rPr>
        <w:t>1</w:t>
      </w:r>
      <w:r w:rsidR="0059567C" w:rsidRPr="00ED60CD">
        <w:rPr>
          <w:rFonts w:cs="Arial"/>
          <w:b/>
          <w:i w:val="0"/>
        </w:rPr>
        <w:t>2</w:t>
      </w:r>
      <w:r w:rsidRPr="00ED60CD">
        <w:rPr>
          <w:rFonts w:cs="Arial"/>
          <w:b/>
          <w:i w:val="0"/>
        </w:rPr>
        <w:t>:</w:t>
      </w:r>
      <w:r w:rsidR="00B676B4" w:rsidRPr="00ED60CD">
        <w:rPr>
          <w:rFonts w:cs="Arial"/>
          <w:b/>
          <w:i w:val="0"/>
        </w:rPr>
        <w:t>0</w:t>
      </w:r>
      <w:r w:rsidRPr="00ED60CD">
        <w:rPr>
          <w:rFonts w:cs="Arial"/>
          <w:b/>
          <w:i w:val="0"/>
        </w:rPr>
        <w:t>0 horas</w:t>
      </w:r>
      <w:r w:rsidRPr="00ED60CD">
        <w:rPr>
          <w:rFonts w:cs="Arial"/>
          <w:i w:val="0"/>
        </w:rPr>
        <w:t>, el día</w:t>
      </w:r>
      <w:r w:rsidRPr="00ED60CD">
        <w:rPr>
          <w:rFonts w:cs="Arial"/>
          <w:b/>
          <w:i w:val="0"/>
        </w:rPr>
        <w:t xml:space="preserve"> </w:t>
      </w:r>
      <w:r w:rsidR="000C5E68">
        <w:rPr>
          <w:rFonts w:cs="Arial"/>
          <w:b/>
          <w:i w:val="0"/>
        </w:rPr>
        <w:t>18</w:t>
      </w:r>
      <w:r w:rsidR="00C77BAB" w:rsidRPr="00ED60CD">
        <w:rPr>
          <w:rFonts w:cs="Arial"/>
          <w:b/>
          <w:i w:val="0"/>
        </w:rPr>
        <w:t xml:space="preserve"> de </w:t>
      </w:r>
      <w:r w:rsidR="000C5E68">
        <w:rPr>
          <w:rFonts w:cs="Arial"/>
          <w:b/>
          <w:i w:val="0"/>
        </w:rPr>
        <w:t>Diciembre</w:t>
      </w:r>
      <w:r w:rsidRPr="00ED60CD">
        <w:rPr>
          <w:rFonts w:cs="Arial"/>
          <w:b/>
          <w:i w:val="0"/>
        </w:rPr>
        <w:t xml:space="preserve"> de 201</w:t>
      </w:r>
      <w:r w:rsidR="00ED60CD">
        <w:rPr>
          <w:rFonts w:cs="Arial"/>
          <w:b/>
          <w:i w:val="0"/>
        </w:rPr>
        <w:t>9</w:t>
      </w:r>
      <w:r w:rsidRPr="00ED60CD">
        <w:rPr>
          <w:rFonts w:cs="Arial"/>
          <w:i w:val="0"/>
        </w:rPr>
        <w:t xml:space="preserve">, en las Oficinas de la </w:t>
      </w:r>
      <w:r w:rsidR="007C7388" w:rsidRPr="00ED60CD">
        <w:rPr>
          <w:rFonts w:cs="Arial"/>
          <w:b/>
          <w:i w:val="0"/>
        </w:rPr>
        <w:t>Dirección de obras y servicios públicos municipales de Salvador Alvarado</w:t>
      </w:r>
      <w:r w:rsidR="007C7388" w:rsidRPr="00ED60CD">
        <w:rPr>
          <w:rFonts w:cs="Arial"/>
          <w:i w:val="0"/>
        </w:rPr>
        <w:t xml:space="preserve">, ubicadas en </w:t>
      </w:r>
      <w:proofErr w:type="spellStart"/>
      <w:r w:rsidR="007C7388" w:rsidRPr="00ED60CD">
        <w:rPr>
          <w:rFonts w:cs="Arial"/>
          <w:b/>
          <w:i w:val="0"/>
        </w:rPr>
        <w:t>Blvd</w:t>
      </w:r>
      <w:proofErr w:type="spellEnd"/>
      <w:r w:rsidR="007C7388" w:rsidRPr="00ED60CD">
        <w:rPr>
          <w:rFonts w:cs="Arial"/>
          <w:b/>
          <w:i w:val="0"/>
        </w:rPr>
        <w:t xml:space="preserve">. Antonio Rosales y Francisco Villa, sin número, colonia Centro, </w:t>
      </w:r>
      <w:proofErr w:type="spellStart"/>
      <w:r w:rsidR="007C7388" w:rsidRPr="00ED60CD">
        <w:rPr>
          <w:rFonts w:cs="Arial"/>
          <w:b/>
          <w:i w:val="0"/>
        </w:rPr>
        <w:t>Guamuchil</w:t>
      </w:r>
      <w:proofErr w:type="spellEnd"/>
      <w:r w:rsidR="007C7388" w:rsidRPr="00ED60CD">
        <w:rPr>
          <w:rFonts w:cs="Arial"/>
          <w:b/>
          <w:i w:val="0"/>
        </w:rPr>
        <w:t>, Sinaloa, Código Postal 81400</w:t>
      </w:r>
      <w:r w:rsidRPr="00ED60CD">
        <w:rPr>
          <w:rFonts w:cs="Arial"/>
          <w:i w:val="0"/>
          <w:color w:val="FF0000"/>
        </w:rPr>
        <w:t>,</w:t>
      </w:r>
      <w:r w:rsidR="004C1BDC" w:rsidRPr="00ED60CD">
        <w:rPr>
          <w:rFonts w:cs="Arial"/>
          <w:i w:val="0"/>
        </w:rPr>
        <w:t xml:space="preserve"> donde se llevará a cabo el acto de presentación y apertura de proposiciones, bajo la presidencia del titular del </w:t>
      </w:r>
      <w:r w:rsidR="004C1BDC" w:rsidRPr="00ED60CD">
        <w:rPr>
          <w:i w:val="0"/>
        </w:rPr>
        <w:t>área responsable de la contratación o por el servidor público que éste designe, quien será el único facultado para tomar todas las decisiones durante la realización del acto, en los términos de la Ley de Obras Públicas y Servicios Relacionados con las Mismas</w:t>
      </w:r>
      <w:r w:rsidR="002D3285" w:rsidRPr="00ED60CD">
        <w:rPr>
          <w:i w:val="0"/>
        </w:rPr>
        <w:t xml:space="preserve"> del Estado de Sinaloa </w:t>
      </w:r>
      <w:r w:rsidR="004C1BDC" w:rsidRPr="00ED60CD">
        <w:rPr>
          <w:i w:val="0"/>
        </w:rPr>
        <w:t>y su Reglamento</w:t>
      </w:r>
      <w:r w:rsidR="004C1BDC" w:rsidRPr="00ED60CD">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rsidR="000C6643" w:rsidRDefault="000C6643" w:rsidP="004C1BDC">
      <w:pPr>
        <w:pStyle w:val="texto"/>
        <w:spacing w:after="0" w:line="240" w:lineRule="auto"/>
        <w:ind w:firstLine="0"/>
        <w:rPr>
          <w:rFonts w:cs="Arial"/>
          <w:i w:val="0"/>
          <w:sz w:val="20"/>
        </w:rPr>
      </w:pPr>
    </w:p>
    <w:p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rsidR="000C6643" w:rsidRPr="00FB1E76" w:rsidRDefault="000C6643" w:rsidP="000C6643">
      <w:pPr>
        <w:rPr>
          <w:rFonts w:cs="Arial"/>
          <w:sz w:val="22"/>
          <w:szCs w:val="22"/>
        </w:rPr>
      </w:pPr>
    </w:p>
    <w:p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w:t>
      </w:r>
      <w:r w:rsidRPr="00D67DEC">
        <w:rPr>
          <w:rFonts w:cs="Arial"/>
          <w:i w:val="0"/>
        </w:rPr>
        <w:lastRenderedPageBreak/>
        <w:t xml:space="preserve">mismos, elaborándose una relación del contenido documental de cada una de las propuestas, los cuales serán rubricados por la autoridad convocante y regresados al sobre correspondiente. </w:t>
      </w:r>
    </w:p>
    <w:p w:rsidR="000C6643" w:rsidRPr="00FB1E76" w:rsidRDefault="000C6643" w:rsidP="00D67DEC">
      <w:pPr>
        <w:jc w:val="both"/>
        <w:rPr>
          <w:rFonts w:cs="Arial"/>
          <w:sz w:val="22"/>
          <w:szCs w:val="22"/>
        </w:rPr>
      </w:pPr>
    </w:p>
    <w:p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rsidR="000C6643" w:rsidRPr="00FB1E76" w:rsidRDefault="000C6643" w:rsidP="00D67DEC">
      <w:pPr>
        <w:jc w:val="both"/>
        <w:rPr>
          <w:rFonts w:cs="Arial"/>
          <w:sz w:val="22"/>
          <w:szCs w:val="22"/>
        </w:rPr>
      </w:pPr>
    </w:p>
    <w:p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proofErr w:type="spellStart"/>
      <w:r w:rsidR="00D67DEC">
        <w:rPr>
          <w:rFonts w:cs="Arial"/>
          <w:i w:val="0"/>
        </w:rPr>
        <w:t>parrafo</w:t>
      </w:r>
      <w:proofErr w:type="spellEnd"/>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 xml:space="preserve">y se entregará copia de la misma a cada uno de los licitantes. La falta de firma de algún licitante no restara valor al contenido del acta o efectos y al finalizar el acto se procederá a </w:t>
      </w:r>
      <w:r w:rsidR="00C0077C" w:rsidRPr="00A03B90">
        <w:rPr>
          <w:rFonts w:cs="Arial"/>
          <w:i w:val="0"/>
          <w:sz w:val="20"/>
        </w:rPr>
        <w:t xml:space="preserve">fijar un ejemplar del acta en las oficinas de  </w:t>
      </w:r>
      <w:r w:rsidR="00C0077C" w:rsidRPr="007C7388">
        <w:rPr>
          <w:rFonts w:cs="Arial"/>
          <w:i w:val="0"/>
          <w:sz w:val="20"/>
        </w:rPr>
        <w:t>la</w:t>
      </w:r>
      <w:r w:rsidR="00C0077C" w:rsidRPr="006379ED">
        <w:rPr>
          <w:rFonts w:cs="Arial"/>
          <w:i w:val="0"/>
          <w:color w:val="4F81BD" w:themeColor="accent1"/>
          <w:sz w:val="20"/>
        </w:rPr>
        <w:t xml:space="preserve"> </w:t>
      </w:r>
      <w:r w:rsidR="00C0077C" w:rsidRPr="00F17D21">
        <w:rPr>
          <w:rFonts w:cs="Arial"/>
          <w:b/>
          <w:i w:val="0"/>
          <w:sz w:val="20"/>
        </w:rPr>
        <w:t>Dirección de obras y servicios públicos municipales de Salvador Alvarado</w:t>
      </w:r>
      <w:r w:rsidR="00C0077C" w:rsidRPr="00F17D21">
        <w:rPr>
          <w:rFonts w:cs="Arial"/>
          <w:i w:val="0"/>
          <w:color w:val="000000"/>
          <w:sz w:val="20"/>
        </w:rPr>
        <w:t xml:space="preserve">, ubicadas en </w:t>
      </w:r>
      <w:proofErr w:type="spellStart"/>
      <w:r w:rsidR="00C0077C" w:rsidRPr="00F17D21">
        <w:rPr>
          <w:rFonts w:cs="Arial"/>
          <w:b/>
          <w:i w:val="0"/>
          <w:color w:val="000000"/>
          <w:sz w:val="20"/>
        </w:rPr>
        <w:t>Blvd</w:t>
      </w:r>
      <w:proofErr w:type="spellEnd"/>
      <w:r w:rsidR="00C0077C" w:rsidRPr="00F17D21">
        <w:rPr>
          <w:rFonts w:cs="Arial"/>
          <w:b/>
          <w:i w:val="0"/>
          <w:color w:val="000000"/>
          <w:sz w:val="20"/>
        </w:rPr>
        <w:t xml:space="preserve">. Antonio Rosales y Francisco Villa, sin número, colonia Centro, </w:t>
      </w:r>
      <w:proofErr w:type="spellStart"/>
      <w:r w:rsidR="00C0077C" w:rsidRPr="00F17D21">
        <w:rPr>
          <w:rFonts w:cs="Arial"/>
          <w:b/>
          <w:i w:val="0"/>
          <w:color w:val="000000"/>
          <w:sz w:val="20"/>
        </w:rPr>
        <w:t>Guamuchil</w:t>
      </w:r>
      <w:proofErr w:type="spellEnd"/>
      <w:r w:rsidR="00C0077C" w:rsidRPr="00F17D21">
        <w:rPr>
          <w:rFonts w:cs="Arial"/>
          <w:b/>
          <w:i w:val="0"/>
          <w:color w:val="000000"/>
          <w:sz w:val="20"/>
        </w:rPr>
        <w:t>, Sinaloa, Código Postal 81400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rsidR="00C0077C" w:rsidRDefault="00C0077C" w:rsidP="00C0077C">
      <w:pPr>
        <w:pStyle w:val="ROMANOS"/>
        <w:spacing w:after="0" w:line="240" w:lineRule="auto"/>
        <w:ind w:left="0" w:firstLine="0"/>
        <w:rPr>
          <w:rFonts w:cs="Arial"/>
          <w:i w:val="0"/>
          <w:color w:val="000000"/>
          <w:sz w:val="20"/>
        </w:rPr>
      </w:pPr>
    </w:p>
    <w:p w:rsidR="00C0077C" w:rsidRPr="006379ED" w:rsidRDefault="00C0077C" w:rsidP="00C0077C">
      <w:pPr>
        <w:pStyle w:val="ROMANOS"/>
        <w:spacing w:after="0" w:line="240" w:lineRule="auto"/>
        <w:ind w:left="0" w:firstLine="0"/>
        <w:rPr>
          <w:rFonts w:cs="Arial"/>
          <w:i w:val="0"/>
          <w:color w:val="4F81BD" w:themeColor="accent1"/>
          <w:sz w:val="20"/>
        </w:rPr>
      </w:pPr>
      <w:r w:rsidRPr="00A03B90">
        <w:rPr>
          <w:rFonts w:cs="Arial"/>
          <w:i w:val="0"/>
          <w:color w:val="000000"/>
          <w:sz w:val="20"/>
        </w:rPr>
        <w:t>En el acta se señalará que el fallo de l</w:t>
      </w:r>
      <w:r>
        <w:rPr>
          <w:rFonts w:cs="Arial"/>
          <w:i w:val="0"/>
          <w:color w:val="000000"/>
          <w:sz w:val="20"/>
        </w:rPr>
        <w:t xml:space="preserve">a licitación se efectuará a las </w:t>
      </w:r>
      <w:r w:rsidRPr="00FD50A2">
        <w:rPr>
          <w:rFonts w:cs="Arial"/>
          <w:b/>
          <w:i w:val="0"/>
          <w:sz w:val="20"/>
        </w:rPr>
        <w:t>1</w:t>
      </w:r>
      <w:r w:rsidR="0059567C">
        <w:rPr>
          <w:rFonts w:cs="Arial"/>
          <w:b/>
          <w:i w:val="0"/>
          <w:sz w:val="20"/>
        </w:rPr>
        <w:t>2</w:t>
      </w:r>
      <w:r w:rsidRPr="00FD50A2">
        <w:rPr>
          <w:rFonts w:cs="Arial"/>
          <w:b/>
          <w:i w:val="0"/>
          <w:sz w:val="20"/>
        </w:rPr>
        <w:t xml:space="preserve">:00 horas, el día </w:t>
      </w:r>
      <w:r w:rsidR="00050A25">
        <w:rPr>
          <w:rFonts w:cs="Arial"/>
          <w:b/>
          <w:i w:val="0"/>
          <w:sz w:val="20"/>
        </w:rPr>
        <w:t>2</w:t>
      </w:r>
      <w:r w:rsidR="000C5E68">
        <w:rPr>
          <w:rFonts w:cs="Arial"/>
          <w:b/>
          <w:i w:val="0"/>
          <w:sz w:val="20"/>
        </w:rPr>
        <w:t>6</w:t>
      </w:r>
      <w:r w:rsidRPr="00FD50A2">
        <w:rPr>
          <w:rFonts w:cs="Arial"/>
          <w:b/>
          <w:i w:val="0"/>
          <w:sz w:val="20"/>
        </w:rPr>
        <w:t xml:space="preserve"> de </w:t>
      </w:r>
      <w:r w:rsidR="000C5E68">
        <w:rPr>
          <w:rFonts w:cs="Arial"/>
          <w:b/>
          <w:i w:val="0"/>
          <w:sz w:val="20"/>
        </w:rPr>
        <w:t>Diciembre</w:t>
      </w:r>
      <w:r w:rsidRPr="00FD50A2">
        <w:rPr>
          <w:rFonts w:cs="Arial"/>
          <w:b/>
          <w:i w:val="0"/>
          <w:sz w:val="20"/>
        </w:rPr>
        <w:t xml:space="preserve"> de 201</w:t>
      </w:r>
      <w:r w:rsidR="0059567C">
        <w:rPr>
          <w:rFonts w:cs="Arial"/>
          <w:b/>
          <w:i w:val="0"/>
          <w:sz w:val="20"/>
        </w:rPr>
        <w:t>9</w:t>
      </w:r>
      <w:r w:rsidRPr="0047080C">
        <w:rPr>
          <w:rFonts w:cs="Arial"/>
          <w:i w:val="0"/>
          <w:sz w:val="20"/>
        </w:rPr>
        <w:t>,</w:t>
      </w:r>
      <w:r w:rsidRPr="006379ED">
        <w:rPr>
          <w:rFonts w:cs="Arial"/>
          <w:i w:val="0"/>
          <w:color w:val="4F81BD" w:themeColor="accent1"/>
          <w:sz w:val="20"/>
        </w:rPr>
        <w:t xml:space="preserve"> </w:t>
      </w:r>
      <w:r w:rsidRPr="00F17D21">
        <w:rPr>
          <w:rFonts w:cs="Arial"/>
          <w:i w:val="0"/>
          <w:sz w:val="20"/>
          <w:lang w:val="es-MX"/>
        </w:rPr>
        <w:t>en las oficinas de</w:t>
      </w:r>
      <w:r>
        <w:rPr>
          <w:rFonts w:cs="Arial"/>
          <w:i w:val="0"/>
          <w:sz w:val="20"/>
          <w:lang w:val="es-MX"/>
        </w:rPr>
        <w:t xml:space="preserve"> la</w:t>
      </w:r>
      <w:r w:rsidRPr="006379ED">
        <w:rPr>
          <w:rFonts w:cs="Arial"/>
          <w:i w:val="0"/>
          <w:color w:val="4F81BD" w:themeColor="accent1"/>
          <w:sz w:val="20"/>
          <w:lang w:val="es-MX"/>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i w:val="0"/>
        </w:rPr>
        <w:t xml:space="preserve">;  </w:t>
      </w:r>
      <w:r w:rsidRPr="00F17D21">
        <w:rPr>
          <w:rFonts w:cs="Arial"/>
          <w:i w:val="0"/>
          <w:sz w:val="20"/>
          <w:lang w:val="es-MX"/>
        </w:rPr>
        <w:t>y la firma del contrato respectivo se llevará a cabo a las</w:t>
      </w:r>
      <w:r w:rsidRPr="006379ED">
        <w:rPr>
          <w:rFonts w:cs="Arial"/>
          <w:i w:val="0"/>
          <w:color w:val="4F81BD" w:themeColor="accent1"/>
          <w:sz w:val="20"/>
          <w:lang w:val="es-MX"/>
        </w:rPr>
        <w:t xml:space="preserve"> </w:t>
      </w:r>
      <w:r w:rsidRPr="00FD50A2">
        <w:rPr>
          <w:rFonts w:cs="Arial"/>
          <w:b/>
          <w:i w:val="0"/>
          <w:sz w:val="20"/>
          <w:lang w:val="es-MX"/>
        </w:rPr>
        <w:t>1</w:t>
      </w:r>
      <w:r w:rsidR="0059567C">
        <w:rPr>
          <w:rFonts w:cs="Arial"/>
          <w:b/>
          <w:i w:val="0"/>
          <w:sz w:val="20"/>
          <w:lang w:val="es-MX"/>
        </w:rPr>
        <w:t>2</w:t>
      </w:r>
      <w:r w:rsidRPr="00FD50A2">
        <w:rPr>
          <w:rFonts w:cs="Arial"/>
          <w:b/>
          <w:i w:val="0"/>
          <w:sz w:val="20"/>
          <w:lang w:val="es-MX"/>
        </w:rPr>
        <w:t>:00</w:t>
      </w:r>
      <w:r w:rsidRPr="00FD50A2">
        <w:rPr>
          <w:rFonts w:cs="Arial"/>
          <w:i w:val="0"/>
          <w:sz w:val="20"/>
          <w:lang w:val="es-MX"/>
        </w:rPr>
        <w:t xml:space="preserve"> horas, el día </w:t>
      </w:r>
      <w:r w:rsidR="00050A25">
        <w:rPr>
          <w:rFonts w:cs="Arial"/>
          <w:b/>
          <w:i w:val="0"/>
          <w:sz w:val="20"/>
        </w:rPr>
        <w:t>3</w:t>
      </w:r>
      <w:r w:rsidR="000C5E68">
        <w:rPr>
          <w:rFonts w:cs="Arial"/>
          <w:b/>
          <w:i w:val="0"/>
          <w:sz w:val="20"/>
        </w:rPr>
        <w:t>0</w:t>
      </w:r>
      <w:r w:rsidRPr="00FD50A2">
        <w:rPr>
          <w:rFonts w:cs="Arial"/>
          <w:b/>
          <w:i w:val="0"/>
          <w:sz w:val="20"/>
        </w:rPr>
        <w:t xml:space="preserve"> de </w:t>
      </w:r>
      <w:r w:rsidR="000C5E68">
        <w:rPr>
          <w:rFonts w:cs="Arial"/>
          <w:b/>
          <w:i w:val="0"/>
          <w:sz w:val="20"/>
        </w:rPr>
        <w:t>Diciembre</w:t>
      </w:r>
      <w:bookmarkStart w:id="0" w:name="_GoBack"/>
      <w:bookmarkEnd w:id="0"/>
      <w:r w:rsidRPr="00FD50A2">
        <w:rPr>
          <w:rFonts w:cs="Arial"/>
          <w:b/>
          <w:i w:val="0"/>
          <w:sz w:val="20"/>
        </w:rPr>
        <w:t xml:space="preserve"> </w:t>
      </w:r>
      <w:proofErr w:type="spellStart"/>
      <w:r w:rsidRPr="00FD50A2">
        <w:rPr>
          <w:rFonts w:cs="Arial"/>
          <w:b/>
          <w:i w:val="0"/>
          <w:sz w:val="20"/>
        </w:rPr>
        <w:t>de</w:t>
      </w:r>
      <w:proofErr w:type="spellEnd"/>
      <w:r w:rsidRPr="00FD50A2">
        <w:rPr>
          <w:rFonts w:cs="Arial"/>
          <w:b/>
          <w:i w:val="0"/>
          <w:sz w:val="20"/>
        </w:rPr>
        <w:t xml:space="preserve"> 201</w:t>
      </w:r>
      <w:r w:rsidR="0059567C">
        <w:rPr>
          <w:rFonts w:cs="Arial"/>
          <w:b/>
          <w:i w:val="0"/>
          <w:sz w:val="20"/>
        </w:rPr>
        <w:t>9</w:t>
      </w:r>
      <w:r w:rsidRPr="00FD50A2">
        <w:rPr>
          <w:rFonts w:cs="Arial"/>
          <w:b/>
          <w:i w:val="0"/>
          <w:sz w:val="20"/>
          <w:lang w:val="es-MX"/>
        </w:rPr>
        <w:t>,</w:t>
      </w:r>
      <w:r w:rsidRPr="00FD50A2">
        <w:rPr>
          <w:rFonts w:cs="Arial"/>
          <w:i w:val="0"/>
          <w:sz w:val="20"/>
          <w:lang w:val="es-MX"/>
        </w:rPr>
        <w:t xml:space="preserve"> </w:t>
      </w:r>
      <w:r w:rsidRPr="00F17D21">
        <w:rPr>
          <w:rFonts w:cs="Arial"/>
          <w:i w:val="0"/>
          <w:sz w:val="20"/>
          <w:lang w:val="es-MX"/>
        </w:rPr>
        <w:t>en las oficinas de</w:t>
      </w:r>
      <w:r>
        <w:rPr>
          <w:rFonts w:cs="Arial"/>
          <w:b/>
          <w:i w:val="0"/>
        </w:rPr>
        <w:t xml:space="preserve"> </w:t>
      </w:r>
      <w:r w:rsidRPr="00F17D21">
        <w:rPr>
          <w:rFonts w:cs="Arial"/>
          <w:i w:val="0"/>
          <w:sz w:val="20"/>
        </w:rPr>
        <w:t>la</w:t>
      </w:r>
      <w:r w:rsidRPr="00F17D21">
        <w:rPr>
          <w:rFonts w:cs="Arial"/>
          <w:b/>
          <w:i w:val="0"/>
        </w:rPr>
        <w:t xml:space="preserve"> </w:t>
      </w:r>
      <w:r w:rsidRPr="00F17D21">
        <w:rPr>
          <w:rFonts w:cs="Arial"/>
          <w:b/>
          <w:i w:val="0"/>
          <w:sz w:val="20"/>
        </w:rPr>
        <w:t>Dirección de obras y servicios públicos municipales de Salvador Alvarado</w:t>
      </w:r>
      <w:r w:rsidRPr="00F17D21">
        <w:rPr>
          <w:rFonts w:cs="Arial"/>
          <w:i w:val="0"/>
          <w:color w:val="000000"/>
          <w:sz w:val="20"/>
        </w:rPr>
        <w:t xml:space="preserve">, ubicadas en </w:t>
      </w:r>
      <w:proofErr w:type="spellStart"/>
      <w:r w:rsidRPr="00F17D21">
        <w:rPr>
          <w:rFonts w:cs="Arial"/>
          <w:b/>
          <w:i w:val="0"/>
          <w:color w:val="000000"/>
          <w:sz w:val="20"/>
        </w:rPr>
        <w:t>Blvd</w:t>
      </w:r>
      <w:proofErr w:type="spellEnd"/>
      <w:r w:rsidRPr="00F17D21">
        <w:rPr>
          <w:rFonts w:cs="Arial"/>
          <w:b/>
          <w:i w:val="0"/>
          <w:color w:val="000000"/>
          <w:sz w:val="20"/>
        </w:rPr>
        <w:t xml:space="preserve">. Antonio Rosales y Francisco Villa, sin número, colonia Centro, </w:t>
      </w:r>
      <w:proofErr w:type="spellStart"/>
      <w:r w:rsidRPr="00F17D21">
        <w:rPr>
          <w:rFonts w:cs="Arial"/>
          <w:b/>
          <w:i w:val="0"/>
          <w:color w:val="000000"/>
          <w:sz w:val="20"/>
        </w:rPr>
        <w:t>Guamuchil</w:t>
      </w:r>
      <w:proofErr w:type="spellEnd"/>
      <w:r w:rsidRPr="00F17D21">
        <w:rPr>
          <w:rFonts w:cs="Arial"/>
          <w:b/>
          <w:i w:val="0"/>
          <w:color w:val="000000"/>
          <w:sz w:val="20"/>
        </w:rPr>
        <w:t>, Sinaloa, Código Postal 81400</w:t>
      </w:r>
      <w:r w:rsidRPr="00F17D21">
        <w:rPr>
          <w:rFonts w:cs="Arial"/>
          <w:b/>
          <w:i w:val="0"/>
        </w:rPr>
        <w:t>.</w:t>
      </w:r>
    </w:p>
    <w:p w:rsidR="000C6643" w:rsidRPr="00C0077C" w:rsidRDefault="000C6643" w:rsidP="00C0077C">
      <w:pPr>
        <w:jc w:val="both"/>
        <w:rPr>
          <w:rFonts w:cs="Arial"/>
          <w:i w:val="0"/>
          <w:lang w:val="es-ES_tradnl"/>
        </w:rPr>
      </w:pPr>
    </w:p>
    <w:p w:rsidR="00F7193E" w:rsidRPr="00C678CD" w:rsidRDefault="00F7193E" w:rsidP="00E7784C">
      <w:pPr>
        <w:jc w:val="both"/>
        <w:rPr>
          <w:rFonts w:cs="Arial"/>
          <w:i w:val="0"/>
        </w:rPr>
      </w:pPr>
      <w:r w:rsidRPr="00C678CD">
        <w:rPr>
          <w:rFonts w:cs="Arial"/>
          <w:i w:val="0"/>
        </w:rPr>
        <w:t xml:space="preserve">En las sesiones del Comité </w:t>
      </w:r>
      <w:proofErr w:type="spellStart"/>
      <w:r w:rsidRPr="00C678CD">
        <w:rPr>
          <w:rFonts w:cs="Arial"/>
          <w:i w:val="0"/>
        </w:rPr>
        <w:t>Tecnico</w:t>
      </w:r>
      <w:proofErr w:type="spellEnd"/>
      <w:r w:rsidRPr="00C678CD">
        <w:rPr>
          <w:rFonts w:cs="Arial"/>
          <w:i w:val="0"/>
        </w:rPr>
        <w:t xml:space="preserve"> Resolutivo de Obra </w:t>
      </w:r>
      <w:proofErr w:type="spellStart"/>
      <w:r w:rsidRPr="00C678CD">
        <w:rPr>
          <w:rFonts w:cs="Arial"/>
          <w:i w:val="0"/>
        </w:rPr>
        <w:t>Publica</w:t>
      </w:r>
      <w:proofErr w:type="spellEnd"/>
      <w:r w:rsidRPr="00C678CD">
        <w:rPr>
          <w:rFonts w:cs="Arial"/>
          <w:i w:val="0"/>
        </w:rPr>
        <w:t xml:space="preserve"> se analizarán las propuestas en el orden que fueron presentadas, de conformidad con lo siguiente:</w:t>
      </w:r>
    </w:p>
    <w:p w:rsidR="00F7193E" w:rsidRPr="00C678CD" w:rsidRDefault="00F7193E" w:rsidP="00E7784C">
      <w:pPr>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C1B37">
        <w:rPr>
          <w:rFonts w:cs="Arial"/>
          <w:i w:val="0"/>
        </w:rPr>
        <w:t>o</w:t>
      </w:r>
      <w:r w:rsidR="008F76E4">
        <w:rPr>
          <w:rFonts w:cs="Arial"/>
          <w:i w:val="0"/>
        </w:rPr>
        <w:t xml:space="preserve">puestas </w:t>
      </w:r>
      <w:proofErr w:type="spellStart"/>
      <w:r w:rsidR="008F76E4">
        <w:rPr>
          <w:rFonts w:cs="Arial"/>
          <w:i w:val="0"/>
        </w:rPr>
        <w:t>asi</w:t>
      </w:r>
      <w:proofErr w:type="spellEnd"/>
      <w:r w:rsidR="008F76E4">
        <w:rPr>
          <w:rFonts w:cs="Arial"/>
          <w:i w:val="0"/>
        </w:rPr>
        <w:t xml:space="preserve"> declaradas se promediaran incluyendo el presupuesto base.</w:t>
      </w:r>
    </w:p>
    <w:p w:rsidR="00F7193E" w:rsidRPr="00C678CD" w:rsidRDefault="00F7193E" w:rsidP="00E7784C">
      <w:pPr>
        <w:tabs>
          <w:tab w:val="left" w:pos="851"/>
        </w:tabs>
        <w:ind w:left="851"/>
        <w:jc w:val="both"/>
        <w:rPr>
          <w:rFonts w:cs="Arial"/>
          <w:i w:val="0"/>
        </w:rPr>
      </w:pPr>
    </w:p>
    <w:p w:rsidR="00F7193E" w:rsidRPr="00C678CD" w:rsidRDefault="00F7193E" w:rsidP="00E7784C">
      <w:pPr>
        <w:tabs>
          <w:tab w:val="left" w:pos="851"/>
        </w:tabs>
        <w:jc w:val="both"/>
        <w:rPr>
          <w:rFonts w:cs="Arial"/>
          <w:i w:val="0"/>
        </w:rPr>
      </w:pPr>
      <w:r w:rsidRPr="00C678CD">
        <w:rPr>
          <w:rFonts w:cs="Arial"/>
          <w:i w:val="0"/>
        </w:rPr>
        <w:t xml:space="preserve">Una vez evaluada las propuestas en su aspecto técnico y económico, se determinará la que a criterio del Comité se considera la mejor propuesta en los términos </w:t>
      </w:r>
      <w:proofErr w:type="gramStart"/>
      <w:r w:rsidRPr="00C678CD">
        <w:rPr>
          <w:rFonts w:cs="Arial"/>
          <w:i w:val="0"/>
        </w:rPr>
        <w:t>de</w:t>
      </w:r>
      <w:r w:rsidR="008F76E4">
        <w:rPr>
          <w:rFonts w:cs="Arial"/>
          <w:i w:val="0"/>
        </w:rPr>
        <w:t>l</w:t>
      </w:r>
      <w:proofErr w:type="gramEnd"/>
      <w:r w:rsidRPr="00C678CD">
        <w:rPr>
          <w:rFonts w:cs="Arial"/>
          <w:i w:val="0"/>
        </w:rPr>
        <w:t xml:space="preserve"> artículos 56 </w:t>
      </w:r>
      <w:r w:rsidR="008F76E4">
        <w:rPr>
          <w:rFonts w:cs="Arial"/>
          <w:i w:val="0"/>
        </w:rPr>
        <w:t>de</w:t>
      </w:r>
      <w:r w:rsidRPr="00C678CD">
        <w:rPr>
          <w:rFonts w:cs="Arial"/>
          <w:i w:val="0"/>
        </w:rPr>
        <w:t xml:space="preserve"> esta Ley.</w:t>
      </w:r>
    </w:p>
    <w:p w:rsidR="009E3E97" w:rsidRPr="00C678CD" w:rsidRDefault="009E3E97" w:rsidP="00E7784C">
      <w:pPr>
        <w:pStyle w:val="ROMANOS"/>
        <w:spacing w:after="0" w:line="240" w:lineRule="auto"/>
        <w:ind w:left="0" w:firstLine="0"/>
        <w:rPr>
          <w:rFonts w:cs="Arial"/>
          <w:i w:val="0"/>
          <w:sz w:val="20"/>
          <w:lang w:val="es-MX"/>
        </w:rPr>
      </w:pPr>
    </w:p>
    <w:p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rsidR="00F7193E" w:rsidRPr="00C678CD" w:rsidRDefault="00F7193E" w:rsidP="00F7193E">
      <w:pPr>
        <w:rPr>
          <w:rFonts w:cs="Arial"/>
          <w:i w:val="0"/>
        </w:rPr>
      </w:pPr>
    </w:p>
    <w:p w:rsidR="00F7193E" w:rsidRPr="00C678CD" w:rsidRDefault="00F7193E" w:rsidP="00F7193E">
      <w:pPr>
        <w:jc w:val="both"/>
        <w:rPr>
          <w:rFonts w:cs="Arial"/>
          <w:i w:val="0"/>
        </w:rPr>
      </w:pPr>
      <w:r w:rsidRPr="00C678CD">
        <w:rPr>
          <w:rFonts w:cs="Arial"/>
          <w:i w:val="0"/>
        </w:rPr>
        <w:t xml:space="preserve">El fallo se dará a conocer en junta pública, y a través del sistema Compra Net-Sinaloa y de los otros medios utilizados para su publicación, el cual debe contener los requisitos establecidos en el </w:t>
      </w:r>
      <w:proofErr w:type="spellStart"/>
      <w:r w:rsidRPr="00C678CD">
        <w:rPr>
          <w:rFonts w:cs="Arial"/>
          <w:i w:val="0"/>
        </w:rPr>
        <w:t>articulo</w:t>
      </w:r>
      <w:proofErr w:type="spellEnd"/>
      <w:r w:rsidRPr="00C678CD">
        <w:rPr>
          <w:rFonts w:cs="Arial"/>
          <w:i w:val="0"/>
        </w:rPr>
        <w:t xml:space="preserve"> 59 de la Ley de Obras Publicas y Servicios Relacionados con las Mismas del Estado de Sinaloa y a la que libremente </w:t>
      </w:r>
      <w:r w:rsidRPr="00C678CD">
        <w:rPr>
          <w:rFonts w:cs="Arial"/>
          <w:i w:val="0"/>
        </w:rPr>
        <w:lastRenderedPageBreak/>
        <w:t xml:space="preserve">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rsidR="00F7193E" w:rsidRPr="00C678CD" w:rsidRDefault="00F7193E" w:rsidP="00F7193E">
      <w:pPr>
        <w:jc w:val="both"/>
        <w:rPr>
          <w:rFonts w:cs="Arial"/>
          <w:i w:val="0"/>
        </w:rPr>
      </w:pPr>
    </w:p>
    <w:p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rsidR="009E3E97" w:rsidRPr="00C678CD" w:rsidRDefault="009E3E97" w:rsidP="00F7193E">
      <w:pPr>
        <w:pStyle w:val="ROMANOS"/>
        <w:spacing w:after="0" w:line="240" w:lineRule="auto"/>
        <w:ind w:left="0" w:firstLine="0"/>
        <w:rPr>
          <w:rFonts w:cs="Arial"/>
          <w:i w:val="0"/>
          <w:sz w:val="20"/>
          <w:lang w:val="es-MX"/>
        </w:rPr>
      </w:pPr>
    </w:p>
    <w:p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rsidR="009E3E97" w:rsidRPr="00F7193E" w:rsidRDefault="009E3E97" w:rsidP="00C0077C">
      <w:pPr>
        <w:pStyle w:val="ROMANOS"/>
        <w:spacing w:after="0" w:line="240" w:lineRule="auto"/>
        <w:ind w:left="0" w:firstLine="0"/>
        <w:rPr>
          <w:rFonts w:cs="Arial"/>
          <w:i w:val="0"/>
          <w:sz w:val="20"/>
          <w:lang w:val="es-MX"/>
        </w:rPr>
      </w:pPr>
    </w:p>
    <w:p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l Municipio de Salvador Alvarado</w:t>
      </w:r>
      <w:r w:rsidRPr="00A03B90">
        <w:rPr>
          <w:color w:val="000000"/>
          <w:sz w:val="20"/>
        </w:rPr>
        <w:t xml:space="preserve"> de firmarlo en la fecha y términos señalados en el fallo.</w:t>
      </w:r>
    </w:p>
    <w:p w:rsidR="00C7074A" w:rsidRPr="00A03B90" w:rsidRDefault="00C7074A" w:rsidP="004C1BDC">
      <w:pPr>
        <w:pStyle w:val="Textoindependiente21"/>
        <w:ind w:left="1080"/>
        <w:rPr>
          <w:rFonts w:cs="Arial"/>
          <w:i w:val="0"/>
        </w:rPr>
      </w:pPr>
    </w:p>
    <w:p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embargo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del  Estado de Sinaloa</w:t>
      </w:r>
      <w:r w:rsidRPr="00A03B90">
        <w:rPr>
          <w:color w:val="000000"/>
          <w:sz w:val="20"/>
        </w:rPr>
        <w:t>.</w:t>
      </w:r>
    </w:p>
    <w:p w:rsidR="001D02B1" w:rsidRPr="00A03B90" w:rsidRDefault="001D02B1" w:rsidP="004C1BDC">
      <w:pPr>
        <w:pStyle w:val="Textoindependiente21"/>
        <w:ind w:left="0"/>
        <w:rPr>
          <w:rFonts w:cs="Arial"/>
          <w:bCs/>
          <w:i w:val="0"/>
        </w:rPr>
      </w:pPr>
    </w:p>
    <w:p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rsidR="004C1BDC" w:rsidRPr="00A03B90" w:rsidRDefault="004C1BDC" w:rsidP="004C1BDC">
      <w:pPr>
        <w:jc w:val="both"/>
        <w:rPr>
          <w:rFonts w:cs="Arial"/>
          <w:bCs/>
          <w:i w:val="0"/>
        </w:rPr>
      </w:pPr>
    </w:p>
    <w:p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rsidR="00C678CD" w:rsidRPr="00C678CD" w:rsidRDefault="00C678CD" w:rsidP="00C678CD">
      <w:pPr>
        <w:jc w:val="both"/>
        <w:rPr>
          <w:rFonts w:cs="Arial"/>
          <w:i w:val="0"/>
        </w:rPr>
      </w:pPr>
    </w:p>
    <w:p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rsidR="00C678CD" w:rsidRDefault="00C678CD" w:rsidP="004C1BDC">
      <w:pPr>
        <w:jc w:val="both"/>
        <w:rPr>
          <w:rFonts w:cs="Arial"/>
          <w:i w:val="0"/>
        </w:rPr>
      </w:pPr>
    </w:p>
    <w:p w:rsidR="00C678CD" w:rsidRDefault="00C678CD" w:rsidP="004C1BDC">
      <w:pPr>
        <w:jc w:val="both"/>
        <w:rPr>
          <w:rFonts w:cs="Arial"/>
          <w:i w:val="0"/>
        </w:rPr>
      </w:pPr>
    </w:p>
    <w:p w:rsidR="004C1BDC" w:rsidRPr="00C718CE" w:rsidRDefault="004C1BDC" w:rsidP="004C1BDC">
      <w:pPr>
        <w:pStyle w:val="Sangra2detindependiente"/>
        <w:ind w:left="567" w:hanging="567"/>
      </w:pPr>
      <w:r w:rsidRPr="00C718CE">
        <w:t>5.3</w:t>
      </w:r>
      <w:r w:rsidRPr="00C718CE">
        <w:tab/>
        <w:t>CAUSAS POR LAS QUE SERÁN DESECHADAS LAS PROPOSICIONES.</w:t>
      </w:r>
    </w:p>
    <w:p w:rsidR="004C1BDC" w:rsidRPr="00A03B90" w:rsidRDefault="004C1BDC" w:rsidP="004C1BDC">
      <w:pPr>
        <w:jc w:val="both"/>
        <w:rPr>
          <w:rFonts w:cs="Arial"/>
          <w:i w:val="0"/>
        </w:rPr>
      </w:pPr>
    </w:p>
    <w:p w:rsidR="004C1BDC" w:rsidRPr="00A03B90" w:rsidRDefault="004C1BDC" w:rsidP="004C1BDC">
      <w:pPr>
        <w:pStyle w:val="Textoindependiente31"/>
        <w:rPr>
          <w:rFonts w:cs="Arial"/>
          <w:i w:val="0"/>
          <w:sz w:val="20"/>
        </w:rPr>
      </w:pPr>
      <w:r w:rsidRPr="00A03B90">
        <w:rPr>
          <w:rFonts w:cs="Arial"/>
          <w:i w:val="0"/>
          <w:sz w:val="20"/>
        </w:rPr>
        <w:t xml:space="preserve">Se considerará como causas suficientes para desechar una proposición, cualquiera de los siguientes </w:t>
      </w:r>
      <w:r w:rsidRPr="00A03B90">
        <w:rPr>
          <w:rFonts w:cs="Arial"/>
          <w:i w:val="0"/>
          <w:sz w:val="20"/>
        </w:rPr>
        <w:lastRenderedPageBreak/>
        <w:t>supuestos:</w:t>
      </w:r>
    </w:p>
    <w:p w:rsidR="004C1BDC" w:rsidRPr="00A03B90" w:rsidRDefault="004C1BDC" w:rsidP="004C1BDC">
      <w:pPr>
        <w:pStyle w:val="Textoindependiente31"/>
        <w:rPr>
          <w:rFonts w:cs="Arial"/>
          <w:i w:val="0"/>
          <w:sz w:val="2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el Municipio de Salvador Alvarado</w:t>
      </w:r>
      <w:r w:rsidRPr="00A03B90">
        <w:rPr>
          <w:rFonts w:cs="Arial"/>
          <w:i w:val="0"/>
          <w:color w:val="000000"/>
        </w:rPr>
        <w:t xml:space="preserve"> en esta convocatoria a la licitación pública y que afecten la solvencia de la proposición.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rsidR="004C1BDC" w:rsidRPr="00A03B90" w:rsidRDefault="004C1BDC" w:rsidP="004C1BDC">
      <w:pPr>
        <w:ind w:left="1152" w:hanging="432"/>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especifico de la tasa de interés utilizada en el cálculo del costo por inversión integrante de los análisis de los costos horarios. </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rsidR="004C1BDC" w:rsidRPr="00A03B90" w:rsidRDefault="004C1BDC" w:rsidP="004C1BDC">
      <w:pPr>
        <w:jc w:val="both"/>
        <w:rPr>
          <w:rFonts w:cs="Arial"/>
          <w:i w:val="0"/>
          <w:color w:val="000000"/>
        </w:rPr>
      </w:pPr>
    </w:p>
    <w:p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rsidR="005907D9" w:rsidRPr="00A03B90" w:rsidRDefault="005907D9" w:rsidP="005907D9">
      <w:pPr>
        <w:jc w:val="both"/>
        <w:rPr>
          <w:rFonts w:cs="Arial"/>
          <w:i w:val="0"/>
          <w:color w:val="000000"/>
        </w:rPr>
      </w:pPr>
    </w:p>
    <w:p w:rsidR="004C1BDC" w:rsidRDefault="004C1BDC" w:rsidP="004C1BDC">
      <w:pPr>
        <w:ind w:left="567" w:hanging="567"/>
        <w:jc w:val="both"/>
        <w:rPr>
          <w:rFonts w:cs="Arial"/>
          <w:b/>
          <w:i w:val="0"/>
        </w:rPr>
      </w:pPr>
      <w:r w:rsidRPr="00A03B90">
        <w:rPr>
          <w:rFonts w:cs="Arial"/>
          <w:b/>
          <w:i w:val="0"/>
        </w:rPr>
        <w:t>5.4</w:t>
      </w:r>
      <w:r w:rsidRPr="00A03B90">
        <w:rPr>
          <w:rFonts w:cs="Arial"/>
          <w:b/>
          <w:i w:val="0"/>
        </w:rPr>
        <w:tab/>
        <w:t xml:space="preserve">CRITERIOS PARA LA EVALUACIÓN DE LAS PROPOSICIONES MEDIANTE EL MECANISMO DE </w:t>
      </w:r>
      <w:r w:rsidR="00BD79A3">
        <w:rPr>
          <w:rFonts w:cs="Arial"/>
          <w:b/>
          <w:i w:val="0"/>
        </w:rPr>
        <w:t>EVALUACION BINARIO</w:t>
      </w:r>
      <w:r w:rsidRPr="00A03B90">
        <w:rPr>
          <w:rFonts w:cs="Arial"/>
          <w:b/>
          <w:i w:val="0"/>
        </w:rPr>
        <w:t>.</w:t>
      </w:r>
    </w:p>
    <w:p w:rsidR="00922933" w:rsidRPr="00A03B90" w:rsidRDefault="00922933" w:rsidP="004C1BDC">
      <w:pPr>
        <w:ind w:left="567" w:hanging="567"/>
        <w:jc w:val="both"/>
        <w:rPr>
          <w:rFonts w:cs="Arial"/>
          <w:i w:val="0"/>
        </w:rPr>
      </w:pPr>
    </w:p>
    <w:p w:rsidR="008F76E4" w:rsidRPr="008F76E4" w:rsidRDefault="008F76E4" w:rsidP="008F76E4">
      <w:pPr>
        <w:jc w:val="both"/>
        <w:rPr>
          <w:rFonts w:cs="Arial"/>
          <w:i w:val="0"/>
        </w:rPr>
      </w:pPr>
      <w:r w:rsidRPr="008F76E4">
        <w:rPr>
          <w:rFonts w:cs="Arial"/>
          <w:i w:val="0"/>
        </w:rPr>
        <w:t>El Municipio de Salvador Alvarado</w:t>
      </w:r>
      <w:r w:rsidRPr="008F76E4">
        <w:rPr>
          <w:rFonts w:cs="Arial"/>
          <w:i w:val="0"/>
          <w:color w:val="000000"/>
        </w:rPr>
        <w:t>, para hacer el estudio, análisis y evaluación de la solvencia de las proposiciones, se apegará a lo dispuesto en el</w:t>
      </w:r>
      <w:r w:rsidRPr="008F76E4">
        <w:rPr>
          <w:rFonts w:cs="Arial"/>
          <w:i w:val="0"/>
        </w:rPr>
        <w:t xml:space="preserve"> artículo </w:t>
      </w:r>
      <w:r>
        <w:rPr>
          <w:rFonts w:cs="Arial"/>
          <w:i w:val="0"/>
        </w:rPr>
        <w:t>56 de la Ley de Obras Publicas y Servicios Relacionados con las Mismas del Estado de Sinaloa, que</w:t>
      </w:r>
      <w:r w:rsidRPr="008F76E4">
        <w:rPr>
          <w:rFonts w:cs="Arial"/>
          <w:i w:val="0"/>
        </w:rPr>
        <w:t xml:space="preserve"> consiste en determinar la solvencia de las propuestas a partir de evaluar el cumplimiento de las condiciones legales, técnicas y económicas requeridas por la convocante. </w:t>
      </w:r>
    </w:p>
    <w:p w:rsidR="008F76E4" w:rsidRPr="008F76E4" w:rsidRDefault="008F76E4" w:rsidP="008F76E4">
      <w:pPr>
        <w:jc w:val="both"/>
        <w:rPr>
          <w:rFonts w:cs="Arial"/>
          <w:i w:val="0"/>
        </w:rPr>
      </w:pPr>
    </w:p>
    <w:p w:rsidR="008F76E4" w:rsidRPr="008F76E4" w:rsidRDefault="008F76E4" w:rsidP="008F76E4">
      <w:pPr>
        <w:jc w:val="both"/>
        <w:rPr>
          <w:rFonts w:cs="Arial"/>
          <w:i w:val="0"/>
        </w:rPr>
      </w:pPr>
      <w:r w:rsidRPr="008F76E4">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w:t>
      </w:r>
      <w:r>
        <w:rPr>
          <w:rFonts w:cs="Arial"/>
          <w:i w:val="0"/>
        </w:rPr>
        <w:t>l</w:t>
      </w:r>
      <w:r w:rsidRPr="008F76E4">
        <w:rPr>
          <w:rFonts w:cs="Arial"/>
          <w:i w:val="0"/>
        </w:rPr>
        <w:t xml:space="preserve"> </w:t>
      </w:r>
      <w:proofErr w:type="spellStart"/>
      <w:r>
        <w:rPr>
          <w:rFonts w:cs="Arial"/>
          <w:i w:val="0"/>
        </w:rPr>
        <w:t>articulo</w:t>
      </w:r>
      <w:proofErr w:type="spellEnd"/>
      <w:r>
        <w:rPr>
          <w:rFonts w:cs="Arial"/>
          <w:i w:val="0"/>
        </w:rPr>
        <w:t xml:space="preserve"> 54 de </w:t>
      </w:r>
      <w:r w:rsidRPr="008F76E4">
        <w:rPr>
          <w:rFonts w:cs="Arial"/>
          <w:i w:val="0"/>
        </w:rPr>
        <w:t xml:space="preserve">esta Ley, siempre que no sea inferior al noventa por ciento de dicho promedio. </w:t>
      </w:r>
    </w:p>
    <w:p w:rsidR="008F76E4" w:rsidRDefault="008F76E4" w:rsidP="00E536EB">
      <w:pPr>
        <w:jc w:val="both"/>
        <w:rPr>
          <w:rFonts w:cs="Arial"/>
          <w:i w:val="0"/>
        </w:rPr>
      </w:pPr>
    </w:p>
    <w:p w:rsidR="00E536EB" w:rsidRPr="00A03B90" w:rsidRDefault="00C40F90" w:rsidP="00E536EB">
      <w:pPr>
        <w:jc w:val="both"/>
        <w:rPr>
          <w:b/>
          <w:i w:val="0"/>
          <w:color w:val="000000"/>
        </w:rPr>
      </w:pPr>
      <w:r>
        <w:rPr>
          <w:rFonts w:cs="Arial"/>
          <w:i w:val="0"/>
        </w:rPr>
        <w:t>E</w:t>
      </w:r>
      <w:r w:rsidR="00E536EB">
        <w:rPr>
          <w:rFonts w:cs="Arial"/>
          <w:i w:val="0"/>
        </w:rPr>
        <w:t>l Municipio de Salvador Alvarado</w:t>
      </w:r>
      <w:r w:rsidR="00E536EB" w:rsidRPr="00A03B90">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Pr>
          <w:i w:val="0"/>
          <w:color w:val="000000"/>
        </w:rPr>
        <w:t>.</w:t>
      </w:r>
    </w:p>
    <w:p w:rsidR="00E536EB" w:rsidRPr="00A03B90" w:rsidRDefault="00E536EB" w:rsidP="00E536EB">
      <w:pPr>
        <w:jc w:val="both"/>
        <w:rPr>
          <w:rFonts w:cs="Arial"/>
          <w:i w:val="0"/>
        </w:rPr>
      </w:pPr>
    </w:p>
    <w:p w:rsidR="00C40F90" w:rsidRPr="00C40F90" w:rsidRDefault="00C40F90" w:rsidP="00C40F90">
      <w:pPr>
        <w:pStyle w:val="BodyText21"/>
        <w:ind w:left="0"/>
        <w:jc w:val="left"/>
        <w:rPr>
          <w:color w:val="auto"/>
          <w:sz w:val="20"/>
          <w:lang w:val="es-ES"/>
        </w:rPr>
      </w:pPr>
      <w:r w:rsidRPr="00C40F90">
        <w:rPr>
          <w:color w:val="auto"/>
          <w:sz w:val="20"/>
          <w:lang w:val="es-ES"/>
        </w:rPr>
        <w:t>Para la evaluación de las proposiciones se verificará:</w:t>
      </w:r>
    </w:p>
    <w:p w:rsidR="00E536EB" w:rsidRDefault="00E536EB" w:rsidP="00BD79A3">
      <w:pPr>
        <w:pStyle w:val="BodyText21"/>
        <w:ind w:left="0"/>
        <w:rPr>
          <w:rFonts w:cs="Arial"/>
          <w:b/>
          <w:color w:val="auto"/>
          <w:sz w:val="22"/>
          <w:szCs w:val="22"/>
          <w:lang w:val="es-ES"/>
        </w:rPr>
      </w:pPr>
    </w:p>
    <w:p w:rsidR="00BD79A3" w:rsidRPr="00BD79A3" w:rsidRDefault="00BD79A3" w:rsidP="00BD79A3">
      <w:pPr>
        <w:pStyle w:val="BodyText21"/>
        <w:ind w:left="0"/>
        <w:rPr>
          <w:rFonts w:cs="Arial"/>
          <w:b/>
          <w:color w:val="auto"/>
          <w:sz w:val="20"/>
          <w:lang w:val="es-ES"/>
        </w:rPr>
      </w:pPr>
      <w:r>
        <w:rPr>
          <w:rFonts w:cs="Arial"/>
          <w:b/>
          <w:color w:val="auto"/>
          <w:sz w:val="20"/>
          <w:lang w:val="es-ES"/>
        </w:rPr>
        <w:t>5</w:t>
      </w:r>
      <w:r w:rsidRPr="00BD79A3">
        <w:rPr>
          <w:rFonts w:cs="Arial"/>
          <w:b/>
          <w:color w:val="auto"/>
          <w:sz w:val="20"/>
          <w:lang w:val="es-ES"/>
        </w:rPr>
        <w:t>.</w:t>
      </w:r>
      <w:r>
        <w:rPr>
          <w:rFonts w:cs="Arial"/>
          <w:b/>
          <w:color w:val="auto"/>
          <w:sz w:val="20"/>
          <w:lang w:val="es-ES"/>
        </w:rPr>
        <w:t>4.</w:t>
      </w:r>
      <w:r w:rsidRPr="00BD79A3">
        <w:rPr>
          <w:rFonts w:cs="Arial"/>
          <w:b/>
          <w:color w:val="auto"/>
          <w:sz w:val="20"/>
          <w:lang w:val="es-ES"/>
        </w:rPr>
        <w:t>1.-EVALUACIÓN TÉCNICA</w:t>
      </w:r>
    </w:p>
    <w:p w:rsidR="00BD79A3" w:rsidRPr="00BD79A3" w:rsidRDefault="00BD79A3" w:rsidP="00BD79A3">
      <w:pPr>
        <w:pStyle w:val="BodyText21"/>
        <w:ind w:left="0"/>
        <w:rPr>
          <w:rFonts w:cs="Arial"/>
          <w:b/>
          <w:color w:val="auto"/>
          <w:sz w:val="20"/>
          <w:lang w:val="es-ES"/>
        </w:rPr>
      </w:pPr>
    </w:p>
    <w:p w:rsidR="00BD79A3" w:rsidRPr="00BD79A3" w:rsidRDefault="00BD79A3" w:rsidP="00BD79A3">
      <w:pPr>
        <w:jc w:val="both"/>
        <w:rPr>
          <w:rFonts w:cs="Arial"/>
          <w:b/>
          <w:i w:val="0"/>
        </w:rPr>
      </w:pPr>
      <w:r>
        <w:rPr>
          <w:rFonts w:cs="Arial"/>
          <w:b/>
          <w:i w:val="0"/>
        </w:rPr>
        <w:t>A</w:t>
      </w:r>
      <w:r w:rsidRPr="00BD79A3">
        <w:rPr>
          <w:rFonts w:cs="Arial"/>
          <w:b/>
          <w:i w:val="0"/>
        </w:rPr>
        <w:t>.- Aspectos generales:</w:t>
      </w:r>
    </w:p>
    <w:p w:rsidR="00BD79A3" w:rsidRPr="00BD79A3" w:rsidRDefault="00BD79A3" w:rsidP="00BD79A3">
      <w:pPr>
        <w:jc w:val="both"/>
        <w:rPr>
          <w:rFonts w:cs="Arial"/>
          <w:b/>
          <w:i w:val="0"/>
        </w:rPr>
      </w:pP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b/>
          <w:i w:val="0"/>
          <w:sz w:val="20"/>
          <w:szCs w:val="20"/>
        </w:rPr>
        <w:tab/>
      </w:r>
      <w:r w:rsidRPr="00BD79A3">
        <w:rPr>
          <w:i w:val="0"/>
          <w:sz w:val="20"/>
          <w:szCs w:val="20"/>
        </w:rPr>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profesionales técnicos que se encargarán de la dirección de los trabajos, cuenten con la experiencia y capacidad necesaria para llevar la adecuada administración de los mismos.</w:t>
      </w:r>
    </w:p>
    <w:p w:rsidR="00BD79A3" w:rsidRPr="00BD79A3" w:rsidRDefault="00BD79A3" w:rsidP="00BD79A3">
      <w:pPr>
        <w:pStyle w:val="Texto0"/>
        <w:spacing w:after="50" w:line="240" w:lineRule="auto"/>
        <w:ind w:left="864" w:hanging="576"/>
        <w:rPr>
          <w:i w:val="0"/>
          <w:sz w:val="20"/>
          <w:szCs w:val="20"/>
          <w:lang w:val="es-ES_tradnl"/>
        </w:rPr>
      </w:pPr>
      <w:r w:rsidRPr="00BD79A3">
        <w:rPr>
          <w:i w:val="0"/>
          <w:sz w:val="20"/>
          <w:szCs w:val="20"/>
          <w:lang w:val="es-ES_tradnl"/>
        </w:rPr>
        <w:tab/>
        <w:t xml:space="preserve">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w:t>
      </w:r>
      <w:proofErr w:type="gramStart"/>
      <w:r w:rsidRPr="00BD79A3">
        <w:rPr>
          <w:i w:val="0"/>
          <w:sz w:val="20"/>
          <w:szCs w:val="20"/>
          <w:lang w:val="es-ES_tradnl"/>
        </w:rPr>
        <w:t>trabajos</w:t>
      </w:r>
      <w:r w:rsidR="000A0387">
        <w:rPr>
          <w:i w:val="0"/>
          <w:sz w:val="20"/>
          <w:szCs w:val="20"/>
          <w:lang w:val="es-ES_tradnl"/>
        </w:rPr>
        <w:t xml:space="preserve"> </w:t>
      </w:r>
      <w:r w:rsidRPr="00BD79A3">
        <w:rPr>
          <w:i w:val="0"/>
          <w:sz w:val="20"/>
          <w:szCs w:val="20"/>
          <w:lang w:val="es-ES_tradnl"/>
        </w:rPr>
        <w:t>.</w:t>
      </w:r>
      <w:proofErr w:type="gramEnd"/>
    </w:p>
    <w:p w:rsidR="00BD79A3" w:rsidRPr="00BD79A3" w:rsidRDefault="00BD79A3" w:rsidP="00BD79A3">
      <w:pPr>
        <w:pStyle w:val="Texto0"/>
        <w:spacing w:after="50" w:line="240" w:lineRule="auto"/>
        <w:ind w:left="864" w:hanging="576"/>
        <w:rPr>
          <w:i w:val="0"/>
          <w:sz w:val="20"/>
          <w:szCs w:val="20"/>
          <w:lang w:val="es-ES_tradnl"/>
        </w:rPr>
      </w:pPr>
      <w:r>
        <w:rPr>
          <w:b/>
          <w:i w:val="0"/>
          <w:sz w:val="20"/>
          <w:szCs w:val="20"/>
          <w:lang w:val="es-ES_tradnl"/>
        </w:rPr>
        <w:t>A</w:t>
      </w:r>
      <w:r w:rsidRPr="00BD79A3">
        <w:rPr>
          <w:b/>
          <w:i w:val="0"/>
          <w:sz w:val="20"/>
          <w:szCs w:val="20"/>
          <w:lang w:val="es-ES_tradnl"/>
        </w:rPr>
        <w:t>.3</w:t>
      </w:r>
      <w:r w:rsidRPr="00BD79A3">
        <w:rPr>
          <w:i w:val="0"/>
          <w:sz w:val="20"/>
          <w:szCs w:val="20"/>
          <w:lang w:val="es-ES_tradnl"/>
        </w:rPr>
        <w:tab/>
        <w:t>Que EL LICITANTE</w:t>
      </w:r>
      <w:r w:rsidR="003E1784">
        <w:rPr>
          <w:i w:val="0"/>
          <w:sz w:val="20"/>
          <w:szCs w:val="20"/>
          <w:lang w:val="es-ES_tradnl"/>
        </w:rPr>
        <w:t xml:space="preserve"> </w:t>
      </w:r>
      <w:r w:rsidRPr="00BD79A3">
        <w:rPr>
          <w:i w:val="0"/>
          <w:sz w:val="20"/>
          <w:szCs w:val="20"/>
          <w:lang w:val="es-ES_tradnl"/>
        </w:rPr>
        <w:t>acredite su experiencia y capacidad técnica en trabajos realizados de características, complejidad y magnitud similares a los que se licitan.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Que EL LICITANTE cuente con la maquinaria y equipo de construcción adecuado, suficiente y necesario, sea o no propio, para desarrollar los trabajos que se convocan;</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la planeación integral propuesta por EL LICITANTE para el desarrollo y organización de los trabajos, sea congruente con las características, complejidad y magnitud de los mismos;</w:t>
      </w:r>
    </w:p>
    <w:p w:rsidR="00BD79A3" w:rsidRPr="00BD79A3" w:rsidRDefault="00BD79A3" w:rsidP="00BD79A3">
      <w:pPr>
        <w:pStyle w:val="Texto0"/>
        <w:spacing w:after="20" w:line="240" w:lineRule="auto"/>
        <w:ind w:left="864" w:hanging="576"/>
        <w:rPr>
          <w:i w:val="0"/>
          <w:sz w:val="20"/>
          <w:szCs w:val="20"/>
        </w:rPr>
      </w:pPr>
      <w:r>
        <w:rPr>
          <w:b/>
          <w:i w:val="0"/>
          <w:sz w:val="20"/>
          <w:szCs w:val="20"/>
        </w:rPr>
        <w:t>A</w:t>
      </w:r>
      <w:r w:rsidRPr="00BD79A3">
        <w:rPr>
          <w:b/>
          <w:i w:val="0"/>
          <w:sz w:val="20"/>
          <w:szCs w:val="20"/>
        </w:rPr>
        <w:t>.6</w:t>
      </w:r>
      <w:r w:rsidRPr="00BD79A3">
        <w:rPr>
          <w:i w:val="0"/>
          <w:sz w:val="20"/>
          <w:szCs w:val="20"/>
        </w:rPr>
        <w:tab/>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 incluyendo el caso en que LA DEPENDENCIA proporcione el procedimiento</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B</w:t>
      </w:r>
      <w:r w:rsidRPr="00BD79A3">
        <w:rPr>
          <w:b/>
          <w:i w:val="0"/>
          <w:sz w:val="20"/>
          <w:szCs w:val="20"/>
        </w:rPr>
        <w:t>.- Aspectos Financieros:</w:t>
      </w:r>
    </w:p>
    <w:p w:rsidR="00BD79A3" w:rsidRPr="00BD79A3" w:rsidRDefault="00BD79A3" w:rsidP="00BD79A3">
      <w:pPr>
        <w:pStyle w:val="Texto0"/>
        <w:spacing w:after="20" w:line="240" w:lineRule="auto"/>
        <w:ind w:left="864" w:hanging="576"/>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.1</w:t>
      </w:r>
      <w:r w:rsidRPr="00BD79A3">
        <w:rPr>
          <w:b/>
          <w:i w:val="0"/>
          <w:sz w:val="20"/>
          <w:szCs w:val="20"/>
        </w:rPr>
        <w:tab/>
      </w:r>
      <w:r w:rsidRPr="00BD79A3">
        <w:rPr>
          <w:i w:val="0"/>
          <w:sz w:val="20"/>
          <w:szCs w:val="20"/>
        </w:rPr>
        <w:t>Que el capital de trabajo de EL LICITANTE cubra el financiamiento de los trabajos a realizar en los dos primeros meses de ejecución de los trabajos, de acuerdo a las cantidades y plazos considerados en su análisis financiero presentado;</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.2</w:t>
      </w:r>
      <w:r w:rsidRPr="00BD79A3">
        <w:rPr>
          <w:b/>
          <w:i w:val="0"/>
          <w:sz w:val="20"/>
          <w:szCs w:val="20"/>
        </w:rPr>
        <w:tab/>
      </w:r>
      <w:r w:rsidRPr="00BD79A3">
        <w:rPr>
          <w:i w:val="0"/>
          <w:sz w:val="20"/>
          <w:szCs w:val="20"/>
        </w:rPr>
        <w:t>Que EL LICITANTE tenga capacidad para pagar sus obligaciones, y</w:t>
      </w:r>
    </w:p>
    <w:p w:rsidR="00BD79A3" w:rsidRPr="00BD79A3" w:rsidRDefault="00BD79A3" w:rsidP="00BD79A3">
      <w:pPr>
        <w:pStyle w:val="Texto0"/>
        <w:spacing w:after="20" w:line="240" w:lineRule="auto"/>
        <w:ind w:left="851" w:hanging="567"/>
        <w:rPr>
          <w:i w:val="0"/>
          <w:sz w:val="20"/>
          <w:szCs w:val="20"/>
        </w:rPr>
      </w:pPr>
      <w:r>
        <w:rPr>
          <w:b/>
          <w:i w:val="0"/>
          <w:sz w:val="20"/>
          <w:szCs w:val="20"/>
        </w:rPr>
        <w:t>B</w:t>
      </w:r>
      <w:r w:rsidRPr="00BD79A3">
        <w:rPr>
          <w:b/>
          <w:i w:val="0"/>
          <w:sz w:val="20"/>
          <w:szCs w:val="20"/>
        </w:rPr>
        <w:t>.3</w:t>
      </w:r>
      <w:r w:rsidRPr="00BD79A3">
        <w:rPr>
          <w:b/>
          <w:i w:val="0"/>
          <w:sz w:val="20"/>
          <w:szCs w:val="20"/>
        </w:rPr>
        <w:tab/>
      </w:r>
      <w:r w:rsidRPr="00BD79A3">
        <w:rPr>
          <w:i w:val="0"/>
          <w:sz w:val="20"/>
          <w:szCs w:val="20"/>
        </w:rPr>
        <w:t>El grado en que EL LICITANTE depende del endeudamiento y la rentabilidad de la empresa sea aceptable.</w:t>
      </w:r>
    </w:p>
    <w:p w:rsidR="00BD79A3" w:rsidRPr="00BD79A3" w:rsidRDefault="00BD79A3" w:rsidP="00BD79A3">
      <w:pPr>
        <w:pStyle w:val="Texto0"/>
        <w:spacing w:after="20" w:line="240" w:lineRule="auto"/>
        <w:ind w:left="1296" w:hanging="576"/>
        <w:rPr>
          <w:b/>
          <w:i w:val="0"/>
          <w:sz w:val="20"/>
          <w:szCs w:val="20"/>
        </w:rPr>
      </w:pPr>
    </w:p>
    <w:p w:rsidR="00BD79A3" w:rsidRPr="00BD79A3" w:rsidRDefault="00BD79A3" w:rsidP="00BD79A3">
      <w:pPr>
        <w:pStyle w:val="Texto0"/>
        <w:spacing w:after="20" w:line="240" w:lineRule="auto"/>
        <w:ind w:left="864" w:hanging="864"/>
        <w:rPr>
          <w:b/>
          <w:i w:val="0"/>
          <w:sz w:val="20"/>
          <w:szCs w:val="20"/>
        </w:rPr>
      </w:pPr>
      <w:r>
        <w:rPr>
          <w:b/>
          <w:i w:val="0"/>
          <w:sz w:val="20"/>
          <w:szCs w:val="20"/>
        </w:rPr>
        <w:t>C</w:t>
      </w:r>
      <w:r w:rsidRPr="00BD79A3">
        <w:rPr>
          <w:b/>
          <w:i w:val="0"/>
          <w:sz w:val="20"/>
          <w:szCs w:val="20"/>
        </w:rPr>
        <w:t>.- Aspectos Programáticos</w:t>
      </w:r>
    </w:p>
    <w:p w:rsidR="00BD79A3" w:rsidRPr="00BD79A3" w:rsidRDefault="00BD79A3" w:rsidP="00BD79A3">
      <w:pPr>
        <w:pStyle w:val="Texto0"/>
        <w:spacing w:after="20" w:line="240" w:lineRule="auto"/>
        <w:ind w:left="864" w:hanging="580"/>
        <w:rPr>
          <w:i w:val="0"/>
          <w:sz w:val="20"/>
          <w:szCs w:val="20"/>
        </w:rPr>
      </w:pPr>
      <w:r>
        <w:rPr>
          <w:b/>
          <w:i w:val="0"/>
          <w:sz w:val="20"/>
          <w:szCs w:val="20"/>
        </w:rPr>
        <w:t>C</w:t>
      </w:r>
      <w:r w:rsidRPr="00BD79A3">
        <w:rPr>
          <w:b/>
          <w:i w:val="0"/>
          <w:sz w:val="20"/>
          <w:szCs w:val="20"/>
        </w:rPr>
        <w:t>.1.- De los programas:</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C</w:t>
      </w:r>
      <w:r w:rsidRPr="00BD79A3">
        <w:rPr>
          <w:b/>
          <w:i w:val="0"/>
          <w:sz w:val="20"/>
          <w:szCs w:val="20"/>
        </w:rPr>
        <w:t>.1.1</w:t>
      </w:r>
      <w:r w:rsidRPr="00BD79A3">
        <w:rPr>
          <w:b/>
          <w:i w:val="0"/>
          <w:sz w:val="20"/>
          <w:szCs w:val="20"/>
        </w:rPr>
        <w:tab/>
      </w:r>
      <w:r w:rsidRPr="00BD79A3">
        <w:rPr>
          <w:i w:val="0"/>
          <w:sz w:val="20"/>
          <w:szCs w:val="20"/>
        </w:rPr>
        <w:t>Que el programa de ejecución de los trabajos corresponda al plazo establecido por la convocante;</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.1.2</w:t>
      </w:r>
      <w:r w:rsidRPr="00BD79A3">
        <w:rPr>
          <w:b/>
          <w:i w:val="0"/>
          <w:sz w:val="20"/>
          <w:szCs w:val="20"/>
        </w:rPr>
        <w:tab/>
      </w:r>
      <w:r w:rsidRPr="00BD79A3">
        <w:rPr>
          <w:i w:val="0"/>
          <w:sz w:val="20"/>
          <w:szCs w:val="20"/>
        </w:rPr>
        <w:t>Que los programas específicos cuantificados y calendarizados de suministros y utilización sean congruentes con el programa calendarizado de ejecución general de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.1.3</w:t>
      </w:r>
      <w:r w:rsidRPr="00BD79A3">
        <w:rPr>
          <w:b/>
          <w:i w:val="0"/>
          <w:sz w:val="20"/>
          <w:szCs w:val="20"/>
        </w:rPr>
        <w:tab/>
      </w:r>
      <w:r w:rsidRPr="00BD79A3">
        <w:rPr>
          <w:i w:val="0"/>
          <w:sz w:val="20"/>
          <w:szCs w:val="20"/>
        </w:rPr>
        <w:t>Que los programas de suministro y utilización de materiales, mano de obra y maquinaria y equipo de construcción sean congruentes con los consumos y rendimientos considerados por EL LICITANTE y en el procedimiento constructivo a realizar;</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.1.4</w:t>
      </w:r>
      <w:r w:rsidRPr="00BD79A3">
        <w:rPr>
          <w:b/>
          <w:i w:val="0"/>
          <w:sz w:val="20"/>
          <w:szCs w:val="20"/>
        </w:rPr>
        <w:tab/>
      </w:r>
      <w:r w:rsidRPr="00BD79A3">
        <w:rPr>
          <w:i w:val="0"/>
          <w:sz w:val="20"/>
          <w:szCs w:val="20"/>
        </w:rPr>
        <w:t>Que los suministros sean congruentes con el programa de ejecución general, en caso de que se requiera de equipo de instalación permanente, y</w:t>
      </w:r>
    </w:p>
    <w:p w:rsidR="00BD79A3" w:rsidRPr="00BD79A3" w:rsidRDefault="00BD79A3" w:rsidP="00BD79A3">
      <w:pPr>
        <w:pStyle w:val="Texto0"/>
        <w:spacing w:after="20" w:line="240" w:lineRule="auto"/>
        <w:ind w:left="1418" w:hanging="567"/>
        <w:rPr>
          <w:i w:val="0"/>
          <w:sz w:val="20"/>
          <w:szCs w:val="20"/>
        </w:rPr>
      </w:pPr>
      <w:r>
        <w:rPr>
          <w:b/>
          <w:i w:val="0"/>
          <w:sz w:val="20"/>
          <w:szCs w:val="20"/>
        </w:rPr>
        <w:t>C</w:t>
      </w:r>
      <w:r w:rsidRPr="00BD79A3">
        <w:rPr>
          <w:b/>
          <w:i w:val="0"/>
          <w:sz w:val="20"/>
          <w:szCs w:val="20"/>
        </w:rPr>
        <w:t>.1.5</w:t>
      </w:r>
      <w:r w:rsidRPr="00BD79A3">
        <w:rPr>
          <w:b/>
          <w:i w:val="0"/>
          <w:sz w:val="20"/>
          <w:szCs w:val="20"/>
        </w:rPr>
        <w:tab/>
      </w:r>
      <w:r w:rsidRPr="00BD79A3">
        <w:rPr>
          <w:i w:val="0"/>
          <w:sz w:val="20"/>
          <w:szCs w:val="20"/>
        </w:rPr>
        <w:t>Que los insumos propuestos por EL LICITANTE correspondan a los periodos presentados en los programas;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firstLine="0"/>
        <w:rPr>
          <w:b/>
          <w:i w:val="0"/>
          <w:sz w:val="20"/>
          <w:szCs w:val="20"/>
        </w:rPr>
      </w:pPr>
      <w:r>
        <w:rPr>
          <w:b/>
          <w:i w:val="0"/>
          <w:sz w:val="20"/>
          <w:szCs w:val="20"/>
        </w:rPr>
        <w:t>D</w:t>
      </w:r>
      <w:r w:rsidRPr="00BD79A3">
        <w:rPr>
          <w:b/>
          <w:i w:val="0"/>
          <w:sz w:val="20"/>
          <w:szCs w:val="20"/>
        </w:rPr>
        <w:t>.- Aspectos Técnicos</w:t>
      </w:r>
    </w:p>
    <w:p w:rsidR="00BD79A3" w:rsidRPr="00BD79A3" w:rsidRDefault="00BD79A3" w:rsidP="00BD79A3">
      <w:pPr>
        <w:pStyle w:val="Texto0"/>
        <w:spacing w:after="20" w:line="240" w:lineRule="auto"/>
        <w:ind w:left="851" w:hanging="563"/>
        <w:rPr>
          <w:i w:val="0"/>
          <w:sz w:val="20"/>
          <w:szCs w:val="20"/>
        </w:rPr>
      </w:pPr>
      <w:r>
        <w:rPr>
          <w:b/>
          <w:i w:val="0"/>
          <w:sz w:val="20"/>
          <w:szCs w:val="20"/>
        </w:rPr>
        <w:t>D</w:t>
      </w:r>
      <w:r w:rsidRPr="00BD79A3">
        <w:rPr>
          <w:b/>
          <w:i w:val="0"/>
          <w:sz w:val="20"/>
          <w:szCs w:val="20"/>
        </w:rPr>
        <w:t xml:space="preserve">.1.- </w:t>
      </w:r>
      <w:r w:rsidRPr="00BD79A3">
        <w:rPr>
          <w:i w:val="0"/>
          <w:sz w:val="20"/>
          <w:szCs w:val="20"/>
        </w:rPr>
        <w:t>Que la proposición sea congruente con los Trabajos por Ejecutar proporcionados en la convocatoria a la licitación y que las soluciones conceptuales propuestas, en su caso, sean las adecuadas para los trabajos licitados.</w:t>
      </w:r>
    </w:p>
    <w:p w:rsidR="00BD79A3" w:rsidRPr="00BD79A3" w:rsidRDefault="00BD79A3" w:rsidP="00BD79A3">
      <w:pPr>
        <w:pStyle w:val="Texto0"/>
        <w:spacing w:after="20" w:line="240" w:lineRule="auto"/>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.2</w:t>
      </w:r>
      <w:r w:rsidRPr="00BD79A3">
        <w:rPr>
          <w:b/>
          <w:i w:val="0"/>
          <w:sz w:val="20"/>
          <w:szCs w:val="20"/>
        </w:rPr>
        <w:tab/>
      </w:r>
      <w:r w:rsidRPr="00BD79A3">
        <w:rPr>
          <w:i w:val="0"/>
          <w:sz w:val="20"/>
          <w:szCs w:val="20"/>
        </w:rPr>
        <w:t>De la maquinaria y equipo:</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.2.1</w:t>
      </w:r>
      <w:r w:rsidRPr="00BD79A3">
        <w:rPr>
          <w:b/>
          <w:i w:val="0"/>
          <w:sz w:val="20"/>
          <w:szCs w:val="20"/>
        </w:rPr>
        <w:tab/>
      </w:r>
      <w:r w:rsidRPr="00BD79A3">
        <w:rPr>
          <w:i w:val="0"/>
          <w:sz w:val="20"/>
          <w:szCs w:val="20"/>
        </w:rPr>
        <w:t>Que la maquinaria y el equipo de construcción sean los adecuados, necesarios y suficientes para ejecutar los trabajos objeto de la licitación pública, y que los datos coincidan con el listado de maquinaria y equipo presentado por EL LICITANTE;</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.2.2</w:t>
      </w:r>
      <w:r w:rsidRPr="00BD79A3">
        <w:rPr>
          <w:b/>
          <w:i w:val="0"/>
          <w:sz w:val="20"/>
          <w:szCs w:val="20"/>
        </w:rPr>
        <w:tab/>
      </w:r>
      <w:r w:rsidRPr="00BD79A3">
        <w:rPr>
          <w:i w:val="0"/>
          <w:sz w:val="20"/>
          <w:szCs w:val="20"/>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LICITANTE o con las restricciones técnicas, cuando la dependencia o entidad fije un procedimiento,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.2.3</w:t>
      </w:r>
      <w:r w:rsidRPr="00BD79A3">
        <w:rPr>
          <w:b/>
          <w:i w:val="0"/>
          <w:sz w:val="20"/>
          <w:szCs w:val="20"/>
        </w:rPr>
        <w:tab/>
      </w:r>
      <w:r w:rsidRPr="00BD79A3">
        <w:rPr>
          <w:i w:val="0"/>
          <w:sz w:val="20"/>
          <w:szCs w:val="20"/>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.3</w:t>
      </w:r>
      <w:r w:rsidRPr="00BD79A3">
        <w:rPr>
          <w:b/>
          <w:i w:val="0"/>
          <w:sz w:val="20"/>
          <w:szCs w:val="20"/>
        </w:rPr>
        <w:tab/>
      </w:r>
      <w:r w:rsidRPr="00BD79A3">
        <w:rPr>
          <w:i w:val="0"/>
          <w:sz w:val="20"/>
          <w:szCs w:val="20"/>
        </w:rPr>
        <w:t>De los materiales: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.3.1</w:t>
      </w:r>
      <w:r w:rsidRPr="00BD79A3">
        <w:rPr>
          <w:b/>
          <w:i w:val="0"/>
          <w:sz w:val="20"/>
          <w:szCs w:val="20"/>
        </w:rPr>
        <w:tab/>
      </w:r>
      <w:r w:rsidRPr="00BD79A3">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.3.2</w:t>
      </w:r>
      <w:r w:rsidRPr="00BD79A3">
        <w:rPr>
          <w:b/>
          <w:i w:val="0"/>
          <w:sz w:val="20"/>
          <w:szCs w:val="20"/>
        </w:rPr>
        <w:tab/>
      </w:r>
      <w:r w:rsidRPr="00BD79A3">
        <w:rPr>
          <w:i w:val="0"/>
          <w:sz w:val="20"/>
          <w:szCs w:val="20"/>
        </w:rPr>
        <w:t>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rsidR="00BD79A3" w:rsidRPr="00BD79A3" w:rsidRDefault="00BD79A3" w:rsidP="00BD79A3">
      <w:pPr>
        <w:pStyle w:val="Texto0"/>
        <w:spacing w:after="20" w:line="240" w:lineRule="auto"/>
        <w:ind w:left="1418" w:hanging="567"/>
        <w:rPr>
          <w:i w:val="0"/>
          <w:color w:val="808080"/>
          <w:sz w:val="20"/>
          <w:szCs w:val="20"/>
        </w:rPr>
      </w:pPr>
      <w:r>
        <w:rPr>
          <w:b/>
          <w:i w:val="0"/>
          <w:sz w:val="20"/>
          <w:szCs w:val="20"/>
        </w:rPr>
        <w:t>D</w:t>
      </w:r>
      <w:r w:rsidRPr="00BD79A3">
        <w:rPr>
          <w:b/>
          <w:i w:val="0"/>
          <w:sz w:val="20"/>
          <w:szCs w:val="20"/>
        </w:rPr>
        <w:t>.3.3</w:t>
      </w:r>
      <w:r w:rsidRPr="00BD79A3">
        <w:rPr>
          <w:i w:val="0"/>
          <w:sz w:val="20"/>
          <w:szCs w:val="20"/>
        </w:rPr>
        <w:tab/>
        <w:t xml:space="preserve">Que la distancia de acarreo de los materiales al lugar de su utilización señalada en la relación de bancos propuestos por EL LICITANTE, sea congruente con la distancia considerada en los análisis de precios unitarios correspondientes y con la ubicación real del banco propuesto y que el volumen  a extraer sea suficiente para formar la(s) capa(s) para el que fue propuesto. </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D</w:t>
      </w:r>
      <w:r w:rsidRPr="00BD79A3">
        <w:rPr>
          <w:b/>
          <w:i w:val="0"/>
          <w:sz w:val="20"/>
          <w:szCs w:val="20"/>
        </w:rPr>
        <w:t>.4</w:t>
      </w:r>
      <w:r w:rsidRPr="00BD79A3">
        <w:rPr>
          <w:b/>
          <w:i w:val="0"/>
          <w:sz w:val="20"/>
          <w:szCs w:val="20"/>
        </w:rPr>
        <w:tab/>
      </w:r>
      <w:r w:rsidRPr="00BD79A3">
        <w:rPr>
          <w:i w:val="0"/>
          <w:sz w:val="20"/>
          <w:szCs w:val="20"/>
        </w:rPr>
        <w:t>De la mano de obra:</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.4.1</w:t>
      </w:r>
      <w:r w:rsidRPr="00BD79A3">
        <w:rPr>
          <w:b/>
          <w:i w:val="0"/>
          <w:sz w:val="20"/>
          <w:szCs w:val="20"/>
        </w:rPr>
        <w:tab/>
      </w:r>
      <w:r w:rsidRPr="00BD79A3">
        <w:rPr>
          <w:i w:val="0"/>
          <w:sz w:val="20"/>
          <w:szCs w:val="20"/>
        </w:rPr>
        <w:t>Que el personal administrativo, técnico y de obra sea el adecuado y suficiente para ejecutar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D</w:t>
      </w:r>
      <w:r w:rsidRPr="00BD79A3">
        <w:rPr>
          <w:b/>
          <w:i w:val="0"/>
          <w:sz w:val="20"/>
          <w:szCs w:val="20"/>
        </w:rPr>
        <w:t>.4.2</w:t>
      </w:r>
      <w:r w:rsidRPr="00BD79A3">
        <w:rPr>
          <w:b/>
          <w:i w:val="0"/>
          <w:sz w:val="20"/>
          <w:szCs w:val="20"/>
        </w:rPr>
        <w:tab/>
      </w:r>
      <w:r w:rsidRPr="00BD79A3">
        <w:rPr>
          <w:i w:val="0"/>
          <w:sz w:val="20"/>
          <w:szCs w:val="2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D</w:t>
      </w:r>
      <w:r w:rsidRPr="00BD79A3">
        <w:rPr>
          <w:b/>
          <w:i w:val="0"/>
          <w:sz w:val="20"/>
          <w:szCs w:val="20"/>
        </w:rPr>
        <w:t>.4.3</w:t>
      </w:r>
      <w:r w:rsidRPr="00BD79A3">
        <w:rPr>
          <w:b/>
          <w:i w:val="0"/>
          <w:sz w:val="20"/>
          <w:szCs w:val="20"/>
        </w:rPr>
        <w:tab/>
      </w:r>
      <w:r w:rsidRPr="00BD79A3">
        <w:rPr>
          <w:i w:val="0"/>
          <w:sz w:val="20"/>
          <w:szCs w:val="20"/>
        </w:rPr>
        <w:t>Que se hayan considerado trabajadores de la especialidad requerida para la ejecución de los conceptos más significativos de esta licitación.</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5.4</w:t>
      </w:r>
      <w:r w:rsidRPr="00BD79A3">
        <w:rPr>
          <w:b/>
          <w:i w:val="0"/>
          <w:sz w:val="20"/>
          <w:szCs w:val="20"/>
        </w:rPr>
        <w:t>.2 EVALUACIÓN ECONÓMICA</w:t>
      </w:r>
    </w:p>
    <w:p w:rsidR="00BD79A3" w:rsidRPr="00BD79A3" w:rsidRDefault="00BD79A3" w:rsidP="00BD79A3">
      <w:pPr>
        <w:pStyle w:val="Texto0"/>
        <w:spacing w:after="50" w:line="240" w:lineRule="auto"/>
        <w:rPr>
          <w:b/>
          <w:i w:val="0"/>
          <w:sz w:val="20"/>
          <w:szCs w:val="20"/>
        </w:rPr>
      </w:pPr>
    </w:p>
    <w:p w:rsidR="00BD79A3" w:rsidRPr="00BD79A3" w:rsidRDefault="00BD79A3" w:rsidP="00BD79A3">
      <w:pPr>
        <w:pStyle w:val="Texto0"/>
        <w:spacing w:after="50" w:line="240" w:lineRule="auto"/>
        <w:rPr>
          <w:b/>
          <w:i w:val="0"/>
          <w:sz w:val="20"/>
          <w:szCs w:val="20"/>
        </w:rPr>
      </w:pPr>
      <w:r>
        <w:rPr>
          <w:b/>
          <w:i w:val="0"/>
          <w:sz w:val="20"/>
          <w:szCs w:val="20"/>
        </w:rPr>
        <w:t>A</w:t>
      </w:r>
      <w:r w:rsidRPr="00BD79A3">
        <w:rPr>
          <w:b/>
          <w:i w:val="0"/>
          <w:sz w:val="20"/>
          <w:szCs w:val="20"/>
        </w:rPr>
        <w:t>.- Aspectos económicos:</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.1</w:t>
      </w:r>
      <w:r w:rsidRPr="00BD79A3">
        <w:rPr>
          <w:i w:val="0"/>
          <w:sz w:val="20"/>
          <w:szCs w:val="20"/>
        </w:rPr>
        <w:tab/>
        <w:t>Que cada documento contenga toda la información solicitada</w:t>
      </w:r>
    </w:p>
    <w:p w:rsidR="00BD79A3" w:rsidRPr="00BD79A3" w:rsidRDefault="00BD79A3" w:rsidP="00BD79A3">
      <w:pPr>
        <w:pStyle w:val="Texto0"/>
        <w:spacing w:after="50" w:line="240" w:lineRule="auto"/>
        <w:ind w:left="864" w:hanging="576"/>
        <w:rPr>
          <w:i w:val="0"/>
          <w:sz w:val="20"/>
          <w:szCs w:val="20"/>
        </w:rPr>
      </w:pPr>
      <w:r>
        <w:rPr>
          <w:b/>
          <w:i w:val="0"/>
          <w:sz w:val="20"/>
          <w:szCs w:val="20"/>
        </w:rPr>
        <w:t>A</w:t>
      </w:r>
      <w:r w:rsidRPr="00BD79A3">
        <w:rPr>
          <w:b/>
          <w:i w:val="0"/>
          <w:sz w:val="20"/>
          <w:szCs w:val="20"/>
        </w:rPr>
        <w:t>.2</w:t>
      </w:r>
      <w:r w:rsidRPr="00BD79A3">
        <w:rPr>
          <w:b/>
          <w:i w:val="0"/>
          <w:sz w:val="20"/>
          <w:szCs w:val="20"/>
        </w:rPr>
        <w:tab/>
      </w:r>
      <w:r w:rsidRPr="00BD79A3">
        <w:rPr>
          <w:i w:val="0"/>
          <w:sz w:val="20"/>
          <w:szCs w:val="20"/>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BD79A3" w:rsidRPr="00BD79A3" w:rsidRDefault="00BD79A3" w:rsidP="00BD79A3">
      <w:pPr>
        <w:pStyle w:val="Texto0"/>
        <w:spacing w:after="50" w:line="240" w:lineRule="auto"/>
        <w:ind w:left="864" w:hanging="576"/>
        <w:rPr>
          <w:i w:val="0"/>
          <w:sz w:val="20"/>
          <w:szCs w:val="20"/>
        </w:rPr>
      </w:pP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.3</w:t>
      </w:r>
      <w:r w:rsidRPr="00BD79A3">
        <w:rPr>
          <w:i w:val="0"/>
          <w:sz w:val="20"/>
          <w:szCs w:val="20"/>
        </w:rPr>
        <w:tab/>
        <w:t>Del presupuesto de obra (Catálogo de Conceptos Documento A 12):</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.3.1</w:t>
      </w:r>
      <w:r w:rsidRPr="00BD79A3">
        <w:rPr>
          <w:b/>
          <w:i w:val="0"/>
          <w:sz w:val="20"/>
          <w:szCs w:val="20"/>
        </w:rPr>
        <w:tab/>
      </w:r>
      <w:r w:rsidRPr="00BD79A3">
        <w:rPr>
          <w:i w:val="0"/>
          <w:sz w:val="20"/>
          <w:szCs w:val="20"/>
        </w:rPr>
        <w:t>Que en todos y cada uno de los conceptos que lo integran se establezca el importe del precio unitario;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.3.2</w:t>
      </w:r>
      <w:r w:rsidRPr="00BD79A3">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.3.3</w:t>
      </w:r>
      <w:r w:rsidRPr="00BD79A3">
        <w:rPr>
          <w:b/>
          <w:i w:val="0"/>
          <w:sz w:val="20"/>
          <w:szCs w:val="20"/>
        </w:rPr>
        <w:tab/>
      </w:r>
      <w:r w:rsidRPr="00BD79A3">
        <w:rPr>
          <w:i w:val="0"/>
          <w:sz w:val="20"/>
          <w:szCs w:val="20"/>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BD79A3" w:rsidRPr="00BD79A3" w:rsidRDefault="00BD79A3" w:rsidP="00BD79A3">
      <w:pPr>
        <w:pStyle w:val="Texto0"/>
        <w:spacing w:after="50" w:line="240" w:lineRule="auto"/>
        <w:ind w:left="851" w:hanging="567"/>
        <w:rPr>
          <w:i w:val="0"/>
          <w:sz w:val="20"/>
          <w:szCs w:val="20"/>
        </w:rPr>
      </w:pPr>
      <w:r>
        <w:rPr>
          <w:b/>
          <w:i w:val="0"/>
          <w:sz w:val="20"/>
          <w:szCs w:val="20"/>
        </w:rPr>
        <w:t>A</w:t>
      </w:r>
      <w:r w:rsidRPr="00BD79A3">
        <w:rPr>
          <w:b/>
          <w:i w:val="0"/>
          <w:sz w:val="20"/>
          <w:szCs w:val="20"/>
        </w:rPr>
        <w:t>.4</w:t>
      </w:r>
      <w:r w:rsidRPr="00BD79A3">
        <w:rPr>
          <w:b/>
          <w:i w:val="0"/>
          <w:sz w:val="20"/>
          <w:szCs w:val="20"/>
        </w:rPr>
        <w:tab/>
      </w:r>
      <w:r w:rsidRPr="00BD79A3">
        <w:rPr>
          <w:i w:val="0"/>
          <w:sz w:val="20"/>
          <w:szCs w:val="20"/>
        </w:rPr>
        <w:t xml:space="preserve">Que el análisis, cálculo e integración de los precios unitarios, se haya realizado de acuerdo con lo establecido en </w:t>
      </w:r>
      <w:r w:rsidR="000B2C32">
        <w:rPr>
          <w:i w:val="0"/>
          <w:sz w:val="20"/>
          <w:szCs w:val="20"/>
        </w:rPr>
        <w:t>estas bases</w:t>
      </w:r>
      <w:r w:rsidRPr="00BD79A3">
        <w:rPr>
          <w:i w:val="0"/>
          <w:sz w:val="20"/>
          <w:szCs w:val="20"/>
        </w:rPr>
        <w:t>, debiendo revisar:</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.4.1</w:t>
      </w:r>
      <w:r w:rsidRPr="00BD79A3">
        <w:rPr>
          <w:i w:val="0"/>
          <w:sz w:val="20"/>
          <w:szCs w:val="20"/>
        </w:rPr>
        <w:tab/>
        <w:t>Que los análisis de los precios unitarios estén estructurados con costos directos, indirectos, de financiamiento, cargo por utilidad y cargos adicionales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 xml:space="preserve">.4.2 </w:t>
      </w:r>
      <w:r w:rsidRPr="00BD79A3">
        <w:rPr>
          <w:i w:val="0"/>
          <w:sz w:val="20"/>
          <w:szCs w:val="20"/>
        </w:rPr>
        <w:t>Que los costos directos se integren con los correspondientes a materiales, equipos de instalación permanente, mano de obra, maquinaria y equipo de construcción requerido;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.4.3</w:t>
      </w:r>
      <w:r w:rsidRPr="00BD79A3">
        <w:rPr>
          <w:i w:val="0"/>
          <w:sz w:val="20"/>
          <w:szCs w:val="20"/>
        </w:rPr>
        <w:tab/>
        <w:t>Que los precios básicos de adquisición de los materiales considerados en los análisis correspondientes se encuentren dentro de los parámetros de precios vigentes en el mercado;</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.4.4</w:t>
      </w:r>
      <w:r w:rsidRPr="00BD79A3">
        <w:rPr>
          <w:b/>
          <w:i w:val="0"/>
          <w:sz w:val="20"/>
          <w:szCs w:val="20"/>
        </w:rPr>
        <w:tab/>
      </w:r>
      <w:r w:rsidRPr="00BD79A3">
        <w:rPr>
          <w:i w:val="0"/>
          <w:sz w:val="20"/>
          <w:szCs w:val="20"/>
        </w:rPr>
        <w:t>Que los costos básicos de la mano de obra se hayan obtenido aplicando los factores de salario real a los sueldos y salarios de los técnicos y trabajadores</w:t>
      </w:r>
      <w:r w:rsidR="000B2C32">
        <w:rPr>
          <w:i w:val="0"/>
          <w:sz w:val="20"/>
          <w:szCs w:val="20"/>
        </w:rPr>
        <w:t>.</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.4.5</w:t>
      </w:r>
      <w:r w:rsidRPr="00BD79A3">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w:t>
      </w:r>
    </w:p>
    <w:p w:rsidR="00BD79A3" w:rsidRPr="00BD79A3" w:rsidRDefault="00BD79A3" w:rsidP="00BD79A3">
      <w:pPr>
        <w:pStyle w:val="Texto0"/>
        <w:spacing w:after="50" w:line="240" w:lineRule="auto"/>
        <w:ind w:left="1418" w:hanging="567"/>
        <w:rPr>
          <w:i w:val="0"/>
          <w:sz w:val="20"/>
          <w:szCs w:val="20"/>
        </w:rPr>
      </w:pPr>
      <w:r>
        <w:rPr>
          <w:b/>
          <w:i w:val="0"/>
          <w:sz w:val="20"/>
          <w:szCs w:val="20"/>
        </w:rPr>
        <w:t>A</w:t>
      </w:r>
      <w:r w:rsidRPr="00BD79A3">
        <w:rPr>
          <w:b/>
          <w:i w:val="0"/>
          <w:sz w:val="20"/>
          <w:szCs w:val="20"/>
        </w:rPr>
        <w:t>.4.6</w:t>
      </w:r>
      <w:r w:rsidRPr="00BD79A3">
        <w:rPr>
          <w:i w:val="0"/>
          <w:sz w:val="20"/>
          <w:szCs w:val="2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D79A3" w:rsidRPr="00BD79A3" w:rsidRDefault="00BD79A3" w:rsidP="00BD79A3">
      <w:pPr>
        <w:pStyle w:val="Texto0"/>
        <w:spacing w:after="50" w:line="240" w:lineRule="auto"/>
        <w:ind w:left="1418" w:hanging="567"/>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.5</w:t>
      </w:r>
      <w:r w:rsidRPr="00BD79A3">
        <w:rPr>
          <w:b/>
          <w:i w:val="0"/>
          <w:sz w:val="20"/>
          <w:szCs w:val="20"/>
        </w:rPr>
        <w:tab/>
      </w:r>
      <w:r w:rsidRPr="00BD79A3">
        <w:rPr>
          <w:i w:val="0"/>
          <w:sz w:val="20"/>
          <w:szCs w:val="20"/>
        </w:rPr>
        <w:t>Que los análisis de costos directos se hayan estructurado y determinado de acuerdo con lo previsto en la presente convocatoria, debiendo además considerar:</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.5.1</w:t>
      </w:r>
      <w:r w:rsidRPr="00BD79A3">
        <w:rPr>
          <w:b/>
          <w:i w:val="0"/>
          <w:sz w:val="20"/>
          <w:szCs w:val="20"/>
        </w:rPr>
        <w:tab/>
      </w:r>
      <w:r w:rsidRPr="00BD79A3">
        <w:rPr>
          <w:i w:val="0"/>
          <w:sz w:val="20"/>
          <w:szCs w:val="20"/>
        </w:rPr>
        <w:t xml:space="preserve">Que los costos de los materiales considerados por EL LICITANTE sean congruentes con la relación de los costos básicos y con las normas de calidad especificadas en la presente convocatoria a la licitación </w:t>
      </w:r>
    </w:p>
    <w:p w:rsidR="00BD79A3" w:rsidRPr="00BD79A3" w:rsidRDefault="00BD79A3" w:rsidP="00BD79A3">
      <w:pPr>
        <w:pStyle w:val="Texto0"/>
        <w:spacing w:after="20" w:line="240" w:lineRule="auto"/>
        <w:ind w:left="1418" w:hanging="567"/>
        <w:rPr>
          <w:i w:val="0"/>
          <w:sz w:val="20"/>
          <w:szCs w:val="20"/>
        </w:rPr>
      </w:pPr>
      <w:r>
        <w:rPr>
          <w:b/>
          <w:i w:val="0"/>
          <w:sz w:val="20"/>
          <w:szCs w:val="20"/>
        </w:rPr>
        <w:lastRenderedPageBreak/>
        <w:t>A</w:t>
      </w:r>
      <w:r w:rsidRPr="00BD79A3">
        <w:rPr>
          <w:b/>
          <w:i w:val="0"/>
          <w:sz w:val="20"/>
          <w:szCs w:val="20"/>
        </w:rPr>
        <w:t>.5.2</w:t>
      </w:r>
      <w:r w:rsidRPr="00BD79A3">
        <w:rPr>
          <w:i w:val="0"/>
          <w:sz w:val="20"/>
          <w:szCs w:val="20"/>
        </w:rPr>
        <w:tab/>
        <w:t>Que los costos de la mano de obra considerados por EL LICITANTE sean congruentes con el tabulador de los salarios y con los costos reales que prevalezcan en la zona donde se ejecutarán los trabajos</w:t>
      </w:r>
    </w:p>
    <w:p w:rsidR="00BD79A3" w:rsidRPr="00BD79A3" w:rsidRDefault="00BD79A3" w:rsidP="00BD79A3">
      <w:pPr>
        <w:pStyle w:val="Texto0"/>
        <w:spacing w:after="20" w:line="240" w:lineRule="auto"/>
        <w:ind w:left="1418" w:hanging="567"/>
        <w:rPr>
          <w:i w:val="0"/>
          <w:sz w:val="20"/>
          <w:szCs w:val="20"/>
        </w:rPr>
      </w:pPr>
      <w:r>
        <w:rPr>
          <w:b/>
          <w:i w:val="0"/>
          <w:sz w:val="20"/>
          <w:szCs w:val="20"/>
        </w:rPr>
        <w:t>A</w:t>
      </w:r>
      <w:r w:rsidRPr="00BD79A3">
        <w:rPr>
          <w:b/>
          <w:i w:val="0"/>
          <w:sz w:val="20"/>
          <w:szCs w:val="20"/>
        </w:rPr>
        <w:t>.5.3</w:t>
      </w:r>
      <w:r w:rsidRPr="00BD79A3">
        <w:rPr>
          <w:b/>
          <w:i w:val="0"/>
          <w:sz w:val="20"/>
          <w:szCs w:val="20"/>
        </w:rPr>
        <w:tab/>
      </w:r>
      <w:r w:rsidRPr="00BD79A3">
        <w:rPr>
          <w:i w:val="0"/>
          <w:sz w:val="20"/>
          <w:szCs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D79A3" w:rsidRPr="00BD79A3" w:rsidRDefault="00BD79A3" w:rsidP="00BD79A3">
      <w:pPr>
        <w:pStyle w:val="Texto0"/>
        <w:spacing w:after="20" w:line="240" w:lineRule="auto"/>
        <w:ind w:left="1728" w:hanging="432"/>
        <w:rPr>
          <w:i w:val="0"/>
          <w:sz w:val="20"/>
          <w:szCs w:val="20"/>
        </w:rPr>
      </w:pPr>
    </w:p>
    <w:p w:rsidR="00BD79A3" w:rsidRPr="00BD79A3" w:rsidRDefault="00BD79A3" w:rsidP="00BD79A3">
      <w:pPr>
        <w:pStyle w:val="Texto0"/>
        <w:spacing w:after="20" w:line="240" w:lineRule="auto"/>
        <w:ind w:left="851" w:hanging="567"/>
        <w:rPr>
          <w:i w:val="0"/>
          <w:sz w:val="20"/>
          <w:szCs w:val="20"/>
        </w:rPr>
      </w:pPr>
      <w:r>
        <w:rPr>
          <w:b/>
          <w:i w:val="0"/>
          <w:sz w:val="20"/>
          <w:szCs w:val="20"/>
        </w:rPr>
        <w:t>A</w:t>
      </w:r>
      <w:r w:rsidRPr="00BD79A3">
        <w:rPr>
          <w:b/>
          <w:i w:val="0"/>
          <w:sz w:val="20"/>
          <w:szCs w:val="20"/>
        </w:rPr>
        <w:t>.6</w:t>
      </w:r>
      <w:r w:rsidRPr="00BD79A3">
        <w:rPr>
          <w:b/>
          <w:i w:val="0"/>
          <w:sz w:val="20"/>
          <w:szCs w:val="20"/>
        </w:rPr>
        <w:tab/>
      </w:r>
      <w:r w:rsidRPr="00BD79A3">
        <w:rPr>
          <w:i w:val="0"/>
          <w:sz w:val="20"/>
          <w:szCs w:val="20"/>
        </w:rPr>
        <w:t>Que los análisis de costos indirectos se hayan estructurado y determinado de acuerdo con lo previsto en esta convocatoria, debiendo además considerar:</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.6.1</w:t>
      </w:r>
      <w:r w:rsidR="00BD79A3" w:rsidRPr="00BD79A3">
        <w:rPr>
          <w:b/>
          <w:i w:val="0"/>
          <w:sz w:val="20"/>
          <w:szCs w:val="20"/>
        </w:rPr>
        <w:tab/>
      </w:r>
      <w:r w:rsidR="00BD79A3" w:rsidRPr="00BD79A3">
        <w:rPr>
          <w:i w:val="0"/>
          <w:sz w:val="20"/>
          <w:szCs w:val="20"/>
        </w:rPr>
        <w:t>Que el análisis se haya valorizado y desglosado por conceptos con su importe correspondiente, anotando el monto total y su equivalente porcentual sobre el monto del costo directo;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.6.2</w:t>
      </w:r>
      <w:r w:rsidR="00BD79A3" w:rsidRPr="00BD79A3">
        <w:rPr>
          <w:b/>
          <w:i w:val="0"/>
          <w:sz w:val="20"/>
          <w:szCs w:val="20"/>
        </w:rPr>
        <w:tab/>
      </w:r>
      <w:r w:rsidR="00BD79A3" w:rsidRPr="00BD79A3">
        <w:rPr>
          <w:i w:val="0"/>
          <w:sz w:val="20"/>
          <w:szCs w:val="20"/>
        </w:rPr>
        <w:t>Que para el análisis de los costos indirectos se hayan considerado adecuadamente los correspondientes a las oficinas centrales del EL LICITANTE, los que comprenderán únicamente los necesarios para dar apoyo técnico y administrativo a la superintendencia del contratista encargado directamente de los trabajos y los de campo necesarios para la dirección, supervisión y administración de la obra.</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.6.3</w:t>
      </w:r>
      <w:r w:rsidR="00BD79A3" w:rsidRPr="00BD79A3">
        <w:rPr>
          <w:b/>
          <w:i w:val="0"/>
          <w:sz w:val="20"/>
          <w:szCs w:val="20"/>
        </w:rPr>
        <w:tab/>
      </w:r>
      <w:r w:rsidR="00BD79A3" w:rsidRPr="00BD79A3">
        <w:rPr>
          <w:i w:val="0"/>
          <w:sz w:val="20"/>
          <w:szCs w:val="20"/>
        </w:rPr>
        <w:t>Que no se haya incluido algún cargo que, por sus características o conforme a la convocatoria a esta licitación pública, deba pagarse aplicando un precio unitario específico</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.7</w:t>
      </w:r>
      <w:r w:rsidR="00BD79A3" w:rsidRPr="00BD79A3">
        <w:rPr>
          <w:b/>
          <w:i w:val="0"/>
          <w:sz w:val="20"/>
          <w:szCs w:val="20"/>
        </w:rPr>
        <w:tab/>
      </w:r>
      <w:r w:rsidR="00BD79A3" w:rsidRPr="00BD79A3">
        <w:rPr>
          <w:i w:val="0"/>
          <w:sz w:val="20"/>
          <w:szCs w:val="20"/>
        </w:rPr>
        <w:t>Que el análisis, cálculo e integración del costo financiero se haya determinado considerando lo siguiente:</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.7.1</w:t>
      </w:r>
      <w:r w:rsidR="00BD79A3" w:rsidRPr="00BD79A3">
        <w:rPr>
          <w:i w:val="0"/>
          <w:sz w:val="20"/>
          <w:szCs w:val="2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.7.2</w:t>
      </w:r>
      <w:r w:rsidR="00BD79A3" w:rsidRPr="00BD79A3">
        <w:rPr>
          <w:i w:val="0"/>
          <w:sz w:val="20"/>
          <w:szCs w:val="20"/>
        </w:rPr>
        <w:tab/>
        <w:t>Que el costo del financiamiento esté representado por un porcentaje de la suma de los costos directos e indirectos;</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.7.3</w:t>
      </w:r>
      <w:r w:rsidR="00BD79A3" w:rsidRPr="00BD79A3">
        <w:rPr>
          <w:i w:val="0"/>
          <w:sz w:val="20"/>
          <w:szCs w:val="20"/>
        </w:rPr>
        <w:tab/>
        <w:t>Que la tasa de interés aplicable esté definida con base en un indicador económico específico;</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.7.4</w:t>
      </w:r>
      <w:r w:rsidR="00BD79A3" w:rsidRPr="00BD79A3">
        <w:rPr>
          <w:i w:val="0"/>
          <w:sz w:val="20"/>
          <w:szCs w:val="20"/>
        </w:rPr>
        <w:tab/>
        <w:t xml:space="preserve">Que el costo del financiamiento sea congruente con el programa de ejecución valorizado con montos </w:t>
      </w:r>
      <w:r w:rsidR="00BD79A3" w:rsidRPr="00C40F90">
        <w:rPr>
          <w:i w:val="0"/>
          <w:sz w:val="20"/>
          <w:szCs w:val="20"/>
        </w:rPr>
        <w:t>mensuales,</w:t>
      </w:r>
      <w:r w:rsidR="00BD79A3" w:rsidRPr="00BD79A3">
        <w:rPr>
          <w:i w:val="0"/>
          <w:sz w:val="20"/>
          <w:szCs w:val="20"/>
        </w:rPr>
        <w:t xml:space="preserve"> y</w:t>
      </w:r>
    </w:p>
    <w:p w:rsidR="00BD79A3" w:rsidRPr="00BD79A3" w:rsidRDefault="00E536EB" w:rsidP="00BD79A3">
      <w:pPr>
        <w:pStyle w:val="Texto0"/>
        <w:spacing w:after="20" w:line="240" w:lineRule="auto"/>
        <w:ind w:left="1418" w:hanging="567"/>
        <w:rPr>
          <w:i w:val="0"/>
          <w:sz w:val="20"/>
          <w:szCs w:val="20"/>
        </w:rPr>
      </w:pPr>
      <w:r>
        <w:rPr>
          <w:b/>
          <w:i w:val="0"/>
          <w:sz w:val="20"/>
          <w:szCs w:val="20"/>
        </w:rPr>
        <w:t>A</w:t>
      </w:r>
      <w:r w:rsidR="00BD79A3" w:rsidRPr="00BD79A3">
        <w:rPr>
          <w:b/>
          <w:i w:val="0"/>
          <w:sz w:val="20"/>
          <w:szCs w:val="20"/>
        </w:rPr>
        <w:t>.7.5</w:t>
      </w:r>
      <w:r w:rsidR="00BD79A3" w:rsidRPr="00BD79A3">
        <w:rPr>
          <w:b/>
          <w:i w:val="0"/>
          <w:sz w:val="20"/>
          <w:szCs w:val="20"/>
        </w:rPr>
        <w:tab/>
      </w:r>
      <w:r w:rsidR="00BD79A3" w:rsidRPr="00BD79A3">
        <w:rPr>
          <w:i w:val="0"/>
          <w:sz w:val="20"/>
          <w:szCs w:val="20"/>
        </w:rPr>
        <w:t>Que la mecánica para el análisis y cálculo del costo por financiamiento empleada por el licitante sea mediante el método de flujo de caja</w:t>
      </w:r>
      <w:r w:rsidR="000B2C32">
        <w:rPr>
          <w:i w:val="0"/>
          <w:sz w:val="20"/>
          <w:szCs w:val="20"/>
        </w:rPr>
        <w:t>.</w:t>
      </w:r>
    </w:p>
    <w:p w:rsidR="00BD79A3" w:rsidRPr="00BD79A3" w:rsidRDefault="00BD79A3" w:rsidP="00BD79A3">
      <w:pPr>
        <w:pStyle w:val="Texto0"/>
        <w:spacing w:after="20" w:line="240" w:lineRule="auto"/>
        <w:ind w:left="1728" w:hanging="432"/>
        <w:rPr>
          <w:i w:val="0"/>
          <w:sz w:val="20"/>
          <w:szCs w:val="20"/>
        </w:rPr>
      </w:pP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.8</w:t>
      </w:r>
      <w:r w:rsidR="00BD79A3" w:rsidRPr="00BD79A3">
        <w:rPr>
          <w:b/>
          <w:i w:val="0"/>
          <w:sz w:val="20"/>
          <w:szCs w:val="20"/>
        </w:rPr>
        <w:tab/>
      </w:r>
      <w:r w:rsidR="00BD79A3" w:rsidRPr="00BD79A3">
        <w:rPr>
          <w:i w:val="0"/>
          <w:sz w:val="20"/>
          <w:szCs w:val="20"/>
        </w:rPr>
        <w:t xml:space="preserve">Que el cargo por utilidad fijado por el licitante </w:t>
      </w:r>
      <w:r w:rsidR="004817FA">
        <w:rPr>
          <w:i w:val="0"/>
          <w:sz w:val="20"/>
          <w:szCs w:val="20"/>
        </w:rPr>
        <w:t xml:space="preserve">este representado como un porcentaje sobre la suma de los costos directos, indirectos y financiamiento, el </w:t>
      </w:r>
      <w:proofErr w:type="spellStart"/>
      <w:proofErr w:type="gramStart"/>
      <w:r w:rsidR="004817FA">
        <w:rPr>
          <w:i w:val="0"/>
          <w:sz w:val="20"/>
          <w:szCs w:val="20"/>
        </w:rPr>
        <w:t>calculo</w:t>
      </w:r>
      <w:proofErr w:type="spellEnd"/>
      <w:proofErr w:type="gramEnd"/>
      <w:r w:rsidR="004817FA">
        <w:rPr>
          <w:i w:val="0"/>
          <w:sz w:val="20"/>
          <w:szCs w:val="20"/>
        </w:rPr>
        <w:t xml:space="preserve"> por utilidad considerara el impuesto sobre la renta y la participación de los trabajadores en las utilidades de la empresa a cargo del contr</w:t>
      </w:r>
      <w:r w:rsidR="00EB2ED0">
        <w:rPr>
          <w:i w:val="0"/>
          <w:sz w:val="20"/>
          <w:szCs w:val="20"/>
        </w:rPr>
        <w:t>a</w:t>
      </w:r>
      <w:r w:rsidR="004817FA">
        <w:rPr>
          <w:i w:val="0"/>
          <w:sz w:val="20"/>
          <w:szCs w:val="20"/>
        </w:rPr>
        <w:t>tista.</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.9</w:t>
      </w:r>
      <w:r w:rsidR="00BD79A3" w:rsidRPr="00BD79A3">
        <w:rPr>
          <w:b/>
          <w:i w:val="0"/>
          <w:sz w:val="20"/>
          <w:szCs w:val="20"/>
        </w:rPr>
        <w:tab/>
      </w:r>
      <w:r w:rsidR="00BD79A3" w:rsidRPr="00BD79A3">
        <w:rPr>
          <w:i w:val="0"/>
          <w:sz w:val="20"/>
          <w:szCs w:val="20"/>
        </w:rPr>
        <w:t>Que el importe total de la proposición sea congruente con todos los documentos que la integran</w:t>
      </w:r>
    </w:p>
    <w:p w:rsidR="00BD79A3" w:rsidRPr="00BD79A3" w:rsidRDefault="00E536EB" w:rsidP="00BD79A3">
      <w:pPr>
        <w:pStyle w:val="Texto0"/>
        <w:spacing w:after="20" w:line="240" w:lineRule="auto"/>
        <w:ind w:left="851" w:hanging="567"/>
        <w:rPr>
          <w:i w:val="0"/>
          <w:sz w:val="20"/>
          <w:szCs w:val="20"/>
        </w:rPr>
      </w:pPr>
      <w:r>
        <w:rPr>
          <w:b/>
          <w:i w:val="0"/>
          <w:sz w:val="20"/>
          <w:szCs w:val="20"/>
        </w:rPr>
        <w:t>A</w:t>
      </w:r>
      <w:r w:rsidR="00BD79A3" w:rsidRPr="00BD79A3">
        <w:rPr>
          <w:b/>
          <w:i w:val="0"/>
          <w:sz w:val="20"/>
          <w:szCs w:val="20"/>
        </w:rPr>
        <w:t>.10</w:t>
      </w:r>
      <w:r w:rsidR="00BD79A3" w:rsidRPr="00BD79A3">
        <w:rPr>
          <w:i w:val="0"/>
          <w:sz w:val="20"/>
          <w:szCs w:val="20"/>
        </w:rPr>
        <w:tab/>
        <w:t>Que los programas específicos de erogaciones de materiales, mano de obra y maquinaria y equipo de construcción y de instalación permanente, sean congruentes con el programa de erogaciones de la ejecución general de los trabajos.</w:t>
      </w:r>
    </w:p>
    <w:p w:rsidR="004C1BDC" w:rsidRPr="00A03B90" w:rsidRDefault="004C1BDC" w:rsidP="004C1BDC">
      <w:pPr>
        <w:jc w:val="both"/>
        <w:rPr>
          <w:rFonts w:cs="Arial"/>
          <w:i w:val="0"/>
        </w:rPr>
      </w:pPr>
    </w:p>
    <w:p w:rsidR="004C1BDC" w:rsidRPr="00A03B90" w:rsidRDefault="004C1BDC" w:rsidP="004C1BDC">
      <w:pPr>
        <w:jc w:val="both"/>
        <w:rPr>
          <w:rFonts w:cs="Arial"/>
          <w:i w:val="0"/>
        </w:rPr>
      </w:pPr>
    </w:p>
    <w:p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r w:rsidR="00E938F6">
        <w:rPr>
          <w:rFonts w:cs="Arial"/>
          <w:b/>
          <w:i w:val="0"/>
        </w:rPr>
        <w:t>EVALUACION BINARIO</w:t>
      </w:r>
      <w:r w:rsidRPr="00A03B90">
        <w:rPr>
          <w:rFonts w:cs="Arial"/>
          <w:b/>
          <w:i w:val="0"/>
        </w:rPr>
        <w:t>.</w:t>
      </w:r>
    </w:p>
    <w:p w:rsidR="004C1BDC" w:rsidRPr="00A03B90" w:rsidRDefault="004C1BDC" w:rsidP="004C1BDC">
      <w:pPr>
        <w:jc w:val="both"/>
        <w:rPr>
          <w:rFonts w:cs="Arial"/>
          <w:i w:val="0"/>
        </w:rPr>
      </w:pPr>
    </w:p>
    <w:p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el contrato se </w:t>
      </w:r>
      <w:r w:rsidRPr="00A03B90">
        <w:rPr>
          <w:rFonts w:cs="Arial"/>
          <w:i w:val="0"/>
          <w:color w:val="000000"/>
        </w:rPr>
        <w:lastRenderedPageBreak/>
        <w:t>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el Municipio de Salvador Alvarado</w:t>
      </w:r>
      <w:r w:rsidRPr="00A03B90">
        <w:rPr>
          <w:rFonts w:cs="Arial"/>
          <w:i w:val="0"/>
          <w:color w:val="000000"/>
        </w:rPr>
        <w:t xml:space="preserve">, que haya </w:t>
      </w:r>
      <w:r w:rsidR="000B2C32">
        <w:rPr>
          <w:rFonts w:cs="Arial"/>
          <w:i w:val="0"/>
          <w:color w:val="000000"/>
        </w:rPr>
        <w:t xml:space="preserve">presentado la propuesta económica </w:t>
      </w:r>
      <w:proofErr w:type="spellStart"/>
      <w:r w:rsidR="000B2C32">
        <w:rPr>
          <w:rFonts w:cs="Arial"/>
          <w:i w:val="0"/>
          <w:color w:val="000000"/>
        </w:rPr>
        <w:t>mas</w:t>
      </w:r>
      <w:proofErr w:type="spellEnd"/>
      <w:r w:rsidR="000B2C32">
        <w:rPr>
          <w:rFonts w:cs="Arial"/>
          <w:i w:val="0"/>
          <w:color w:val="000000"/>
        </w:rPr>
        <w:t xml:space="preserve"> baja del promedio que se haya determinado en los términos del </w:t>
      </w:r>
      <w:proofErr w:type="spellStart"/>
      <w:r w:rsidR="000B2C32">
        <w:rPr>
          <w:rFonts w:cs="Arial"/>
          <w:i w:val="0"/>
          <w:color w:val="000000"/>
        </w:rPr>
        <w:t>articulo</w:t>
      </w:r>
      <w:proofErr w:type="spellEnd"/>
      <w:r w:rsidR="000B2C32">
        <w:rPr>
          <w:rFonts w:cs="Arial"/>
          <w:i w:val="0"/>
          <w:color w:val="000000"/>
        </w:rPr>
        <w:t xml:space="preserve"> 54 de la Ley, siempre que no sea inferior al noventa por ciento de dicho promedio</w:t>
      </w:r>
      <w:r w:rsidRPr="00A03B90">
        <w:rPr>
          <w:rFonts w:cs="Arial"/>
          <w:i w:val="0"/>
          <w:color w:val="000000"/>
        </w:rPr>
        <w:t>.</w:t>
      </w:r>
    </w:p>
    <w:p w:rsidR="000B2C32" w:rsidRDefault="000B2C32" w:rsidP="004C1BDC">
      <w:pPr>
        <w:jc w:val="both"/>
        <w:rPr>
          <w:rFonts w:cs="Arial"/>
          <w:i w:val="0"/>
          <w:color w:val="000000"/>
        </w:rPr>
      </w:pPr>
    </w:p>
    <w:p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rsidR="000B2C32" w:rsidRDefault="000B2C32" w:rsidP="004C1BDC">
      <w:pPr>
        <w:jc w:val="both"/>
        <w:rPr>
          <w:rFonts w:cs="Arial"/>
          <w:i w:val="0"/>
          <w:color w:val="000000"/>
        </w:rPr>
      </w:pPr>
    </w:p>
    <w:p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rsidR="00360625" w:rsidRPr="00360625" w:rsidRDefault="00360625" w:rsidP="00360625">
      <w:pPr>
        <w:jc w:val="both"/>
        <w:rPr>
          <w:rFonts w:cs="Arial"/>
          <w:i w:val="0"/>
        </w:rPr>
      </w:pPr>
    </w:p>
    <w:p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rsidR="000B2C32" w:rsidRDefault="000B2C32" w:rsidP="004C1BDC">
      <w:pPr>
        <w:jc w:val="both"/>
        <w:rPr>
          <w:rFonts w:cs="Arial"/>
          <w:i w:val="0"/>
          <w:color w:val="000000"/>
        </w:rPr>
      </w:pPr>
    </w:p>
    <w:p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rsidR="00000173" w:rsidRPr="00A03B90" w:rsidRDefault="00000173"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rsidR="004C1BDC" w:rsidRPr="00A03B90" w:rsidRDefault="004C1BDC" w:rsidP="004C1BDC">
      <w:pPr>
        <w:jc w:val="both"/>
        <w:rPr>
          <w:rFonts w:cs="Arial"/>
          <w:i w:val="0"/>
        </w:rPr>
      </w:pPr>
    </w:p>
    <w:p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l Municipio de Salvador Alvarado</w:t>
      </w:r>
      <w:r w:rsidRPr="00A03B90">
        <w:rPr>
          <w:rFonts w:cs="Arial"/>
          <w:i w:val="0"/>
          <w:sz w:val="20"/>
        </w:rPr>
        <w:t xml:space="preserve"> y a la persona en quien hubiere recaído, a formalizar el contrato respectivo dentro de los 15 (QUINCE) días </w:t>
      </w:r>
      <w:proofErr w:type="spellStart"/>
      <w:r w:rsidR="00360625">
        <w:rPr>
          <w:rFonts w:cs="Arial"/>
          <w:i w:val="0"/>
          <w:sz w:val="20"/>
        </w:rPr>
        <w:t>habiles</w:t>
      </w:r>
      <w:proofErr w:type="spellEnd"/>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rsidR="004C1BDC" w:rsidRPr="00A03B90" w:rsidRDefault="004C1BDC" w:rsidP="004C1BDC">
      <w:pPr>
        <w:pStyle w:val="texto"/>
        <w:spacing w:after="0" w:line="240" w:lineRule="auto"/>
        <w:ind w:firstLine="0"/>
        <w:rPr>
          <w:rFonts w:cs="Arial"/>
          <w:i w:val="0"/>
          <w:sz w:val="20"/>
        </w:rPr>
      </w:pPr>
    </w:p>
    <w:p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l Municipio de Salvador Alvarado</w:t>
      </w:r>
      <w:r w:rsidRPr="00A03B90">
        <w:rPr>
          <w:i w:val="0"/>
          <w:sz w:val="20"/>
          <w:szCs w:val="20"/>
        </w:rPr>
        <w:t xml:space="preserve"> que tenga las facultades necesarias para celebrar dichos actos y posteriormente se recabará la firma del contratista. La fecha del contrato será aquélla en la que el contratista lo hubiere firmado.</w:t>
      </w:r>
    </w:p>
    <w:p w:rsidR="004C1BDC" w:rsidRPr="00A03B90" w:rsidRDefault="004C1BDC" w:rsidP="004C1BDC">
      <w:pPr>
        <w:pStyle w:val="texto"/>
        <w:spacing w:after="0" w:line="240" w:lineRule="auto"/>
        <w:ind w:firstLine="0"/>
        <w:rPr>
          <w:rFonts w:cs="Arial"/>
          <w:i w:val="0"/>
          <w:sz w:val="20"/>
        </w:rPr>
      </w:pPr>
    </w:p>
    <w:p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el Municipio de Salvador Alvarado</w:t>
      </w:r>
      <w:r w:rsidRPr="00A03B90">
        <w:rPr>
          <w:rFonts w:cs="Arial"/>
          <w:i w:val="0"/>
        </w:rPr>
        <w:t xml:space="preserve"> 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rsidR="00AA553F" w:rsidRPr="00A03B90" w:rsidRDefault="00AA553F" w:rsidP="004C1BDC">
      <w:pPr>
        <w:pStyle w:val="Textoindependiente21"/>
        <w:ind w:left="0"/>
        <w:rPr>
          <w:rFonts w:cs="Arial"/>
          <w:b/>
          <w:i w:val="0"/>
        </w:rPr>
      </w:pPr>
    </w:p>
    <w:p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rsidR="00AA553F" w:rsidRPr="00AA553F" w:rsidRDefault="00AA553F" w:rsidP="00AA553F">
      <w:pPr>
        <w:jc w:val="both"/>
        <w:rPr>
          <w:rFonts w:cs="Arial"/>
          <w:i w:val="0"/>
        </w:rPr>
      </w:pPr>
    </w:p>
    <w:p w:rsidR="00AA553F" w:rsidRPr="00AA553F" w:rsidRDefault="00AA553F" w:rsidP="00AA553F">
      <w:pPr>
        <w:jc w:val="both"/>
        <w:rPr>
          <w:rFonts w:cs="Arial"/>
          <w:i w:val="0"/>
        </w:rPr>
      </w:pPr>
      <w:r w:rsidRPr="00AA553F">
        <w:rPr>
          <w:rFonts w:cs="Arial"/>
          <w:i w:val="0"/>
        </w:rPr>
        <w:t xml:space="preserve">Si la Contratante no firmare el contrato respectivo por causa justificada, el Contratista, sin incurrir en responsabilidad, no estará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rsidR="004C1BDC" w:rsidRPr="00AA553F" w:rsidRDefault="004C1BDC" w:rsidP="004C1BDC">
      <w:pPr>
        <w:jc w:val="both"/>
        <w:rPr>
          <w:rFonts w:cs="Arial"/>
          <w:i w:val="0"/>
        </w:rPr>
      </w:pPr>
    </w:p>
    <w:p w:rsidR="00AD3A5C" w:rsidRDefault="00AD3A5C" w:rsidP="004C1BDC">
      <w:pPr>
        <w:ind w:left="720" w:hanging="720"/>
        <w:jc w:val="both"/>
        <w:rPr>
          <w:rFonts w:cs="Arial"/>
          <w:i w:val="0"/>
          <w:lang w:val="es-ES_tradnl"/>
        </w:rPr>
      </w:pPr>
    </w:p>
    <w:p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rsidR="006B28A7" w:rsidRPr="002D2862" w:rsidRDefault="006B28A7" w:rsidP="006B28A7">
      <w:pPr>
        <w:ind w:left="720" w:hanging="720"/>
        <w:jc w:val="both"/>
        <w:rPr>
          <w:rFonts w:cs="Arial"/>
          <w:b/>
          <w:i w:val="0"/>
        </w:rPr>
      </w:pPr>
    </w:p>
    <w:p w:rsidR="006B28A7" w:rsidRDefault="006B28A7" w:rsidP="006B28A7">
      <w:pPr>
        <w:ind w:left="567" w:hanging="567"/>
        <w:jc w:val="both"/>
        <w:rPr>
          <w:rFonts w:cs="Arial"/>
          <w:bCs/>
          <w:i w:val="0"/>
        </w:rPr>
      </w:pPr>
      <w:r>
        <w:rPr>
          <w:rFonts w:cs="Arial"/>
          <w:b/>
          <w:i w:val="0"/>
        </w:rPr>
        <w:t>6.4.1</w:t>
      </w:r>
      <w:r>
        <w:rPr>
          <w:rFonts w:cs="Arial"/>
          <w:b/>
          <w:i w:val="0"/>
        </w:rPr>
        <w:tab/>
        <w:t>GARANTÍA DEL ANTICIPO.</w:t>
      </w:r>
    </w:p>
    <w:p w:rsidR="006B28A7" w:rsidRDefault="006B28A7" w:rsidP="006B28A7">
      <w:pPr>
        <w:jc w:val="both"/>
        <w:rPr>
          <w:rFonts w:cs="Arial"/>
          <w:bCs/>
          <w:i w:val="0"/>
        </w:rPr>
      </w:pPr>
    </w:p>
    <w:p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rsidR="006B28A7" w:rsidRDefault="006B28A7" w:rsidP="006B28A7">
      <w:pPr>
        <w:jc w:val="both"/>
        <w:rPr>
          <w:rFonts w:cs="Arial"/>
          <w:i w:val="0"/>
        </w:rPr>
      </w:pPr>
    </w:p>
    <w:p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Tesorería</w:t>
      </w:r>
      <w:r w:rsidR="003809DD">
        <w:rPr>
          <w:rFonts w:cs="Arial"/>
          <w:i w:val="0"/>
          <w:color w:val="000000"/>
        </w:rPr>
        <w:t xml:space="preserve"> Municipal</w:t>
      </w:r>
      <w:r w:rsidRPr="000C4F7F">
        <w:rPr>
          <w:rFonts w:cs="Arial"/>
          <w:i w:val="0"/>
          <w:color w:val="000000"/>
        </w:rPr>
        <w:t xml:space="preserve"> de</w:t>
      </w:r>
      <w:r w:rsidR="003809DD">
        <w:rPr>
          <w:rFonts w:cs="Arial"/>
          <w:i w:val="0"/>
          <w:color w:val="000000"/>
        </w:rPr>
        <w:t xml:space="preserve"> Salvador Alvarado</w:t>
      </w:r>
      <w:r w:rsidRPr="000C4F7F">
        <w:rPr>
          <w:rFonts w:cs="Arial"/>
          <w:i w:val="0"/>
          <w:color w:val="000000"/>
        </w:rPr>
        <w:t xml:space="preserve">  y a satisfacción </w:t>
      </w:r>
      <w:proofErr w:type="spellStart"/>
      <w:proofErr w:type="gramStart"/>
      <w:r w:rsidRPr="000C4F7F">
        <w:rPr>
          <w:rFonts w:cs="Arial"/>
          <w:i w:val="0"/>
          <w:color w:val="000000"/>
        </w:rPr>
        <w:t xml:space="preserve">de </w:t>
      </w:r>
      <w:r w:rsidR="00DC0A13">
        <w:rPr>
          <w:rFonts w:cs="Arial"/>
          <w:i w:val="0"/>
        </w:rPr>
        <w:t>el</w:t>
      </w:r>
      <w:proofErr w:type="spellEnd"/>
      <w:proofErr w:type="gramEnd"/>
      <w:r w:rsidR="00DC0A13">
        <w:rPr>
          <w:rFonts w:cs="Arial"/>
          <w:i w:val="0"/>
        </w:rPr>
        <w:t xml:space="preserve"> Municipio de Salvador Alvarado</w:t>
      </w:r>
      <w:r w:rsidRPr="000C4F7F">
        <w:rPr>
          <w:rFonts w:cs="Arial"/>
          <w:i w:val="0"/>
          <w:color w:val="000000"/>
        </w:rPr>
        <w:t>, de la forma siguiente:</w:t>
      </w:r>
    </w:p>
    <w:p w:rsidR="006B28A7" w:rsidRDefault="006B28A7" w:rsidP="006B28A7">
      <w:pPr>
        <w:jc w:val="both"/>
        <w:rPr>
          <w:rFonts w:cs="Arial"/>
          <w:i w:val="0"/>
          <w:color w:val="000000"/>
        </w:rPr>
      </w:pPr>
    </w:p>
    <w:p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rsidR="006B28A7" w:rsidRPr="00B7234C" w:rsidRDefault="006B28A7" w:rsidP="006B28A7">
      <w:pPr>
        <w:jc w:val="both"/>
        <w:rPr>
          <w:rFonts w:cs="Arial"/>
          <w:i w:val="0"/>
          <w:color w:val="000000"/>
        </w:rPr>
      </w:pPr>
    </w:p>
    <w:p w:rsidR="00C3558E" w:rsidRPr="006B28A7" w:rsidRDefault="00C3558E" w:rsidP="00C3558E">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Pr>
          <w:rFonts w:cs="Arial"/>
          <w:b w:val="0"/>
          <w:i w:val="0"/>
          <w:sz w:val="18"/>
          <w:szCs w:val="18"/>
          <w:u w:val="none"/>
        </w:rPr>
        <w:t>MUNICIPAL DE SALVADOR ALVARADO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Pr>
          <w:rFonts w:cs="Arial"/>
          <w:b w:val="0"/>
          <w:i w:val="0"/>
          <w:sz w:val="18"/>
          <w:szCs w:val="18"/>
          <w:u w:val="none"/>
        </w:rPr>
        <w:t>E</w:t>
      </w:r>
      <w:r w:rsidRPr="006B28A7">
        <w:rPr>
          <w:rFonts w:cs="Arial"/>
          <w:b w:val="0"/>
          <w:i w:val="0"/>
          <w:sz w:val="18"/>
          <w:szCs w:val="18"/>
          <w:u w:val="none"/>
        </w:rPr>
        <w:t xml:space="preserve">L </w:t>
      </w:r>
      <w:r>
        <w:rPr>
          <w:rFonts w:cs="Arial"/>
          <w:b w:val="0"/>
          <w:i w:val="0"/>
          <w:sz w:val="18"/>
          <w:szCs w:val="18"/>
          <w:u w:val="none"/>
        </w:rPr>
        <w:t>MUNICIPIO DE SALVADOR ALVARADO</w:t>
      </w:r>
      <w:r w:rsidRPr="006B28A7">
        <w:rPr>
          <w:rFonts w:cs="Arial"/>
          <w:b w:val="0"/>
          <w:i w:val="0"/>
          <w:sz w:val="18"/>
          <w:szCs w:val="18"/>
          <w:u w:val="none"/>
        </w:rPr>
        <w:t>, POR CONDUCTO DE LA</w:t>
      </w:r>
      <w:r>
        <w:rPr>
          <w:rFonts w:cs="Arial"/>
          <w:b w:val="0"/>
          <w:i w:val="0"/>
          <w:sz w:val="18"/>
          <w:szCs w:val="18"/>
          <w:u w:val="none"/>
        </w:rPr>
        <w:t xml:space="preserve">DIRECCION DE OBRAS Y SERVICIOS PUBLICOS MUNICIPALES,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Pr="003809DD">
        <w:rPr>
          <w:b w:val="0"/>
          <w:i w:val="0"/>
          <w:u w:val="none"/>
        </w:rPr>
        <w:t>EL MUNICIPIO DE SALVADOR ALVARADO</w:t>
      </w:r>
      <w:r w:rsidRPr="006B28A7">
        <w:rPr>
          <w:rFonts w:cs="Arial"/>
          <w:b w:val="0"/>
          <w:i w:val="0"/>
          <w:sz w:val="18"/>
          <w:szCs w:val="18"/>
          <w:u w:val="none"/>
        </w:rPr>
        <w:t xml:space="preserve"> 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Pr>
          <w:b w:val="0"/>
          <w:i w:val="0"/>
        </w:rPr>
        <w:t xml:space="preserve">EL </w:t>
      </w:r>
      <w:r w:rsidRPr="003809DD">
        <w:rPr>
          <w:b w:val="0"/>
          <w:i w:val="0"/>
          <w:u w:val="none"/>
        </w:rPr>
        <w:t>MUNICIPIO DE SALVADOR ALVARADO</w:t>
      </w:r>
      <w:r w:rsidRPr="006B28A7">
        <w:rPr>
          <w:b w:val="0"/>
          <w:i w:val="0"/>
          <w:sz w:val="18"/>
          <w:szCs w:val="18"/>
          <w:u w:val="none"/>
        </w:rPr>
        <w:t xml:space="preserve"> 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w:t>
      </w:r>
      <w:r w:rsidRPr="006B28A7">
        <w:rPr>
          <w:rFonts w:cs="Arial"/>
          <w:b w:val="0"/>
          <w:i w:val="0"/>
          <w:sz w:val="18"/>
          <w:szCs w:val="18"/>
          <w:u w:val="none"/>
        </w:rPr>
        <w:lastRenderedPageBreak/>
        <w:t xml:space="preserve">FIANZA PERMANECERÁ VIGENTE DESDE SU FECHA DE EXPEDICIÓN Y DURANTE LA SUBSTANCIACIÓN DE TODOS LOS RECURSOS LEGALES O JUICIOS QUE SE INTERPONGAN POR PARTE DEL CONTRATISTA O </w:t>
      </w:r>
      <w:r w:rsidRPr="003809DD">
        <w:rPr>
          <w:b w:val="0"/>
          <w:i w:val="0"/>
          <w:u w:val="none"/>
        </w:rPr>
        <w:t>EL MUNICIPIO DE SALVADOR ALVARADO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6B28A7" w:rsidRPr="00A03B90" w:rsidRDefault="006B28A7" w:rsidP="004C1BDC">
      <w:pPr>
        <w:ind w:left="720" w:hanging="720"/>
        <w:jc w:val="both"/>
        <w:rPr>
          <w:rFonts w:cs="Arial"/>
          <w:i w:val="0"/>
          <w:lang w:val="es-ES_tradnl"/>
        </w:rPr>
      </w:pPr>
    </w:p>
    <w:p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rsidR="004C1BDC" w:rsidRPr="00A03B90" w:rsidRDefault="004C1BDC" w:rsidP="004C1BDC">
      <w:pPr>
        <w:jc w:val="both"/>
        <w:rPr>
          <w:rFonts w:cs="Arial"/>
          <w:i w:val="0"/>
        </w:rPr>
      </w:pPr>
    </w:p>
    <w:p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orería Municipal de Salvador Alvarado</w:t>
      </w:r>
      <w:r w:rsidRPr="00A03B90">
        <w:rPr>
          <w:rFonts w:cs="Arial"/>
          <w:i w:val="0"/>
        </w:rPr>
        <w:t xml:space="preserve"> y a satisfacción </w:t>
      </w:r>
      <w:proofErr w:type="spellStart"/>
      <w:r w:rsidRPr="00A03B90">
        <w:rPr>
          <w:rFonts w:cs="Arial"/>
          <w:i w:val="0"/>
        </w:rPr>
        <w:t xml:space="preserve">de </w:t>
      </w:r>
      <w:r w:rsidR="00DC0A13">
        <w:rPr>
          <w:rFonts w:cs="Arial"/>
          <w:i w:val="0"/>
        </w:rPr>
        <w:t>el</w:t>
      </w:r>
      <w:proofErr w:type="spellEnd"/>
      <w:r w:rsidR="00DC0A13">
        <w:rPr>
          <w:rFonts w:cs="Arial"/>
          <w:i w:val="0"/>
        </w:rPr>
        <w:t xml:space="preserve"> Municipio de Salvador Alvarado</w:t>
      </w:r>
      <w:r w:rsidRPr="00A03B90">
        <w:rPr>
          <w:rFonts w:cs="Arial"/>
          <w:i w:val="0"/>
        </w:rPr>
        <w:t xml:space="preserve">, por el 10% (DIEZ POR CIENTO) del importe total de los trabajos contratados y con la obligación de hacerse efectiva por el monto total de la obligación garantizada en caso de la rescisión administrativa del contrato, </w:t>
      </w:r>
      <w:proofErr w:type="spellStart"/>
      <w:r w:rsidRPr="00A03B90">
        <w:rPr>
          <w:rFonts w:cs="Arial"/>
          <w:i w:val="0"/>
        </w:rPr>
        <w:t>aún</w:t>
      </w:r>
      <w:proofErr w:type="spellEnd"/>
      <w:r w:rsidRPr="00A03B90">
        <w:rPr>
          <w:rFonts w:cs="Arial"/>
          <w:i w:val="0"/>
        </w:rPr>
        <w:t xml:space="preserve"> cuando parte de los trabajos se hayan ejecutado, de la forma siguiente:</w:t>
      </w:r>
    </w:p>
    <w:p w:rsidR="004C1BDC" w:rsidRPr="00A03B90" w:rsidRDefault="004C1BDC" w:rsidP="004C1BDC">
      <w:pPr>
        <w:jc w:val="both"/>
        <w:rPr>
          <w:rFonts w:cs="Arial"/>
          <w:i w:val="0"/>
        </w:rPr>
      </w:pPr>
    </w:p>
    <w:p w:rsidR="004C1BDC" w:rsidRPr="00A03B90" w:rsidRDefault="004C1BDC" w:rsidP="004C1BDC">
      <w:pPr>
        <w:jc w:val="both"/>
        <w:rPr>
          <w:rFonts w:cs="Arial"/>
          <w:i w:val="0"/>
          <w:color w:val="000000"/>
        </w:rPr>
      </w:pPr>
    </w:p>
    <w:p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rsidR="004C1BDC" w:rsidRPr="00A03B90" w:rsidRDefault="004C1BDC" w:rsidP="004C1BDC">
      <w:pPr>
        <w:jc w:val="both"/>
        <w:rPr>
          <w:rFonts w:cs="Arial"/>
          <w:i w:val="0"/>
        </w:rPr>
      </w:pPr>
    </w:p>
    <w:p w:rsidR="00C3558E" w:rsidRPr="00A61571" w:rsidRDefault="00C3558E" w:rsidP="00C3558E">
      <w:pPr>
        <w:jc w:val="both"/>
        <w:rPr>
          <w:i w:val="0"/>
          <w:sz w:val="18"/>
          <w:szCs w:val="18"/>
        </w:rPr>
      </w:pPr>
      <w:r w:rsidRPr="00A61571">
        <w:rPr>
          <w:i w:val="0"/>
          <w:sz w:val="18"/>
          <w:szCs w:val="18"/>
        </w:rPr>
        <w:t xml:space="preserve">FIANZA OTORGADA A FAVOR DE LA TESORERÍA </w:t>
      </w:r>
      <w:r>
        <w:rPr>
          <w:i w:val="0"/>
          <w:sz w:val="18"/>
          <w:szCs w:val="18"/>
        </w:rPr>
        <w:t>MUNICIPAL DE SALVADOR ALVARADO</w:t>
      </w:r>
      <w:r w:rsidRPr="00A61571">
        <w:rPr>
          <w:i w:val="0"/>
          <w:sz w:val="18"/>
          <w:szCs w:val="18"/>
        </w:rPr>
        <w:t xml:space="preserve"> 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__________ (__________ 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Pr>
          <w:i w:val="0"/>
          <w:sz w:val="18"/>
          <w:szCs w:val="18"/>
        </w:rPr>
        <w:t>EL MUNICIPIO DE SALVADOR ALVARADO</w:t>
      </w:r>
      <w:r w:rsidRPr="00A61571">
        <w:rPr>
          <w:i w:val="0"/>
          <w:sz w:val="18"/>
          <w:szCs w:val="18"/>
        </w:rPr>
        <w:t xml:space="preserve">, POR CONDUCTO DE </w:t>
      </w:r>
      <w:r>
        <w:rPr>
          <w:i w:val="0"/>
          <w:sz w:val="18"/>
          <w:szCs w:val="18"/>
        </w:rPr>
        <w:t>LA DIRECCION DE OBRAS Y SERVICIOS PUBLICOS MUNICIPALES</w:t>
      </w:r>
      <w:r w:rsidRPr="00A61571">
        <w:rPr>
          <w:i w:val="0"/>
          <w:sz w:val="18"/>
          <w:szCs w:val="18"/>
        </w:rPr>
        <w:t xml:space="preserve">. 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Pr="00F6351D">
        <w:rPr>
          <w:i w:val="0"/>
        </w:rPr>
        <w:t>EL MUNICIPIO DE SALVADOR ALVARADO</w:t>
      </w:r>
      <w:r w:rsidRPr="00A61571">
        <w:rPr>
          <w:i w:val="0"/>
          <w:sz w:val="18"/>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Pr>
          <w:i w:val="0"/>
          <w:sz w:val="18"/>
          <w:szCs w:val="18"/>
        </w:rPr>
        <w:t>75</w:t>
      </w:r>
      <w:r w:rsidRPr="00A61571">
        <w:rPr>
          <w:i w:val="0"/>
          <w:sz w:val="18"/>
          <w:szCs w:val="18"/>
        </w:rPr>
        <w:t xml:space="preserve"> DE LA LEY DE OBRAS PÚBLICAS Y SERVICIOS RELACIONADOS CON LAS MISMAS</w:t>
      </w:r>
      <w:r>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w:t>
      </w:r>
      <w:r w:rsidRPr="00A61571">
        <w:rPr>
          <w:i w:val="0"/>
          <w:sz w:val="18"/>
          <w:szCs w:val="18"/>
        </w:rPr>
        <w:lastRenderedPageBreak/>
        <w:t xml:space="preserve">REFERENCIA, AÚN CUANDO PARTE DE LA MISMA SE SUBCONTRATE CON LA AUTORIZACIÓN DE </w:t>
      </w:r>
      <w:r w:rsidRPr="00F6351D">
        <w:rPr>
          <w:i w:val="0"/>
        </w:rPr>
        <w:t>EL MUNICIPIO DE SALVADOR ALVARADO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Pr>
          <w:rFonts w:cs="Arial"/>
          <w:i w:val="0"/>
          <w:sz w:val="18"/>
          <w:szCs w:val="18"/>
        </w:rPr>
        <w:t>85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Pr="00F6351D">
        <w:rPr>
          <w:i w:val="0"/>
        </w:rPr>
        <w:t>EL MUNICIPIO DE SALVADOR ALVARADO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w:t>
      </w:r>
      <w:r w:rsidRPr="00F6351D">
        <w:rPr>
          <w:i w:val="0"/>
        </w:rPr>
        <w:t>EL MUNICIPIO DE SALVADOR ALVARADO</w:t>
      </w:r>
      <w:r w:rsidRPr="00A61571">
        <w:rPr>
          <w:i w:val="0"/>
          <w:sz w:val="18"/>
          <w:szCs w:val="18"/>
        </w:rPr>
        <w:t xml:space="preserve"> 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rsidR="004C1BDC" w:rsidRPr="00A61571" w:rsidRDefault="004C1BDC" w:rsidP="004C1BDC">
      <w:pPr>
        <w:jc w:val="both"/>
        <w:rPr>
          <w:rFonts w:cs="Arial"/>
          <w:i w:val="0"/>
          <w:sz w:val="18"/>
          <w:szCs w:val="18"/>
        </w:rPr>
      </w:pPr>
    </w:p>
    <w:p w:rsidR="004C1BDC" w:rsidRPr="00A03B90"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rsidR="004C1BDC" w:rsidRPr="00A03B90" w:rsidRDefault="004C1BDC" w:rsidP="004C1BDC">
      <w:pPr>
        <w:jc w:val="both"/>
        <w:rPr>
          <w:rFonts w:cs="Arial"/>
          <w:i w:val="0"/>
        </w:rPr>
      </w:pPr>
    </w:p>
    <w:p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rsidR="004C1BDC" w:rsidRPr="00A03B90" w:rsidRDefault="004C1BDC" w:rsidP="004C1BDC">
      <w:pPr>
        <w:jc w:val="both"/>
        <w:rPr>
          <w:rFonts w:cs="Arial"/>
          <w:i w:val="0"/>
        </w:rPr>
      </w:pPr>
    </w:p>
    <w:p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rsidR="0024683B" w:rsidRPr="0024683B" w:rsidRDefault="0024683B" w:rsidP="0024683B">
      <w:pPr>
        <w:jc w:val="both"/>
        <w:rPr>
          <w:rFonts w:cs="Arial"/>
          <w:i w:val="0"/>
        </w:rPr>
      </w:pPr>
    </w:p>
    <w:p w:rsidR="0024683B" w:rsidRPr="0024683B" w:rsidRDefault="0024683B" w:rsidP="0024683B">
      <w:pPr>
        <w:jc w:val="both"/>
        <w:rPr>
          <w:rFonts w:cs="Arial"/>
          <w:i w:val="0"/>
        </w:rPr>
      </w:pPr>
      <w:r w:rsidRPr="0024683B">
        <w:rPr>
          <w:rFonts w:cs="Arial"/>
          <w:i w:val="0"/>
        </w:rPr>
        <w:lastRenderedPageBreak/>
        <w:t>Si la garantía se constituyó mediante aportación líquida de recursos en un fideicomiso, transcurrido el plazo anteriormente señalado sin que hubiese reclamación de vicios ocultos, la Contratista podrá retirar su aportación, además los rendimientos obtenidos.</w:t>
      </w:r>
    </w:p>
    <w:p w:rsidR="0024683B" w:rsidRDefault="0024683B" w:rsidP="004C1BDC">
      <w:pPr>
        <w:jc w:val="both"/>
        <w:rPr>
          <w:rFonts w:cs="Arial"/>
          <w:i w:val="0"/>
        </w:rPr>
      </w:pPr>
    </w:p>
    <w:p w:rsidR="0024683B" w:rsidRDefault="0024683B" w:rsidP="004C1BDC">
      <w:pPr>
        <w:jc w:val="both"/>
        <w:rPr>
          <w:rFonts w:cs="Arial"/>
          <w:i w:val="0"/>
        </w:rPr>
      </w:pPr>
    </w:p>
    <w:p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rsidR="004C1BDC" w:rsidRPr="00A03B90" w:rsidRDefault="004C1BDC" w:rsidP="004C1BDC">
      <w:pPr>
        <w:jc w:val="both"/>
        <w:rPr>
          <w:rFonts w:cs="Arial"/>
          <w:i w:val="0"/>
        </w:rPr>
      </w:pPr>
    </w:p>
    <w:p w:rsidR="00C3558E" w:rsidRPr="00A61571" w:rsidRDefault="00C3558E" w:rsidP="00C3558E">
      <w:pPr>
        <w:jc w:val="both"/>
        <w:rPr>
          <w:rFonts w:cs="Arial"/>
          <w:i w:val="0"/>
          <w:sz w:val="18"/>
          <w:szCs w:val="18"/>
        </w:rPr>
      </w:pPr>
      <w:r w:rsidRPr="00A61571">
        <w:rPr>
          <w:rFonts w:cs="Arial"/>
          <w:i w:val="0"/>
          <w:sz w:val="18"/>
          <w:szCs w:val="18"/>
        </w:rPr>
        <w:t>FIANZA OTORGADA A FAVOR DE LA TESORERÍA</w:t>
      </w:r>
      <w:r>
        <w:rPr>
          <w:rFonts w:cs="Arial"/>
          <w:i w:val="0"/>
          <w:sz w:val="18"/>
          <w:szCs w:val="18"/>
        </w:rPr>
        <w:t xml:space="preserve"> MUNICIPAL DE SALVADOR ALVARADO</w:t>
      </w:r>
      <w:r w:rsidRPr="00A61571">
        <w:rPr>
          <w:rFonts w:cs="Arial"/>
          <w:i w:val="0"/>
          <w:sz w:val="18"/>
          <w:szCs w:val="18"/>
        </w:rPr>
        <w:t xml:space="preserve"> 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Pr>
          <w:rFonts w:cs="Arial"/>
          <w:i w:val="0"/>
          <w:sz w:val="18"/>
          <w:szCs w:val="18"/>
        </w:rPr>
        <w:t>EL MUNICIPIO DE SALVADOR ALVARADO</w:t>
      </w:r>
      <w:r w:rsidRPr="00A61571">
        <w:rPr>
          <w:rFonts w:cs="Arial"/>
          <w:i w:val="0"/>
          <w:sz w:val="18"/>
          <w:szCs w:val="18"/>
        </w:rPr>
        <w:t>, POR CONDUCTO DE</w:t>
      </w:r>
      <w:r>
        <w:rPr>
          <w:rFonts w:cs="Arial"/>
          <w:i w:val="0"/>
          <w:sz w:val="18"/>
          <w:szCs w:val="18"/>
        </w:rPr>
        <w:t xml:space="preserve"> LA DIRECCION DE OBRAS Y SERVICIOS PUBLICOS MUNICIPALES</w:t>
      </w:r>
      <w:r w:rsidRPr="00A61571">
        <w:rPr>
          <w:rFonts w:cs="Arial"/>
          <w:i w:val="0"/>
          <w:sz w:val="18"/>
          <w:szCs w:val="18"/>
        </w:rPr>
        <w:t>. LA PRESENTE FIANZA SE EXPIDE DE CONFORMIDAD CON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LOS TRABAJOS DESPUÉS DE TRANSCURRIDOS LOS 12 (DOCE) MESES Y EN CASO DE APARECER DEFECTOS DE LA OBRA, VICIOS OCULTOS O CUALQUIER OTRA RESPONSABILIDAD ATRIBUIBLE AL CONTRATISTA, ÉSTE PRESENTARÁ A LA AFIANZADORA UNA MANIFESTACIÓN EXPRESA Y POR ESCRITO DE </w:t>
      </w:r>
      <w:r>
        <w:rPr>
          <w:rFonts w:cs="Arial"/>
          <w:i w:val="0"/>
          <w:sz w:val="18"/>
          <w:szCs w:val="18"/>
        </w:rPr>
        <w:t>EL MUNICIPIO DE SALVADOR ALVARADO</w:t>
      </w:r>
      <w:r w:rsidRPr="00A61571">
        <w:rPr>
          <w:rFonts w:cs="Arial"/>
          <w:i w:val="0"/>
          <w:sz w:val="18"/>
          <w:szCs w:val="18"/>
        </w:rPr>
        <w:t xml:space="preserve"> EN LA QUE SEÑALE SU CONFORMIDAD PARA CANCELAR LA FIANZA</w:t>
      </w:r>
      <w:r>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Pr>
          <w:rFonts w:cs="Arial"/>
          <w:i w:val="0"/>
          <w:sz w:val="18"/>
          <w:szCs w:val="18"/>
        </w:rPr>
        <w:t>EL MUNICIPIO DE SALVADOR ALVARADO</w:t>
      </w:r>
      <w:r w:rsidRPr="00A61571">
        <w:rPr>
          <w:rFonts w:cs="Arial"/>
          <w:i w:val="0"/>
          <w:sz w:val="18"/>
          <w:szCs w:val="18"/>
        </w:rPr>
        <w:t xml:space="preserve"> 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Pr>
          <w:rFonts w:cs="Arial"/>
          <w:i w:val="0"/>
          <w:sz w:val="18"/>
          <w:szCs w:val="18"/>
        </w:rPr>
        <w:t>EL MUNICIPIO DE SALVADOR ALVARADO</w:t>
      </w:r>
      <w:r w:rsidRPr="00A61571">
        <w:rPr>
          <w:rFonts w:cs="Arial"/>
          <w:i w:val="0"/>
          <w:sz w:val="18"/>
          <w:szCs w:val="18"/>
        </w:rPr>
        <w:t xml:space="preserve"> PROCEDERÁ A HACER EFECTIVA ESTA FIANZA A PARTIR DE LA FECHA EN QUE SE HAYA NOTIFICADO AL CONTRATISTA LA RESOLUCIÓN DE LA RESCISIÓN ADMINISTRATIVA DEL CONTRATO. SI LA REPARACIÓN REQUIERE DE UN PLAZO MAYOR, EL CONTRATISTA Y </w:t>
      </w:r>
      <w:r>
        <w:rPr>
          <w:rFonts w:cs="Arial"/>
          <w:i w:val="0"/>
          <w:sz w:val="18"/>
          <w:szCs w:val="18"/>
        </w:rPr>
        <w:t>EL MUNICIPIO DE SALVADOR ALVARADO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Pr>
          <w:rFonts w:cs="Arial"/>
          <w:i w:val="0"/>
          <w:sz w:val="18"/>
          <w:szCs w:val="18"/>
        </w:rPr>
        <w:t xml:space="preserve"> MUNICIPIO DE SALVADOR ALVARADO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rsidR="004C1BDC" w:rsidRPr="00A03B90" w:rsidRDefault="004C1BDC" w:rsidP="004C1BDC">
      <w:pPr>
        <w:jc w:val="both"/>
        <w:rPr>
          <w:rFonts w:cs="Arial"/>
          <w:i w:val="0"/>
        </w:rPr>
      </w:pPr>
    </w:p>
    <w:p w:rsidR="004C1BDC" w:rsidRPr="00A03B90" w:rsidRDefault="004C1BDC" w:rsidP="004C1BDC">
      <w:pPr>
        <w:ind w:left="567" w:hanging="567"/>
        <w:jc w:val="both"/>
        <w:rPr>
          <w:rFonts w:cs="Arial"/>
          <w:b/>
          <w:i w:val="0"/>
        </w:rPr>
      </w:pPr>
      <w:r w:rsidRPr="00A03B90">
        <w:rPr>
          <w:rFonts w:cs="Arial"/>
          <w:b/>
          <w:i w:val="0"/>
        </w:rPr>
        <w:lastRenderedPageBreak/>
        <w:t>6.</w:t>
      </w:r>
      <w:r w:rsidR="00477CBF">
        <w:rPr>
          <w:rFonts w:cs="Arial"/>
          <w:b/>
          <w:i w:val="0"/>
        </w:rPr>
        <w:t>5</w:t>
      </w:r>
      <w:r w:rsidRPr="00A03B90">
        <w:rPr>
          <w:rFonts w:cs="Arial"/>
          <w:b/>
          <w:i w:val="0"/>
        </w:rPr>
        <w:tab/>
        <w:t>FALTA DE FORMALIZACIÓN DEL CONTRATO.</w:t>
      </w:r>
    </w:p>
    <w:p w:rsidR="004C1BDC" w:rsidRPr="00A03B90" w:rsidRDefault="004C1BDC" w:rsidP="004C1BDC">
      <w:pPr>
        <w:jc w:val="both"/>
        <w:rPr>
          <w:rFonts w:cs="Arial"/>
          <w:i w:val="0"/>
        </w:rPr>
      </w:pPr>
    </w:p>
    <w:p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proofErr w:type="spellStart"/>
      <w:r w:rsidR="00F3503B">
        <w:rPr>
          <w:rFonts w:cs="Arial"/>
          <w:i w:val="0"/>
        </w:rPr>
        <w:t>habiles</w:t>
      </w:r>
      <w:proofErr w:type="spellEnd"/>
      <w:r w:rsidRPr="00A03B90">
        <w:rPr>
          <w:rFonts w:cs="Arial"/>
          <w:i w:val="0"/>
        </w:rPr>
        <w:t xml:space="preserve"> siguientes al de la notificación del fallo, se estará a lo dispuesto en el punto 6.2 denominado “FIRMA DEL CONTRATO”.</w:t>
      </w:r>
    </w:p>
    <w:p w:rsidR="004C1BDC" w:rsidRPr="00A03B90" w:rsidRDefault="004C1BDC" w:rsidP="004C1BDC">
      <w:pPr>
        <w:jc w:val="both"/>
        <w:rPr>
          <w:rFonts w:cs="Arial"/>
          <w:i w:val="0"/>
        </w:rPr>
      </w:pPr>
    </w:p>
    <w:p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r w:rsidR="00303DD0">
        <w:rPr>
          <w:rFonts w:cs="Arial"/>
          <w:b/>
          <w:i w:val="0"/>
          <w:color w:val="000000"/>
        </w:rPr>
        <w:t>CONTRALORIA</w:t>
      </w:r>
      <w:r w:rsidRPr="00A03B90">
        <w:rPr>
          <w:rFonts w:cs="Arial"/>
          <w:b/>
          <w:i w:val="0"/>
          <w:color w:val="000000"/>
        </w:rPr>
        <w:t>.</w:t>
      </w:r>
    </w:p>
    <w:p w:rsidR="004C1BDC" w:rsidRPr="00A03B90" w:rsidRDefault="004C1BDC" w:rsidP="004C1BDC">
      <w:pPr>
        <w:jc w:val="both"/>
        <w:rPr>
          <w:rFonts w:cs="Arial"/>
          <w:i w:val="0"/>
        </w:rPr>
      </w:pPr>
    </w:p>
    <w:p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proofErr w:type="spellStart"/>
      <w:r w:rsidR="00303DD0">
        <w:rPr>
          <w:rFonts w:cs="Arial"/>
          <w:i w:val="0"/>
          <w:color w:val="000000"/>
        </w:rPr>
        <w:t>Contraloria</w:t>
      </w:r>
      <w:proofErr w:type="spellEnd"/>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rsidR="007332D9" w:rsidRPr="00A03B90" w:rsidRDefault="007332D9"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rsidR="004C1BDC" w:rsidRPr="00C718CE" w:rsidRDefault="004C1BDC" w:rsidP="004C1BDC">
      <w:pPr>
        <w:jc w:val="both"/>
        <w:rPr>
          <w:rFonts w:cs="Arial"/>
          <w:bCs/>
          <w:i w:val="0"/>
          <w:u w:val="single"/>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rsidR="004C1BDC" w:rsidRPr="00C718CE" w:rsidRDefault="004C1BDC" w:rsidP="004C1BDC">
      <w:pPr>
        <w:pStyle w:val="Textoindependiente21"/>
        <w:ind w:left="0"/>
        <w:rPr>
          <w:rFonts w:cs="Arial"/>
          <w:bCs/>
          <w:i w:val="0"/>
        </w:rPr>
      </w:pPr>
    </w:p>
    <w:p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rsidR="004C1BDC" w:rsidRPr="00C718CE" w:rsidRDefault="004C1BDC" w:rsidP="004C1BDC">
      <w:pPr>
        <w:pStyle w:val="Textoindependiente21"/>
        <w:ind w:left="0"/>
        <w:rPr>
          <w:rFonts w:cs="Arial"/>
          <w:i w:val="0"/>
        </w:rPr>
      </w:pPr>
    </w:p>
    <w:p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l Municipio de Salvador Alvarado</w:t>
      </w:r>
      <w:r w:rsidR="004C1BDC" w:rsidRPr="00C718CE">
        <w:rPr>
          <w:rFonts w:cs="Arial"/>
          <w:i w:val="0"/>
        </w:rPr>
        <w:t xml:space="preserve"> 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el Municipio de Salvador Alvarado</w:t>
      </w:r>
      <w:r w:rsidR="004C1BDC" w:rsidRPr="00C718CE">
        <w:rPr>
          <w:rFonts w:cs="Arial"/>
          <w:i w:val="0"/>
        </w:rPr>
        <w:t xml:space="preserve"> comparará el avance mes a mes contra el programa y los trabajos efectivamente ejecutados.</w:t>
      </w:r>
    </w:p>
    <w:p w:rsidR="005C3E54" w:rsidRPr="00C718CE" w:rsidRDefault="005C3E54">
      <w:pPr>
        <w:pStyle w:val="Textoindependiente21"/>
        <w:ind w:left="0"/>
        <w:rPr>
          <w:rFonts w:cs="Arial"/>
          <w:i w:val="0"/>
        </w:rPr>
      </w:pPr>
    </w:p>
    <w:p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el Municipio de Salvador Alvarado</w:t>
      </w:r>
      <w:r w:rsidRPr="00C718CE">
        <w:rPr>
          <w:rFonts w:cs="Arial"/>
          <w:i w:val="0"/>
        </w:rPr>
        <w:t xml:space="preserve"> 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el Municipio de Salvador Alvarado</w:t>
      </w:r>
      <w:r w:rsidRPr="00C718CE">
        <w:rPr>
          <w:rFonts w:cs="Arial"/>
          <w:i w:val="0"/>
        </w:rPr>
        <w:t xml:space="preserve"> reintegrará al contratista el importe de las mismas que al momento de la revisión tuviera acumuladas.</w:t>
      </w:r>
    </w:p>
    <w:p w:rsidR="004C1BDC" w:rsidRPr="00C718CE" w:rsidRDefault="004C1BDC" w:rsidP="004C1BDC">
      <w:pPr>
        <w:pStyle w:val="Textoindependiente21"/>
        <w:ind w:left="0"/>
        <w:rPr>
          <w:rFonts w:cs="Arial"/>
          <w:i w:val="0"/>
        </w:rPr>
      </w:pPr>
    </w:p>
    <w:p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rsidR="0024378E" w:rsidRPr="00C718CE" w:rsidRDefault="0024378E" w:rsidP="004C1BDC">
      <w:pPr>
        <w:pStyle w:val="Textoindependiente21"/>
        <w:ind w:left="0"/>
        <w:rPr>
          <w:rFonts w:cs="Arial"/>
          <w:i w:val="0"/>
        </w:rPr>
      </w:pPr>
    </w:p>
    <w:p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l Municipio de Salvador Alvarado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el Municipio de Salvador Alvarado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rsidR="001666A7" w:rsidRPr="00C718CE" w:rsidRDefault="001666A7" w:rsidP="004C1BDC">
      <w:pPr>
        <w:pStyle w:val="Textoindependiente21"/>
        <w:ind w:left="0"/>
        <w:rPr>
          <w:b/>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rsidR="00C378CF" w:rsidRPr="00C718CE" w:rsidRDefault="00C378CF" w:rsidP="004C1BDC">
      <w:pPr>
        <w:pStyle w:val="Textoindependiente21"/>
        <w:ind w:left="0"/>
        <w:rPr>
          <w:rFonts w:cs="Arial"/>
          <w:i w:val="0"/>
          <w:lang w:val="es-MX"/>
        </w:rPr>
      </w:pPr>
    </w:p>
    <w:p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rsidR="004C1BDC" w:rsidRPr="00C718CE" w:rsidRDefault="004C1BDC" w:rsidP="004C1BDC">
      <w:pPr>
        <w:pStyle w:val="Textoindependiente21"/>
        <w:ind w:left="0"/>
        <w:rPr>
          <w:rFonts w:cs="Arial"/>
          <w:i w:val="0"/>
          <w:lang w:val="es-MX"/>
        </w:rPr>
      </w:pPr>
    </w:p>
    <w:p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el Municipio de Salvador Alvarado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rsidR="004C1BDC" w:rsidRPr="00C718CE" w:rsidRDefault="004C1BDC" w:rsidP="004C1BDC">
      <w:pPr>
        <w:widowControl w:val="0"/>
        <w:jc w:val="both"/>
        <w:rPr>
          <w:i w:val="0"/>
        </w:rPr>
      </w:pPr>
    </w:p>
    <w:p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4C1BDC" w:rsidRPr="00C718CE" w:rsidRDefault="004C1BDC" w:rsidP="004C1BDC">
      <w:pPr>
        <w:widowControl w:val="0"/>
        <w:jc w:val="both"/>
        <w:rPr>
          <w:i w:val="0"/>
        </w:rPr>
      </w:pPr>
    </w:p>
    <w:p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rsidR="00CA4547" w:rsidRPr="00C718CE" w:rsidRDefault="00CA4547" w:rsidP="004C1BDC">
      <w:pPr>
        <w:pStyle w:val="Texto0"/>
        <w:spacing w:after="60" w:line="240" w:lineRule="auto"/>
        <w:ind w:firstLine="0"/>
        <w:rPr>
          <w:i w:val="0"/>
          <w:sz w:val="20"/>
          <w:szCs w:val="20"/>
        </w:rPr>
      </w:pPr>
    </w:p>
    <w:p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el Municipio de Salvador Alvarado</w:t>
      </w:r>
      <w:r w:rsidRPr="00C718CE">
        <w:rPr>
          <w:b w:val="0"/>
          <w:bCs/>
          <w:i w:val="0"/>
          <w:u w:val="none"/>
          <w:lang w:val="es-MX"/>
        </w:rPr>
        <w:t xml:space="preserve"> 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rsidR="004839CA" w:rsidRPr="00A03B90" w:rsidRDefault="004839CA" w:rsidP="004C1BDC">
      <w:pPr>
        <w:pStyle w:val="Textoindependiente21"/>
        <w:ind w:left="0"/>
        <w:rPr>
          <w:rFonts w:cs="Arial"/>
          <w:bCs/>
          <w:i w:val="0"/>
        </w:rPr>
      </w:pPr>
    </w:p>
    <w:p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rsidR="004C1BDC" w:rsidRPr="00A03B90" w:rsidRDefault="004C1BDC" w:rsidP="004C1BDC">
      <w:pPr>
        <w:pStyle w:val="Textoindependiente21"/>
        <w:ind w:left="567" w:hanging="567"/>
        <w:rPr>
          <w:rFonts w:cs="Arial"/>
          <w:b/>
          <w:bCs/>
          <w:i w:val="0"/>
          <w:lang w:val="es-MX"/>
        </w:rPr>
      </w:pPr>
    </w:p>
    <w:p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l Municipio de Salvador Alvarado</w:t>
      </w:r>
      <w:r w:rsidR="004C1BDC" w:rsidRPr="00A03B90">
        <w:rPr>
          <w:rFonts w:cs="Arial"/>
          <w:bCs/>
          <w:i w:val="0"/>
          <w:lang w:val="es-MX"/>
        </w:rPr>
        <w:t xml:space="preserve"> 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rsidR="004C1BDC" w:rsidRPr="00A03B90" w:rsidRDefault="004C1BDC" w:rsidP="004C1BDC">
      <w:pPr>
        <w:pStyle w:val="Textoindependiente21"/>
        <w:ind w:left="567" w:hanging="567"/>
        <w:rPr>
          <w:rFonts w:cs="Arial"/>
          <w:b/>
          <w:bCs/>
          <w:i w:val="0"/>
          <w:lang w:val="es-MX"/>
        </w:rPr>
      </w:pPr>
    </w:p>
    <w:p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el Municipio de Salvador Alvarado</w:t>
      </w:r>
      <w:r w:rsidRPr="00A03B90">
        <w:rPr>
          <w:i w:val="0"/>
          <w:sz w:val="20"/>
          <w:szCs w:val="20"/>
          <w:lang w:val="es-ES_tradnl"/>
        </w:rPr>
        <w:t xml:space="preserve"> lo notificará al contratista señalando las causas que la motivan, la fecha de su inicio y de la probable reanudación de los trabajos, así como las acciones que debe considerar en lo relativo a su personal, maquinaria y equipo de construcción.</w:t>
      </w:r>
    </w:p>
    <w:p w:rsidR="004C1BDC" w:rsidRPr="00A03B90" w:rsidRDefault="004C1BDC" w:rsidP="004C1BDC">
      <w:pPr>
        <w:pStyle w:val="Texto0"/>
        <w:spacing w:after="46" w:line="240" w:lineRule="auto"/>
        <w:ind w:firstLine="0"/>
        <w:rPr>
          <w:i w:val="0"/>
          <w:sz w:val="20"/>
          <w:szCs w:val="20"/>
          <w:lang w:val="es-ES_tradnl"/>
        </w:rPr>
      </w:pPr>
    </w:p>
    <w:p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rsidR="002A258A" w:rsidRPr="00A03B90" w:rsidRDefault="002A258A" w:rsidP="004C1BDC">
      <w:pPr>
        <w:pStyle w:val="Texto0"/>
        <w:spacing w:after="46" w:line="240" w:lineRule="auto"/>
        <w:ind w:firstLine="0"/>
        <w:rPr>
          <w:i w:val="0"/>
          <w:sz w:val="20"/>
          <w:szCs w:val="20"/>
          <w:lang w:val="es-ES_tradnl"/>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lastRenderedPageBreak/>
        <w:t xml:space="preserve">Si durante la vigencia del contrato existen suspensiones de los trabajos cuyos periodos sean reducidos y difíciles de cuantificar, </w:t>
      </w:r>
      <w:r w:rsidR="00E67720">
        <w:rPr>
          <w:i w:val="0"/>
          <w:sz w:val="20"/>
        </w:rPr>
        <w:t>el Municipio de Salvador Alvarado</w:t>
      </w:r>
      <w:r w:rsidRPr="00A03B90">
        <w:rPr>
          <w:i w:val="0"/>
          <w:sz w:val="20"/>
          <w:szCs w:val="20"/>
          <w:lang w:val="es-ES_tradnl"/>
        </w:rPr>
        <w:t xml:space="preserve"> y el contratista podrán acordar que los periodos sean agrupados y formalizados mediante la suscripción de una sola acta circunstanciada de suspensión de los trabajos.</w:t>
      </w:r>
    </w:p>
    <w:p w:rsidR="004C1BDC" w:rsidRPr="00A03B90" w:rsidRDefault="004C1BDC" w:rsidP="004C1BDC">
      <w:pPr>
        <w:pStyle w:val="Textoindependiente21"/>
        <w:ind w:left="567" w:hanging="567"/>
        <w:rPr>
          <w:rFonts w:cs="Arial"/>
          <w:b/>
          <w:bCs/>
          <w:i w:val="0"/>
        </w:rPr>
      </w:pPr>
    </w:p>
    <w:p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rsidR="004C1BDC" w:rsidRDefault="004C1BDC" w:rsidP="004C1BDC">
      <w:pPr>
        <w:pStyle w:val="Textoindependiente21"/>
        <w:ind w:left="567" w:hanging="567"/>
        <w:rPr>
          <w:rFonts w:cs="Arial"/>
          <w:b/>
          <w:bCs/>
          <w:i w:val="0"/>
          <w:lang w:val="es-MX"/>
        </w:rPr>
      </w:pPr>
    </w:p>
    <w:p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rsidR="004C1BDC" w:rsidRPr="00A03B90" w:rsidRDefault="004C1BDC" w:rsidP="004C1BDC">
      <w:pPr>
        <w:pStyle w:val="Textoindependiente21"/>
        <w:ind w:hanging="1134"/>
        <w:rPr>
          <w:rFonts w:cs="Arial"/>
          <w:bCs/>
          <w:i w:val="0"/>
          <w:lang w:val="es-MX"/>
        </w:rPr>
      </w:pPr>
    </w:p>
    <w:p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proofErr w:type="spellStart"/>
      <w:r w:rsidR="00843104">
        <w:rPr>
          <w:rFonts w:cs="Arial"/>
          <w:i w:val="0"/>
          <w:lang w:val="es-ES"/>
        </w:rPr>
        <w:t>articulo</w:t>
      </w:r>
      <w:proofErr w:type="spellEnd"/>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el Municipio de Salvador Alvarado</w:t>
      </w:r>
      <w:r w:rsidRPr="00A03B90">
        <w:rPr>
          <w:rFonts w:cs="Arial"/>
          <w:i w:val="0"/>
          <w:lang w:val="es-ES"/>
        </w:rPr>
        <w:t xml:space="preserve"> 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el Municipio de Salvador Alvarado</w:t>
      </w:r>
      <w:r w:rsidRPr="00A03B90">
        <w:rPr>
          <w:rFonts w:cs="Arial"/>
          <w:i w:val="0"/>
          <w:sz w:val="20"/>
        </w:rPr>
        <w:t>, 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Municipio de Salvador Alvarado</w:t>
      </w:r>
      <w:r w:rsidRPr="00A03B90">
        <w:rPr>
          <w:rFonts w:cs="Arial"/>
          <w:i w:val="0"/>
          <w:sz w:val="20"/>
        </w:rPr>
        <w:t xml:space="preserve"> no contesta en dicho plazo, se tendrá por aceptada la petición del contratista.</w:t>
      </w:r>
    </w:p>
    <w:p w:rsidR="004C1BDC" w:rsidRPr="00A03B90" w:rsidRDefault="004C1BDC" w:rsidP="004C1BDC">
      <w:pPr>
        <w:pStyle w:val="Textoindependiente21"/>
        <w:ind w:left="0"/>
        <w:rPr>
          <w:rFonts w:cs="Arial"/>
          <w:bCs/>
          <w:i w:val="0"/>
          <w:lang w:val="es-MX"/>
        </w:rPr>
      </w:pPr>
    </w:p>
    <w:p w:rsidR="004C1BDC" w:rsidRPr="00A03B90" w:rsidRDefault="004C1BDC" w:rsidP="004C1BDC">
      <w:pPr>
        <w:pStyle w:val="Textoindependiente21"/>
        <w:ind w:left="567" w:hanging="567"/>
        <w:rPr>
          <w:rFonts w:cs="Arial"/>
          <w:b/>
          <w:bCs/>
          <w:i w:val="0"/>
        </w:rPr>
      </w:pPr>
      <w:r w:rsidRPr="00A03B90">
        <w:rPr>
          <w:rFonts w:cs="Arial"/>
          <w:b/>
          <w:bCs/>
          <w:i w:val="0"/>
        </w:rPr>
        <w:t>6.1</w:t>
      </w:r>
      <w:r w:rsidR="00477CBF">
        <w:rPr>
          <w:rFonts w:cs="Arial"/>
          <w:b/>
          <w:bCs/>
          <w:i w:val="0"/>
        </w:rPr>
        <w:t>0</w:t>
      </w:r>
      <w:r w:rsidRPr="00A03B90">
        <w:rPr>
          <w:rFonts w:cs="Arial"/>
          <w:bCs/>
          <w:i w:val="0"/>
        </w:rPr>
        <w:tab/>
      </w:r>
      <w:r w:rsidRPr="00A03B90">
        <w:rPr>
          <w:rFonts w:cs="Arial"/>
          <w:b/>
          <w:bCs/>
          <w:i w:val="0"/>
        </w:rPr>
        <w:t>RESCISIÓN ADMINISTRATIVA DEL CONTRATO.</w:t>
      </w:r>
    </w:p>
    <w:p w:rsidR="004C1BDC" w:rsidRPr="00A03B90" w:rsidRDefault="004C1BDC" w:rsidP="004C1BDC">
      <w:pPr>
        <w:pStyle w:val="Textoindependiente21"/>
        <w:ind w:hanging="1134"/>
        <w:rPr>
          <w:rFonts w:cs="Arial"/>
          <w:bCs/>
          <w:i w:val="0"/>
        </w:rPr>
      </w:pPr>
    </w:p>
    <w:p w:rsidR="004C1BDC" w:rsidRPr="00A03B90" w:rsidRDefault="00132835" w:rsidP="004C1BDC">
      <w:pPr>
        <w:pStyle w:val="Textoindependiente21"/>
        <w:ind w:left="0"/>
        <w:rPr>
          <w:rFonts w:cs="Arial"/>
          <w:bCs/>
          <w:i w:val="0"/>
        </w:rPr>
      </w:pPr>
      <w:r>
        <w:rPr>
          <w:rFonts w:cs="Arial"/>
          <w:i w:val="0"/>
        </w:rPr>
        <w:t>E</w:t>
      </w:r>
      <w:r w:rsidR="00E67720">
        <w:rPr>
          <w:rFonts w:cs="Arial"/>
          <w:i w:val="0"/>
        </w:rPr>
        <w:t>l Municipio de Salvador Alvarado</w:t>
      </w:r>
      <w:r w:rsidR="004C1BDC" w:rsidRPr="00A03B90">
        <w:rPr>
          <w:rFonts w:cs="Arial"/>
          <w:bCs/>
          <w:i w:val="0"/>
        </w:rPr>
        <w:t xml:space="preserve"> 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rsidR="004C1BDC" w:rsidRDefault="004C1BDC" w:rsidP="004C1BDC">
      <w:pPr>
        <w:pStyle w:val="Textoindependiente21"/>
        <w:ind w:left="0"/>
        <w:rPr>
          <w:rFonts w:cs="Arial"/>
          <w:bCs/>
          <w:i w:val="0"/>
        </w:rPr>
      </w:pPr>
    </w:p>
    <w:p w:rsidR="00A90512" w:rsidRPr="00A90512" w:rsidRDefault="00A90512" w:rsidP="00A90512">
      <w:pPr>
        <w:jc w:val="both"/>
        <w:rPr>
          <w:rFonts w:cs="Arial"/>
          <w:i w:val="0"/>
        </w:rPr>
      </w:pPr>
      <w:r w:rsidRPr="00A90512">
        <w:rPr>
          <w:rFonts w:cs="Arial"/>
          <w:i w:val="0"/>
        </w:rPr>
        <w:t>El procedimiento de rescisión se llevará a cabo conforme a lo siguiente:</w:t>
      </w:r>
    </w:p>
    <w:p w:rsidR="00A90512" w:rsidRPr="00A90512" w:rsidRDefault="00A90512" w:rsidP="00A90512">
      <w:pPr>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rsidR="00A90512" w:rsidRPr="00A90512" w:rsidRDefault="00A90512" w:rsidP="00A90512">
      <w:pPr>
        <w:tabs>
          <w:tab w:val="left" w:pos="851"/>
        </w:tabs>
        <w:ind w:left="851" w:hanging="851"/>
        <w:jc w:val="both"/>
        <w:rPr>
          <w:rFonts w:cs="Arial"/>
          <w:i w:val="0"/>
        </w:rPr>
      </w:pPr>
    </w:p>
    <w:p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rsidR="00A90512" w:rsidRPr="00A90512" w:rsidRDefault="00A90512" w:rsidP="00A90512">
      <w:pPr>
        <w:jc w:val="both"/>
        <w:rPr>
          <w:rFonts w:cs="Arial"/>
          <w:i w:val="0"/>
        </w:rPr>
      </w:pPr>
    </w:p>
    <w:p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rsidR="00A90512" w:rsidRPr="00FB1E76" w:rsidRDefault="00A90512" w:rsidP="00A90512">
      <w:pPr>
        <w:rPr>
          <w:rFonts w:cs="Arial"/>
          <w:sz w:val="22"/>
          <w:szCs w:val="22"/>
        </w:rPr>
      </w:pPr>
    </w:p>
    <w:p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rsidR="00094AED" w:rsidRPr="00365D89" w:rsidRDefault="00094AED" w:rsidP="00094AED">
      <w:pPr>
        <w:widowControl w:val="0"/>
        <w:jc w:val="both"/>
        <w:rPr>
          <w:i w:val="0"/>
        </w:rPr>
      </w:pPr>
    </w:p>
    <w:p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el Municipio de Salvador Alvarado</w:t>
      </w:r>
      <w:r w:rsidRPr="00094AED">
        <w:rPr>
          <w:bCs/>
          <w:i w:val="0"/>
        </w:rPr>
        <w:t>, 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rsidR="00094AED" w:rsidRPr="00094AED" w:rsidRDefault="00094AED" w:rsidP="00094AED">
      <w:pPr>
        <w:widowControl w:val="0"/>
        <w:jc w:val="both"/>
        <w:rPr>
          <w:bCs/>
          <w:i w:val="0"/>
        </w:rPr>
      </w:pPr>
    </w:p>
    <w:p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rsidR="004C1BDC" w:rsidRPr="00A03B90" w:rsidRDefault="004C1BDC" w:rsidP="004C1BDC">
      <w:pPr>
        <w:pStyle w:val="Textoindependiente21"/>
        <w:ind w:left="0"/>
        <w:rPr>
          <w:rFonts w:cs="Arial"/>
          <w:i w:val="0"/>
        </w:rPr>
      </w:pPr>
    </w:p>
    <w:p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rsidR="004C1BDC" w:rsidRPr="00A03B90" w:rsidRDefault="004C1BDC" w:rsidP="004C1BDC">
      <w:pPr>
        <w:pStyle w:val="Textoindependiente21"/>
        <w:ind w:left="0"/>
        <w:rPr>
          <w:rFonts w:cs="Arial"/>
          <w:i w:val="0"/>
        </w:rPr>
      </w:pPr>
    </w:p>
    <w:p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rsidR="004C1BDC" w:rsidRPr="00A03B90" w:rsidRDefault="004C1BDC" w:rsidP="004C1BDC">
      <w:pPr>
        <w:jc w:val="both"/>
        <w:rPr>
          <w:rFonts w:cs="Arial"/>
          <w:bCs/>
          <w:i w:val="0"/>
        </w:rPr>
      </w:pPr>
    </w:p>
    <w:p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l Municipio de Salvador Alvarado</w:t>
      </w:r>
      <w:r w:rsidR="00477CBF">
        <w:rPr>
          <w:rFonts w:cs="Arial"/>
          <w:i w:val="0"/>
        </w:rPr>
        <w:t>.</w:t>
      </w:r>
    </w:p>
    <w:p w:rsidR="00DF4E31" w:rsidRPr="00A03B90" w:rsidRDefault="00DF4E31" w:rsidP="004C1BDC">
      <w:pPr>
        <w:ind w:left="720" w:hanging="720"/>
        <w:jc w:val="both"/>
        <w:rPr>
          <w:rFonts w:cs="Arial"/>
          <w:i w:val="0"/>
        </w:rPr>
      </w:pPr>
    </w:p>
    <w:p w:rsidR="004C1BDC" w:rsidRPr="00A03B90" w:rsidRDefault="00450E78" w:rsidP="004C1BDC">
      <w:pPr>
        <w:ind w:left="567" w:hanging="567"/>
        <w:jc w:val="both"/>
        <w:rPr>
          <w:rFonts w:cs="Arial"/>
          <w:b/>
          <w:i w:val="0"/>
        </w:rPr>
      </w:pPr>
      <w:r w:rsidRPr="00A03B90">
        <w:rPr>
          <w:rFonts w:cs="Arial"/>
          <w:b/>
          <w:i w:val="0"/>
        </w:rPr>
        <w:t>8</w:t>
      </w:r>
      <w:r w:rsidR="004C1BDC" w:rsidRPr="00A03B90">
        <w:rPr>
          <w:rFonts w:cs="Arial"/>
          <w:b/>
          <w:i w:val="0"/>
        </w:rPr>
        <w:tab/>
        <w:t>INCONFORMIDADES</w:t>
      </w:r>
    </w:p>
    <w:p w:rsidR="004C1BDC" w:rsidRPr="00A03B90" w:rsidRDefault="004C1BDC" w:rsidP="004C1BDC">
      <w:pPr>
        <w:jc w:val="both"/>
        <w:rPr>
          <w:rFonts w:cs="Arial"/>
          <w:i w:val="0"/>
        </w:rPr>
      </w:pPr>
    </w:p>
    <w:p w:rsidR="004C1BDC" w:rsidRDefault="004C1BDC" w:rsidP="00477CBF">
      <w:pPr>
        <w:pStyle w:val="Textoindependiente21"/>
        <w:ind w:left="0"/>
        <w:rPr>
          <w:i w:val="0"/>
          <w:lang w:val="es-ES"/>
        </w:rPr>
      </w:pPr>
      <w:r w:rsidRPr="00A03B90">
        <w:rPr>
          <w:rFonts w:cs="Arial"/>
          <w:i w:val="0"/>
        </w:rPr>
        <w:t xml:space="preserve">Los licitantes podrán inconformarse por escrito ante el Órgano Interno de Control en </w:t>
      </w:r>
      <w:r w:rsidR="00E67720">
        <w:rPr>
          <w:rFonts w:cs="Arial"/>
          <w:i w:val="0"/>
        </w:rPr>
        <w:t>el Municipio de Salvador Alvarado</w:t>
      </w:r>
      <w:r w:rsidRPr="00A03B90">
        <w:rPr>
          <w:rFonts w:cs="Arial"/>
          <w:i w:val="0"/>
        </w:rPr>
        <w:t xml:space="preserve">, con domicilio en </w:t>
      </w:r>
      <w:proofErr w:type="spellStart"/>
      <w:r w:rsidR="007C7388" w:rsidRPr="007C7388">
        <w:rPr>
          <w:rFonts w:cs="Arial"/>
          <w:b/>
          <w:i w:val="0"/>
        </w:rPr>
        <w:t>B</w:t>
      </w:r>
      <w:r w:rsidR="007C7388">
        <w:rPr>
          <w:rFonts w:cs="Arial"/>
          <w:b/>
          <w:i w:val="0"/>
          <w:color w:val="000000"/>
        </w:rPr>
        <w:t>lvd</w:t>
      </w:r>
      <w:proofErr w:type="spellEnd"/>
      <w:r w:rsidR="007C7388">
        <w:rPr>
          <w:rFonts w:cs="Arial"/>
          <w:b/>
          <w:i w:val="0"/>
          <w:color w:val="000000"/>
        </w:rPr>
        <w:t>. Antonio Rosales</w:t>
      </w:r>
      <w:r w:rsidR="007C7388" w:rsidRPr="0040202E">
        <w:rPr>
          <w:rFonts w:cs="Arial"/>
          <w:b/>
          <w:i w:val="0"/>
          <w:color w:val="000000"/>
        </w:rPr>
        <w:t xml:space="preserve"> y </w:t>
      </w:r>
      <w:r w:rsidR="007C7388">
        <w:rPr>
          <w:rFonts w:cs="Arial"/>
          <w:b/>
          <w:i w:val="0"/>
          <w:color w:val="000000"/>
        </w:rPr>
        <w:t>Francisco Villa</w:t>
      </w:r>
      <w:r w:rsidR="007C7388" w:rsidRPr="0040202E">
        <w:rPr>
          <w:rFonts w:cs="Arial"/>
          <w:b/>
          <w:i w:val="0"/>
          <w:color w:val="000000"/>
        </w:rPr>
        <w:t xml:space="preserve">, sin número, colonia </w:t>
      </w:r>
      <w:r w:rsidR="007C7388">
        <w:rPr>
          <w:rFonts w:cs="Arial"/>
          <w:b/>
          <w:i w:val="0"/>
          <w:color w:val="000000"/>
        </w:rPr>
        <w:t>Centro</w:t>
      </w:r>
      <w:r w:rsidR="007C7388" w:rsidRPr="0040202E">
        <w:rPr>
          <w:rFonts w:cs="Arial"/>
          <w:b/>
          <w:i w:val="0"/>
          <w:color w:val="000000"/>
        </w:rPr>
        <w:t xml:space="preserve">, </w:t>
      </w:r>
      <w:proofErr w:type="spellStart"/>
      <w:r w:rsidR="007C7388">
        <w:rPr>
          <w:rFonts w:cs="Arial"/>
          <w:b/>
          <w:i w:val="0"/>
          <w:color w:val="000000"/>
        </w:rPr>
        <w:t>Guamuchil</w:t>
      </w:r>
      <w:proofErr w:type="spellEnd"/>
      <w:r w:rsidR="007C7388" w:rsidRPr="0040202E">
        <w:rPr>
          <w:rFonts w:cs="Arial"/>
          <w:b/>
          <w:i w:val="0"/>
          <w:color w:val="000000"/>
        </w:rPr>
        <w:t>, Sinaloa, Código Postal 8</w:t>
      </w:r>
      <w:r w:rsidR="007C7388">
        <w:rPr>
          <w:rFonts w:cs="Arial"/>
          <w:b/>
          <w:i w:val="0"/>
          <w:color w:val="000000"/>
        </w:rPr>
        <w:t>1400</w:t>
      </w:r>
      <w:r w:rsidRPr="00A03B90">
        <w:rPr>
          <w:rFonts w:cs="Arial"/>
          <w:i w:val="0"/>
        </w:rPr>
        <w:t xml:space="preserve">, en los términos de lo dispuesto por los artículos </w:t>
      </w:r>
      <w:r w:rsidR="00477CBF">
        <w:rPr>
          <w:rFonts w:cs="Arial"/>
          <w:i w:val="0"/>
        </w:rPr>
        <w:t>111</w:t>
      </w:r>
      <w:r w:rsidRPr="00A03B90">
        <w:rPr>
          <w:rFonts w:cs="Arial"/>
          <w:i w:val="0"/>
        </w:rPr>
        <w:t xml:space="preserve"> y </w:t>
      </w:r>
      <w:r w:rsidR="00477CBF">
        <w:rPr>
          <w:rFonts w:cs="Arial"/>
          <w:i w:val="0"/>
        </w:rPr>
        <w:t>112</w:t>
      </w:r>
      <w:r w:rsidRPr="00A03B90">
        <w:rPr>
          <w:rFonts w:cs="Arial"/>
          <w:i w:val="0"/>
        </w:rPr>
        <w:t xml:space="preserve"> de la Ley de Obras Públicas y Servicios Relacionados con las Mismas</w:t>
      </w:r>
      <w:r w:rsidR="00477CBF">
        <w:rPr>
          <w:rFonts w:cs="Arial"/>
          <w:i w:val="0"/>
        </w:rPr>
        <w:t xml:space="preserve"> del Estado de Sinaloa.</w:t>
      </w:r>
    </w:p>
    <w:sectPr w:rsidR="004C1BDC"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A1" w:rsidRDefault="004445A1" w:rsidP="00D25FDD">
      <w:r>
        <w:separator/>
      </w:r>
    </w:p>
  </w:endnote>
  <w:endnote w:type="continuationSeparator" w:id="0">
    <w:p w:rsidR="004445A1" w:rsidRDefault="004445A1"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74" w:rsidRDefault="00B3677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6774" w:rsidRDefault="00B36774">
    <w:pPr>
      <w:ind w:right="360"/>
      <w:jc w:val="right"/>
      <w:rPr>
        <w:rStyle w:val="Nmerodepgina"/>
      </w:rPr>
    </w:pPr>
  </w:p>
  <w:p w:rsidR="00B36774" w:rsidRDefault="00B36774">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74" w:rsidRPr="00313413" w:rsidRDefault="00B36774"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0C5E68">
      <w:rPr>
        <w:rStyle w:val="Nmerodepgina"/>
        <w:rFonts w:cs="Arial"/>
        <w:b/>
        <w:i w:val="0"/>
        <w:noProof/>
        <w:sz w:val="16"/>
        <w:szCs w:val="16"/>
      </w:rPr>
      <w:t>36</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0C5E68">
      <w:rPr>
        <w:rStyle w:val="Nmerodepgina"/>
        <w:rFonts w:cs="Arial"/>
        <w:b/>
        <w:i w:val="0"/>
        <w:noProof/>
        <w:sz w:val="16"/>
        <w:szCs w:val="16"/>
      </w:rPr>
      <w:t>37</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A1" w:rsidRDefault="004445A1" w:rsidP="00D25FDD">
      <w:r>
        <w:separator/>
      </w:r>
    </w:p>
  </w:footnote>
  <w:footnote w:type="continuationSeparator" w:id="0">
    <w:p w:rsidR="004445A1" w:rsidRDefault="004445A1" w:rsidP="00D2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B36774" w:rsidTr="004C1BDC">
      <w:trPr>
        <w:cantSplit/>
        <w:trHeight w:val="1151"/>
      </w:trPr>
      <w:tc>
        <w:tcPr>
          <w:tcW w:w="9900" w:type="dxa"/>
        </w:tcPr>
        <w:p w:rsidR="00B36774" w:rsidRPr="00A32492" w:rsidRDefault="00B36774" w:rsidP="00DC5390">
          <w:pPr>
            <w:pStyle w:val="Ttulo5"/>
            <w:tabs>
              <w:tab w:val="left" w:pos="-720"/>
              <w:tab w:val="left" w:pos="1152"/>
            </w:tabs>
            <w:ind w:left="284"/>
            <w:rPr>
              <w:b/>
              <w:i w:val="0"/>
              <w:color w:val="000000"/>
              <w:sz w:val="22"/>
            </w:rPr>
          </w:pPr>
          <w:r>
            <w:rPr>
              <w:b/>
              <w:i w:val="0"/>
              <w:color w:val="000000"/>
              <w:sz w:val="22"/>
            </w:rPr>
            <w:t>MUNICIPIO DE SALVADOR ALVARADO</w:t>
          </w:r>
        </w:p>
        <w:p w:rsidR="00B36774" w:rsidRPr="00A32492" w:rsidRDefault="00B36774" w:rsidP="00DC5390">
          <w:pPr>
            <w:jc w:val="center"/>
            <w:rPr>
              <w:b/>
              <w:i w:val="0"/>
              <w:color w:val="000000"/>
              <w:sz w:val="22"/>
              <w:szCs w:val="22"/>
            </w:rPr>
          </w:pPr>
          <w:r>
            <w:rPr>
              <w:b/>
              <w:i w:val="0"/>
              <w:color w:val="000000"/>
              <w:sz w:val="22"/>
              <w:szCs w:val="22"/>
            </w:rPr>
            <w:t>DIRECCION DE OBRAS Y SERVICIOS PUBLICOS MUNICIPALES</w:t>
          </w:r>
        </w:p>
        <w:p w:rsidR="00B36774" w:rsidRDefault="00B36774" w:rsidP="005A2E8E">
          <w:pPr>
            <w:pStyle w:val="Ttulo5"/>
            <w:rPr>
              <w:b/>
              <w:i w:val="0"/>
              <w:color w:val="000000"/>
              <w:sz w:val="20"/>
            </w:rPr>
          </w:pPr>
        </w:p>
        <w:p w:rsidR="00B36774" w:rsidRDefault="00B36774" w:rsidP="005A2E8E">
          <w:pPr>
            <w:pStyle w:val="Ttulo5"/>
            <w:rPr>
              <w:b/>
              <w:i w:val="0"/>
              <w:sz w:val="20"/>
            </w:rPr>
          </w:pPr>
          <w:r>
            <w:rPr>
              <w:b/>
              <w:i w:val="0"/>
              <w:color w:val="000000"/>
              <w:sz w:val="20"/>
            </w:rPr>
            <w:t xml:space="preserve">CONVOCATORIA A LA </w:t>
          </w:r>
          <w:r w:rsidRPr="008975F1">
            <w:rPr>
              <w:b/>
              <w:i w:val="0"/>
              <w:color w:val="000000"/>
              <w:sz w:val="20"/>
            </w:rPr>
            <w:t xml:space="preserve">LICITACIÓN </w:t>
          </w:r>
          <w:r>
            <w:rPr>
              <w:b/>
              <w:i w:val="0"/>
              <w:color w:val="000000"/>
              <w:sz w:val="20"/>
            </w:rPr>
            <w:t xml:space="preserve">PUBLICA NACIONAL </w:t>
          </w:r>
          <w:r w:rsidRPr="008975F1">
            <w:rPr>
              <w:b/>
              <w:i w:val="0"/>
              <w:color w:val="000000"/>
              <w:sz w:val="20"/>
            </w:rPr>
            <w:t>No</w:t>
          </w:r>
          <w:r>
            <w:rPr>
              <w:b/>
              <w:i w:val="0"/>
              <w:color w:val="000000"/>
              <w:sz w:val="20"/>
            </w:rPr>
            <w:t>. MSA-OPD-LP-PAV-003-19</w:t>
          </w:r>
        </w:p>
        <w:p w:rsidR="00B36774" w:rsidRPr="00D46DA5" w:rsidRDefault="00B36774" w:rsidP="00DC5390">
          <w:pPr>
            <w:jc w:val="center"/>
            <w:rPr>
              <w:i w:val="0"/>
            </w:rPr>
          </w:pPr>
        </w:p>
        <w:p w:rsidR="00B36774" w:rsidRPr="005109E4" w:rsidRDefault="00B36774" w:rsidP="00BD79A3">
          <w:pPr>
            <w:pStyle w:val="Ttulo5"/>
            <w:rPr>
              <w:i w:val="0"/>
            </w:rPr>
          </w:pPr>
          <w:r>
            <w:rPr>
              <w:b/>
              <w:i w:val="0"/>
              <w:sz w:val="20"/>
            </w:rPr>
            <w:t>PARA LA CONTRATACIÓN DE OBRA PÚBLICA, SOBRE LA BASE DE PRECIOS UNITARIOS Y TIEMPO DETERMINADO MEDIANTE EL MECANISMO DE EVALUACIÓN BINARIO.</w:t>
          </w:r>
        </w:p>
      </w:tc>
    </w:tr>
  </w:tbl>
  <w:p w:rsidR="00B36774" w:rsidRDefault="00B36774" w:rsidP="004C1BD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74" w:rsidRDefault="00B36774" w:rsidP="004C1BDC">
    <w:pPr>
      <w:pStyle w:val="Encabezado"/>
      <w:jc w:val="center"/>
    </w:pPr>
    <w:r w:rsidRPr="00590F03">
      <w:rPr>
        <w:rStyle w:val="Nmerodepgina"/>
        <w:i w:val="0"/>
        <w:vanish/>
        <w:sz w:val="16"/>
        <w:szCs w:val="16"/>
      </w:rPr>
      <w:t>p</w:t>
    </w:r>
    <w:proofErr w:type="gramStart"/>
    <w:r w:rsidRPr="00590F03">
      <w:rPr>
        <w:i w:val="0"/>
        <w:sz w:val="16"/>
        <w:szCs w:val="16"/>
      </w:rPr>
      <w:t>á</w:t>
    </w:r>
    <w:proofErr w:type="gramEnd"/>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37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1BDC"/>
    <w:rsid w:val="00000173"/>
    <w:rsid w:val="00015D4A"/>
    <w:rsid w:val="000168F1"/>
    <w:rsid w:val="000230B2"/>
    <w:rsid w:val="0002317D"/>
    <w:rsid w:val="000251C6"/>
    <w:rsid w:val="00026642"/>
    <w:rsid w:val="000276EF"/>
    <w:rsid w:val="00031CEE"/>
    <w:rsid w:val="000353F8"/>
    <w:rsid w:val="0004089E"/>
    <w:rsid w:val="0004621E"/>
    <w:rsid w:val="00050A25"/>
    <w:rsid w:val="00051916"/>
    <w:rsid w:val="0005390F"/>
    <w:rsid w:val="000632C1"/>
    <w:rsid w:val="00064744"/>
    <w:rsid w:val="00065E5E"/>
    <w:rsid w:val="00066B0B"/>
    <w:rsid w:val="000673BB"/>
    <w:rsid w:val="00071326"/>
    <w:rsid w:val="00072D63"/>
    <w:rsid w:val="000747FC"/>
    <w:rsid w:val="000750DE"/>
    <w:rsid w:val="0007540B"/>
    <w:rsid w:val="000756BD"/>
    <w:rsid w:val="00075D2E"/>
    <w:rsid w:val="0007612E"/>
    <w:rsid w:val="000763A5"/>
    <w:rsid w:val="00076889"/>
    <w:rsid w:val="000855C1"/>
    <w:rsid w:val="000861FE"/>
    <w:rsid w:val="000907D7"/>
    <w:rsid w:val="0009196C"/>
    <w:rsid w:val="00093584"/>
    <w:rsid w:val="00094821"/>
    <w:rsid w:val="00094AED"/>
    <w:rsid w:val="00096E8A"/>
    <w:rsid w:val="000A026A"/>
    <w:rsid w:val="000A0387"/>
    <w:rsid w:val="000A39AF"/>
    <w:rsid w:val="000A39DE"/>
    <w:rsid w:val="000A6B9B"/>
    <w:rsid w:val="000B011A"/>
    <w:rsid w:val="000B14AB"/>
    <w:rsid w:val="000B2C32"/>
    <w:rsid w:val="000B336B"/>
    <w:rsid w:val="000B53F3"/>
    <w:rsid w:val="000B7D92"/>
    <w:rsid w:val="000C55BC"/>
    <w:rsid w:val="000C5C27"/>
    <w:rsid w:val="000C5E68"/>
    <w:rsid w:val="000C6643"/>
    <w:rsid w:val="000D0523"/>
    <w:rsid w:val="000D2C72"/>
    <w:rsid w:val="000D302C"/>
    <w:rsid w:val="000D3521"/>
    <w:rsid w:val="000E36B5"/>
    <w:rsid w:val="000E67BA"/>
    <w:rsid w:val="000E75B0"/>
    <w:rsid w:val="000F2EDE"/>
    <w:rsid w:val="000F3250"/>
    <w:rsid w:val="000F58CF"/>
    <w:rsid w:val="00102E4E"/>
    <w:rsid w:val="001058A9"/>
    <w:rsid w:val="00110F0A"/>
    <w:rsid w:val="00113EF1"/>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4BED"/>
    <w:rsid w:val="00156836"/>
    <w:rsid w:val="0015725C"/>
    <w:rsid w:val="00161398"/>
    <w:rsid w:val="001624B3"/>
    <w:rsid w:val="00163FF2"/>
    <w:rsid w:val="001666A7"/>
    <w:rsid w:val="001707E4"/>
    <w:rsid w:val="00175A74"/>
    <w:rsid w:val="001837FD"/>
    <w:rsid w:val="00184C68"/>
    <w:rsid w:val="001865CA"/>
    <w:rsid w:val="00186DAB"/>
    <w:rsid w:val="00190E4B"/>
    <w:rsid w:val="00191188"/>
    <w:rsid w:val="00193152"/>
    <w:rsid w:val="00193A5F"/>
    <w:rsid w:val="0019553F"/>
    <w:rsid w:val="001A0EAA"/>
    <w:rsid w:val="001A136B"/>
    <w:rsid w:val="001B1444"/>
    <w:rsid w:val="001B7054"/>
    <w:rsid w:val="001C0C2D"/>
    <w:rsid w:val="001C132D"/>
    <w:rsid w:val="001C203F"/>
    <w:rsid w:val="001C7F38"/>
    <w:rsid w:val="001D02B1"/>
    <w:rsid w:val="001D03FC"/>
    <w:rsid w:val="001D53FF"/>
    <w:rsid w:val="001E48D4"/>
    <w:rsid w:val="001F12F6"/>
    <w:rsid w:val="001F1E3A"/>
    <w:rsid w:val="001F212E"/>
    <w:rsid w:val="001F46FC"/>
    <w:rsid w:val="001F4FC9"/>
    <w:rsid w:val="001F5C2F"/>
    <w:rsid w:val="00204A9A"/>
    <w:rsid w:val="002062B5"/>
    <w:rsid w:val="00206FF9"/>
    <w:rsid w:val="00211D2F"/>
    <w:rsid w:val="0021285B"/>
    <w:rsid w:val="00213316"/>
    <w:rsid w:val="0021465F"/>
    <w:rsid w:val="002146D3"/>
    <w:rsid w:val="00216CB7"/>
    <w:rsid w:val="00216FD1"/>
    <w:rsid w:val="00222279"/>
    <w:rsid w:val="0022324B"/>
    <w:rsid w:val="00224DD5"/>
    <w:rsid w:val="00225EF9"/>
    <w:rsid w:val="002262AE"/>
    <w:rsid w:val="00226407"/>
    <w:rsid w:val="002318A8"/>
    <w:rsid w:val="002319BB"/>
    <w:rsid w:val="00235333"/>
    <w:rsid w:val="00237387"/>
    <w:rsid w:val="0024378E"/>
    <w:rsid w:val="0024683B"/>
    <w:rsid w:val="002470D5"/>
    <w:rsid w:val="00247E8C"/>
    <w:rsid w:val="00251ACF"/>
    <w:rsid w:val="00252AB0"/>
    <w:rsid w:val="002536AC"/>
    <w:rsid w:val="00257540"/>
    <w:rsid w:val="002614E6"/>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D8B"/>
    <w:rsid w:val="002B7B03"/>
    <w:rsid w:val="002C06D6"/>
    <w:rsid w:val="002C1546"/>
    <w:rsid w:val="002C177D"/>
    <w:rsid w:val="002C48B9"/>
    <w:rsid w:val="002D0664"/>
    <w:rsid w:val="002D087F"/>
    <w:rsid w:val="002D2337"/>
    <w:rsid w:val="002D23D9"/>
    <w:rsid w:val="002D3285"/>
    <w:rsid w:val="002D7905"/>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306B"/>
    <w:rsid w:val="00323542"/>
    <w:rsid w:val="003243C5"/>
    <w:rsid w:val="0033131B"/>
    <w:rsid w:val="00331F17"/>
    <w:rsid w:val="003323E2"/>
    <w:rsid w:val="003368AF"/>
    <w:rsid w:val="003376B7"/>
    <w:rsid w:val="00337956"/>
    <w:rsid w:val="003437E5"/>
    <w:rsid w:val="00347901"/>
    <w:rsid w:val="00352E97"/>
    <w:rsid w:val="00353DC4"/>
    <w:rsid w:val="0035699B"/>
    <w:rsid w:val="00356DAA"/>
    <w:rsid w:val="00360625"/>
    <w:rsid w:val="00360F13"/>
    <w:rsid w:val="003613CB"/>
    <w:rsid w:val="0036292E"/>
    <w:rsid w:val="00366583"/>
    <w:rsid w:val="003704CB"/>
    <w:rsid w:val="003709FE"/>
    <w:rsid w:val="00371660"/>
    <w:rsid w:val="00372B98"/>
    <w:rsid w:val="00373F03"/>
    <w:rsid w:val="00375735"/>
    <w:rsid w:val="003809DD"/>
    <w:rsid w:val="00384F28"/>
    <w:rsid w:val="00392B20"/>
    <w:rsid w:val="00392C4D"/>
    <w:rsid w:val="00392FF7"/>
    <w:rsid w:val="00394917"/>
    <w:rsid w:val="00394A23"/>
    <w:rsid w:val="00397459"/>
    <w:rsid w:val="003A24AD"/>
    <w:rsid w:val="003A273E"/>
    <w:rsid w:val="003A55FB"/>
    <w:rsid w:val="003A6555"/>
    <w:rsid w:val="003A746A"/>
    <w:rsid w:val="003B0A73"/>
    <w:rsid w:val="003B3C1C"/>
    <w:rsid w:val="003B4535"/>
    <w:rsid w:val="003B5366"/>
    <w:rsid w:val="003B6951"/>
    <w:rsid w:val="003B7A32"/>
    <w:rsid w:val="003C1554"/>
    <w:rsid w:val="003C5629"/>
    <w:rsid w:val="003C6975"/>
    <w:rsid w:val="003C7D27"/>
    <w:rsid w:val="003E1784"/>
    <w:rsid w:val="003E1F80"/>
    <w:rsid w:val="003E1FE0"/>
    <w:rsid w:val="003E5FD6"/>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477C"/>
    <w:rsid w:val="00434995"/>
    <w:rsid w:val="004359A7"/>
    <w:rsid w:val="00435C5E"/>
    <w:rsid w:val="004419A2"/>
    <w:rsid w:val="004445A1"/>
    <w:rsid w:val="004476E5"/>
    <w:rsid w:val="00447BFF"/>
    <w:rsid w:val="00450E78"/>
    <w:rsid w:val="004518EB"/>
    <w:rsid w:val="00455EF5"/>
    <w:rsid w:val="004563DA"/>
    <w:rsid w:val="004566C1"/>
    <w:rsid w:val="004573B0"/>
    <w:rsid w:val="00457F05"/>
    <w:rsid w:val="00462ED8"/>
    <w:rsid w:val="0046301E"/>
    <w:rsid w:val="0047080C"/>
    <w:rsid w:val="00474522"/>
    <w:rsid w:val="00476255"/>
    <w:rsid w:val="00477866"/>
    <w:rsid w:val="00477CBF"/>
    <w:rsid w:val="0048079F"/>
    <w:rsid w:val="004817FA"/>
    <w:rsid w:val="004839CA"/>
    <w:rsid w:val="00485C7F"/>
    <w:rsid w:val="0048669D"/>
    <w:rsid w:val="004929C8"/>
    <w:rsid w:val="004969E1"/>
    <w:rsid w:val="004A47B3"/>
    <w:rsid w:val="004B0022"/>
    <w:rsid w:val="004B1259"/>
    <w:rsid w:val="004B3693"/>
    <w:rsid w:val="004B6907"/>
    <w:rsid w:val="004C1BDC"/>
    <w:rsid w:val="004C273E"/>
    <w:rsid w:val="004C43B3"/>
    <w:rsid w:val="004C4AD6"/>
    <w:rsid w:val="004C59A2"/>
    <w:rsid w:val="004C7CEE"/>
    <w:rsid w:val="004D0E5A"/>
    <w:rsid w:val="004D250F"/>
    <w:rsid w:val="004D2BDB"/>
    <w:rsid w:val="004D75E4"/>
    <w:rsid w:val="004E2117"/>
    <w:rsid w:val="004E31E2"/>
    <w:rsid w:val="004E69A9"/>
    <w:rsid w:val="004E6C72"/>
    <w:rsid w:val="004F680D"/>
    <w:rsid w:val="004F7926"/>
    <w:rsid w:val="004F7A06"/>
    <w:rsid w:val="005011C6"/>
    <w:rsid w:val="005028BA"/>
    <w:rsid w:val="00503D7C"/>
    <w:rsid w:val="00505B04"/>
    <w:rsid w:val="00510B61"/>
    <w:rsid w:val="00520F46"/>
    <w:rsid w:val="00524280"/>
    <w:rsid w:val="00524EEE"/>
    <w:rsid w:val="00526A2A"/>
    <w:rsid w:val="005307C4"/>
    <w:rsid w:val="005374F4"/>
    <w:rsid w:val="00537B7A"/>
    <w:rsid w:val="00541791"/>
    <w:rsid w:val="00545549"/>
    <w:rsid w:val="005469C8"/>
    <w:rsid w:val="00560C06"/>
    <w:rsid w:val="005621FE"/>
    <w:rsid w:val="00565089"/>
    <w:rsid w:val="00567EF1"/>
    <w:rsid w:val="00583BD5"/>
    <w:rsid w:val="005907D9"/>
    <w:rsid w:val="00594801"/>
    <w:rsid w:val="00595421"/>
    <w:rsid w:val="0059567C"/>
    <w:rsid w:val="005A2E8E"/>
    <w:rsid w:val="005A3D7B"/>
    <w:rsid w:val="005B3716"/>
    <w:rsid w:val="005B4CA3"/>
    <w:rsid w:val="005C1B37"/>
    <w:rsid w:val="005C1B6A"/>
    <w:rsid w:val="005C3918"/>
    <w:rsid w:val="005C3E54"/>
    <w:rsid w:val="005C514D"/>
    <w:rsid w:val="005C61CC"/>
    <w:rsid w:val="005C691B"/>
    <w:rsid w:val="005C6A6E"/>
    <w:rsid w:val="005D0029"/>
    <w:rsid w:val="005E6FE9"/>
    <w:rsid w:val="005E7463"/>
    <w:rsid w:val="005F0EEC"/>
    <w:rsid w:val="005F2131"/>
    <w:rsid w:val="005F323C"/>
    <w:rsid w:val="005F5DF5"/>
    <w:rsid w:val="006140C5"/>
    <w:rsid w:val="00615E92"/>
    <w:rsid w:val="006202A0"/>
    <w:rsid w:val="006202F6"/>
    <w:rsid w:val="006210CB"/>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3EEF"/>
    <w:rsid w:val="00685D7D"/>
    <w:rsid w:val="00695749"/>
    <w:rsid w:val="006A0152"/>
    <w:rsid w:val="006A0CFC"/>
    <w:rsid w:val="006A63D7"/>
    <w:rsid w:val="006B199C"/>
    <w:rsid w:val="006B28A7"/>
    <w:rsid w:val="006B341C"/>
    <w:rsid w:val="006B344D"/>
    <w:rsid w:val="006B3ADF"/>
    <w:rsid w:val="006B3D9B"/>
    <w:rsid w:val="006B4369"/>
    <w:rsid w:val="006C47FE"/>
    <w:rsid w:val="006D1FF1"/>
    <w:rsid w:val="006D36E8"/>
    <w:rsid w:val="006D49BF"/>
    <w:rsid w:val="006E273D"/>
    <w:rsid w:val="006E3750"/>
    <w:rsid w:val="006E6570"/>
    <w:rsid w:val="006E7E55"/>
    <w:rsid w:val="006F75D7"/>
    <w:rsid w:val="00701401"/>
    <w:rsid w:val="0070182F"/>
    <w:rsid w:val="00702F57"/>
    <w:rsid w:val="0070421C"/>
    <w:rsid w:val="0071281E"/>
    <w:rsid w:val="00714ABE"/>
    <w:rsid w:val="00716AFB"/>
    <w:rsid w:val="00720D17"/>
    <w:rsid w:val="00727386"/>
    <w:rsid w:val="00727AA3"/>
    <w:rsid w:val="00727C89"/>
    <w:rsid w:val="0073263E"/>
    <w:rsid w:val="0073301E"/>
    <w:rsid w:val="007332D9"/>
    <w:rsid w:val="00735E3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D73"/>
    <w:rsid w:val="007832B1"/>
    <w:rsid w:val="0079553A"/>
    <w:rsid w:val="00796820"/>
    <w:rsid w:val="007A0634"/>
    <w:rsid w:val="007A07FB"/>
    <w:rsid w:val="007A25A3"/>
    <w:rsid w:val="007A3E1F"/>
    <w:rsid w:val="007A477A"/>
    <w:rsid w:val="007A666E"/>
    <w:rsid w:val="007B0E14"/>
    <w:rsid w:val="007C04FF"/>
    <w:rsid w:val="007C30D9"/>
    <w:rsid w:val="007C359F"/>
    <w:rsid w:val="007C6514"/>
    <w:rsid w:val="007C7388"/>
    <w:rsid w:val="007D03BF"/>
    <w:rsid w:val="007D4639"/>
    <w:rsid w:val="007E1DF8"/>
    <w:rsid w:val="007E3E8E"/>
    <w:rsid w:val="007E48F0"/>
    <w:rsid w:val="007E4ACF"/>
    <w:rsid w:val="007E4B66"/>
    <w:rsid w:val="007E7A8B"/>
    <w:rsid w:val="007F0E82"/>
    <w:rsid w:val="007F1AC1"/>
    <w:rsid w:val="007F5EE0"/>
    <w:rsid w:val="007F6C64"/>
    <w:rsid w:val="007F7521"/>
    <w:rsid w:val="007F77FA"/>
    <w:rsid w:val="007F7CD2"/>
    <w:rsid w:val="00800623"/>
    <w:rsid w:val="00802C7D"/>
    <w:rsid w:val="00804A95"/>
    <w:rsid w:val="00805B93"/>
    <w:rsid w:val="00806CF3"/>
    <w:rsid w:val="0081430B"/>
    <w:rsid w:val="00817087"/>
    <w:rsid w:val="0081756A"/>
    <w:rsid w:val="00817ADD"/>
    <w:rsid w:val="0082062F"/>
    <w:rsid w:val="00821528"/>
    <w:rsid w:val="008255FE"/>
    <w:rsid w:val="0083006F"/>
    <w:rsid w:val="00830DD1"/>
    <w:rsid w:val="00831BB8"/>
    <w:rsid w:val="00833344"/>
    <w:rsid w:val="008372AD"/>
    <w:rsid w:val="00837A53"/>
    <w:rsid w:val="00841F20"/>
    <w:rsid w:val="00843104"/>
    <w:rsid w:val="008470BE"/>
    <w:rsid w:val="00847B48"/>
    <w:rsid w:val="00847DEE"/>
    <w:rsid w:val="0085100A"/>
    <w:rsid w:val="0085343E"/>
    <w:rsid w:val="00855C4E"/>
    <w:rsid w:val="00857F63"/>
    <w:rsid w:val="0086194D"/>
    <w:rsid w:val="008747DB"/>
    <w:rsid w:val="008757F9"/>
    <w:rsid w:val="00875B8F"/>
    <w:rsid w:val="008762E8"/>
    <w:rsid w:val="00876D16"/>
    <w:rsid w:val="00881333"/>
    <w:rsid w:val="0088225F"/>
    <w:rsid w:val="00882435"/>
    <w:rsid w:val="00884E75"/>
    <w:rsid w:val="00885549"/>
    <w:rsid w:val="00895BB0"/>
    <w:rsid w:val="008B1520"/>
    <w:rsid w:val="008B30BE"/>
    <w:rsid w:val="008B3610"/>
    <w:rsid w:val="008B3EA0"/>
    <w:rsid w:val="008B4BEB"/>
    <w:rsid w:val="008B4E08"/>
    <w:rsid w:val="008C1949"/>
    <w:rsid w:val="008C29EE"/>
    <w:rsid w:val="008C4252"/>
    <w:rsid w:val="008D14BD"/>
    <w:rsid w:val="008D283F"/>
    <w:rsid w:val="008D3CF1"/>
    <w:rsid w:val="008D5425"/>
    <w:rsid w:val="008D691C"/>
    <w:rsid w:val="008E1FAF"/>
    <w:rsid w:val="008E5EBA"/>
    <w:rsid w:val="008E7D44"/>
    <w:rsid w:val="008F0167"/>
    <w:rsid w:val="008F54D3"/>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402B1"/>
    <w:rsid w:val="0094219A"/>
    <w:rsid w:val="00947EF6"/>
    <w:rsid w:val="009516F0"/>
    <w:rsid w:val="0095220A"/>
    <w:rsid w:val="009558EE"/>
    <w:rsid w:val="00955CBD"/>
    <w:rsid w:val="00961C5B"/>
    <w:rsid w:val="00962FBA"/>
    <w:rsid w:val="009648C2"/>
    <w:rsid w:val="00964930"/>
    <w:rsid w:val="0097171C"/>
    <w:rsid w:val="009737A4"/>
    <w:rsid w:val="00977496"/>
    <w:rsid w:val="00977DA5"/>
    <w:rsid w:val="009805B5"/>
    <w:rsid w:val="0098502A"/>
    <w:rsid w:val="00986E27"/>
    <w:rsid w:val="0099127E"/>
    <w:rsid w:val="0099131D"/>
    <w:rsid w:val="009950F1"/>
    <w:rsid w:val="009974A6"/>
    <w:rsid w:val="009A4C4E"/>
    <w:rsid w:val="009B0088"/>
    <w:rsid w:val="009B079D"/>
    <w:rsid w:val="009B1F8B"/>
    <w:rsid w:val="009B2B3F"/>
    <w:rsid w:val="009B42F8"/>
    <w:rsid w:val="009B5588"/>
    <w:rsid w:val="009C57BA"/>
    <w:rsid w:val="009C70DB"/>
    <w:rsid w:val="009C7FB3"/>
    <w:rsid w:val="009D6BDF"/>
    <w:rsid w:val="009E1F9D"/>
    <w:rsid w:val="009E2A31"/>
    <w:rsid w:val="009E2C46"/>
    <w:rsid w:val="009E3621"/>
    <w:rsid w:val="009E3E97"/>
    <w:rsid w:val="009E4445"/>
    <w:rsid w:val="009F40B1"/>
    <w:rsid w:val="009F492C"/>
    <w:rsid w:val="00A020BF"/>
    <w:rsid w:val="00A023E5"/>
    <w:rsid w:val="00A026FA"/>
    <w:rsid w:val="00A03B90"/>
    <w:rsid w:val="00A06973"/>
    <w:rsid w:val="00A07448"/>
    <w:rsid w:val="00A10A32"/>
    <w:rsid w:val="00A121A2"/>
    <w:rsid w:val="00A1658D"/>
    <w:rsid w:val="00A2115F"/>
    <w:rsid w:val="00A23FD9"/>
    <w:rsid w:val="00A27604"/>
    <w:rsid w:val="00A34F97"/>
    <w:rsid w:val="00A374BE"/>
    <w:rsid w:val="00A374F5"/>
    <w:rsid w:val="00A37D33"/>
    <w:rsid w:val="00A400D5"/>
    <w:rsid w:val="00A53B04"/>
    <w:rsid w:val="00A54CB1"/>
    <w:rsid w:val="00A55654"/>
    <w:rsid w:val="00A61571"/>
    <w:rsid w:val="00A631F2"/>
    <w:rsid w:val="00A63A77"/>
    <w:rsid w:val="00A6544E"/>
    <w:rsid w:val="00A6658B"/>
    <w:rsid w:val="00A669C1"/>
    <w:rsid w:val="00A7232E"/>
    <w:rsid w:val="00A763C1"/>
    <w:rsid w:val="00A81FA5"/>
    <w:rsid w:val="00A8441D"/>
    <w:rsid w:val="00A86974"/>
    <w:rsid w:val="00A876A2"/>
    <w:rsid w:val="00A90512"/>
    <w:rsid w:val="00A90EE1"/>
    <w:rsid w:val="00A97139"/>
    <w:rsid w:val="00AA0B94"/>
    <w:rsid w:val="00AA1622"/>
    <w:rsid w:val="00AA553F"/>
    <w:rsid w:val="00AA57DE"/>
    <w:rsid w:val="00AA612A"/>
    <w:rsid w:val="00AA6544"/>
    <w:rsid w:val="00AC137E"/>
    <w:rsid w:val="00AC2B87"/>
    <w:rsid w:val="00AC7A8A"/>
    <w:rsid w:val="00AD2449"/>
    <w:rsid w:val="00AD3A5C"/>
    <w:rsid w:val="00AD679F"/>
    <w:rsid w:val="00AE0F3B"/>
    <w:rsid w:val="00AE17DE"/>
    <w:rsid w:val="00AF10AA"/>
    <w:rsid w:val="00AF1361"/>
    <w:rsid w:val="00AF28F3"/>
    <w:rsid w:val="00AF5138"/>
    <w:rsid w:val="00B00879"/>
    <w:rsid w:val="00B015A9"/>
    <w:rsid w:val="00B0417E"/>
    <w:rsid w:val="00B05CC4"/>
    <w:rsid w:val="00B1002D"/>
    <w:rsid w:val="00B11446"/>
    <w:rsid w:val="00B173BE"/>
    <w:rsid w:val="00B2178E"/>
    <w:rsid w:val="00B21F03"/>
    <w:rsid w:val="00B23F40"/>
    <w:rsid w:val="00B25853"/>
    <w:rsid w:val="00B26070"/>
    <w:rsid w:val="00B278EE"/>
    <w:rsid w:val="00B31F45"/>
    <w:rsid w:val="00B3388E"/>
    <w:rsid w:val="00B35592"/>
    <w:rsid w:val="00B35C42"/>
    <w:rsid w:val="00B36774"/>
    <w:rsid w:val="00B36FC2"/>
    <w:rsid w:val="00B41565"/>
    <w:rsid w:val="00B41C6C"/>
    <w:rsid w:val="00B42CCB"/>
    <w:rsid w:val="00B43819"/>
    <w:rsid w:val="00B44AF9"/>
    <w:rsid w:val="00B4509E"/>
    <w:rsid w:val="00B467D0"/>
    <w:rsid w:val="00B47099"/>
    <w:rsid w:val="00B5186D"/>
    <w:rsid w:val="00B5477E"/>
    <w:rsid w:val="00B54AA5"/>
    <w:rsid w:val="00B60606"/>
    <w:rsid w:val="00B62E1E"/>
    <w:rsid w:val="00B63C49"/>
    <w:rsid w:val="00B676B4"/>
    <w:rsid w:val="00B678C8"/>
    <w:rsid w:val="00B71BA6"/>
    <w:rsid w:val="00B76774"/>
    <w:rsid w:val="00B76D07"/>
    <w:rsid w:val="00B8364F"/>
    <w:rsid w:val="00B85AA8"/>
    <w:rsid w:val="00B85CD2"/>
    <w:rsid w:val="00B90C05"/>
    <w:rsid w:val="00B90F83"/>
    <w:rsid w:val="00B933BB"/>
    <w:rsid w:val="00B93A38"/>
    <w:rsid w:val="00B94874"/>
    <w:rsid w:val="00B94A66"/>
    <w:rsid w:val="00BA067A"/>
    <w:rsid w:val="00BA152B"/>
    <w:rsid w:val="00BA2397"/>
    <w:rsid w:val="00BA6180"/>
    <w:rsid w:val="00BB09E3"/>
    <w:rsid w:val="00BB1726"/>
    <w:rsid w:val="00BB1E43"/>
    <w:rsid w:val="00BC0503"/>
    <w:rsid w:val="00BC0B48"/>
    <w:rsid w:val="00BD0CF3"/>
    <w:rsid w:val="00BD5146"/>
    <w:rsid w:val="00BD79A3"/>
    <w:rsid w:val="00BE36D9"/>
    <w:rsid w:val="00BE5068"/>
    <w:rsid w:val="00BE7080"/>
    <w:rsid w:val="00BE7252"/>
    <w:rsid w:val="00BF00C6"/>
    <w:rsid w:val="00C00130"/>
    <w:rsid w:val="00C0077C"/>
    <w:rsid w:val="00C017E9"/>
    <w:rsid w:val="00C059EA"/>
    <w:rsid w:val="00C06267"/>
    <w:rsid w:val="00C07B1D"/>
    <w:rsid w:val="00C12BFA"/>
    <w:rsid w:val="00C201A4"/>
    <w:rsid w:val="00C228B9"/>
    <w:rsid w:val="00C243EA"/>
    <w:rsid w:val="00C24FEB"/>
    <w:rsid w:val="00C252E3"/>
    <w:rsid w:val="00C26DB6"/>
    <w:rsid w:val="00C3135F"/>
    <w:rsid w:val="00C3142F"/>
    <w:rsid w:val="00C31B0A"/>
    <w:rsid w:val="00C31D4B"/>
    <w:rsid w:val="00C328CA"/>
    <w:rsid w:val="00C33A67"/>
    <w:rsid w:val="00C3558E"/>
    <w:rsid w:val="00C378CF"/>
    <w:rsid w:val="00C40F90"/>
    <w:rsid w:val="00C44716"/>
    <w:rsid w:val="00C45B54"/>
    <w:rsid w:val="00C4677B"/>
    <w:rsid w:val="00C51F3C"/>
    <w:rsid w:val="00C53399"/>
    <w:rsid w:val="00C603B8"/>
    <w:rsid w:val="00C66A88"/>
    <w:rsid w:val="00C66DAF"/>
    <w:rsid w:val="00C678CD"/>
    <w:rsid w:val="00C704EC"/>
    <w:rsid w:val="00C7074A"/>
    <w:rsid w:val="00C718CE"/>
    <w:rsid w:val="00C71E8F"/>
    <w:rsid w:val="00C75D46"/>
    <w:rsid w:val="00C76752"/>
    <w:rsid w:val="00C77B06"/>
    <w:rsid w:val="00C77BAB"/>
    <w:rsid w:val="00C82632"/>
    <w:rsid w:val="00C84345"/>
    <w:rsid w:val="00C85DCD"/>
    <w:rsid w:val="00C87065"/>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7AC"/>
    <w:rsid w:val="00CC0CEA"/>
    <w:rsid w:val="00CC27A1"/>
    <w:rsid w:val="00CC72C9"/>
    <w:rsid w:val="00CD01BB"/>
    <w:rsid w:val="00CD143A"/>
    <w:rsid w:val="00CD3FB5"/>
    <w:rsid w:val="00CD509A"/>
    <w:rsid w:val="00CD511B"/>
    <w:rsid w:val="00CD5796"/>
    <w:rsid w:val="00CD6489"/>
    <w:rsid w:val="00CD6577"/>
    <w:rsid w:val="00CE0B02"/>
    <w:rsid w:val="00CE3BA2"/>
    <w:rsid w:val="00CE5636"/>
    <w:rsid w:val="00CE6BA6"/>
    <w:rsid w:val="00CF0B06"/>
    <w:rsid w:val="00CF42AC"/>
    <w:rsid w:val="00CF4552"/>
    <w:rsid w:val="00D00EE1"/>
    <w:rsid w:val="00D02181"/>
    <w:rsid w:val="00D0333F"/>
    <w:rsid w:val="00D108AC"/>
    <w:rsid w:val="00D10DD8"/>
    <w:rsid w:val="00D118CF"/>
    <w:rsid w:val="00D13B62"/>
    <w:rsid w:val="00D14F88"/>
    <w:rsid w:val="00D15382"/>
    <w:rsid w:val="00D2007C"/>
    <w:rsid w:val="00D214CE"/>
    <w:rsid w:val="00D25D08"/>
    <w:rsid w:val="00D25FDD"/>
    <w:rsid w:val="00D27153"/>
    <w:rsid w:val="00D338C4"/>
    <w:rsid w:val="00D36505"/>
    <w:rsid w:val="00D36775"/>
    <w:rsid w:val="00D36CF4"/>
    <w:rsid w:val="00D415DD"/>
    <w:rsid w:val="00D418A8"/>
    <w:rsid w:val="00D430BC"/>
    <w:rsid w:val="00D47580"/>
    <w:rsid w:val="00D63367"/>
    <w:rsid w:val="00D63EE5"/>
    <w:rsid w:val="00D64B46"/>
    <w:rsid w:val="00D66053"/>
    <w:rsid w:val="00D66074"/>
    <w:rsid w:val="00D66CC1"/>
    <w:rsid w:val="00D66FF1"/>
    <w:rsid w:val="00D67DEC"/>
    <w:rsid w:val="00D727FC"/>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2884"/>
    <w:rsid w:val="00DC2CD1"/>
    <w:rsid w:val="00DC2DE8"/>
    <w:rsid w:val="00DC5390"/>
    <w:rsid w:val="00DD1819"/>
    <w:rsid w:val="00DD20FC"/>
    <w:rsid w:val="00DD3BE8"/>
    <w:rsid w:val="00DD5986"/>
    <w:rsid w:val="00DD752F"/>
    <w:rsid w:val="00DE212D"/>
    <w:rsid w:val="00DE27A2"/>
    <w:rsid w:val="00DE61D0"/>
    <w:rsid w:val="00DF4E31"/>
    <w:rsid w:val="00E00C82"/>
    <w:rsid w:val="00E0202B"/>
    <w:rsid w:val="00E10977"/>
    <w:rsid w:val="00E10CA9"/>
    <w:rsid w:val="00E10DB6"/>
    <w:rsid w:val="00E17F99"/>
    <w:rsid w:val="00E21569"/>
    <w:rsid w:val="00E27608"/>
    <w:rsid w:val="00E27ABD"/>
    <w:rsid w:val="00E310D4"/>
    <w:rsid w:val="00E33C74"/>
    <w:rsid w:val="00E3450F"/>
    <w:rsid w:val="00E409EE"/>
    <w:rsid w:val="00E454F3"/>
    <w:rsid w:val="00E50417"/>
    <w:rsid w:val="00E536EB"/>
    <w:rsid w:val="00E633AC"/>
    <w:rsid w:val="00E6487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2ED0"/>
    <w:rsid w:val="00EB46AE"/>
    <w:rsid w:val="00EC5254"/>
    <w:rsid w:val="00EC5AEE"/>
    <w:rsid w:val="00EC749F"/>
    <w:rsid w:val="00ED095F"/>
    <w:rsid w:val="00ED0DE9"/>
    <w:rsid w:val="00ED1EA1"/>
    <w:rsid w:val="00ED22BF"/>
    <w:rsid w:val="00ED2917"/>
    <w:rsid w:val="00ED32FE"/>
    <w:rsid w:val="00ED3551"/>
    <w:rsid w:val="00ED599A"/>
    <w:rsid w:val="00ED60CD"/>
    <w:rsid w:val="00EE1B24"/>
    <w:rsid w:val="00EE3657"/>
    <w:rsid w:val="00EE4216"/>
    <w:rsid w:val="00EE5225"/>
    <w:rsid w:val="00EE78C2"/>
    <w:rsid w:val="00EE7F70"/>
    <w:rsid w:val="00EF2275"/>
    <w:rsid w:val="00F01F4C"/>
    <w:rsid w:val="00F03416"/>
    <w:rsid w:val="00F05E83"/>
    <w:rsid w:val="00F12CFE"/>
    <w:rsid w:val="00F12EA3"/>
    <w:rsid w:val="00F15F50"/>
    <w:rsid w:val="00F17D21"/>
    <w:rsid w:val="00F212F2"/>
    <w:rsid w:val="00F23178"/>
    <w:rsid w:val="00F235EC"/>
    <w:rsid w:val="00F23B8C"/>
    <w:rsid w:val="00F26619"/>
    <w:rsid w:val="00F26ABB"/>
    <w:rsid w:val="00F27F27"/>
    <w:rsid w:val="00F30ECA"/>
    <w:rsid w:val="00F334B1"/>
    <w:rsid w:val="00F3503B"/>
    <w:rsid w:val="00F3794C"/>
    <w:rsid w:val="00F40587"/>
    <w:rsid w:val="00F41190"/>
    <w:rsid w:val="00F444C0"/>
    <w:rsid w:val="00F46518"/>
    <w:rsid w:val="00F46EBB"/>
    <w:rsid w:val="00F567D9"/>
    <w:rsid w:val="00F6351D"/>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C38FD"/>
    <w:rsid w:val="00FD309E"/>
    <w:rsid w:val="00FD4345"/>
    <w:rsid w:val="00FD47B4"/>
    <w:rsid w:val="00FD4F6A"/>
    <w:rsid w:val="00FD50A2"/>
    <w:rsid w:val="00FD5223"/>
    <w:rsid w:val="00FD6CE8"/>
    <w:rsid w:val="00FE3DB0"/>
    <w:rsid w:val="00FE558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5FE822-698B-401D-8973-034F7D23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Puesto">
    <w:name w:val="Title"/>
    <w:basedOn w:val="Normal"/>
    <w:link w:val="PuestoCar"/>
    <w:qFormat/>
    <w:rsid w:val="004C1BDC"/>
    <w:pPr>
      <w:spacing w:after="120"/>
      <w:jc w:val="center"/>
      <w:outlineLvl w:val="0"/>
    </w:pPr>
    <w:rPr>
      <w:b/>
      <w:i w:val="0"/>
      <w:sz w:val="28"/>
      <w:lang w:eastAsia="es-ES"/>
    </w:rPr>
  </w:style>
  <w:style w:type="character" w:customStyle="1" w:styleId="PuestoCar">
    <w:name w:val="Puesto Car"/>
    <w:basedOn w:val="Fuentedeprrafopredeter"/>
    <w:link w:val="Puest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2838-1484-4477-B73D-967C8258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37</Pages>
  <Words>18980</Words>
  <Characters>104391</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157</cp:revision>
  <cp:lastPrinted>2019-02-08T16:31:00Z</cp:lastPrinted>
  <dcterms:created xsi:type="dcterms:W3CDTF">2011-05-18T22:26:00Z</dcterms:created>
  <dcterms:modified xsi:type="dcterms:W3CDTF">2019-11-29T21:11:00Z</dcterms:modified>
</cp:coreProperties>
</file>