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67"/>
        <w:gridCol w:w="284"/>
        <w:gridCol w:w="6095"/>
        <w:gridCol w:w="142"/>
      </w:tblGrid>
      <w:tr w:rsidR="00696F99" w:rsidTr="00696F99">
        <w:trPr>
          <w:trHeight w:val="7143"/>
        </w:trPr>
        <w:tc>
          <w:tcPr>
            <w:tcW w:w="3539" w:type="dxa"/>
            <w:gridSpan w:val="2"/>
            <w:tcBorders>
              <w:bottom w:val="single" w:sz="4" w:space="0" w:color="auto"/>
            </w:tcBorders>
            <w:shd w:val="clear" w:color="auto" w:fill="auto"/>
          </w:tcPr>
          <w:p w:rsidR="00696F99" w:rsidRDefault="008322DF" w:rsidP="00D42EA7">
            <w:pPr>
              <w:ind w:left="-1440" w:right="2480"/>
            </w:pPr>
            <w:bookmarkStart w:id="0" w:name="_GoBack"/>
            <w:bookmarkEnd w:id="0"/>
            <w:r>
              <w:rPr>
                <w:noProof/>
                <w:lang w:val="es-MX" w:eastAsia="es-MX"/>
              </w:rPr>
              <w:drawing>
                <wp:anchor distT="0" distB="0" distL="114300" distR="114300" simplePos="0" relativeHeight="251667456" behindDoc="0" locked="0" layoutInCell="1" allowOverlap="0" wp14:anchorId="602DA009" wp14:editId="516161CB">
                  <wp:simplePos x="0" y="0"/>
                  <wp:positionH relativeFrom="page">
                    <wp:posOffset>313690</wp:posOffset>
                  </wp:positionH>
                  <wp:positionV relativeFrom="page">
                    <wp:posOffset>284480</wp:posOffset>
                  </wp:positionV>
                  <wp:extent cx="1724025" cy="5553710"/>
                  <wp:effectExtent l="0" t="0" r="9525" b="8890"/>
                  <wp:wrapTopAndBottom/>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1724025" cy="5553710"/>
                          </a:xfrm>
                          <a:prstGeom prst="rect">
                            <a:avLst/>
                          </a:prstGeom>
                        </pic:spPr>
                      </pic:pic>
                    </a:graphicData>
                  </a:graphic>
                  <wp14:sizeRelH relativeFrom="margin">
                    <wp14:pctWidth>0</wp14:pctWidth>
                  </wp14:sizeRelH>
                  <wp14:sizeRelV relativeFrom="margin">
                    <wp14:pctHeight>0</wp14:pctHeight>
                  </wp14:sizeRelV>
                </wp:anchor>
              </w:drawing>
            </w:r>
          </w:p>
          <w:p w:rsidR="008322DF" w:rsidRDefault="008322DF" w:rsidP="008322DF">
            <w:pPr>
              <w:ind w:left="-1440" w:right="2400"/>
            </w:pPr>
          </w:p>
          <w:p w:rsidR="00696F99" w:rsidRDefault="00696F99" w:rsidP="00D42EA7">
            <w:pPr>
              <w:ind w:left="-1440" w:right="2340"/>
            </w:pPr>
          </w:p>
          <w:p w:rsidR="00696F99" w:rsidRDefault="00696F99" w:rsidP="00D42EA7">
            <w:pPr>
              <w:ind w:left="-1440" w:right="2440"/>
            </w:pPr>
          </w:p>
          <w:p w:rsidR="00696F99" w:rsidRDefault="00696F99" w:rsidP="00D42EA7">
            <w:pPr>
              <w:ind w:left="-1440" w:right="2480"/>
            </w:pPr>
          </w:p>
          <w:p w:rsidR="00696F99" w:rsidRDefault="00696F99" w:rsidP="00D42EA7">
            <w:pPr>
              <w:ind w:left="-1440" w:right="2260"/>
            </w:pPr>
          </w:p>
          <w:p w:rsidR="00696F99" w:rsidRDefault="00696F99" w:rsidP="00D42EA7">
            <w:pPr>
              <w:ind w:left="-1440" w:right="2800"/>
            </w:pPr>
          </w:p>
          <w:p w:rsidR="00696F99" w:rsidRDefault="00696F99" w:rsidP="00D42EA7">
            <w:pPr>
              <w:ind w:left="-1474" w:right="4309"/>
            </w:pPr>
          </w:p>
          <w:p w:rsidR="00696F99" w:rsidRDefault="00696F99" w:rsidP="00D42EA7">
            <w:pPr>
              <w:ind w:left="-1440" w:right="2800"/>
            </w:pPr>
          </w:p>
          <w:p w:rsidR="00696F99" w:rsidRDefault="00696F99" w:rsidP="00D42EA7">
            <w:pPr>
              <w:ind w:left="-1440" w:right="2720"/>
            </w:pPr>
          </w:p>
          <w:p w:rsidR="00696F99" w:rsidRDefault="00696F99" w:rsidP="00D42EA7">
            <w:pPr>
              <w:ind w:left="-1440" w:right="4300"/>
            </w:pPr>
          </w:p>
          <w:p w:rsidR="00696F99" w:rsidRDefault="00696F99" w:rsidP="00D42EA7">
            <w:pPr>
              <w:ind w:left="-1440" w:right="2440"/>
            </w:pPr>
          </w:p>
          <w:p w:rsidR="00696F99" w:rsidRDefault="00696F99" w:rsidP="00D42EA7">
            <w:pPr>
              <w:ind w:left="-1440" w:right="4300"/>
            </w:pPr>
          </w:p>
          <w:p w:rsidR="00696F99" w:rsidRDefault="00696F99" w:rsidP="00D42EA7">
            <w:pPr>
              <w:ind w:left="-1440" w:right="4300"/>
            </w:pPr>
          </w:p>
        </w:tc>
        <w:tc>
          <w:tcPr>
            <w:tcW w:w="6521" w:type="dxa"/>
            <w:gridSpan w:val="3"/>
            <w:tcBorders>
              <w:bottom w:val="single" w:sz="4" w:space="0" w:color="auto"/>
            </w:tcBorders>
            <w:shd w:val="clear" w:color="auto" w:fill="auto"/>
          </w:tcPr>
          <w:p w:rsidR="00696F99" w:rsidRDefault="00696F99" w:rsidP="00D42EA7">
            <w:pPr>
              <w:jc w:val="right"/>
              <w:rPr>
                <w:sz w:val="20"/>
              </w:rPr>
            </w:pPr>
          </w:p>
          <w:p w:rsidR="00696F99" w:rsidRPr="001F049D" w:rsidRDefault="00696F99" w:rsidP="00D42EA7">
            <w:pPr>
              <w:rPr>
                <w:szCs w:val="24"/>
                <w:u w:val="single"/>
              </w:rPr>
            </w:pPr>
          </w:p>
          <w:p w:rsidR="00B721B6" w:rsidRPr="001F049D" w:rsidRDefault="00696F99" w:rsidP="00696F99">
            <w:pPr>
              <w:jc w:val="center"/>
              <w:rPr>
                <w:b/>
                <w:szCs w:val="24"/>
                <w:u w:val="single"/>
              </w:rPr>
            </w:pPr>
            <w:r w:rsidRPr="001F049D">
              <w:rPr>
                <w:b/>
                <w:szCs w:val="24"/>
                <w:u w:val="single"/>
              </w:rPr>
              <w:t>ESPECIFICACIONES</w:t>
            </w:r>
            <w:r w:rsidR="00B721B6" w:rsidRPr="001F049D">
              <w:rPr>
                <w:b/>
                <w:szCs w:val="24"/>
                <w:u w:val="single"/>
              </w:rPr>
              <w:t xml:space="preserve"> </w:t>
            </w:r>
          </w:p>
          <w:p w:rsidR="00696F99" w:rsidRPr="001F049D" w:rsidRDefault="00B721B6" w:rsidP="00696F99">
            <w:pPr>
              <w:jc w:val="center"/>
              <w:rPr>
                <w:b/>
                <w:szCs w:val="24"/>
                <w:u w:val="single"/>
              </w:rPr>
            </w:pPr>
            <w:r w:rsidRPr="001F049D">
              <w:rPr>
                <w:b/>
                <w:szCs w:val="24"/>
                <w:u w:val="single"/>
              </w:rPr>
              <w:t>UNIFORME INVIERNO DAMA</w:t>
            </w:r>
          </w:p>
          <w:p w:rsidR="00696F99" w:rsidRPr="001F049D" w:rsidRDefault="00696F99" w:rsidP="00696F99">
            <w:pPr>
              <w:jc w:val="center"/>
              <w:rPr>
                <w:b/>
                <w:szCs w:val="24"/>
                <w:u w:val="single"/>
              </w:rPr>
            </w:pPr>
          </w:p>
          <w:p w:rsidR="00696F99" w:rsidRPr="001F049D" w:rsidRDefault="00B03A21" w:rsidP="00D42EA7">
            <w:pPr>
              <w:rPr>
                <w:szCs w:val="24"/>
              </w:rPr>
            </w:pPr>
            <w:r w:rsidRPr="001F049D">
              <w:rPr>
                <w:szCs w:val="24"/>
              </w:rPr>
              <w:t xml:space="preserve">SACO RECTO, ESTILO CLASICO TIPO ACTUAL, </w:t>
            </w:r>
            <w:r w:rsidR="001F049D">
              <w:rPr>
                <w:szCs w:val="24"/>
              </w:rPr>
              <w:t xml:space="preserve">EN TELA ESTAMPADA 100% POLIESTER COLOR NEGRO/DURAZNO, </w:t>
            </w:r>
            <w:r w:rsidRPr="001F049D">
              <w:rPr>
                <w:szCs w:val="24"/>
              </w:rPr>
              <w:t>MANGA LARGA CON MARTILLO, TERMINACION EN FILO BAJO DEL DELANTERO LIGERAMENTE ABIERTO (BAJO DEL CRUCE DEL BROCHE).</w:t>
            </w:r>
          </w:p>
          <w:p w:rsidR="00B03A21" w:rsidRPr="001F049D" w:rsidRDefault="00B03A21" w:rsidP="00D42EA7">
            <w:pPr>
              <w:rPr>
                <w:szCs w:val="24"/>
              </w:rPr>
            </w:pPr>
            <w:r w:rsidRPr="001F049D">
              <w:rPr>
                <w:szCs w:val="24"/>
              </w:rPr>
              <w:t xml:space="preserve"> ESPALDA EN CUATRO PIEZAS CON CORTE AL CENTRO Y ABERTURA</w:t>
            </w:r>
            <w:r w:rsidR="00CF1BFD" w:rsidRPr="001F049D">
              <w:rPr>
                <w:szCs w:val="24"/>
              </w:rPr>
              <w:t xml:space="preserve"> DE 14.5 CM</w:t>
            </w:r>
            <w:r w:rsidR="001F049D" w:rsidRPr="001F049D">
              <w:rPr>
                <w:szCs w:val="24"/>
              </w:rPr>
              <w:t>.</w:t>
            </w:r>
            <w:r w:rsidRPr="001F049D">
              <w:rPr>
                <w:szCs w:val="24"/>
              </w:rPr>
              <w:t xml:space="preserve"> COSTADILLO ESPALDA DE SIZA A RUEDO QUE SE UNE CON EL DELANTERO</w:t>
            </w:r>
            <w:r w:rsidR="001F049D" w:rsidRPr="001F049D">
              <w:rPr>
                <w:szCs w:val="24"/>
              </w:rPr>
              <w:t>.</w:t>
            </w:r>
            <w:r w:rsidRPr="001F049D">
              <w:rPr>
                <w:szCs w:val="24"/>
              </w:rPr>
              <w:t xml:space="preserve"> DELANTERO CON PINZA AL FRENTE DE BOLSILLO A LA ALTURA DEL BUSTO</w:t>
            </w:r>
            <w:r w:rsidR="001F049D" w:rsidRPr="001F049D">
              <w:rPr>
                <w:szCs w:val="24"/>
              </w:rPr>
              <w:t>.</w:t>
            </w:r>
            <w:r w:rsidR="00CF1BFD" w:rsidRPr="001F049D">
              <w:rPr>
                <w:szCs w:val="24"/>
              </w:rPr>
              <w:t xml:space="preserve"> BOLSILLO DE VIVOS DE 1/4" DE ANCHO 5” DE LARGO</w:t>
            </w:r>
            <w:r w:rsidR="001F049D" w:rsidRPr="001F049D">
              <w:rPr>
                <w:szCs w:val="24"/>
              </w:rPr>
              <w:t>.</w:t>
            </w:r>
            <w:r w:rsidR="00CF1BFD" w:rsidRPr="001F049D">
              <w:rPr>
                <w:szCs w:val="24"/>
              </w:rPr>
              <w:t xml:space="preserve"> CON UN BOTON DE BROCHE QUE ABROCHA A LA ALTURA DE LA CINTURA</w:t>
            </w:r>
            <w:r w:rsidR="001F049D" w:rsidRPr="001F049D">
              <w:rPr>
                <w:szCs w:val="24"/>
              </w:rPr>
              <w:t>.</w:t>
            </w:r>
            <w:r w:rsidR="00CF1BFD" w:rsidRPr="001F049D">
              <w:rPr>
                <w:szCs w:val="24"/>
              </w:rPr>
              <w:t xml:space="preserve"> SOLAPA ANGOSTA DE 6.5 CM DE ANCHO FORMANDO ESCUADRA CON CUELLO</w:t>
            </w:r>
            <w:r w:rsidR="001F049D" w:rsidRPr="001F049D">
              <w:rPr>
                <w:szCs w:val="24"/>
              </w:rPr>
              <w:t>.</w:t>
            </w:r>
            <w:r w:rsidR="00CF1BFD" w:rsidRPr="001F049D">
              <w:rPr>
                <w:szCs w:val="24"/>
              </w:rPr>
              <w:t xml:space="preserve"> CUELLO ARMADO CON PIE DE CUELLO PARA DAR AMPLITUD</w:t>
            </w:r>
            <w:r w:rsidR="001F049D" w:rsidRPr="001F049D">
              <w:rPr>
                <w:szCs w:val="24"/>
              </w:rPr>
              <w:t xml:space="preserve">. </w:t>
            </w:r>
            <w:r w:rsidR="00CF1BFD" w:rsidRPr="001F049D">
              <w:rPr>
                <w:szCs w:val="24"/>
              </w:rPr>
              <w:t xml:space="preserve"> MANGA CONFECCIONADA EN DOS PIEZAS, MARTILLO ABIERTO CON UN BOTON TAMAÑO 32 EN CADA MANGA.</w:t>
            </w:r>
            <w:r w:rsidRPr="001F049D">
              <w:rPr>
                <w:szCs w:val="24"/>
              </w:rPr>
              <w:t xml:space="preserve">  </w:t>
            </w:r>
          </w:p>
          <w:p w:rsidR="00696F99" w:rsidRPr="001F049D" w:rsidRDefault="00696F99" w:rsidP="00D42EA7">
            <w:pPr>
              <w:rPr>
                <w:szCs w:val="24"/>
              </w:rPr>
            </w:pPr>
          </w:p>
          <w:p w:rsidR="00696F99" w:rsidRPr="001F049D" w:rsidRDefault="00696F99" w:rsidP="00D42EA7">
            <w:pPr>
              <w:rPr>
                <w:szCs w:val="24"/>
              </w:rPr>
            </w:pPr>
          </w:p>
          <w:p w:rsidR="00696F99" w:rsidRPr="001F049D" w:rsidRDefault="00696F99" w:rsidP="00D42EA7">
            <w:pPr>
              <w:rPr>
                <w:szCs w:val="24"/>
              </w:rPr>
            </w:pPr>
          </w:p>
          <w:p w:rsidR="00696F99" w:rsidRPr="001F049D" w:rsidRDefault="00696F99" w:rsidP="00D42EA7">
            <w:pPr>
              <w:rPr>
                <w:szCs w:val="24"/>
              </w:rPr>
            </w:pPr>
          </w:p>
          <w:p w:rsidR="00696F99" w:rsidRPr="001F049D" w:rsidRDefault="00696F99" w:rsidP="00D42EA7">
            <w:pPr>
              <w:rPr>
                <w:szCs w:val="24"/>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Default="00696F99" w:rsidP="00D42EA7">
            <w:pPr>
              <w:rPr>
                <w:sz w:val="20"/>
              </w:rPr>
            </w:pPr>
          </w:p>
          <w:p w:rsidR="00696F99" w:rsidRPr="003466BA" w:rsidRDefault="00696F99" w:rsidP="00D42EA7">
            <w:pPr>
              <w:rPr>
                <w:sz w:val="20"/>
              </w:rPr>
            </w:pPr>
          </w:p>
        </w:tc>
      </w:tr>
      <w:tr w:rsidR="00696F99" w:rsidTr="00B721B6">
        <w:trPr>
          <w:trHeight w:val="7143"/>
        </w:trPr>
        <w:tc>
          <w:tcPr>
            <w:tcW w:w="3823" w:type="dxa"/>
            <w:gridSpan w:val="3"/>
            <w:tcBorders>
              <w:bottom w:val="single" w:sz="4" w:space="0" w:color="auto"/>
            </w:tcBorders>
            <w:shd w:val="clear" w:color="auto" w:fill="auto"/>
          </w:tcPr>
          <w:p w:rsidR="00DA2252" w:rsidRDefault="00DA2252" w:rsidP="00DA2252">
            <w:pPr>
              <w:ind w:left="-1440" w:right="2520"/>
            </w:pPr>
            <w:r>
              <w:rPr>
                <w:noProof/>
                <w:lang w:val="es-MX" w:eastAsia="es-MX"/>
              </w:rPr>
              <w:lastRenderedPageBreak/>
              <w:drawing>
                <wp:anchor distT="0" distB="0" distL="114300" distR="114300" simplePos="0" relativeHeight="251669504" behindDoc="0" locked="0" layoutInCell="1" allowOverlap="0" wp14:anchorId="56ADCC15" wp14:editId="647B2EF3">
                  <wp:simplePos x="0" y="0"/>
                  <wp:positionH relativeFrom="page">
                    <wp:posOffset>189865</wp:posOffset>
                  </wp:positionH>
                  <wp:positionV relativeFrom="page">
                    <wp:posOffset>274320</wp:posOffset>
                  </wp:positionV>
                  <wp:extent cx="1924050" cy="5591175"/>
                  <wp:effectExtent l="0" t="0" r="0"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24050" cy="5591175"/>
                          </a:xfrm>
                          <a:prstGeom prst="rect">
                            <a:avLst/>
                          </a:prstGeom>
                        </pic:spPr>
                      </pic:pic>
                    </a:graphicData>
                  </a:graphic>
                  <wp14:sizeRelH relativeFrom="margin">
                    <wp14:pctWidth>0</wp14:pctWidth>
                  </wp14:sizeRelH>
                  <wp14:sizeRelV relativeFrom="margin">
                    <wp14:pctHeight>0</wp14:pctHeight>
                  </wp14:sizeRelV>
                </wp:anchor>
              </w:drawing>
            </w:r>
          </w:p>
          <w:p w:rsidR="00696F99" w:rsidRDefault="00696F99" w:rsidP="00D42EA7">
            <w:pPr>
              <w:ind w:left="-1440" w:right="2480"/>
            </w:pPr>
          </w:p>
          <w:p w:rsidR="00696F99" w:rsidRDefault="00696F99" w:rsidP="00D42EA7">
            <w:pPr>
              <w:ind w:left="-1440" w:right="2340"/>
            </w:pPr>
          </w:p>
          <w:p w:rsidR="00ED1927" w:rsidRDefault="00ED1927" w:rsidP="00ED1927">
            <w:pPr>
              <w:ind w:left="-1440" w:right="2800"/>
            </w:pPr>
          </w:p>
          <w:p w:rsidR="00696F99" w:rsidRDefault="00696F99" w:rsidP="00D42EA7">
            <w:pPr>
              <w:ind w:left="-1440" w:right="2440"/>
            </w:pPr>
          </w:p>
          <w:p w:rsidR="00696F99" w:rsidRDefault="00696F99" w:rsidP="00D42EA7">
            <w:pPr>
              <w:ind w:left="-1440" w:right="2480"/>
            </w:pPr>
          </w:p>
          <w:p w:rsidR="00696F99" w:rsidRDefault="00696F99" w:rsidP="00D42EA7">
            <w:pPr>
              <w:ind w:left="-1440" w:right="2260"/>
            </w:pPr>
          </w:p>
          <w:p w:rsidR="00696F99" w:rsidRDefault="00696F99" w:rsidP="00D42EA7">
            <w:pPr>
              <w:ind w:left="-1440" w:right="2800"/>
            </w:pPr>
          </w:p>
          <w:p w:rsidR="00696F99" w:rsidRDefault="00696F99" w:rsidP="00D42EA7">
            <w:pPr>
              <w:ind w:left="-1474" w:right="4309"/>
            </w:pPr>
          </w:p>
          <w:p w:rsidR="00696F99" w:rsidRDefault="00696F99" w:rsidP="00D42EA7">
            <w:pPr>
              <w:ind w:left="-1440" w:right="2800"/>
            </w:pPr>
          </w:p>
          <w:p w:rsidR="00696F99" w:rsidRDefault="00696F99" w:rsidP="00D42EA7">
            <w:pPr>
              <w:ind w:left="-1440" w:right="2720"/>
            </w:pPr>
          </w:p>
          <w:p w:rsidR="00696F99" w:rsidRDefault="00696F99" w:rsidP="00D42EA7">
            <w:pPr>
              <w:ind w:left="-1440" w:right="4300"/>
            </w:pPr>
          </w:p>
        </w:tc>
        <w:tc>
          <w:tcPr>
            <w:tcW w:w="6237" w:type="dxa"/>
            <w:gridSpan w:val="2"/>
            <w:tcBorders>
              <w:bottom w:val="single" w:sz="4" w:space="0" w:color="auto"/>
            </w:tcBorders>
            <w:shd w:val="clear" w:color="auto" w:fill="auto"/>
          </w:tcPr>
          <w:p w:rsidR="00696F99" w:rsidRPr="00E44094" w:rsidRDefault="00696F99" w:rsidP="00D42EA7">
            <w:pPr>
              <w:rPr>
                <w:szCs w:val="24"/>
                <w:u w:val="single"/>
              </w:rPr>
            </w:pPr>
          </w:p>
          <w:p w:rsidR="00B721B6" w:rsidRPr="001F049D" w:rsidRDefault="00696F99" w:rsidP="00D42EA7">
            <w:pPr>
              <w:jc w:val="center"/>
              <w:rPr>
                <w:b/>
                <w:szCs w:val="24"/>
                <w:u w:val="single"/>
              </w:rPr>
            </w:pPr>
            <w:r w:rsidRPr="001F049D">
              <w:rPr>
                <w:b/>
                <w:szCs w:val="24"/>
                <w:u w:val="single"/>
              </w:rPr>
              <w:t>ESPECIFICACIONES</w:t>
            </w:r>
            <w:r w:rsidR="00B721B6" w:rsidRPr="001F049D">
              <w:rPr>
                <w:b/>
                <w:szCs w:val="24"/>
                <w:u w:val="single"/>
              </w:rPr>
              <w:t xml:space="preserve"> </w:t>
            </w:r>
          </w:p>
          <w:p w:rsidR="00696F99" w:rsidRPr="001F049D" w:rsidRDefault="00B721B6" w:rsidP="00D42EA7">
            <w:pPr>
              <w:jc w:val="center"/>
              <w:rPr>
                <w:b/>
                <w:szCs w:val="24"/>
                <w:u w:val="single"/>
              </w:rPr>
            </w:pPr>
            <w:r w:rsidRPr="001F049D">
              <w:rPr>
                <w:b/>
                <w:szCs w:val="24"/>
                <w:u w:val="single"/>
              </w:rPr>
              <w:t>UNIFORME VERANO DAMA</w:t>
            </w:r>
          </w:p>
          <w:p w:rsidR="00696F99" w:rsidRPr="001F049D" w:rsidRDefault="00696F99" w:rsidP="00D42EA7">
            <w:pPr>
              <w:jc w:val="center"/>
              <w:rPr>
                <w:b/>
                <w:szCs w:val="24"/>
                <w:u w:val="single"/>
              </w:rPr>
            </w:pPr>
          </w:p>
          <w:p w:rsidR="00696F99" w:rsidRPr="001F049D" w:rsidRDefault="00696F99" w:rsidP="00D42EA7">
            <w:pPr>
              <w:rPr>
                <w:szCs w:val="24"/>
              </w:rPr>
            </w:pPr>
          </w:p>
          <w:p w:rsidR="00CF1BFD" w:rsidRPr="001F049D" w:rsidRDefault="00CF1BFD" w:rsidP="00D42EA7">
            <w:pPr>
              <w:rPr>
                <w:szCs w:val="24"/>
              </w:rPr>
            </w:pPr>
            <w:r w:rsidRPr="001F049D">
              <w:rPr>
                <w:szCs w:val="24"/>
              </w:rPr>
              <w:t xml:space="preserve">SACO RECTO SIN CRUCE, </w:t>
            </w:r>
            <w:r w:rsidR="00C41031">
              <w:rPr>
                <w:szCs w:val="24"/>
              </w:rPr>
              <w:t>EN TELA 100% POLIESTER COLOR AMARILLO, CON SOLAPA</w:t>
            </w:r>
            <w:r w:rsidRPr="001F049D">
              <w:rPr>
                <w:szCs w:val="24"/>
              </w:rPr>
              <w:t xml:space="preserve"> TIPO SMOKING QUE CAE HASTA EL RUEDO</w:t>
            </w:r>
            <w:r w:rsidR="00C41031">
              <w:rPr>
                <w:szCs w:val="24"/>
              </w:rPr>
              <w:t>.</w:t>
            </w:r>
            <w:r w:rsidRPr="001F049D">
              <w:rPr>
                <w:szCs w:val="24"/>
              </w:rPr>
              <w:t xml:space="preserve"> MANGA LARGA </w:t>
            </w:r>
            <w:r w:rsidR="001377D5" w:rsidRPr="001F049D">
              <w:rPr>
                <w:szCs w:val="24"/>
              </w:rPr>
              <w:t>SIN MARTILLO.</w:t>
            </w:r>
          </w:p>
          <w:p w:rsidR="001377D5" w:rsidRPr="001F049D" w:rsidRDefault="001377D5" w:rsidP="00D42EA7">
            <w:pPr>
              <w:rPr>
                <w:szCs w:val="24"/>
              </w:rPr>
            </w:pPr>
            <w:r w:rsidRPr="001F049D">
              <w:rPr>
                <w:szCs w:val="24"/>
              </w:rPr>
              <w:t xml:space="preserve">ESPALDA CONFORMADO DE 6 PIEZAS, CORTE AL CENTRO SIN ABERTURA, PRIMER COSTADILLO DE ESPALDA DE SIZA A RUEDO QUE SE UNE CON EL SEGUNDO COSTADILLO DE SIZA A RUEDO QUE SE ENCAZA CON COSTADILLO DELANTERO, DELANTERO CONFECCINADO EN DOS PIEZAS POR LADO CON COSTADILLO, CORTE TIPO PRICESA. BOLSILLO DE ALETILLA CON 1/2 “DE ANCHO POR 5” DE LARGO. SOLAPA TIPO SMOKING </w:t>
            </w:r>
            <w:r w:rsidR="001F049D" w:rsidRPr="001F049D">
              <w:rPr>
                <w:szCs w:val="24"/>
              </w:rPr>
              <w:t>DE 5.5 CM DE ANCHO A LA ALTURA DEL BUSTO, TERMINANDO EN RUEDO A 7 CM APROXIMADO. MANGA CONFECCIONADA EN DOS PIEZAS SIN MARTILLO, CON ABERTURA DE 5 CM.</w:t>
            </w:r>
          </w:p>
          <w:p w:rsidR="00696F99" w:rsidRDefault="00696F99"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Default="00C41031" w:rsidP="00D42EA7">
            <w:pPr>
              <w:rPr>
                <w:sz w:val="20"/>
              </w:rPr>
            </w:pPr>
          </w:p>
          <w:p w:rsidR="00C41031" w:rsidRPr="003466BA" w:rsidRDefault="00C41031" w:rsidP="00D42EA7">
            <w:pPr>
              <w:rPr>
                <w:sz w:val="20"/>
              </w:rPr>
            </w:pPr>
          </w:p>
        </w:tc>
      </w:tr>
      <w:tr w:rsidR="00B721B6" w:rsidTr="00324523">
        <w:trPr>
          <w:gridAfter w:val="1"/>
          <w:wAfter w:w="142" w:type="dxa"/>
          <w:trHeight w:val="10842"/>
        </w:trPr>
        <w:tc>
          <w:tcPr>
            <w:tcW w:w="2972" w:type="dxa"/>
            <w:tcBorders>
              <w:right w:val="single" w:sz="4" w:space="0" w:color="auto"/>
            </w:tcBorders>
            <w:shd w:val="clear" w:color="auto" w:fill="auto"/>
          </w:tcPr>
          <w:p w:rsidR="00B721B6" w:rsidRDefault="00B721B6" w:rsidP="00D42EA7">
            <w:pPr>
              <w:ind w:right="3680"/>
            </w:pPr>
          </w:p>
          <w:p w:rsidR="00B721B6" w:rsidRDefault="00B721B6" w:rsidP="00D42EA7">
            <w:r>
              <w:rPr>
                <w:noProof/>
                <w:lang w:val="es-MX" w:eastAsia="es-MX"/>
              </w:rPr>
              <w:drawing>
                <wp:anchor distT="0" distB="0" distL="114300" distR="114300" simplePos="0" relativeHeight="251663360" behindDoc="0" locked="0" layoutInCell="1" allowOverlap="0" wp14:anchorId="307F9FD2" wp14:editId="2B230B77">
                  <wp:simplePos x="0" y="0"/>
                  <wp:positionH relativeFrom="page">
                    <wp:posOffset>1270</wp:posOffset>
                  </wp:positionH>
                  <wp:positionV relativeFrom="page">
                    <wp:posOffset>351155</wp:posOffset>
                  </wp:positionV>
                  <wp:extent cx="1773555" cy="2758440"/>
                  <wp:effectExtent l="0" t="0" r="0" b="381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555"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1B6" w:rsidRDefault="00B721B6" w:rsidP="00D42EA7">
            <w:pPr>
              <w:ind w:left="-1440" w:right="2600"/>
            </w:pPr>
          </w:p>
          <w:p w:rsidR="00B721B6" w:rsidRDefault="00B721B6" w:rsidP="00D42EA7">
            <w:pPr>
              <w:ind w:left="-1440" w:right="4240"/>
            </w:pPr>
          </w:p>
          <w:p w:rsidR="00B721B6" w:rsidRDefault="00B721B6" w:rsidP="00D42EA7"/>
          <w:p w:rsidR="00B721B6" w:rsidRDefault="00B721B6" w:rsidP="00D42EA7">
            <w:pPr>
              <w:ind w:right="3440"/>
            </w:pPr>
          </w:p>
          <w:p w:rsidR="00B721B6" w:rsidRDefault="00B721B6" w:rsidP="00D42EA7"/>
          <w:p w:rsidR="00B721B6" w:rsidRDefault="00B721B6" w:rsidP="00D42EA7"/>
          <w:p w:rsidR="00B721B6" w:rsidRDefault="00B721B6" w:rsidP="00D42EA7"/>
        </w:tc>
        <w:tc>
          <w:tcPr>
            <w:tcW w:w="6946" w:type="dxa"/>
            <w:gridSpan w:val="3"/>
            <w:tcBorders>
              <w:left w:val="single" w:sz="4" w:space="0" w:color="auto"/>
            </w:tcBorders>
            <w:shd w:val="clear" w:color="auto" w:fill="auto"/>
          </w:tcPr>
          <w:p w:rsidR="00B721B6" w:rsidRPr="009B6B35" w:rsidRDefault="00B721B6" w:rsidP="00D42EA7">
            <w:pPr>
              <w:rPr>
                <w:sz w:val="22"/>
                <w:szCs w:val="22"/>
              </w:rPr>
            </w:pPr>
          </w:p>
          <w:p w:rsidR="00B721B6" w:rsidRPr="00324523" w:rsidRDefault="00CB3D03" w:rsidP="00324523">
            <w:pPr>
              <w:jc w:val="center"/>
              <w:rPr>
                <w:b/>
                <w:szCs w:val="24"/>
                <w:u w:val="single"/>
              </w:rPr>
            </w:pPr>
            <w:r w:rsidRPr="00324523">
              <w:rPr>
                <w:b/>
                <w:szCs w:val="24"/>
                <w:u w:val="single"/>
              </w:rPr>
              <w:t>ESPECIFICACIONES</w:t>
            </w:r>
          </w:p>
          <w:p w:rsidR="00B721B6" w:rsidRPr="00324523" w:rsidRDefault="00CB3D03" w:rsidP="00324523">
            <w:pPr>
              <w:jc w:val="center"/>
              <w:rPr>
                <w:b/>
                <w:szCs w:val="24"/>
              </w:rPr>
            </w:pPr>
            <w:r w:rsidRPr="00324523">
              <w:rPr>
                <w:b/>
                <w:szCs w:val="24"/>
                <w:u w:val="single"/>
              </w:rPr>
              <w:t>UNIFORME DE VERANO DAMA</w:t>
            </w:r>
          </w:p>
          <w:p w:rsidR="00B721B6" w:rsidRPr="00324523" w:rsidRDefault="00B721B6" w:rsidP="00324523">
            <w:pPr>
              <w:jc w:val="center"/>
              <w:rPr>
                <w:b/>
                <w:szCs w:val="24"/>
              </w:rPr>
            </w:pPr>
          </w:p>
          <w:p w:rsidR="00B721B6" w:rsidRPr="00A4559E" w:rsidRDefault="00CB3D03" w:rsidP="00D42EA7">
            <w:pPr>
              <w:ind w:left="360"/>
              <w:jc w:val="center"/>
              <w:rPr>
                <w:b/>
                <w:szCs w:val="24"/>
              </w:rPr>
            </w:pPr>
            <w:r w:rsidRPr="00A4559E">
              <w:rPr>
                <w:b/>
                <w:szCs w:val="24"/>
              </w:rPr>
              <w:t>DELANTERO:</w:t>
            </w:r>
          </w:p>
          <w:p w:rsidR="00B721B6" w:rsidRPr="00883DB0" w:rsidRDefault="00B721B6" w:rsidP="00D42EA7">
            <w:pPr>
              <w:ind w:left="360"/>
              <w:rPr>
                <w:szCs w:val="24"/>
              </w:rPr>
            </w:pPr>
          </w:p>
          <w:p w:rsidR="00B721B6" w:rsidRPr="00883DB0" w:rsidRDefault="00CB3D03" w:rsidP="00D42EA7">
            <w:pPr>
              <w:numPr>
                <w:ilvl w:val="0"/>
                <w:numId w:val="2"/>
              </w:numPr>
              <w:jc w:val="both"/>
              <w:rPr>
                <w:szCs w:val="24"/>
              </w:rPr>
            </w:pPr>
            <w:r w:rsidRPr="00A4559E">
              <w:rPr>
                <w:b/>
                <w:szCs w:val="24"/>
              </w:rPr>
              <w:t xml:space="preserve">PANTALÓN RECTO COLOR </w:t>
            </w:r>
            <w:r>
              <w:rPr>
                <w:b/>
                <w:szCs w:val="24"/>
              </w:rPr>
              <w:t>AMARILLO</w:t>
            </w:r>
            <w:r w:rsidRPr="00A4559E">
              <w:rPr>
                <w:b/>
                <w:szCs w:val="24"/>
              </w:rPr>
              <w:t xml:space="preserve"> </w:t>
            </w:r>
            <w:r w:rsidRPr="00883DB0">
              <w:rPr>
                <w:szCs w:val="24"/>
              </w:rPr>
              <w:t xml:space="preserve">EN TELA 100% POLIÉSTER , DELANTERO DE DOS PIEZAS, CON UNA BOLSA EN CADA DELANTERO POR DEBAJO DE LA PRETINA, CON ENTRADA EN DIAGONAL CON TERMINACIÓN EN L, EL INTERIOR DE LA BOLSAS EN TELA DE FORRO, CON VISTAS Y CONTRA VISTA DE LA TELA FIJAS AL FORRO, CON PRETINA DE DOS PIEZAS CON CRUCE , CON DOS OJALES DE FORMA HORIZONTAL, CON DOS BOTONES VISIBLES DEL NO.24 AL COLOR DE LA PRENDA, CON UN BOTÓN OCULTO DEL NO.24 TRANSPARENTE, BRAGUETA EN FORMA DE “J” DEL LADO DERECHO, DE 2.5 CM DE ANCHO MEDIDOS HASTA LA COSTURA QUE LE DA FORMA FIJA AL PANTALÓN POR EL TIRO, POR DENTRO EL CIERRE ESTA FIJO CON PUNTADA RECTA Y CON REMATE DE REFUERZO EN LA PARTE INFERIOR DE LA BRAGUETA, DOBLADILLO SOBREHILADO DE 4,0 CM DE ANCHO. </w:t>
            </w:r>
          </w:p>
          <w:p w:rsidR="00B721B6" w:rsidRPr="00883DB0" w:rsidRDefault="00B721B6" w:rsidP="00D42EA7">
            <w:pPr>
              <w:jc w:val="center"/>
              <w:rPr>
                <w:szCs w:val="24"/>
              </w:rPr>
            </w:pPr>
          </w:p>
          <w:p w:rsidR="00B721B6" w:rsidRPr="00A4559E" w:rsidRDefault="00CB3D03" w:rsidP="00D42EA7">
            <w:pPr>
              <w:jc w:val="center"/>
              <w:rPr>
                <w:b/>
                <w:szCs w:val="24"/>
              </w:rPr>
            </w:pPr>
            <w:r w:rsidRPr="00A4559E">
              <w:rPr>
                <w:b/>
                <w:szCs w:val="24"/>
              </w:rPr>
              <w:t>ESPALDA:</w:t>
            </w:r>
          </w:p>
          <w:p w:rsidR="00B721B6" w:rsidRPr="00883DB0" w:rsidRDefault="00B721B6" w:rsidP="00D42EA7">
            <w:pPr>
              <w:jc w:val="center"/>
              <w:rPr>
                <w:szCs w:val="24"/>
              </w:rPr>
            </w:pPr>
          </w:p>
          <w:p w:rsidR="00B721B6" w:rsidRPr="00883DB0" w:rsidRDefault="00CB3D03" w:rsidP="00D42EA7">
            <w:pPr>
              <w:numPr>
                <w:ilvl w:val="0"/>
                <w:numId w:val="2"/>
              </w:numPr>
              <w:jc w:val="both"/>
              <w:rPr>
                <w:szCs w:val="24"/>
              </w:rPr>
            </w:pPr>
            <w:r w:rsidRPr="00883DB0">
              <w:rPr>
                <w:szCs w:val="24"/>
              </w:rPr>
              <w:t xml:space="preserve">DE DOS PIEZAS, CON UNA PINZA EN CADA PIEZA INICIANDO A PARTIR DE LA UNIÓN DE LOS TRASEROS CON LA PRETINA Y TERMINADO EN LA ENTRADA DE LA BOLSA DE VIVO, CON </w:t>
            </w:r>
            <w:r>
              <w:rPr>
                <w:szCs w:val="24"/>
              </w:rPr>
              <w:t>UNA BOLSA DE VIVO EN CADA PIEZA,</w:t>
            </w:r>
            <w:r w:rsidRPr="00883DB0">
              <w:rPr>
                <w:szCs w:val="24"/>
              </w:rPr>
              <w:t xml:space="preserve"> CON VISTA Y CONTRA </w:t>
            </w:r>
            <w:r>
              <w:rPr>
                <w:szCs w:val="24"/>
              </w:rPr>
              <w:t>VISTA DE LA TELA FIJAS AL FORRO</w:t>
            </w:r>
            <w:r w:rsidR="00C473CF">
              <w:rPr>
                <w:szCs w:val="24"/>
              </w:rPr>
              <w:t>,</w:t>
            </w:r>
            <w:r w:rsidR="00C473CF" w:rsidRPr="00883DB0">
              <w:rPr>
                <w:szCs w:val="24"/>
              </w:rPr>
              <w:t xml:space="preserve"> CON</w:t>
            </w:r>
            <w:r w:rsidRPr="00883DB0">
              <w:rPr>
                <w:szCs w:val="24"/>
              </w:rPr>
              <w:t xml:space="preserve"> PRETINA DE DOS PIEZAS UNIDAS EN LA PARTE TRASERA CON 6,0 CM Y MEDIO DE ANCHO.     </w:t>
            </w:r>
          </w:p>
          <w:p w:rsidR="00B721B6" w:rsidRPr="00883DB0" w:rsidRDefault="00B721B6" w:rsidP="00D42EA7">
            <w:pPr>
              <w:rPr>
                <w:szCs w:val="24"/>
              </w:rPr>
            </w:pPr>
          </w:p>
          <w:p w:rsidR="00B721B6" w:rsidRPr="00883DB0" w:rsidRDefault="00B721B6" w:rsidP="00D42EA7">
            <w:pPr>
              <w:rPr>
                <w:sz w:val="20"/>
              </w:rPr>
            </w:pPr>
          </w:p>
          <w:p w:rsidR="00B721B6" w:rsidRDefault="00B721B6" w:rsidP="00D42EA7"/>
          <w:p w:rsidR="00B721B6" w:rsidRDefault="00B721B6" w:rsidP="00D42EA7"/>
          <w:p w:rsidR="00B721B6" w:rsidRDefault="00B721B6" w:rsidP="00D42EA7">
            <w:pPr>
              <w:rPr>
                <w:sz w:val="22"/>
                <w:szCs w:val="22"/>
              </w:rPr>
            </w:pPr>
          </w:p>
          <w:p w:rsidR="00B721B6" w:rsidRDefault="00B721B6" w:rsidP="00D42EA7">
            <w:pPr>
              <w:rPr>
                <w:sz w:val="22"/>
                <w:szCs w:val="22"/>
              </w:rPr>
            </w:pPr>
          </w:p>
          <w:p w:rsidR="00324523" w:rsidRDefault="00324523" w:rsidP="00D42EA7">
            <w:pPr>
              <w:rPr>
                <w:sz w:val="22"/>
                <w:szCs w:val="22"/>
              </w:rPr>
            </w:pPr>
          </w:p>
          <w:p w:rsidR="00CB3D03" w:rsidRDefault="00CB3D03" w:rsidP="00D42EA7">
            <w:pPr>
              <w:rPr>
                <w:sz w:val="22"/>
                <w:szCs w:val="22"/>
              </w:rPr>
            </w:pPr>
          </w:p>
          <w:p w:rsidR="00324523" w:rsidRDefault="00324523" w:rsidP="00D42EA7">
            <w:pPr>
              <w:rPr>
                <w:sz w:val="22"/>
                <w:szCs w:val="22"/>
              </w:rPr>
            </w:pPr>
          </w:p>
          <w:p w:rsidR="00324523" w:rsidRDefault="00324523" w:rsidP="00D42EA7">
            <w:pPr>
              <w:rPr>
                <w:sz w:val="22"/>
                <w:szCs w:val="22"/>
              </w:rPr>
            </w:pPr>
          </w:p>
          <w:p w:rsidR="00324523" w:rsidRPr="009B6B35" w:rsidRDefault="00324523" w:rsidP="00D42EA7">
            <w:pPr>
              <w:rPr>
                <w:sz w:val="22"/>
                <w:szCs w:val="22"/>
              </w:rPr>
            </w:pPr>
          </w:p>
        </w:tc>
      </w:tr>
    </w:tbl>
    <w:p w:rsidR="00B721B6" w:rsidRDefault="00B721B6" w:rsidP="00B721B6"/>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946"/>
      </w:tblGrid>
      <w:tr w:rsidR="00324523" w:rsidTr="00324523">
        <w:trPr>
          <w:trHeight w:val="10842"/>
        </w:trPr>
        <w:tc>
          <w:tcPr>
            <w:tcW w:w="2972" w:type="dxa"/>
            <w:tcBorders>
              <w:right w:val="single" w:sz="4" w:space="0" w:color="auto"/>
            </w:tcBorders>
            <w:shd w:val="clear" w:color="auto" w:fill="auto"/>
          </w:tcPr>
          <w:p w:rsidR="00324523" w:rsidRDefault="00324523" w:rsidP="00D42EA7">
            <w:pPr>
              <w:ind w:right="3680"/>
            </w:pPr>
          </w:p>
          <w:p w:rsidR="00324523" w:rsidRDefault="00324523" w:rsidP="00D42EA7">
            <w:r>
              <w:rPr>
                <w:noProof/>
                <w:lang w:val="es-MX" w:eastAsia="es-MX"/>
              </w:rPr>
              <w:drawing>
                <wp:anchor distT="0" distB="0" distL="114300" distR="114300" simplePos="0" relativeHeight="251665408" behindDoc="0" locked="0" layoutInCell="1" allowOverlap="0" wp14:anchorId="72E38A7F" wp14:editId="1E4516EF">
                  <wp:simplePos x="0" y="0"/>
                  <wp:positionH relativeFrom="page">
                    <wp:posOffset>1270</wp:posOffset>
                  </wp:positionH>
                  <wp:positionV relativeFrom="page">
                    <wp:posOffset>351155</wp:posOffset>
                  </wp:positionV>
                  <wp:extent cx="1773555" cy="2758440"/>
                  <wp:effectExtent l="0" t="0" r="0"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555"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523" w:rsidRDefault="00324523" w:rsidP="00D42EA7">
            <w:pPr>
              <w:ind w:left="-1440" w:right="2600"/>
            </w:pPr>
          </w:p>
          <w:p w:rsidR="00324523" w:rsidRDefault="00324523" w:rsidP="00D42EA7">
            <w:pPr>
              <w:ind w:left="-1440" w:right="4240"/>
            </w:pPr>
          </w:p>
          <w:p w:rsidR="00324523" w:rsidRDefault="00324523" w:rsidP="00D42EA7"/>
          <w:p w:rsidR="00324523" w:rsidRDefault="00324523" w:rsidP="00D42EA7">
            <w:pPr>
              <w:ind w:right="3440"/>
            </w:pPr>
          </w:p>
          <w:p w:rsidR="00324523" w:rsidRDefault="00324523" w:rsidP="00D42EA7"/>
          <w:p w:rsidR="00324523" w:rsidRDefault="00324523" w:rsidP="00D42EA7"/>
          <w:p w:rsidR="00324523" w:rsidRDefault="00324523" w:rsidP="00D42EA7"/>
        </w:tc>
        <w:tc>
          <w:tcPr>
            <w:tcW w:w="6946" w:type="dxa"/>
            <w:tcBorders>
              <w:left w:val="single" w:sz="4" w:space="0" w:color="auto"/>
            </w:tcBorders>
            <w:shd w:val="clear" w:color="auto" w:fill="auto"/>
          </w:tcPr>
          <w:p w:rsidR="00324523" w:rsidRPr="009B6B35" w:rsidRDefault="00324523" w:rsidP="00D42EA7">
            <w:pPr>
              <w:rPr>
                <w:sz w:val="22"/>
                <w:szCs w:val="22"/>
              </w:rPr>
            </w:pPr>
          </w:p>
          <w:p w:rsidR="00324523" w:rsidRPr="00324523" w:rsidRDefault="00CB3D03" w:rsidP="00324523">
            <w:pPr>
              <w:jc w:val="center"/>
              <w:rPr>
                <w:b/>
                <w:szCs w:val="24"/>
                <w:u w:val="single"/>
              </w:rPr>
            </w:pPr>
            <w:r w:rsidRPr="00324523">
              <w:rPr>
                <w:b/>
                <w:szCs w:val="24"/>
                <w:u w:val="single"/>
              </w:rPr>
              <w:t>ESPECIFICACIONES</w:t>
            </w:r>
          </w:p>
          <w:p w:rsidR="00324523" w:rsidRPr="00324523" w:rsidRDefault="00CB3D03" w:rsidP="00324523">
            <w:pPr>
              <w:jc w:val="center"/>
              <w:rPr>
                <w:b/>
                <w:szCs w:val="24"/>
              </w:rPr>
            </w:pPr>
            <w:r w:rsidRPr="00324523">
              <w:rPr>
                <w:b/>
                <w:szCs w:val="24"/>
                <w:u w:val="single"/>
              </w:rPr>
              <w:t xml:space="preserve">UNIFORME DE </w:t>
            </w:r>
            <w:r>
              <w:rPr>
                <w:b/>
                <w:szCs w:val="24"/>
                <w:u w:val="single"/>
              </w:rPr>
              <w:t>INVIERNO</w:t>
            </w:r>
            <w:r w:rsidRPr="00324523">
              <w:rPr>
                <w:b/>
                <w:szCs w:val="24"/>
                <w:u w:val="single"/>
              </w:rPr>
              <w:t xml:space="preserve"> DAMA</w:t>
            </w:r>
          </w:p>
          <w:p w:rsidR="00324523" w:rsidRPr="00324523" w:rsidRDefault="00324523" w:rsidP="00324523">
            <w:pPr>
              <w:jc w:val="center"/>
              <w:rPr>
                <w:b/>
                <w:szCs w:val="24"/>
              </w:rPr>
            </w:pPr>
          </w:p>
          <w:p w:rsidR="00324523" w:rsidRPr="00A4559E" w:rsidRDefault="00CB3D03" w:rsidP="00D42EA7">
            <w:pPr>
              <w:ind w:left="360"/>
              <w:jc w:val="center"/>
              <w:rPr>
                <w:b/>
                <w:szCs w:val="24"/>
              </w:rPr>
            </w:pPr>
            <w:r w:rsidRPr="00A4559E">
              <w:rPr>
                <w:b/>
                <w:szCs w:val="24"/>
              </w:rPr>
              <w:t>DELANTERO:</w:t>
            </w:r>
          </w:p>
          <w:p w:rsidR="00324523" w:rsidRPr="00883DB0" w:rsidRDefault="00324523" w:rsidP="00D42EA7">
            <w:pPr>
              <w:ind w:left="360"/>
              <w:rPr>
                <w:szCs w:val="24"/>
              </w:rPr>
            </w:pPr>
          </w:p>
          <w:p w:rsidR="00324523" w:rsidRPr="00883DB0" w:rsidRDefault="00CB3D03" w:rsidP="00D42EA7">
            <w:pPr>
              <w:numPr>
                <w:ilvl w:val="0"/>
                <w:numId w:val="2"/>
              </w:numPr>
              <w:jc w:val="both"/>
              <w:rPr>
                <w:szCs w:val="24"/>
              </w:rPr>
            </w:pPr>
            <w:r w:rsidRPr="00A4559E">
              <w:rPr>
                <w:b/>
                <w:szCs w:val="24"/>
              </w:rPr>
              <w:t xml:space="preserve">PANTALÓN RECTO COLOR </w:t>
            </w:r>
            <w:r>
              <w:rPr>
                <w:b/>
                <w:szCs w:val="24"/>
              </w:rPr>
              <w:t>NEGRO</w:t>
            </w:r>
            <w:r w:rsidRPr="00A4559E">
              <w:rPr>
                <w:b/>
                <w:szCs w:val="24"/>
              </w:rPr>
              <w:t xml:space="preserve"> </w:t>
            </w:r>
            <w:r w:rsidRPr="00883DB0">
              <w:rPr>
                <w:szCs w:val="24"/>
              </w:rPr>
              <w:t xml:space="preserve">EN TELA </w:t>
            </w:r>
            <w:r>
              <w:rPr>
                <w:szCs w:val="24"/>
              </w:rPr>
              <w:t>98</w:t>
            </w:r>
            <w:r w:rsidRPr="00883DB0">
              <w:rPr>
                <w:szCs w:val="24"/>
              </w:rPr>
              <w:t>% POLIÉSTER</w:t>
            </w:r>
            <w:r>
              <w:rPr>
                <w:szCs w:val="24"/>
              </w:rPr>
              <w:t xml:space="preserve"> 2% SPANDEX </w:t>
            </w:r>
            <w:r w:rsidRPr="00883DB0">
              <w:rPr>
                <w:szCs w:val="24"/>
              </w:rPr>
              <w:t xml:space="preserve">, DELANTERO DE DOS PIEZAS, CON UNA BOLSA EN CADA DELANTERO POR DEBAJO DE LA PRETINA, CON ENTRADA EN DIAGONAL CON TERMINACIÓN EN L, EL INTERIOR DE LA BOLSAS EN TELA DE FORRO, CON VISTAS Y CONTRA VISTA DE LA TELA FIJAS AL FORRO, CON PRETINA DE DOS PIEZAS CON CRUCE , CON DOS OJALES DE FORMA HORIZONTAL, CON DOS BOTONES VISIBLES DEL NO.24 AL COLOR DE LA PRENDA, CON UN BOTÓN OCULTO DEL NO.24 TRANSPARENTE, BRAGUETA EN FORMA DE “J” DEL LADO DERECHO, DE 2.5 CM DE ANCHO MEDIDOS HASTA LA COSTURA QUE LE DA FORMA FIJA AL PANTALÓN POR EL TIRO, POR DENTRO EL CIERRE ESTA FIJO CON PUNTADA RECTA Y CON REMATE DE REFUERZO EN LA PARTE INFERIOR DE LA BRAGUETA, DOBLADILLO SOBREHILADO DE 4,0 CM DE ANCHO. </w:t>
            </w:r>
          </w:p>
          <w:p w:rsidR="00324523" w:rsidRPr="00883DB0" w:rsidRDefault="00324523" w:rsidP="00D42EA7">
            <w:pPr>
              <w:jc w:val="center"/>
              <w:rPr>
                <w:szCs w:val="24"/>
              </w:rPr>
            </w:pPr>
          </w:p>
          <w:p w:rsidR="00324523" w:rsidRPr="00A4559E" w:rsidRDefault="00CB3D03" w:rsidP="00D42EA7">
            <w:pPr>
              <w:jc w:val="center"/>
              <w:rPr>
                <w:b/>
                <w:szCs w:val="24"/>
              </w:rPr>
            </w:pPr>
            <w:r w:rsidRPr="00A4559E">
              <w:rPr>
                <w:b/>
                <w:szCs w:val="24"/>
              </w:rPr>
              <w:t>ESPALDA:</w:t>
            </w:r>
          </w:p>
          <w:p w:rsidR="00324523" w:rsidRPr="00883DB0" w:rsidRDefault="00324523" w:rsidP="00D42EA7">
            <w:pPr>
              <w:jc w:val="center"/>
              <w:rPr>
                <w:szCs w:val="24"/>
              </w:rPr>
            </w:pPr>
          </w:p>
          <w:p w:rsidR="00324523" w:rsidRPr="00883DB0" w:rsidRDefault="00CB3D03" w:rsidP="00D42EA7">
            <w:pPr>
              <w:numPr>
                <w:ilvl w:val="0"/>
                <w:numId w:val="2"/>
              </w:numPr>
              <w:jc w:val="both"/>
              <w:rPr>
                <w:szCs w:val="24"/>
              </w:rPr>
            </w:pPr>
            <w:r w:rsidRPr="00883DB0">
              <w:rPr>
                <w:szCs w:val="24"/>
              </w:rPr>
              <w:t xml:space="preserve">DE DOS PIEZAS, CON UNA PINZA EN CADA PIEZA INICIANDO A PARTIR DE LA UNIÓN DE LOS TRASEROS CON LA PRETINA Y TERMINADO EN LA ENTRADA DE LA BOLSA DE VIVO, CON </w:t>
            </w:r>
            <w:r>
              <w:rPr>
                <w:szCs w:val="24"/>
              </w:rPr>
              <w:t>UNA BOLSA DE VIVO EN CADA PIEZA,</w:t>
            </w:r>
            <w:r w:rsidRPr="00883DB0">
              <w:rPr>
                <w:szCs w:val="24"/>
              </w:rPr>
              <w:t xml:space="preserve"> CON VISTA Y CONTRA VISTA DE LA TELA FIJAS AL FORRO, CON PRETINA DE DOS PIEZAS UNIDAS EN LA PARTE TRASERA CON 6,0 CM Y MEDIO DE ANCHO.     </w:t>
            </w:r>
          </w:p>
          <w:p w:rsidR="00324523" w:rsidRPr="00883DB0" w:rsidRDefault="00324523" w:rsidP="00D42EA7">
            <w:pPr>
              <w:rPr>
                <w:szCs w:val="24"/>
              </w:rPr>
            </w:pPr>
          </w:p>
          <w:p w:rsidR="00324523" w:rsidRPr="00883DB0" w:rsidRDefault="00324523" w:rsidP="00D42EA7">
            <w:pPr>
              <w:rPr>
                <w:sz w:val="20"/>
              </w:rPr>
            </w:pPr>
          </w:p>
          <w:p w:rsidR="00324523" w:rsidRDefault="00324523" w:rsidP="00D42EA7"/>
          <w:p w:rsidR="00324523" w:rsidRDefault="00324523" w:rsidP="00D42EA7"/>
          <w:p w:rsidR="00324523" w:rsidRDefault="00324523" w:rsidP="00D42EA7">
            <w:pPr>
              <w:rPr>
                <w:sz w:val="22"/>
                <w:szCs w:val="22"/>
              </w:rPr>
            </w:pPr>
          </w:p>
          <w:p w:rsidR="00324523" w:rsidRDefault="00324523" w:rsidP="00D42EA7">
            <w:pPr>
              <w:rPr>
                <w:sz w:val="22"/>
                <w:szCs w:val="22"/>
              </w:rPr>
            </w:pPr>
          </w:p>
          <w:p w:rsidR="00324523" w:rsidRDefault="00324523" w:rsidP="00D42EA7">
            <w:pPr>
              <w:rPr>
                <w:sz w:val="22"/>
                <w:szCs w:val="22"/>
              </w:rPr>
            </w:pPr>
          </w:p>
          <w:p w:rsidR="00CB3D03" w:rsidRDefault="00CB3D03" w:rsidP="00D42EA7">
            <w:pPr>
              <w:rPr>
                <w:sz w:val="22"/>
                <w:szCs w:val="22"/>
              </w:rPr>
            </w:pPr>
          </w:p>
          <w:p w:rsidR="00CB3D03" w:rsidRDefault="00CB3D03" w:rsidP="00D42EA7">
            <w:pPr>
              <w:rPr>
                <w:sz w:val="22"/>
                <w:szCs w:val="22"/>
              </w:rPr>
            </w:pPr>
          </w:p>
          <w:p w:rsidR="00324523" w:rsidRPr="009B6B35" w:rsidRDefault="00324523" w:rsidP="00D42EA7">
            <w:pPr>
              <w:rPr>
                <w:sz w:val="22"/>
                <w:szCs w:val="22"/>
              </w:rPr>
            </w:pPr>
          </w:p>
        </w:tc>
      </w:tr>
    </w:tbl>
    <w:p w:rsidR="00324523" w:rsidRDefault="00324523" w:rsidP="0074528C"/>
    <w:sectPr w:rsidR="003245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814"/>
    <w:multiLevelType w:val="hybridMultilevel"/>
    <w:tmpl w:val="2E500192"/>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F938E9"/>
    <w:multiLevelType w:val="hybridMultilevel"/>
    <w:tmpl w:val="365E0FB8"/>
    <w:lvl w:ilvl="0" w:tplc="080A0001">
      <w:start w:val="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A36C1D"/>
    <w:multiLevelType w:val="hybridMultilevel"/>
    <w:tmpl w:val="DED8A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9"/>
    <w:rsid w:val="001377D5"/>
    <w:rsid w:val="001F049D"/>
    <w:rsid w:val="002C4CCE"/>
    <w:rsid w:val="00324523"/>
    <w:rsid w:val="003C0AD4"/>
    <w:rsid w:val="00696F99"/>
    <w:rsid w:val="0074528C"/>
    <w:rsid w:val="008322DF"/>
    <w:rsid w:val="009C3FB1"/>
    <w:rsid w:val="00B03A21"/>
    <w:rsid w:val="00B0644F"/>
    <w:rsid w:val="00B721B6"/>
    <w:rsid w:val="00C41031"/>
    <w:rsid w:val="00C473CF"/>
    <w:rsid w:val="00C61B85"/>
    <w:rsid w:val="00CB3D03"/>
    <w:rsid w:val="00CD4F2C"/>
    <w:rsid w:val="00CF1BFD"/>
    <w:rsid w:val="00DA2252"/>
    <w:rsid w:val="00DC1D7B"/>
    <w:rsid w:val="00E64011"/>
    <w:rsid w:val="00ED1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E322-0091-4949-A5D3-A834ADE8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99"/>
    <w:pPr>
      <w:spacing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21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1B6"/>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41D1-FA53-4E63-9376-0C0FA4F9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LIZHER UNIFORMES</dc:creator>
  <cp:keywords/>
  <dc:description/>
  <cp:lastModifiedBy>Claudia Maria Espinosa Jauregui</cp:lastModifiedBy>
  <cp:revision>2</cp:revision>
  <cp:lastPrinted>2017-08-16T00:32:00Z</cp:lastPrinted>
  <dcterms:created xsi:type="dcterms:W3CDTF">2018-12-19T22:05:00Z</dcterms:created>
  <dcterms:modified xsi:type="dcterms:W3CDTF">2018-12-19T22:05:00Z</dcterms:modified>
</cp:coreProperties>
</file>