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42" w:rsidRDefault="008A1742" w:rsidP="00CB680C">
      <w:pPr>
        <w:jc w:val="both"/>
        <w:rPr>
          <w:rFonts w:ascii="Arial" w:hAnsi="Arial" w:cs="Arial"/>
          <w:sz w:val="26"/>
          <w:szCs w:val="26"/>
        </w:rPr>
      </w:pPr>
      <w:bookmarkStart w:id="0" w:name="OLE_LINK1"/>
    </w:p>
    <w:p w:rsidR="00CB680C" w:rsidRDefault="003B187D" w:rsidP="00CB680C">
      <w:pPr>
        <w:jc w:val="both"/>
        <w:rPr>
          <w:rFonts w:ascii="Arial" w:hAnsi="Arial" w:cs="Arial"/>
          <w:sz w:val="26"/>
          <w:szCs w:val="26"/>
        </w:rPr>
      </w:pPr>
      <w:r w:rsidRPr="00CD3CBE">
        <w:rPr>
          <w:rFonts w:ascii="Arial" w:hAnsi="Arial" w:cs="Arial"/>
          <w:sz w:val="26"/>
          <w:szCs w:val="26"/>
        </w:rPr>
        <w:t xml:space="preserve">CONTRATO DE OBRA PÚBLICA BASADO EN PRECIOS UNITARIOS Y POR TIEMPO DETERMINADO, QUE CELEBRAN POR UNA PARTE, EL MUNICIPIO DE GUASAVE, SINALOA, REPRESENTADO POR LOS </w:t>
      </w:r>
      <w:r w:rsidR="00A822FA" w:rsidRPr="00A822FA">
        <w:rPr>
          <w:rFonts w:ascii="Arial" w:hAnsi="Arial" w:cs="Arial"/>
          <w:b/>
          <w:sz w:val="26"/>
          <w:szCs w:val="26"/>
        </w:rPr>
        <w:t xml:space="preserve">C.C.  MARÍA AURELIA LEAL LÓPEZ,   </w:t>
      </w:r>
      <w:r w:rsidR="000F783A">
        <w:rPr>
          <w:rFonts w:ascii="Arial" w:hAnsi="Arial" w:cs="Arial"/>
          <w:b/>
          <w:sz w:val="26"/>
          <w:szCs w:val="26"/>
        </w:rPr>
        <w:t>GERARDO PEÑUELAS VARGAS</w:t>
      </w:r>
      <w:r w:rsidR="00A822FA" w:rsidRPr="00A822FA">
        <w:rPr>
          <w:rFonts w:ascii="Arial" w:hAnsi="Arial" w:cs="Arial"/>
          <w:b/>
          <w:sz w:val="26"/>
          <w:szCs w:val="26"/>
        </w:rPr>
        <w:t>,  JOEL QUINTERO CASTAÑEDA,   MAURICIO LÓPEZ PARRA    Y  FABIOLA GUADALUPE ANGULO MEDINA</w:t>
      </w:r>
      <w:r w:rsidR="00B856C7" w:rsidRPr="00571ADB">
        <w:rPr>
          <w:rFonts w:ascii="Arial" w:hAnsi="Arial" w:cs="Arial"/>
          <w:sz w:val="26"/>
          <w:szCs w:val="26"/>
        </w:rPr>
        <w:t xml:space="preserve">, EN SU CARÁCTER DE </w:t>
      </w:r>
      <w:r w:rsidR="00B856C7">
        <w:rPr>
          <w:rFonts w:ascii="Arial" w:hAnsi="Arial" w:cs="Arial"/>
          <w:b/>
          <w:sz w:val="26"/>
          <w:szCs w:val="26"/>
        </w:rPr>
        <w:t xml:space="preserve"> PRESIDENT</w:t>
      </w:r>
      <w:r w:rsidR="00A822FA">
        <w:rPr>
          <w:rFonts w:ascii="Arial" w:hAnsi="Arial" w:cs="Arial"/>
          <w:b/>
          <w:sz w:val="26"/>
          <w:szCs w:val="26"/>
        </w:rPr>
        <w:t>A</w:t>
      </w:r>
      <w:r w:rsidR="00B856C7">
        <w:rPr>
          <w:rFonts w:ascii="Arial" w:hAnsi="Arial" w:cs="Arial"/>
          <w:b/>
          <w:sz w:val="26"/>
          <w:szCs w:val="26"/>
        </w:rPr>
        <w:t xml:space="preserve"> MUNICIPAL, SECRETARIO DEL H. AYUNTAMIENTO, </w:t>
      </w:r>
      <w:r w:rsidR="00B856C7" w:rsidRPr="00392EF3">
        <w:rPr>
          <w:rFonts w:ascii="Arial" w:hAnsi="Arial" w:cs="Arial"/>
          <w:b/>
          <w:sz w:val="26"/>
          <w:szCs w:val="26"/>
        </w:rPr>
        <w:t xml:space="preserve"> </w:t>
      </w:r>
      <w:r w:rsidR="00B856C7">
        <w:rPr>
          <w:rFonts w:ascii="Arial" w:hAnsi="Arial" w:cs="Arial"/>
          <w:b/>
          <w:sz w:val="26"/>
          <w:szCs w:val="26"/>
        </w:rPr>
        <w:t>TESORE</w:t>
      </w:r>
      <w:r w:rsidR="00A822FA">
        <w:rPr>
          <w:rFonts w:ascii="Arial" w:hAnsi="Arial" w:cs="Arial"/>
          <w:b/>
          <w:sz w:val="26"/>
          <w:szCs w:val="26"/>
        </w:rPr>
        <w:t>RO</w:t>
      </w:r>
      <w:r w:rsidR="00B856C7">
        <w:rPr>
          <w:rFonts w:ascii="Arial" w:hAnsi="Arial" w:cs="Arial"/>
          <w:b/>
          <w:sz w:val="26"/>
          <w:szCs w:val="26"/>
        </w:rPr>
        <w:t xml:space="preserve"> MUNICIPAL, </w:t>
      </w:r>
      <w:r w:rsidR="00A822FA">
        <w:rPr>
          <w:rFonts w:ascii="Arial" w:hAnsi="Arial" w:cs="Arial"/>
          <w:b/>
          <w:sz w:val="26"/>
          <w:szCs w:val="26"/>
        </w:rPr>
        <w:t xml:space="preserve"> </w:t>
      </w:r>
      <w:r w:rsidR="00B856C7" w:rsidRPr="00392EF3">
        <w:rPr>
          <w:rFonts w:ascii="Arial" w:hAnsi="Arial" w:cs="Arial"/>
          <w:b/>
          <w:sz w:val="26"/>
          <w:szCs w:val="26"/>
        </w:rPr>
        <w:t xml:space="preserve">DIRECTOR GENERAL DE OBRAS Y SERVICIOS PÚBLICOS </w:t>
      </w:r>
      <w:r w:rsidR="00B856C7" w:rsidRPr="007A25F7">
        <w:rPr>
          <w:rFonts w:ascii="Arial" w:hAnsi="Arial" w:cs="Arial"/>
          <w:sz w:val="26"/>
          <w:szCs w:val="26"/>
        </w:rPr>
        <w:t>Y</w:t>
      </w:r>
      <w:r w:rsidR="00B856C7" w:rsidRPr="00392EF3">
        <w:rPr>
          <w:rFonts w:ascii="Arial" w:hAnsi="Arial" w:cs="Arial"/>
          <w:b/>
          <w:sz w:val="26"/>
          <w:szCs w:val="26"/>
        </w:rPr>
        <w:t xml:space="preserve"> </w:t>
      </w:r>
      <w:r w:rsidR="00C5198D">
        <w:rPr>
          <w:rFonts w:ascii="Arial" w:hAnsi="Arial" w:cs="Arial"/>
          <w:b/>
          <w:sz w:val="26"/>
          <w:szCs w:val="26"/>
        </w:rPr>
        <w:t>DIRECTOR</w:t>
      </w:r>
      <w:r w:rsidR="00A822FA">
        <w:rPr>
          <w:rFonts w:ascii="Arial" w:hAnsi="Arial" w:cs="Arial"/>
          <w:b/>
          <w:sz w:val="26"/>
          <w:szCs w:val="26"/>
        </w:rPr>
        <w:t>A</w:t>
      </w:r>
      <w:r w:rsidR="00A37DE9">
        <w:rPr>
          <w:rFonts w:ascii="Arial" w:hAnsi="Arial" w:cs="Arial"/>
          <w:b/>
          <w:sz w:val="26"/>
          <w:szCs w:val="26"/>
        </w:rPr>
        <w:t xml:space="preserve"> DE OBRAS PÚBLICAS</w:t>
      </w:r>
      <w:r w:rsidR="00CB680C" w:rsidRPr="00CD3CBE">
        <w:rPr>
          <w:rFonts w:ascii="Arial" w:hAnsi="Arial" w:cs="Arial"/>
          <w:sz w:val="26"/>
          <w:szCs w:val="26"/>
        </w:rPr>
        <w:t xml:space="preserve">, </w:t>
      </w:r>
      <w:r w:rsidR="00CB680C" w:rsidRPr="005F796D">
        <w:rPr>
          <w:rFonts w:ascii="Arial" w:hAnsi="Arial" w:cs="Arial"/>
          <w:sz w:val="26"/>
          <w:szCs w:val="26"/>
        </w:rPr>
        <w:t xml:space="preserve">RESPECTIVAMENTE, A CUYA PARTE EN LO SUCESIVO SE LES DENOMINARÁ </w:t>
      </w:r>
      <w:r w:rsidR="003F4514">
        <w:rPr>
          <w:rFonts w:ascii="Arial" w:hAnsi="Arial" w:cs="Arial"/>
          <w:b/>
          <w:sz w:val="26"/>
          <w:szCs w:val="26"/>
        </w:rPr>
        <w:t>“EL</w:t>
      </w:r>
      <w:r w:rsidR="00CB680C" w:rsidRPr="005F796D">
        <w:rPr>
          <w:rFonts w:ascii="Arial" w:hAnsi="Arial" w:cs="Arial"/>
          <w:b/>
          <w:sz w:val="26"/>
          <w:szCs w:val="26"/>
        </w:rPr>
        <w:t xml:space="preserve"> </w:t>
      </w:r>
      <w:r w:rsidR="00AB08F4">
        <w:rPr>
          <w:rFonts w:ascii="Arial" w:hAnsi="Arial" w:cs="Arial"/>
          <w:b/>
          <w:sz w:val="26"/>
          <w:szCs w:val="26"/>
        </w:rPr>
        <w:t>MUNICIPIO</w:t>
      </w:r>
      <w:r w:rsidR="00CB680C" w:rsidRPr="005F796D">
        <w:rPr>
          <w:rFonts w:ascii="Arial" w:hAnsi="Arial" w:cs="Arial"/>
          <w:b/>
          <w:sz w:val="26"/>
          <w:szCs w:val="26"/>
        </w:rPr>
        <w:t>”</w:t>
      </w:r>
      <w:r w:rsidR="00CB680C" w:rsidRPr="005F796D">
        <w:rPr>
          <w:rFonts w:ascii="Arial" w:hAnsi="Arial" w:cs="Arial"/>
          <w:sz w:val="26"/>
          <w:szCs w:val="26"/>
        </w:rPr>
        <w:t xml:space="preserve">  Y POR LA OTRA PARTE</w:t>
      </w:r>
      <w:r w:rsidR="007A25F7">
        <w:rPr>
          <w:rFonts w:ascii="Arial" w:hAnsi="Arial" w:cs="Arial"/>
          <w:sz w:val="26"/>
          <w:szCs w:val="26"/>
        </w:rPr>
        <w:t xml:space="preserve"> EL</w:t>
      </w:r>
      <w:r w:rsidR="00CB680C" w:rsidRPr="005F796D">
        <w:rPr>
          <w:rFonts w:ascii="Arial" w:hAnsi="Arial" w:cs="Arial"/>
          <w:sz w:val="26"/>
          <w:szCs w:val="26"/>
        </w:rPr>
        <w:t>:</w:t>
      </w:r>
      <w:r w:rsidR="00CB680C">
        <w:rPr>
          <w:rFonts w:ascii="Arial" w:hAnsi="Arial" w:cs="Arial"/>
          <w:sz w:val="26"/>
          <w:szCs w:val="26"/>
        </w:rPr>
        <w:t xml:space="preserve"> </w:t>
      </w:r>
      <w:r w:rsidR="005F12E0">
        <w:rPr>
          <w:rFonts w:ascii="Arial" w:hAnsi="Arial" w:cs="Arial"/>
          <w:sz w:val="26"/>
          <w:szCs w:val="26"/>
        </w:rPr>
        <w:t xml:space="preserve"> </w:t>
      </w:r>
      <w:r w:rsidR="00A822FA">
        <w:rPr>
          <w:rFonts w:ascii="Arial" w:hAnsi="Arial" w:cs="Arial"/>
          <w:b/>
          <w:sz w:val="26"/>
          <w:szCs w:val="26"/>
          <w:u w:val="single"/>
        </w:rPr>
        <w:t>___________________________</w:t>
      </w:r>
      <w:r w:rsidR="006764B1">
        <w:rPr>
          <w:rFonts w:ascii="Arial" w:hAnsi="Arial" w:cs="Arial"/>
          <w:b/>
          <w:sz w:val="26"/>
          <w:szCs w:val="26"/>
          <w:u w:val="single"/>
        </w:rPr>
        <w:t>,</w:t>
      </w:r>
      <w:r w:rsidR="006764B1" w:rsidRPr="003852D0">
        <w:rPr>
          <w:rFonts w:ascii="Arial" w:hAnsi="Arial" w:cs="Arial"/>
          <w:b/>
          <w:sz w:val="26"/>
          <w:szCs w:val="26"/>
        </w:rPr>
        <w:t xml:space="preserve"> </w:t>
      </w:r>
      <w:r w:rsidR="006764B1">
        <w:rPr>
          <w:rFonts w:ascii="Arial" w:hAnsi="Arial" w:cs="Arial"/>
          <w:sz w:val="26"/>
          <w:szCs w:val="26"/>
        </w:rPr>
        <w:t>Q</w:t>
      </w:r>
      <w:r w:rsidR="006764B1" w:rsidRPr="00571ADB">
        <w:rPr>
          <w:rFonts w:ascii="Arial" w:hAnsi="Arial" w:cs="Arial"/>
          <w:sz w:val="26"/>
          <w:szCs w:val="26"/>
        </w:rPr>
        <w:t>UE</w:t>
      </w:r>
      <w:r w:rsidR="006764B1">
        <w:rPr>
          <w:rFonts w:ascii="Arial" w:hAnsi="Arial" w:cs="Arial"/>
          <w:sz w:val="26"/>
          <w:szCs w:val="26"/>
        </w:rPr>
        <w:t xml:space="preserve"> OCURRE COMO REPRESENTANTE DE LA EMPRESA  </w:t>
      </w:r>
      <w:r w:rsidR="00A822FA">
        <w:rPr>
          <w:rFonts w:ascii="Arial" w:hAnsi="Arial" w:cs="Arial"/>
          <w:b/>
          <w:sz w:val="26"/>
          <w:szCs w:val="26"/>
          <w:u w:val="single"/>
        </w:rPr>
        <w:t>____________________________________</w:t>
      </w:r>
      <w:r w:rsidR="00CB680C" w:rsidRPr="0028194C">
        <w:rPr>
          <w:rFonts w:ascii="Arial" w:hAnsi="Arial" w:cs="Arial"/>
          <w:sz w:val="26"/>
          <w:szCs w:val="26"/>
        </w:rPr>
        <w:t xml:space="preserve">, QUE EN ADELANTE SE LE LLAMARÁ </w:t>
      </w:r>
      <w:r w:rsidR="00CB680C" w:rsidRPr="0028194C">
        <w:rPr>
          <w:rFonts w:ascii="Arial" w:hAnsi="Arial" w:cs="Arial"/>
          <w:b/>
          <w:sz w:val="26"/>
          <w:szCs w:val="26"/>
        </w:rPr>
        <w:t>“EL CONTRATISTA”;</w:t>
      </w:r>
      <w:r w:rsidR="00CB680C" w:rsidRPr="0028194C">
        <w:rPr>
          <w:rFonts w:ascii="Arial" w:hAnsi="Arial" w:cs="Arial"/>
          <w:sz w:val="26"/>
          <w:szCs w:val="26"/>
        </w:rPr>
        <w:t xml:space="preserve">  CONFORME A LO ANTERIOR LAS PARTES SE OBLIGAN DE CONFORMIDAD CON LAS DECLARACIONES Y CLAÚSULAS SIGUIENTES:</w:t>
      </w:r>
    </w:p>
    <w:p w:rsidR="00A822FA" w:rsidRPr="00571ADB" w:rsidRDefault="00A822FA" w:rsidP="00CB680C">
      <w:pPr>
        <w:jc w:val="both"/>
        <w:rPr>
          <w:rFonts w:ascii="Arial" w:hAnsi="Arial" w:cs="Arial"/>
          <w:sz w:val="26"/>
          <w:szCs w:val="26"/>
        </w:rPr>
      </w:pPr>
    </w:p>
    <w:p w:rsidR="00206A78" w:rsidRPr="00571ADB" w:rsidRDefault="00206A78" w:rsidP="00206A78">
      <w:pPr>
        <w:jc w:val="center"/>
        <w:rPr>
          <w:rFonts w:ascii="Arial" w:hAnsi="Arial" w:cs="Arial"/>
          <w:b/>
          <w:sz w:val="26"/>
          <w:szCs w:val="26"/>
        </w:rPr>
      </w:pPr>
      <w:r w:rsidRPr="00571ADB">
        <w:rPr>
          <w:rFonts w:ascii="Arial" w:hAnsi="Arial" w:cs="Arial"/>
          <w:b/>
          <w:sz w:val="26"/>
          <w:szCs w:val="26"/>
        </w:rPr>
        <w:t xml:space="preserve">D E C L A R A C I O N E </w:t>
      </w:r>
      <w:r w:rsidR="00E13B40" w:rsidRPr="00571ADB">
        <w:rPr>
          <w:rFonts w:ascii="Arial" w:hAnsi="Arial" w:cs="Arial"/>
          <w:b/>
          <w:sz w:val="26"/>
          <w:szCs w:val="26"/>
        </w:rPr>
        <w:t>S:</w:t>
      </w:r>
    </w:p>
    <w:p w:rsidR="00F04A92" w:rsidRDefault="00F04A92">
      <w:pPr>
        <w:rPr>
          <w:rFonts w:ascii="Arial" w:hAnsi="Arial" w:cs="Arial"/>
          <w:sz w:val="26"/>
          <w:szCs w:val="26"/>
        </w:rPr>
      </w:pPr>
    </w:p>
    <w:p w:rsidR="00206A78" w:rsidRDefault="005B6E71">
      <w:pPr>
        <w:rPr>
          <w:rFonts w:ascii="Arial" w:hAnsi="Arial" w:cs="Arial"/>
          <w:b/>
          <w:sz w:val="26"/>
          <w:szCs w:val="26"/>
        </w:rPr>
      </w:pPr>
      <w:r w:rsidRPr="00571ADB">
        <w:rPr>
          <w:rFonts w:ascii="Arial" w:hAnsi="Arial" w:cs="Arial"/>
          <w:b/>
          <w:sz w:val="26"/>
          <w:szCs w:val="26"/>
        </w:rPr>
        <w:t xml:space="preserve">1.- </w:t>
      </w:r>
      <w:r w:rsidR="00206A78" w:rsidRPr="00571ADB">
        <w:rPr>
          <w:rFonts w:ascii="Arial" w:hAnsi="Arial" w:cs="Arial"/>
          <w:b/>
          <w:sz w:val="26"/>
          <w:szCs w:val="26"/>
        </w:rPr>
        <w:t xml:space="preserve">DECLARA </w:t>
      </w:r>
      <w:r w:rsidR="007A74D6" w:rsidRPr="00571ADB">
        <w:rPr>
          <w:rFonts w:ascii="Arial" w:hAnsi="Arial" w:cs="Arial"/>
          <w:b/>
          <w:sz w:val="26"/>
          <w:szCs w:val="26"/>
        </w:rPr>
        <w:t>“</w:t>
      </w:r>
      <w:r w:rsidR="00206A78" w:rsidRPr="00571ADB">
        <w:rPr>
          <w:rFonts w:ascii="Arial" w:hAnsi="Arial" w:cs="Arial"/>
          <w:b/>
          <w:sz w:val="26"/>
          <w:szCs w:val="26"/>
        </w:rPr>
        <w:t xml:space="preserve">EL </w:t>
      </w:r>
      <w:r w:rsidR="00473FB2">
        <w:rPr>
          <w:rFonts w:ascii="Arial" w:hAnsi="Arial" w:cs="Arial"/>
          <w:b/>
          <w:sz w:val="26"/>
          <w:szCs w:val="26"/>
        </w:rPr>
        <w:t>MUNICIPIO</w:t>
      </w:r>
      <w:r w:rsidR="007A74D6" w:rsidRPr="00571ADB">
        <w:rPr>
          <w:rFonts w:ascii="Arial" w:hAnsi="Arial" w:cs="Arial"/>
          <w:b/>
          <w:sz w:val="26"/>
          <w:szCs w:val="26"/>
        </w:rPr>
        <w:t>”</w:t>
      </w:r>
      <w:r w:rsidR="00206A78" w:rsidRPr="00571ADB">
        <w:rPr>
          <w:rFonts w:ascii="Arial" w:hAnsi="Arial" w:cs="Arial"/>
          <w:b/>
          <w:sz w:val="26"/>
          <w:szCs w:val="26"/>
        </w:rPr>
        <w:t>:</w:t>
      </w:r>
    </w:p>
    <w:p w:rsidR="00914EFB" w:rsidRPr="00571ADB" w:rsidRDefault="00914EFB">
      <w:pPr>
        <w:rPr>
          <w:rFonts w:ascii="Arial" w:hAnsi="Arial" w:cs="Arial"/>
          <w:b/>
          <w:sz w:val="26"/>
          <w:szCs w:val="26"/>
        </w:rPr>
      </w:pPr>
    </w:p>
    <w:p w:rsidR="007A74D6" w:rsidRPr="00571ADB" w:rsidRDefault="007A74D6" w:rsidP="007A74D6">
      <w:pPr>
        <w:pStyle w:val="plaintext"/>
        <w:shd w:val="clear" w:color="auto" w:fill="FFFFFF"/>
        <w:spacing w:before="0" w:after="0"/>
        <w:jc w:val="both"/>
        <w:rPr>
          <w:rFonts w:ascii="Arial" w:hAnsi="Arial" w:cs="Arial"/>
          <w:color w:val="000000"/>
          <w:sz w:val="26"/>
          <w:szCs w:val="26"/>
          <w:lang w:val="es-MX"/>
        </w:rPr>
      </w:pPr>
      <w:r w:rsidRPr="00571ADB">
        <w:rPr>
          <w:rFonts w:ascii="Arial" w:hAnsi="Arial" w:cs="Arial"/>
          <w:b/>
          <w:color w:val="000000"/>
          <w:sz w:val="26"/>
          <w:szCs w:val="26"/>
          <w:lang w:val="es-MX"/>
        </w:rPr>
        <w:t>1.1.-</w:t>
      </w:r>
      <w:r w:rsidRPr="00571ADB">
        <w:rPr>
          <w:rFonts w:ascii="Arial" w:hAnsi="Arial" w:cs="Arial"/>
          <w:color w:val="000000"/>
          <w:sz w:val="26"/>
          <w:szCs w:val="26"/>
          <w:lang w:val="es-MX"/>
        </w:rPr>
        <w:t xml:space="preserve"> Que el Municipio de Guasave es una persona moral, con personalidad jurídica y patrimonio propios de conformidad con el artículo 115 de la Constitución Política de los Estados Unidos Mexicanos y los artículos 18, 110, 111, 112 y 125 de la Constitución Política del Estado Libre y Soberano de Sinaloa, y 2º, 3º, 4º, 27 y 29 de la Ley de Gobierno Municipal del Estado de Sinaloa; y que tiene como objetivo fundamental llevar a cabo todo tipo de programas y proyectos tendientes al desarrollo económico, político y social de sus habitantes.</w:t>
      </w:r>
    </w:p>
    <w:p w:rsidR="00D80B18" w:rsidRPr="00571ADB" w:rsidRDefault="00D80B18" w:rsidP="007A74D6">
      <w:pPr>
        <w:pStyle w:val="plaintext"/>
        <w:shd w:val="clear" w:color="auto" w:fill="FFFFFF"/>
        <w:spacing w:before="0" w:after="0"/>
        <w:jc w:val="both"/>
        <w:rPr>
          <w:rFonts w:ascii="Arial" w:hAnsi="Arial" w:cs="Arial"/>
          <w:color w:val="000000"/>
          <w:sz w:val="26"/>
          <w:szCs w:val="26"/>
          <w:lang w:val="es-MX"/>
        </w:rPr>
      </w:pPr>
    </w:p>
    <w:p w:rsidR="007A74D6" w:rsidRPr="00571ADB" w:rsidRDefault="007A74D6" w:rsidP="007A74D6">
      <w:pPr>
        <w:pStyle w:val="plaintext"/>
        <w:shd w:val="clear" w:color="auto" w:fill="FFFFFF"/>
        <w:spacing w:before="0" w:after="0"/>
        <w:jc w:val="both"/>
        <w:rPr>
          <w:rFonts w:ascii="Arial" w:hAnsi="Arial" w:cs="Arial"/>
          <w:color w:val="000000"/>
          <w:sz w:val="26"/>
          <w:szCs w:val="26"/>
          <w:lang w:val="es-MX"/>
        </w:rPr>
      </w:pPr>
      <w:r w:rsidRPr="00571ADB">
        <w:rPr>
          <w:rFonts w:ascii="Arial" w:hAnsi="Arial" w:cs="Arial"/>
          <w:b/>
          <w:color w:val="000000"/>
          <w:sz w:val="26"/>
          <w:szCs w:val="26"/>
          <w:lang w:val="es-MX"/>
        </w:rPr>
        <w:t>1.2</w:t>
      </w:r>
      <w:r w:rsidRPr="00571ADB">
        <w:rPr>
          <w:rFonts w:ascii="Arial" w:hAnsi="Arial" w:cs="Arial"/>
          <w:color w:val="000000"/>
          <w:sz w:val="26"/>
          <w:szCs w:val="26"/>
          <w:lang w:val="es-MX"/>
        </w:rPr>
        <w:t>.- Que el Ayuntamiento Constitucional de Guasave tiene facultades suficientes para suscribir el presente contrato de acuerdo con lo dispuesto por el artículo 15 y 28, fracción VII de la Ley de Gobierno Municipal del Estado de Sinaloa.</w:t>
      </w:r>
    </w:p>
    <w:p w:rsidR="007A74D6" w:rsidRDefault="007A74D6" w:rsidP="007A74D6">
      <w:pPr>
        <w:pStyle w:val="plaintext"/>
        <w:shd w:val="clear" w:color="auto" w:fill="FFFFFF"/>
        <w:spacing w:before="0" w:after="0"/>
        <w:jc w:val="both"/>
        <w:rPr>
          <w:rFonts w:ascii="Arial" w:hAnsi="Arial" w:cs="Arial"/>
          <w:color w:val="000000"/>
          <w:sz w:val="26"/>
          <w:szCs w:val="26"/>
          <w:lang w:val="es-MX"/>
        </w:rPr>
      </w:pPr>
    </w:p>
    <w:p w:rsidR="00DC15A2" w:rsidRPr="00571ADB" w:rsidRDefault="00C9120F" w:rsidP="00DC15A2">
      <w:pPr>
        <w:pStyle w:val="plaintext"/>
        <w:shd w:val="clear" w:color="auto" w:fill="FFFFFF"/>
        <w:spacing w:before="0" w:after="0"/>
        <w:jc w:val="both"/>
        <w:rPr>
          <w:rFonts w:ascii="Arial" w:hAnsi="Arial" w:cs="Arial"/>
          <w:color w:val="000000"/>
          <w:sz w:val="26"/>
          <w:szCs w:val="26"/>
          <w:lang w:val="es-MX"/>
        </w:rPr>
      </w:pPr>
      <w:r w:rsidRPr="00571ADB">
        <w:rPr>
          <w:rFonts w:ascii="Arial" w:hAnsi="Arial" w:cs="Arial"/>
          <w:b/>
          <w:color w:val="000000"/>
          <w:sz w:val="26"/>
          <w:szCs w:val="26"/>
          <w:lang w:val="es-MX"/>
        </w:rPr>
        <w:t xml:space="preserve">1.3.- </w:t>
      </w:r>
      <w:r>
        <w:rPr>
          <w:rFonts w:ascii="Arial" w:hAnsi="Arial" w:cs="Arial"/>
          <w:color w:val="000000"/>
          <w:sz w:val="26"/>
          <w:szCs w:val="26"/>
          <w:lang w:val="es-MX"/>
        </w:rPr>
        <w:t xml:space="preserve">Que </w:t>
      </w:r>
      <w:r w:rsidR="00A822FA">
        <w:rPr>
          <w:rFonts w:ascii="Arial" w:hAnsi="Arial" w:cs="Arial"/>
          <w:color w:val="000000"/>
          <w:sz w:val="26"/>
          <w:szCs w:val="26"/>
          <w:lang w:val="es-MX"/>
        </w:rPr>
        <w:t>la C. María Aurelia Leal López</w:t>
      </w:r>
      <w:r w:rsidRPr="00571ADB">
        <w:rPr>
          <w:rFonts w:ascii="Arial" w:hAnsi="Arial" w:cs="Arial"/>
          <w:color w:val="000000"/>
          <w:sz w:val="26"/>
          <w:szCs w:val="26"/>
          <w:lang w:val="es-MX"/>
        </w:rPr>
        <w:t>, en su carácter de Presiden</w:t>
      </w:r>
      <w:r w:rsidR="00A822FA">
        <w:rPr>
          <w:rFonts w:ascii="Arial" w:hAnsi="Arial" w:cs="Arial"/>
          <w:color w:val="000000"/>
          <w:sz w:val="26"/>
          <w:szCs w:val="26"/>
          <w:lang w:val="es-MX"/>
        </w:rPr>
        <w:t>ta</w:t>
      </w:r>
      <w:r w:rsidRPr="00571ADB">
        <w:rPr>
          <w:rFonts w:ascii="Arial" w:hAnsi="Arial" w:cs="Arial"/>
          <w:color w:val="000000"/>
          <w:sz w:val="26"/>
          <w:szCs w:val="26"/>
          <w:lang w:val="es-MX"/>
        </w:rPr>
        <w:t xml:space="preserve"> Municipal, cuenta con las facultades necesarias para suscribir este tipo de actos jurídicos, de conformidad con lo dispuesto en los artículos 111 de la Constitución Política del Estado Libre y Soberano de Sinaloa y 37 y 50 de la Ley de Gobierno Municipal del Estado de Sinaloa.</w:t>
      </w:r>
    </w:p>
    <w:p w:rsidR="00DC15A2" w:rsidRPr="00571ADB" w:rsidRDefault="00DC15A2" w:rsidP="00DC15A2">
      <w:pPr>
        <w:pStyle w:val="plaintext"/>
        <w:shd w:val="clear" w:color="auto" w:fill="FFFFFF"/>
        <w:spacing w:before="0" w:after="0"/>
        <w:jc w:val="both"/>
        <w:rPr>
          <w:rFonts w:ascii="Arial" w:hAnsi="Arial" w:cs="Arial"/>
          <w:color w:val="000000"/>
          <w:sz w:val="26"/>
          <w:szCs w:val="26"/>
          <w:lang w:val="es-MX"/>
        </w:rPr>
      </w:pPr>
    </w:p>
    <w:p w:rsidR="00DC15A2" w:rsidRPr="00571ADB" w:rsidRDefault="00DC15A2" w:rsidP="00DC15A2">
      <w:pPr>
        <w:pStyle w:val="plaintext"/>
        <w:shd w:val="clear" w:color="auto" w:fill="FFFFFF"/>
        <w:spacing w:before="0" w:after="0"/>
        <w:jc w:val="both"/>
        <w:rPr>
          <w:rFonts w:ascii="Arial" w:hAnsi="Arial" w:cs="Arial"/>
          <w:color w:val="000000"/>
          <w:sz w:val="26"/>
          <w:szCs w:val="26"/>
          <w:lang w:val="es-MX"/>
        </w:rPr>
      </w:pPr>
      <w:r w:rsidRPr="00571ADB">
        <w:rPr>
          <w:rFonts w:ascii="Arial" w:hAnsi="Arial" w:cs="Arial"/>
          <w:b/>
          <w:color w:val="000000"/>
          <w:sz w:val="26"/>
          <w:szCs w:val="26"/>
          <w:lang w:val="es-MX"/>
        </w:rPr>
        <w:t xml:space="preserve">1.4.- </w:t>
      </w:r>
      <w:r w:rsidRPr="00571ADB">
        <w:rPr>
          <w:rFonts w:ascii="Arial" w:hAnsi="Arial" w:cs="Arial"/>
          <w:color w:val="000000"/>
          <w:sz w:val="26"/>
          <w:szCs w:val="26"/>
          <w:lang w:val="es-MX"/>
        </w:rPr>
        <w:t xml:space="preserve"> Que el </w:t>
      </w:r>
      <w:r w:rsidR="008A1742">
        <w:rPr>
          <w:rFonts w:ascii="Arial" w:hAnsi="Arial" w:cs="Arial"/>
          <w:color w:val="000000"/>
          <w:sz w:val="26"/>
          <w:szCs w:val="26"/>
          <w:lang w:val="es-MX"/>
        </w:rPr>
        <w:t>C</w:t>
      </w:r>
      <w:r w:rsidR="00CB680C">
        <w:rPr>
          <w:rFonts w:ascii="Arial" w:hAnsi="Arial" w:cs="Arial"/>
          <w:color w:val="000000"/>
          <w:sz w:val="26"/>
          <w:szCs w:val="26"/>
          <w:lang w:val="es-MX"/>
        </w:rPr>
        <w:t xml:space="preserve">. </w:t>
      </w:r>
      <w:r w:rsidR="000F783A">
        <w:rPr>
          <w:rFonts w:ascii="Arial" w:hAnsi="Arial" w:cs="Arial"/>
          <w:color w:val="000000"/>
          <w:sz w:val="26"/>
          <w:szCs w:val="26"/>
          <w:lang w:val="es-MX"/>
        </w:rPr>
        <w:t>Gerado Peñuelas Vargas</w:t>
      </w:r>
      <w:r w:rsidRPr="00571ADB">
        <w:rPr>
          <w:rFonts w:ascii="Arial" w:hAnsi="Arial" w:cs="Arial"/>
          <w:color w:val="000000"/>
          <w:sz w:val="26"/>
          <w:szCs w:val="26"/>
          <w:lang w:val="es-MX"/>
        </w:rPr>
        <w:t xml:space="preserve">, en su carácter de </w:t>
      </w:r>
      <w:r w:rsidR="00E403AE">
        <w:rPr>
          <w:rFonts w:ascii="Arial" w:hAnsi="Arial" w:cs="Arial"/>
          <w:color w:val="000000"/>
          <w:sz w:val="26"/>
          <w:szCs w:val="26"/>
          <w:lang w:val="es-MX"/>
        </w:rPr>
        <w:t>Secretario del H. Ayuntamiento de Guasave</w:t>
      </w:r>
      <w:r w:rsidRPr="00571ADB">
        <w:rPr>
          <w:rFonts w:ascii="Arial" w:hAnsi="Arial" w:cs="Arial"/>
          <w:color w:val="000000"/>
          <w:sz w:val="26"/>
          <w:szCs w:val="26"/>
          <w:lang w:val="es-MX"/>
        </w:rPr>
        <w:t xml:space="preserve"> debe firmar el presente con</w:t>
      </w:r>
      <w:r w:rsidR="00AB08F4">
        <w:rPr>
          <w:rFonts w:ascii="Arial" w:hAnsi="Arial" w:cs="Arial"/>
          <w:color w:val="000000"/>
          <w:sz w:val="26"/>
          <w:szCs w:val="26"/>
          <w:lang w:val="es-MX"/>
        </w:rPr>
        <w:t>trato</w:t>
      </w:r>
      <w:r w:rsidRPr="00571ADB">
        <w:rPr>
          <w:rFonts w:ascii="Arial" w:hAnsi="Arial" w:cs="Arial"/>
          <w:color w:val="000000"/>
          <w:sz w:val="26"/>
          <w:szCs w:val="26"/>
          <w:lang w:val="es-MX"/>
        </w:rPr>
        <w:t>, según el numeral 52, fracción VI de la multicitada Ley de Gobierno Municipal del Estado de Sinaloa.</w:t>
      </w:r>
    </w:p>
    <w:p w:rsidR="007A74D6" w:rsidRDefault="007A74D6" w:rsidP="007A74D6">
      <w:pPr>
        <w:pStyle w:val="plaintext"/>
        <w:shd w:val="clear" w:color="auto" w:fill="FFFFFF"/>
        <w:spacing w:before="0" w:after="0"/>
        <w:jc w:val="both"/>
        <w:rPr>
          <w:rFonts w:ascii="Arial" w:hAnsi="Arial" w:cs="Arial"/>
          <w:color w:val="000000"/>
          <w:sz w:val="26"/>
          <w:szCs w:val="26"/>
          <w:lang w:val="es-MX"/>
        </w:rPr>
      </w:pPr>
    </w:p>
    <w:p w:rsidR="007A74D6" w:rsidRDefault="007A74D6" w:rsidP="007A74D6">
      <w:pPr>
        <w:pStyle w:val="plaintext"/>
        <w:shd w:val="clear" w:color="auto" w:fill="FFFFFF"/>
        <w:spacing w:before="0" w:after="0"/>
        <w:jc w:val="both"/>
        <w:rPr>
          <w:rFonts w:ascii="Arial" w:hAnsi="Arial" w:cs="Arial"/>
          <w:color w:val="000000"/>
          <w:sz w:val="26"/>
          <w:szCs w:val="26"/>
          <w:lang w:val="es-MX"/>
        </w:rPr>
      </w:pPr>
      <w:r w:rsidRPr="00571ADB">
        <w:rPr>
          <w:rFonts w:ascii="Arial" w:hAnsi="Arial" w:cs="Arial"/>
          <w:b/>
          <w:color w:val="000000"/>
          <w:sz w:val="26"/>
          <w:szCs w:val="26"/>
          <w:lang w:val="es-MX"/>
        </w:rPr>
        <w:t xml:space="preserve">1.5.- </w:t>
      </w:r>
      <w:r w:rsidR="00AB08F4">
        <w:rPr>
          <w:rFonts w:ascii="Arial" w:hAnsi="Arial" w:cs="Arial"/>
          <w:color w:val="000000"/>
          <w:sz w:val="26"/>
          <w:szCs w:val="26"/>
          <w:lang w:val="es-MX"/>
        </w:rPr>
        <w:t>Que c</w:t>
      </w:r>
      <w:r w:rsidRPr="00571ADB">
        <w:rPr>
          <w:rFonts w:ascii="Arial" w:hAnsi="Arial" w:cs="Arial"/>
          <w:color w:val="000000"/>
          <w:sz w:val="26"/>
          <w:szCs w:val="26"/>
          <w:lang w:val="es-MX"/>
        </w:rPr>
        <w:t>uenta con la disponibilid</w:t>
      </w:r>
      <w:r w:rsidR="00AB08F4">
        <w:rPr>
          <w:rFonts w:ascii="Arial" w:hAnsi="Arial" w:cs="Arial"/>
          <w:color w:val="000000"/>
          <w:sz w:val="26"/>
          <w:szCs w:val="26"/>
          <w:lang w:val="es-MX"/>
        </w:rPr>
        <w:t>ad presupuestal correspondiente por lo que cuenta</w:t>
      </w:r>
      <w:r w:rsidRPr="00571ADB">
        <w:rPr>
          <w:rFonts w:ascii="Arial" w:hAnsi="Arial" w:cs="Arial"/>
          <w:color w:val="000000"/>
          <w:sz w:val="26"/>
          <w:szCs w:val="26"/>
          <w:lang w:val="es-MX"/>
        </w:rPr>
        <w:t xml:space="preserve"> con los fondos suficientes para efectuar las erogaciones que se generen por la ejecución del servicio, objeto de este c</w:t>
      </w:r>
      <w:r w:rsidR="00B914E1">
        <w:rPr>
          <w:rFonts w:ascii="Arial" w:hAnsi="Arial" w:cs="Arial"/>
          <w:color w:val="000000"/>
          <w:sz w:val="26"/>
          <w:szCs w:val="26"/>
          <w:lang w:val="es-MX"/>
        </w:rPr>
        <w:t>ontrato</w:t>
      </w:r>
      <w:r w:rsidRPr="00571ADB">
        <w:rPr>
          <w:rFonts w:ascii="Arial" w:hAnsi="Arial" w:cs="Arial"/>
          <w:color w:val="000000"/>
          <w:sz w:val="26"/>
          <w:szCs w:val="26"/>
          <w:lang w:val="es-MX"/>
        </w:rPr>
        <w:t>.</w:t>
      </w:r>
    </w:p>
    <w:p w:rsidR="0077418D" w:rsidRDefault="0077418D" w:rsidP="007A74D6">
      <w:pPr>
        <w:jc w:val="both"/>
        <w:rPr>
          <w:rFonts w:ascii="Arial" w:hAnsi="Arial" w:cs="Arial"/>
          <w:b/>
          <w:sz w:val="26"/>
          <w:szCs w:val="26"/>
          <w:lang w:val="es-MX"/>
        </w:rPr>
      </w:pPr>
    </w:p>
    <w:p w:rsidR="007A74D6" w:rsidRPr="00571ADB" w:rsidRDefault="007A74D6" w:rsidP="007A74D6">
      <w:pPr>
        <w:jc w:val="both"/>
        <w:rPr>
          <w:rFonts w:ascii="Arial" w:hAnsi="Arial" w:cs="Arial"/>
          <w:sz w:val="26"/>
          <w:szCs w:val="26"/>
          <w:lang w:val="es-MX"/>
        </w:rPr>
      </w:pPr>
      <w:r w:rsidRPr="00571ADB">
        <w:rPr>
          <w:rFonts w:ascii="Arial" w:hAnsi="Arial" w:cs="Arial"/>
          <w:b/>
          <w:sz w:val="26"/>
          <w:szCs w:val="26"/>
          <w:lang w:val="es-MX"/>
        </w:rPr>
        <w:lastRenderedPageBreak/>
        <w:t xml:space="preserve">1.6.- </w:t>
      </w:r>
      <w:r w:rsidRPr="00571ADB">
        <w:rPr>
          <w:rFonts w:ascii="Arial" w:hAnsi="Arial" w:cs="Arial"/>
          <w:sz w:val="26"/>
          <w:szCs w:val="26"/>
          <w:lang w:val="es-MX"/>
        </w:rPr>
        <w:t>Que para efectos del presente con</w:t>
      </w:r>
      <w:r w:rsidR="00AB08F4">
        <w:rPr>
          <w:rFonts w:ascii="Arial" w:hAnsi="Arial" w:cs="Arial"/>
          <w:sz w:val="26"/>
          <w:szCs w:val="26"/>
          <w:lang w:val="es-MX"/>
        </w:rPr>
        <w:t>trato</w:t>
      </w:r>
      <w:r w:rsidRPr="00571ADB">
        <w:rPr>
          <w:rFonts w:ascii="Arial" w:hAnsi="Arial" w:cs="Arial"/>
          <w:sz w:val="26"/>
          <w:szCs w:val="26"/>
          <w:lang w:val="es-MX"/>
        </w:rPr>
        <w:t xml:space="preserve"> señala como su domicilio el ubicado en Avenida Adolfo López Mateos, Colonia del Bosque</w:t>
      </w:r>
      <w:r w:rsidR="000C149C">
        <w:rPr>
          <w:rFonts w:ascii="Arial" w:hAnsi="Arial" w:cs="Arial"/>
          <w:sz w:val="26"/>
          <w:szCs w:val="26"/>
          <w:lang w:val="es-MX"/>
        </w:rPr>
        <w:t xml:space="preserve"> S/N</w:t>
      </w:r>
      <w:r w:rsidRPr="00571ADB">
        <w:rPr>
          <w:rFonts w:ascii="Arial" w:hAnsi="Arial" w:cs="Arial"/>
          <w:sz w:val="26"/>
          <w:szCs w:val="26"/>
          <w:lang w:val="es-MX"/>
        </w:rPr>
        <w:t>, C.P. 810</w:t>
      </w:r>
      <w:r w:rsidR="000C149C">
        <w:rPr>
          <w:rFonts w:ascii="Arial" w:hAnsi="Arial" w:cs="Arial"/>
          <w:sz w:val="26"/>
          <w:szCs w:val="26"/>
          <w:lang w:val="es-MX"/>
        </w:rPr>
        <w:t>4</w:t>
      </w:r>
      <w:r w:rsidRPr="00571ADB">
        <w:rPr>
          <w:rFonts w:ascii="Arial" w:hAnsi="Arial" w:cs="Arial"/>
          <w:sz w:val="26"/>
          <w:szCs w:val="26"/>
          <w:lang w:val="es-MX"/>
        </w:rPr>
        <w:t>0, en la Ciudad de Guasave, Estado de Sinaloa.</w:t>
      </w:r>
    </w:p>
    <w:p w:rsidR="007A74D6" w:rsidRPr="00571ADB" w:rsidRDefault="007A74D6">
      <w:pPr>
        <w:rPr>
          <w:rFonts w:ascii="Arial" w:hAnsi="Arial" w:cs="Arial"/>
          <w:b/>
          <w:sz w:val="26"/>
          <w:szCs w:val="26"/>
          <w:lang w:val="es-MX"/>
        </w:rPr>
      </w:pPr>
    </w:p>
    <w:p w:rsidR="00615A8E" w:rsidRPr="00571ADB" w:rsidRDefault="00615A8E" w:rsidP="00615A8E">
      <w:pPr>
        <w:jc w:val="both"/>
        <w:rPr>
          <w:rFonts w:ascii="Arial" w:hAnsi="Arial" w:cs="Arial"/>
          <w:sz w:val="26"/>
          <w:szCs w:val="26"/>
        </w:rPr>
      </w:pPr>
      <w:r w:rsidRPr="00AB39D5">
        <w:rPr>
          <w:rFonts w:ascii="Arial" w:hAnsi="Arial" w:cs="Arial"/>
          <w:b/>
          <w:sz w:val="26"/>
          <w:szCs w:val="26"/>
        </w:rPr>
        <w:t>1.7.-</w:t>
      </w:r>
      <w:r w:rsidRPr="00AB39D5">
        <w:rPr>
          <w:rFonts w:ascii="Arial" w:hAnsi="Arial" w:cs="Arial"/>
          <w:sz w:val="26"/>
          <w:szCs w:val="26"/>
        </w:rPr>
        <w:t xml:space="preserve">Que   de   acuerdo  a los artículos, 29 de la Ley de Gobierno Municipal del Estado de Sinaloa y 46 del Reglamento Interior de la Administración </w:t>
      </w:r>
      <w:r w:rsidR="00673F04" w:rsidRPr="00AB39D5">
        <w:rPr>
          <w:rFonts w:ascii="Arial" w:hAnsi="Arial" w:cs="Arial"/>
          <w:sz w:val="26"/>
          <w:szCs w:val="26"/>
        </w:rPr>
        <w:t>Pública</w:t>
      </w:r>
      <w:r w:rsidRPr="00AB39D5">
        <w:rPr>
          <w:rFonts w:ascii="Arial" w:hAnsi="Arial" w:cs="Arial"/>
          <w:sz w:val="26"/>
          <w:szCs w:val="26"/>
        </w:rPr>
        <w:t xml:space="preserve"> Municipal, tiene las facultades suficientes para suscribir el presente contrato, así mismo para hacer obra pública en el Municipio de Guasave.</w:t>
      </w:r>
    </w:p>
    <w:p w:rsidR="00D80B18" w:rsidRPr="00571ADB" w:rsidRDefault="00D80B18" w:rsidP="007A74D6">
      <w:pPr>
        <w:jc w:val="both"/>
        <w:rPr>
          <w:rFonts w:ascii="Arial" w:hAnsi="Arial" w:cs="Arial"/>
          <w:sz w:val="26"/>
          <w:szCs w:val="26"/>
        </w:rPr>
      </w:pPr>
    </w:p>
    <w:p w:rsidR="000C6692" w:rsidRPr="00571ADB" w:rsidRDefault="007A74D6" w:rsidP="007A74D6">
      <w:pPr>
        <w:jc w:val="both"/>
        <w:rPr>
          <w:rFonts w:ascii="Arial" w:hAnsi="Arial" w:cs="Arial"/>
          <w:sz w:val="26"/>
          <w:szCs w:val="26"/>
        </w:rPr>
      </w:pPr>
      <w:r w:rsidRPr="00571ADB">
        <w:rPr>
          <w:rFonts w:ascii="Arial" w:hAnsi="Arial" w:cs="Arial"/>
          <w:b/>
          <w:sz w:val="26"/>
          <w:szCs w:val="26"/>
        </w:rPr>
        <w:t xml:space="preserve">1.8.- </w:t>
      </w:r>
      <w:r w:rsidR="00E557FD" w:rsidRPr="00571ADB">
        <w:rPr>
          <w:rFonts w:ascii="Arial" w:hAnsi="Arial" w:cs="Arial"/>
          <w:sz w:val="26"/>
          <w:szCs w:val="26"/>
        </w:rPr>
        <w:t>Que</w:t>
      </w:r>
      <w:r w:rsidR="00F20BF5" w:rsidRPr="00571ADB">
        <w:rPr>
          <w:rFonts w:ascii="Arial" w:hAnsi="Arial" w:cs="Arial"/>
          <w:sz w:val="26"/>
          <w:szCs w:val="26"/>
        </w:rPr>
        <w:t xml:space="preserve">  </w:t>
      </w:r>
      <w:r w:rsidR="00E557FD" w:rsidRPr="00571ADB">
        <w:rPr>
          <w:rFonts w:ascii="Arial" w:hAnsi="Arial" w:cs="Arial"/>
          <w:sz w:val="26"/>
          <w:szCs w:val="26"/>
        </w:rPr>
        <w:t xml:space="preserve"> </w:t>
      </w:r>
      <w:r w:rsidR="00637336" w:rsidRPr="00571ADB">
        <w:rPr>
          <w:rFonts w:ascii="Arial" w:hAnsi="Arial" w:cs="Arial"/>
          <w:sz w:val="26"/>
          <w:szCs w:val="26"/>
        </w:rPr>
        <w:t xml:space="preserve">para la </w:t>
      </w:r>
      <w:r w:rsidR="002E6A47" w:rsidRPr="00571ADB">
        <w:rPr>
          <w:rFonts w:ascii="Arial" w:hAnsi="Arial" w:cs="Arial"/>
          <w:sz w:val="26"/>
          <w:szCs w:val="26"/>
        </w:rPr>
        <w:t>r</w:t>
      </w:r>
      <w:r w:rsidR="00E557FD" w:rsidRPr="00571ADB">
        <w:rPr>
          <w:rFonts w:ascii="Arial" w:hAnsi="Arial" w:cs="Arial"/>
          <w:sz w:val="26"/>
          <w:szCs w:val="26"/>
        </w:rPr>
        <w:t xml:space="preserve">ealización </w:t>
      </w:r>
      <w:r w:rsidR="00F20BF5" w:rsidRPr="00571ADB">
        <w:rPr>
          <w:rFonts w:ascii="Arial" w:hAnsi="Arial" w:cs="Arial"/>
          <w:sz w:val="26"/>
          <w:szCs w:val="26"/>
        </w:rPr>
        <w:t xml:space="preserve">  </w:t>
      </w:r>
      <w:r w:rsidR="00E557FD" w:rsidRPr="00571ADB">
        <w:rPr>
          <w:rFonts w:ascii="Arial" w:hAnsi="Arial" w:cs="Arial"/>
          <w:sz w:val="26"/>
          <w:szCs w:val="26"/>
        </w:rPr>
        <w:t>de</w:t>
      </w:r>
      <w:r w:rsidR="00F20BF5" w:rsidRPr="00571ADB">
        <w:rPr>
          <w:rFonts w:ascii="Arial" w:hAnsi="Arial" w:cs="Arial"/>
          <w:sz w:val="26"/>
          <w:szCs w:val="26"/>
        </w:rPr>
        <w:t xml:space="preserve">  </w:t>
      </w:r>
      <w:r w:rsidR="00E557FD" w:rsidRPr="00571ADB">
        <w:rPr>
          <w:rFonts w:ascii="Arial" w:hAnsi="Arial" w:cs="Arial"/>
          <w:sz w:val="26"/>
          <w:szCs w:val="26"/>
        </w:rPr>
        <w:t xml:space="preserve"> Obras</w:t>
      </w:r>
      <w:r w:rsidR="00F20BF5" w:rsidRPr="00571ADB">
        <w:rPr>
          <w:rFonts w:ascii="Arial" w:hAnsi="Arial" w:cs="Arial"/>
          <w:sz w:val="26"/>
          <w:szCs w:val="26"/>
        </w:rPr>
        <w:t xml:space="preserve">  </w:t>
      </w:r>
      <w:r w:rsidR="00E557FD" w:rsidRPr="00571ADB">
        <w:rPr>
          <w:rFonts w:ascii="Arial" w:hAnsi="Arial" w:cs="Arial"/>
          <w:sz w:val="26"/>
          <w:szCs w:val="26"/>
        </w:rPr>
        <w:t xml:space="preserve"> Públicas,</w:t>
      </w:r>
      <w:r w:rsidR="00F20BF5" w:rsidRPr="00571ADB">
        <w:rPr>
          <w:rFonts w:ascii="Arial" w:hAnsi="Arial" w:cs="Arial"/>
          <w:sz w:val="26"/>
          <w:szCs w:val="26"/>
        </w:rPr>
        <w:t xml:space="preserve">  </w:t>
      </w:r>
      <w:r w:rsidR="00E557FD" w:rsidRPr="00571ADB">
        <w:rPr>
          <w:rFonts w:ascii="Arial" w:hAnsi="Arial" w:cs="Arial"/>
          <w:sz w:val="26"/>
          <w:szCs w:val="26"/>
        </w:rPr>
        <w:t xml:space="preserve"> ha </w:t>
      </w:r>
      <w:r w:rsidR="00F20BF5" w:rsidRPr="00571ADB">
        <w:rPr>
          <w:rFonts w:ascii="Arial" w:hAnsi="Arial" w:cs="Arial"/>
          <w:sz w:val="26"/>
          <w:szCs w:val="26"/>
        </w:rPr>
        <w:t xml:space="preserve">  </w:t>
      </w:r>
      <w:r w:rsidR="00E557FD" w:rsidRPr="00571ADB">
        <w:rPr>
          <w:rFonts w:ascii="Arial" w:hAnsi="Arial" w:cs="Arial"/>
          <w:sz w:val="26"/>
          <w:szCs w:val="26"/>
        </w:rPr>
        <w:t>considerado</w:t>
      </w:r>
      <w:r w:rsidR="00F20BF5" w:rsidRPr="00571ADB">
        <w:rPr>
          <w:rFonts w:ascii="Arial" w:hAnsi="Arial" w:cs="Arial"/>
          <w:sz w:val="26"/>
          <w:szCs w:val="26"/>
        </w:rPr>
        <w:t xml:space="preserve">  </w:t>
      </w:r>
      <w:r w:rsidR="00E557FD" w:rsidRPr="00571ADB">
        <w:rPr>
          <w:rFonts w:ascii="Arial" w:hAnsi="Arial" w:cs="Arial"/>
          <w:sz w:val="26"/>
          <w:szCs w:val="26"/>
        </w:rPr>
        <w:t xml:space="preserve"> procedente</w:t>
      </w:r>
      <w:r w:rsidR="00F20BF5" w:rsidRPr="00571ADB">
        <w:rPr>
          <w:rFonts w:ascii="Arial" w:hAnsi="Arial" w:cs="Arial"/>
          <w:sz w:val="26"/>
          <w:szCs w:val="26"/>
        </w:rPr>
        <w:t xml:space="preserve">  </w:t>
      </w:r>
      <w:r w:rsidR="00E557FD" w:rsidRPr="00571ADB">
        <w:rPr>
          <w:rFonts w:ascii="Arial" w:hAnsi="Arial" w:cs="Arial"/>
          <w:sz w:val="26"/>
          <w:szCs w:val="26"/>
        </w:rPr>
        <w:t xml:space="preserve"> y</w:t>
      </w:r>
      <w:r w:rsidR="0024168A">
        <w:rPr>
          <w:rFonts w:ascii="Arial" w:hAnsi="Arial" w:cs="Arial"/>
          <w:sz w:val="26"/>
          <w:szCs w:val="26"/>
        </w:rPr>
        <w:t xml:space="preserve"> </w:t>
      </w:r>
      <w:r w:rsidR="00E557FD" w:rsidRPr="00571ADB">
        <w:rPr>
          <w:rFonts w:ascii="Arial" w:hAnsi="Arial" w:cs="Arial"/>
          <w:sz w:val="26"/>
          <w:szCs w:val="26"/>
        </w:rPr>
        <w:t>necesaria</w:t>
      </w:r>
      <w:r w:rsidR="0024168A">
        <w:rPr>
          <w:rFonts w:ascii="Arial" w:hAnsi="Arial" w:cs="Arial"/>
          <w:sz w:val="26"/>
          <w:szCs w:val="26"/>
        </w:rPr>
        <w:t xml:space="preserve"> </w:t>
      </w:r>
      <w:r w:rsidR="00E557FD" w:rsidRPr="00571ADB">
        <w:rPr>
          <w:rFonts w:ascii="Arial" w:hAnsi="Arial" w:cs="Arial"/>
          <w:sz w:val="26"/>
          <w:szCs w:val="26"/>
        </w:rPr>
        <w:t xml:space="preserve">la </w:t>
      </w:r>
      <w:r w:rsidR="002E6A47" w:rsidRPr="00571ADB">
        <w:rPr>
          <w:rFonts w:ascii="Arial" w:hAnsi="Arial" w:cs="Arial"/>
          <w:sz w:val="26"/>
          <w:szCs w:val="26"/>
        </w:rPr>
        <w:t>e</w:t>
      </w:r>
      <w:r w:rsidR="00E557FD" w:rsidRPr="00571ADB">
        <w:rPr>
          <w:rFonts w:ascii="Arial" w:hAnsi="Arial" w:cs="Arial"/>
          <w:sz w:val="26"/>
          <w:szCs w:val="26"/>
        </w:rPr>
        <w:t xml:space="preserve">jecución </w:t>
      </w:r>
      <w:r w:rsidR="00702055">
        <w:rPr>
          <w:rFonts w:ascii="Arial" w:hAnsi="Arial" w:cs="Arial"/>
          <w:sz w:val="26"/>
          <w:szCs w:val="26"/>
        </w:rPr>
        <w:t>co</w:t>
      </w:r>
      <w:r w:rsidR="00E557FD" w:rsidRPr="00571ADB">
        <w:rPr>
          <w:rFonts w:ascii="Arial" w:hAnsi="Arial" w:cs="Arial"/>
          <w:sz w:val="26"/>
          <w:szCs w:val="26"/>
        </w:rPr>
        <w:t>rrespondiente a la</w:t>
      </w:r>
      <w:r w:rsidR="00637336" w:rsidRPr="00571ADB">
        <w:rPr>
          <w:rFonts w:ascii="Arial" w:hAnsi="Arial" w:cs="Arial"/>
          <w:sz w:val="26"/>
          <w:szCs w:val="26"/>
        </w:rPr>
        <w:t xml:space="preserve"> obra</w:t>
      </w:r>
      <w:r w:rsidR="00E557FD" w:rsidRPr="00571ADB">
        <w:rPr>
          <w:rFonts w:ascii="Arial" w:hAnsi="Arial" w:cs="Arial"/>
          <w:sz w:val="26"/>
          <w:szCs w:val="26"/>
        </w:rPr>
        <w:t>:</w:t>
      </w:r>
    </w:p>
    <w:p w:rsidR="00B05AE6" w:rsidRPr="00571ADB" w:rsidRDefault="00B05AE6" w:rsidP="00F20BF5">
      <w:pPr>
        <w:jc w:val="both"/>
        <w:rPr>
          <w:rFonts w:ascii="Arial" w:hAnsi="Arial" w:cs="Arial"/>
          <w:sz w:val="26"/>
          <w:szCs w:val="26"/>
        </w:rPr>
      </w:pPr>
    </w:p>
    <w:p w:rsidR="006764B1" w:rsidRDefault="00345C40" w:rsidP="00624F9F">
      <w:pPr>
        <w:tabs>
          <w:tab w:val="left" w:pos="2800"/>
        </w:tabs>
        <w:jc w:val="both"/>
        <w:rPr>
          <w:rFonts w:ascii="Arial" w:hAnsi="Arial" w:cs="Arial"/>
          <w:b/>
          <w:bCs/>
          <w:sz w:val="28"/>
          <w:szCs w:val="28"/>
          <w:lang w:val="es-ES_tradnl"/>
        </w:rPr>
      </w:pPr>
      <w:r w:rsidRPr="00345C40">
        <w:rPr>
          <w:rFonts w:ascii="Arial" w:hAnsi="Arial" w:cs="Arial"/>
          <w:b/>
          <w:bCs/>
          <w:sz w:val="28"/>
          <w:szCs w:val="28"/>
          <w:lang w:val="es-ES_tradnl"/>
        </w:rPr>
        <w:t>PAVIMENTO CON CONCRETO HIDRAULICO Y GUARNICIONES TIPO "L" PARA LA CALLE 6 DE MAYO ENTRE CARRETERA EL SERRANO Y CALLE SIN NOMBRE, EN LA COMUNIDAD DE LAS BRISAS-EJIDO EMILIANO ZAPATA, MUNICIPIO DE GUASAVE, ESTADO DE SINALOA.</w:t>
      </w:r>
    </w:p>
    <w:p w:rsidR="00A20421" w:rsidRPr="007364FA" w:rsidRDefault="00A20421" w:rsidP="00624F9F">
      <w:pPr>
        <w:tabs>
          <w:tab w:val="left" w:pos="2800"/>
        </w:tabs>
        <w:jc w:val="both"/>
        <w:rPr>
          <w:rFonts w:ascii="Arial" w:hAnsi="Arial" w:cs="Arial"/>
          <w:b/>
          <w:sz w:val="26"/>
          <w:szCs w:val="26"/>
          <w:lang w:val="es-ES_tradnl"/>
        </w:rPr>
      </w:pPr>
    </w:p>
    <w:p w:rsidR="00C43C4E" w:rsidRPr="00C43C4E" w:rsidRDefault="008618C9" w:rsidP="00C43C4E">
      <w:pPr>
        <w:autoSpaceDE w:val="0"/>
        <w:autoSpaceDN w:val="0"/>
        <w:adjustRightInd w:val="0"/>
        <w:jc w:val="both"/>
        <w:rPr>
          <w:rFonts w:ascii="Arial" w:hAnsi="Arial" w:cs="Arial"/>
          <w:color w:val="FF0000"/>
          <w:sz w:val="26"/>
          <w:szCs w:val="26"/>
        </w:rPr>
      </w:pPr>
      <w:r w:rsidRPr="00571ADB">
        <w:rPr>
          <w:rFonts w:ascii="Arial" w:hAnsi="Arial" w:cs="Arial"/>
          <w:b/>
          <w:sz w:val="26"/>
          <w:szCs w:val="26"/>
        </w:rPr>
        <w:t xml:space="preserve">1.9.- </w:t>
      </w:r>
      <w:r w:rsidRPr="00571ADB">
        <w:rPr>
          <w:rFonts w:ascii="Arial" w:hAnsi="Arial" w:cs="Arial"/>
          <w:sz w:val="26"/>
          <w:szCs w:val="26"/>
        </w:rPr>
        <w:t xml:space="preserve">Que   para   cubrir  las  erogaciones  que  se  deriven  del  presente  contrato,  el    Municipio de Guasave, Sinaloa </w:t>
      </w:r>
      <w:r w:rsidR="00BC2AEF">
        <w:rPr>
          <w:rFonts w:ascii="Arial" w:hAnsi="Arial" w:cs="Arial"/>
          <w:sz w:val="26"/>
          <w:szCs w:val="26"/>
        </w:rPr>
        <w:t>con recursos</w:t>
      </w:r>
      <w:r w:rsidRPr="00571ADB">
        <w:rPr>
          <w:rFonts w:ascii="Arial" w:hAnsi="Arial" w:cs="Arial"/>
          <w:sz w:val="26"/>
          <w:szCs w:val="26"/>
        </w:rPr>
        <w:t xml:space="preserve">  del  Programa  </w:t>
      </w:r>
      <w:r w:rsidRPr="00C22952">
        <w:rPr>
          <w:rFonts w:ascii="Arial" w:hAnsi="Arial" w:cs="Arial"/>
          <w:b/>
          <w:sz w:val="26"/>
          <w:szCs w:val="26"/>
          <w:lang w:val="es-ES_tradnl"/>
        </w:rPr>
        <w:t>“</w:t>
      </w:r>
      <w:r w:rsidR="000F783A">
        <w:rPr>
          <w:rFonts w:ascii="Arial" w:hAnsi="Arial" w:cs="Arial"/>
          <w:b/>
          <w:sz w:val="26"/>
          <w:szCs w:val="26"/>
          <w:lang w:val="es-ES_tradnl"/>
        </w:rPr>
        <w:t>PREDIAL RÚSTICO 202</w:t>
      </w:r>
      <w:r w:rsidR="00345C40">
        <w:rPr>
          <w:rFonts w:ascii="Arial" w:hAnsi="Arial" w:cs="Arial"/>
          <w:b/>
          <w:sz w:val="26"/>
          <w:szCs w:val="26"/>
          <w:lang w:val="es-ES_tradnl"/>
        </w:rPr>
        <w:t>1</w:t>
      </w:r>
      <w:r w:rsidRPr="00C22952">
        <w:rPr>
          <w:rFonts w:ascii="Arial" w:hAnsi="Arial" w:cs="Arial"/>
          <w:b/>
          <w:sz w:val="26"/>
          <w:szCs w:val="26"/>
          <w:lang w:val="es-ES_tradnl"/>
        </w:rPr>
        <w:t>”</w:t>
      </w:r>
      <w:r>
        <w:rPr>
          <w:b/>
          <w:lang w:val="es-MX" w:eastAsia="es-MX"/>
        </w:rPr>
        <w:t>,</w:t>
      </w:r>
      <w:r w:rsidRPr="00571ADB">
        <w:rPr>
          <w:rFonts w:ascii="Arial" w:hAnsi="Arial" w:cs="Arial"/>
          <w:sz w:val="26"/>
          <w:szCs w:val="26"/>
        </w:rPr>
        <w:t xml:space="preserve">  autorizaron la inve</w:t>
      </w:r>
      <w:r>
        <w:rPr>
          <w:rFonts w:ascii="Arial" w:hAnsi="Arial" w:cs="Arial"/>
          <w:sz w:val="26"/>
          <w:szCs w:val="26"/>
        </w:rPr>
        <w:t>rsión  correspondiente  a  la  obra  objeto  de  e</w:t>
      </w:r>
      <w:r w:rsidRPr="00571ADB">
        <w:rPr>
          <w:rFonts w:ascii="Arial" w:hAnsi="Arial" w:cs="Arial"/>
          <w:sz w:val="26"/>
          <w:szCs w:val="26"/>
        </w:rPr>
        <w:t>ste  contrato, para ser aplicado de acuerdo al esquema de inversión elaborado con tal efecto.</w:t>
      </w:r>
    </w:p>
    <w:p w:rsidR="00B05AE6" w:rsidRPr="00D65942" w:rsidRDefault="00B05AE6" w:rsidP="007364FA">
      <w:pPr>
        <w:autoSpaceDE w:val="0"/>
        <w:autoSpaceDN w:val="0"/>
        <w:adjustRightInd w:val="0"/>
        <w:jc w:val="both"/>
        <w:rPr>
          <w:rFonts w:ascii="Arial" w:hAnsi="Arial" w:cs="Arial"/>
          <w:color w:val="000000" w:themeColor="text1"/>
          <w:sz w:val="26"/>
          <w:szCs w:val="26"/>
        </w:rPr>
      </w:pPr>
    </w:p>
    <w:p w:rsidR="00385D85" w:rsidRPr="00345C40" w:rsidRDefault="00385D85" w:rsidP="00385D85">
      <w:pPr>
        <w:widowControl w:val="0"/>
        <w:autoSpaceDE w:val="0"/>
        <w:autoSpaceDN w:val="0"/>
        <w:adjustRightInd w:val="0"/>
        <w:ind w:left="567" w:hanging="567"/>
        <w:jc w:val="both"/>
        <w:rPr>
          <w:rFonts w:ascii="Arial" w:hAnsi="Arial" w:cs="Arial"/>
          <w:color w:val="FF0000"/>
          <w:sz w:val="26"/>
          <w:szCs w:val="26"/>
        </w:rPr>
      </w:pPr>
      <w:r w:rsidRPr="00345C40">
        <w:rPr>
          <w:rFonts w:ascii="Arial" w:hAnsi="Arial" w:cs="Arial"/>
          <w:b/>
          <w:color w:val="FF0000"/>
          <w:sz w:val="26"/>
          <w:szCs w:val="26"/>
        </w:rPr>
        <w:t xml:space="preserve">1.10.-  </w:t>
      </w:r>
      <w:r w:rsidRPr="00345C40">
        <w:rPr>
          <w:rFonts w:ascii="Arial" w:hAnsi="Arial" w:cs="Arial"/>
          <w:color w:val="FF0000"/>
          <w:sz w:val="26"/>
          <w:szCs w:val="26"/>
        </w:rPr>
        <w:t>Que   una   vez   cumplidos   los requisitos fijados para la disposición de estos</w:t>
      </w:r>
    </w:p>
    <w:p w:rsidR="00385D85" w:rsidRPr="00345C40" w:rsidRDefault="00385D85" w:rsidP="00385D85">
      <w:pPr>
        <w:widowControl w:val="0"/>
        <w:autoSpaceDE w:val="0"/>
        <w:autoSpaceDN w:val="0"/>
        <w:adjustRightInd w:val="0"/>
        <w:ind w:left="567" w:hanging="567"/>
        <w:jc w:val="both"/>
        <w:rPr>
          <w:rFonts w:ascii="Arial" w:hAnsi="Arial" w:cs="Arial"/>
          <w:color w:val="FF0000"/>
          <w:sz w:val="26"/>
          <w:szCs w:val="26"/>
        </w:rPr>
      </w:pPr>
      <w:r w:rsidRPr="00345C40">
        <w:rPr>
          <w:rFonts w:ascii="Arial" w:hAnsi="Arial" w:cs="Arial"/>
          <w:color w:val="FF0000"/>
          <w:sz w:val="26"/>
          <w:szCs w:val="26"/>
        </w:rPr>
        <w:t>recursos,   se   procedió   a   la   adjudicación   de   la   obra  por  el procedimiento de</w:t>
      </w:r>
    </w:p>
    <w:p w:rsidR="00385D85" w:rsidRPr="00345C40" w:rsidRDefault="00385D85" w:rsidP="00385D85">
      <w:pPr>
        <w:widowControl w:val="0"/>
        <w:autoSpaceDE w:val="0"/>
        <w:autoSpaceDN w:val="0"/>
        <w:adjustRightInd w:val="0"/>
        <w:ind w:left="567" w:hanging="567"/>
        <w:jc w:val="both"/>
        <w:rPr>
          <w:rFonts w:ascii="Arial" w:hAnsi="Arial" w:cs="Arial"/>
          <w:color w:val="FF0000"/>
          <w:sz w:val="26"/>
          <w:szCs w:val="26"/>
        </w:rPr>
      </w:pPr>
      <w:r w:rsidRPr="00345C40">
        <w:rPr>
          <w:rFonts w:ascii="Arial" w:hAnsi="Arial" w:cs="Arial"/>
          <w:color w:val="FF0000"/>
          <w:sz w:val="26"/>
          <w:szCs w:val="26"/>
        </w:rPr>
        <w:t xml:space="preserve">Licitación Pública   Nacional </w:t>
      </w:r>
      <w:r w:rsidRPr="00345C40">
        <w:rPr>
          <w:rFonts w:ascii="Arial" w:hAnsi="Arial" w:cs="Arial"/>
          <w:color w:val="FF0000"/>
          <w:sz w:val="26"/>
          <w:szCs w:val="26"/>
          <w:lang w:val="es-MX"/>
        </w:rPr>
        <w:t xml:space="preserve">en   base  al   </w:t>
      </w:r>
      <w:r w:rsidRPr="00345C40">
        <w:rPr>
          <w:rFonts w:ascii="Arial" w:hAnsi="Arial" w:cs="Arial"/>
          <w:color w:val="FF0000"/>
          <w:sz w:val="26"/>
          <w:szCs w:val="26"/>
        </w:rPr>
        <w:t xml:space="preserve">Art. 43  Fracción I Capítulo II de  la Ley  de </w:t>
      </w:r>
    </w:p>
    <w:p w:rsidR="00385D85" w:rsidRPr="00345C40" w:rsidRDefault="00385D85" w:rsidP="00385D85">
      <w:pPr>
        <w:widowControl w:val="0"/>
        <w:autoSpaceDE w:val="0"/>
        <w:autoSpaceDN w:val="0"/>
        <w:adjustRightInd w:val="0"/>
        <w:ind w:left="567" w:hanging="567"/>
        <w:jc w:val="both"/>
        <w:rPr>
          <w:rFonts w:ascii="Arial" w:hAnsi="Arial" w:cs="Arial"/>
          <w:color w:val="FF0000"/>
          <w:sz w:val="26"/>
          <w:szCs w:val="26"/>
          <w:lang w:val="es-MX"/>
        </w:rPr>
      </w:pPr>
      <w:r w:rsidRPr="00345C40">
        <w:rPr>
          <w:rFonts w:ascii="Arial" w:hAnsi="Arial" w:cs="Arial"/>
          <w:color w:val="FF0000"/>
          <w:sz w:val="26"/>
          <w:szCs w:val="26"/>
        </w:rPr>
        <w:t>Obras   Públicas  y   Servicios    Relacionados     con    las    Mismas</w:t>
      </w:r>
      <w:r w:rsidRPr="00345C40">
        <w:rPr>
          <w:rFonts w:ascii="Arial" w:hAnsi="Arial" w:cs="Arial"/>
          <w:color w:val="FF0000"/>
          <w:sz w:val="26"/>
          <w:szCs w:val="26"/>
          <w:lang w:val="es-MX"/>
        </w:rPr>
        <w:t xml:space="preserve">   del   Estado  de </w:t>
      </w:r>
    </w:p>
    <w:p w:rsidR="008618C9" w:rsidRPr="00874183" w:rsidRDefault="00385D85" w:rsidP="00385D85">
      <w:pPr>
        <w:widowControl w:val="0"/>
        <w:autoSpaceDE w:val="0"/>
        <w:autoSpaceDN w:val="0"/>
        <w:adjustRightInd w:val="0"/>
        <w:ind w:left="567" w:hanging="567"/>
        <w:jc w:val="both"/>
        <w:rPr>
          <w:rFonts w:ascii="Arial" w:hAnsi="Arial" w:cs="Arial"/>
          <w:b/>
          <w:sz w:val="26"/>
          <w:szCs w:val="26"/>
        </w:rPr>
      </w:pPr>
      <w:r w:rsidRPr="00345C40">
        <w:rPr>
          <w:rFonts w:ascii="Arial" w:hAnsi="Arial" w:cs="Arial"/>
          <w:color w:val="FF0000"/>
          <w:sz w:val="26"/>
          <w:szCs w:val="26"/>
          <w:lang w:val="es-MX"/>
        </w:rPr>
        <w:t>Sinaloa</w:t>
      </w:r>
      <w:r w:rsidRPr="00345C40">
        <w:rPr>
          <w:rFonts w:ascii="Arial" w:hAnsi="Arial" w:cs="Arial"/>
          <w:color w:val="FF0000"/>
          <w:sz w:val="26"/>
          <w:szCs w:val="26"/>
        </w:rPr>
        <w:t xml:space="preserve">, según  Acta  de  Fallo  del  día  </w:t>
      </w:r>
      <w:r w:rsidRPr="00345C40">
        <w:rPr>
          <w:rFonts w:ascii="Arial" w:hAnsi="Arial" w:cs="Arial"/>
          <w:b/>
          <w:color w:val="FF0000"/>
          <w:sz w:val="26"/>
          <w:szCs w:val="26"/>
          <w:u w:val="single"/>
        </w:rPr>
        <w:t>____</w:t>
      </w:r>
      <w:r w:rsidRPr="00345C40">
        <w:rPr>
          <w:rFonts w:ascii="Arial" w:hAnsi="Arial" w:cs="Arial"/>
          <w:color w:val="FF0000"/>
          <w:sz w:val="26"/>
          <w:szCs w:val="26"/>
        </w:rPr>
        <w:t xml:space="preserve">   del  mes de  </w:t>
      </w:r>
      <w:r w:rsidRPr="00345C40">
        <w:rPr>
          <w:rFonts w:ascii="Arial" w:hAnsi="Arial" w:cs="Arial"/>
          <w:b/>
          <w:color w:val="FF0000"/>
          <w:sz w:val="26"/>
          <w:szCs w:val="26"/>
          <w:u w:val="single"/>
        </w:rPr>
        <w:t>___________</w:t>
      </w:r>
      <w:r w:rsidRPr="00345C40">
        <w:rPr>
          <w:rFonts w:ascii="Arial" w:hAnsi="Arial" w:cs="Arial"/>
          <w:b/>
          <w:color w:val="FF0000"/>
          <w:sz w:val="26"/>
          <w:szCs w:val="26"/>
        </w:rPr>
        <w:t xml:space="preserve"> </w:t>
      </w:r>
      <w:r w:rsidRPr="00345C40">
        <w:rPr>
          <w:rFonts w:ascii="Arial" w:hAnsi="Arial" w:cs="Arial"/>
          <w:color w:val="FF0000"/>
          <w:sz w:val="26"/>
          <w:szCs w:val="26"/>
        </w:rPr>
        <w:t>del</w:t>
      </w:r>
      <w:r w:rsidRPr="00345C40">
        <w:rPr>
          <w:rFonts w:ascii="Arial" w:hAnsi="Arial" w:cs="Arial"/>
          <w:b/>
          <w:color w:val="FF0000"/>
          <w:sz w:val="26"/>
          <w:szCs w:val="26"/>
        </w:rPr>
        <w:t xml:space="preserve"> </w:t>
      </w:r>
      <w:r w:rsidRPr="00345C40">
        <w:rPr>
          <w:rFonts w:ascii="Arial" w:hAnsi="Arial" w:cs="Arial"/>
          <w:b/>
          <w:color w:val="FF0000"/>
          <w:sz w:val="26"/>
          <w:szCs w:val="26"/>
          <w:u w:val="single"/>
        </w:rPr>
        <w:t>_____</w:t>
      </w:r>
      <w:r w:rsidRPr="00345C40">
        <w:rPr>
          <w:rFonts w:ascii="Arial" w:hAnsi="Arial" w:cs="Arial"/>
          <w:b/>
          <w:color w:val="FF0000"/>
          <w:sz w:val="26"/>
          <w:szCs w:val="26"/>
        </w:rPr>
        <w:t>.</w:t>
      </w:r>
    </w:p>
    <w:p w:rsidR="0089187E" w:rsidRPr="00874183" w:rsidRDefault="0089187E" w:rsidP="0089187E">
      <w:pPr>
        <w:widowControl w:val="0"/>
        <w:autoSpaceDE w:val="0"/>
        <w:autoSpaceDN w:val="0"/>
        <w:adjustRightInd w:val="0"/>
        <w:ind w:left="567" w:hanging="567"/>
        <w:jc w:val="both"/>
        <w:rPr>
          <w:rFonts w:ascii="Arial" w:hAnsi="Arial" w:cs="Arial"/>
          <w:b/>
          <w:sz w:val="26"/>
          <w:szCs w:val="26"/>
        </w:rPr>
      </w:pPr>
    </w:p>
    <w:p w:rsidR="00385D85" w:rsidRDefault="00385D85" w:rsidP="00385D85">
      <w:pPr>
        <w:jc w:val="both"/>
        <w:rPr>
          <w:rFonts w:ascii="Arial" w:hAnsi="Arial" w:cs="Arial"/>
          <w:sz w:val="26"/>
          <w:szCs w:val="26"/>
        </w:rPr>
      </w:pPr>
      <w:r w:rsidRPr="003122AC">
        <w:rPr>
          <w:rFonts w:ascii="Arial" w:hAnsi="Arial" w:cs="Arial"/>
          <w:b/>
          <w:sz w:val="26"/>
          <w:szCs w:val="26"/>
        </w:rPr>
        <w:t xml:space="preserve">1.11.- </w:t>
      </w:r>
      <w:r w:rsidRPr="003122AC">
        <w:rPr>
          <w:rFonts w:ascii="Arial" w:hAnsi="Arial" w:cs="Arial"/>
          <w:sz w:val="26"/>
          <w:szCs w:val="26"/>
        </w:rPr>
        <w:t>Que   la   adjudicación  y  celebración  del  presente  contrato  se  sujeta</w:t>
      </w:r>
      <w:r w:rsidRPr="0024168A">
        <w:rPr>
          <w:rFonts w:ascii="Arial" w:hAnsi="Arial" w:cs="Arial"/>
          <w:sz w:val="26"/>
          <w:szCs w:val="26"/>
        </w:rPr>
        <w:t xml:space="preserve">  a las normas establecidas  en  la  Ley    de  Obras Públicas y Servicios Relacionadas con las Mismas</w:t>
      </w:r>
      <w:r>
        <w:rPr>
          <w:rFonts w:ascii="Arial" w:hAnsi="Arial" w:cs="Arial"/>
          <w:sz w:val="26"/>
          <w:szCs w:val="26"/>
        </w:rPr>
        <w:t xml:space="preserve"> del Estado de Sinaloa</w:t>
      </w:r>
      <w:r w:rsidRPr="0024168A">
        <w:rPr>
          <w:rFonts w:ascii="Arial" w:hAnsi="Arial" w:cs="Arial"/>
          <w:sz w:val="26"/>
          <w:szCs w:val="26"/>
        </w:rPr>
        <w:t xml:space="preserve">  y  demás  disposiciones  aplicables que norman sobre la materia.</w:t>
      </w:r>
    </w:p>
    <w:p w:rsidR="00BC2AEF" w:rsidRDefault="00BC2AEF" w:rsidP="00F20BF5">
      <w:pPr>
        <w:jc w:val="both"/>
        <w:rPr>
          <w:rFonts w:ascii="Arial" w:hAnsi="Arial" w:cs="Arial"/>
          <w:b/>
          <w:sz w:val="26"/>
          <w:szCs w:val="26"/>
        </w:rPr>
      </w:pPr>
    </w:p>
    <w:p w:rsidR="005C023D" w:rsidRPr="001148F7" w:rsidRDefault="005B6E71" w:rsidP="00F20BF5">
      <w:pPr>
        <w:jc w:val="both"/>
        <w:rPr>
          <w:rFonts w:ascii="Arial" w:hAnsi="Arial" w:cs="Arial"/>
          <w:b/>
          <w:sz w:val="26"/>
          <w:szCs w:val="26"/>
        </w:rPr>
      </w:pPr>
      <w:r w:rsidRPr="00571ADB">
        <w:rPr>
          <w:rFonts w:ascii="Arial" w:hAnsi="Arial" w:cs="Arial"/>
          <w:b/>
          <w:sz w:val="26"/>
          <w:szCs w:val="26"/>
        </w:rPr>
        <w:t xml:space="preserve">2.- </w:t>
      </w:r>
      <w:r w:rsidR="005C023D" w:rsidRPr="00571ADB">
        <w:rPr>
          <w:rFonts w:ascii="Arial" w:hAnsi="Arial" w:cs="Arial"/>
          <w:b/>
          <w:sz w:val="26"/>
          <w:szCs w:val="26"/>
        </w:rPr>
        <w:t xml:space="preserve">DECLARA </w:t>
      </w:r>
      <w:r w:rsidR="00BA40E4">
        <w:rPr>
          <w:rFonts w:ascii="Arial" w:hAnsi="Arial" w:cs="Arial"/>
          <w:b/>
          <w:sz w:val="26"/>
          <w:szCs w:val="26"/>
        </w:rPr>
        <w:t>“</w:t>
      </w:r>
      <w:r w:rsidR="005C023D" w:rsidRPr="00571ADB">
        <w:rPr>
          <w:rFonts w:ascii="Arial" w:hAnsi="Arial" w:cs="Arial"/>
          <w:b/>
          <w:sz w:val="26"/>
          <w:szCs w:val="26"/>
        </w:rPr>
        <w:t>EL CONTRATISTA</w:t>
      </w:r>
      <w:r w:rsidR="00BA40E4">
        <w:rPr>
          <w:rFonts w:ascii="Arial" w:hAnsi="Arial" w:cs="Arial"/>
          <w:b/>
          <w:sz w:val="26"/>
          <w:szCs w:val="26"/>
        </w:rPr>
        <w:t>”</w:t>
      </w:r>
      <w:r w:rsidR="005C023D" w:rsidRPr="00571ADB">
        <w:rPr>
          <w:rFonts w:ascii="Arial" w:hAnsi="Arial" w:cs="Arial"/>
          <w:b/>
          <w:sz w:val="26"/>
          <w:szCs w:val="26"/>
        </w:rPr>
        <w:t>:</w:t>
      </w:r>
    </w:p>
    <w:p w:rsidR="00F04A92" w:rsidRDefault="00F04A92" w:rsidP="00F20BF5">
      <w:pPr>
        <w:jc w:val="both"/>
        <w:rPr>
          <w:rFonts w:ascii="Arial" w:hAnsi="Arial" w:cs="Arial"/>
          <w:sz w:val="26"/>
          <w:szCs w:val="26"/>
        </w:rPr>
      </w:pPr>
    </w:p>
    <w:p w:rsidR="006F3E31" w:rsidRDefault="005B6E71" w:rsidP="00624F9F">
      <w:pPr>
        <w:jc w:val="both"/>
        <w:rPr>
          <w:rFonts w:ascii="Arial" w:hAnsi="Arial" w:cs="Arial"/>
          <w:sz w:val="26"/>
          <w:szCs w:val="26"/>
        </w:rPr>
      </w:pPr>
      <w:r w:rsidRPr="00571ADB">
        <w:rPr>
          <w:rFonts w:ascii="Arial" w:hAnsi="Arial" w:cs="Arial"/>
          <w:b/>
          <w:sz w:val="26"/>
          <w:szCs w:val="26"/>
        </w:rPr>
        <w:t>2.1.-</w:t>
      </w:r>
      <w:r w:rsidRPr="00571ADB">
        <w:rPr>
          <w:rFonts w:ascii="Arial" w:hAnsi="Arial" w:cs="Arial"/>
          <w:sz w:val="26"/>
          <w:szCs w:val="26"/>
        </w:rPr>
        <w:t xml:space="preserve"> </w:t>
      </w:r>
      <w:r w:rsidR="005C023D" w:rsidRPr="00571ADB">
        <w:rPr>
          <w:rFonts w:ascii="Arial" w:hAnsi="Arial" w:cs="Arial"/>
          <w:sz w:val="26"/>
          <w:szCs w:val="26"/>
        </w:rPr>
        <w:t xml:space="preserve">Que </w:t>
      </w:r>
      <w:r w:rsidR="000260F0" w:rsidRPr="00571ADB">
        <w:rPr>
          <w:rFonts w:ascii="Arial" w:hAnsi="Arial" w:cs="Arial"/>
          <w:sz w:val="26"/>
          <w:szCs w:val="26"/>
        </w:rPr>
        <w:t xml:space="preserve"> </w:t>
      </w:r>
      <w:r w:rsidR="005C023D" w:rsidRPr="00571ADB">
        <w:rPr>
          <w:rFonts w:ascii="Arial" w:hAnsi="Arial" w:cs="Arial"/>
          <w:sz w:val="26"/>
          <w:szCs w:val="26"/>
        </w:rPr>
        <w:t xml:space="preserve">tiene </w:t>
      </w:r>
      <w:r w:rsidR="000260F0" w:rsidRPr="00571ADB">
        <w:rPr>
          <w:rFonts w:ascii="Arial" w:hAnsi="Arial" w:cs="Arial"/>
          <w:sz w:val="26"/>
          <w:szCs w:val="26"/>
        </w:rPr>
        <w:t xml:space="preserve"> </w:t>
      </w:r>
      <w:r w:rsidR="005C023D" w:rsidRPr="00571ADB">
        <w:rPr>
          <w:rFonts w:ascii="Arial" w:hAnsi="Arial" w:cs="Arial"/>
          <w:sz w:val="26"/>
          <w:szCs w:val="26"/>
        </w:rPr>
        <w:t xml:space="preserve">capacidad </w:t>
      </w:r>
      <w:r w:rsidR="000260F0" w:rsidRPr="00571ADB">
        <w:rPr>
          <w:rFonts w:ascii="Arial" w:hAnsi="Arial" w:cs="Arial"/>
          <w:sz w:val="26"/>
          <w:szCs w:val="26"/>
        </w:rPr>
        <w:t xml:space="preserve"> </w:t>
      </w:r>
      <w:r w:rsidR="005C023D" w:rsidRPr="00571ADB">
        <w:rPr>
          <w:rFonts w:ascii="Arial" w:hAnsi="Arial" w:cs="Arial"/>
          <w:sz w:val="26"/>
          <w:szCs w:val="26"/>
        </w:rPr>
        <w:t>jurídica</w:t>
      </w:r>
      <w:r w:rsidR="000260F0" w:rsidRPr="00571ADB">
        <w:rPr>
          <w:rFonts w:ascii="Arial" w:hAnsi="Arial" w:cs="Arial"/>
          <w:sz w:val="26"/>
          <w:szCs w:val="26"/>
        </w:rPr>
        <w:t xml:space="preserve"> </w:t>
      </w:r>
      <w:r w:rsidR="005C023D" w:rsidRPr="00571ADB">
        <w:rPr>
          <w:rFonts w:ascii="Arial" w:hAnsi="Arial" w:cs="Arial"/>
          <w:sz w:val="26"/>
          <w:szCs w:val="26"/>
        </w:rPr>
        <w:t xml:space="preserve"> y </w:t>
      </w:r>
      <w:r w:rsidR="000260F0" w:rsidRPr="00571ADB">
        <w:rPr>
          <w:rFonts w:ascii="Arial" w:hAnsi="Arial" w:cs="Arial"/>
          <w:sz w:val="26"/>
          <w:szCs w:val="26"/>
        </w:rPr>
        <w:t xml:space="preserve"> </w:t>
      </w:r>
      <w:r w:rsidR="005C023D" w:rsidRPr="00571ADB">
        <w:rPr>
          <w:rFonts w:ascii="Arial" w:hAnsi="Arial" w:cs="Arial"/>
          <w:sz w:val="26"/>
          <w:szCs w:val="26"/>
        </w:rPr>
        <w:t>reúne</w:t>
      </w:r>
      <w:r w:rsidR="000260F0" w:rsidRPr="00571ADB">
        <w:rPr>
          <w:rFonts w:ascii="Arial" w:hAnsi="Arial" w:cs="Arial"/>
          <w:sz w:val="26"/>
          <w:szCs w:val="26"/>
        </w:rPr>
        <w:t xml:space="preserve"> </w:t>
      </w:r>
      <w:r w:rsidR="005C023D" w:rsidRPr="00571ADB">
        <w:rPr>
          <w:rFonts w:ascii="Arial" w:hAnsi="Arial" w:cs="Arial"/>
          <w:sz w:val="26"/>
          <w:szCs w:val="26"/>
        </w:rPr>
        <w:t xml:space="preserve"> las </w:t>
      </w:r>
      <w:r w:rsidR="000260F0" w:rsidRPr="00571ADB">
        <w:rPr>
          <w:rFonts w:ascii="Arial" w:hAnsi="Arial" w:cs="Arial"/>
          <w:sz w:val="26"/>
          <w:szCs w:val="26"/>
        </w:rPr>
        <w:t xml:space="preserve"> </w:t>
      </w:r>
      <w:r w:rsidR="005C023D" w:rsidRPr="00571ADB">
        <w:rPr>
          <w:rFonts w:ascii="Arial" w:hAnsi="Arial" w:cs="Arial"/>
          <w:sz w:val="26"/>
          <w:szCs w:val="26"/>
        </w:rPr>
        <w:t>condiciones</w:t>
      </w:r>
      <w:r w:rsidR="000260F0" w:rsidRPr="00571ADB">
        <w:rPr>
          <w:rFonts w:ascii="Arial" w:hAnsi="Arial" w:cs="Arial"/>
          <w:sz w:val="26"/>
          <w:szCs w:val="26"/>
        </w:rPr>
        <w:t xml:space="preserve"> </w:t>
      </w:r>
      <w:r w:rsidR="005C023D" w:rsidRPr="00571ADB">
        <w:rPr>
          <w:rFonts w:ascii="Arial" w:hAnsi="Arial" w:cs="Arial"/>
          <w:sz w:val="26"/>
          <w:szCs w:val="26"/>
        </w:rPr>
        <w:t xml:space="preserve"> técnicas</w:t>
      </w:r>
      <w:r w:rsidR="000260F0" w:rsidRPr="00571ADB">
        <w:rPr>
          <w:rFonts w:ascii="Arial" w:hAnsi="Arial" w:cs="Arial"/>
          <w:sz w:val="26"/>
          <w:szCs w:val="26"/>
        </w:rPr>
        <w:t xml:space="preserve"> </w:t>
      </w:r>
      <w:r w:rsidR="005C023D" w:rsidRPr="00571ADB">
        <w:rPr>
          <w:rFonts w:ascii="Arial" w:hAnsi="Arial" w:cs="Arial"/>
          <w:sz w:val="26"/>
          <w:szCs w:val="26"/>
        </w:rPr>
        <w:t>y el equipamiento</w:t>
      </w:r>
      <w:r w:rsidR="00FD6776" w:rsidRPr="00571ADB">
        <w:rPr>
          <w:rFonts w:ascii="Arial" w:hAnsi="Arial" w:cs="Arial"/>
          <w:sz w:val="26"/>
          <w:szCs w:val="26"/>
        </w:rPr>
        <w:t xml:space="preserve"> </w:t>
      </w:r>
      <w:r w:rsidR="000260F0" w:rsidRPr="00571ADB">
        <w:rPr>
          <w:rFonts w:ascii="Arial" w:hAnsi="Arial" w:cs="Arial"/>
          <w:sz w:val="26"/>
          <w:szCs w:val="26"/>
        </w:rPr>
        <w:t>n</w:t>
      </w:r>
      <w:r w:rsidR="005C023D" w:rsidRPr="00571ADB">
        <w:rPr>
          <w:rFonts w:ascii="Arial" w:hAnsi="Arial" w:cs="Arial"/>
          <w:sz w:val="26"/>
          <w:szCs w:val="26"/>
        </w:rPr>
        <w:t>ecesario</w:t>
      </w:r>
      <w:r w:rsidR="000260F0" w:rsidRPr="00571ADB">
        <w:rPr>
          <w:rFonts w:ascii="Arial" w:hAnsi="Arial" w:cs="Arial"/>
          <w:sz w:val="26"/>
          <w:szCs w:val="26"/>
        </w:rPr>
        <w:t xml:space="preserve"> </w:t>
      </w:r>
      <w:r w:rsidR="005C023D" w:rsidRPr="00571ADB">
        <w:rPr>
          <w:rFonts w:ascii="Arial" w:hAnsi="Arial" w:cs="Arial"/>
          <w:sz w:val="26"/>
          <w:szCs w:val="26"/>
        </w:rPr>
        <w:t xml:space="preserve"> para</w:t>
      </w:r>
      <w:r w:rsidR="000260F0" w:rsidRPr="00571ADB">
        <w:rPr>
          <w:rFonts w:ascii="Arial" w:hAnsi="Arial" w:cs="Arial"/>
          <w:sz w:val="26"/>
          <w:szCs w:val="26"/>
        </w:rPr>
        <w:t xml:space="preserve"> </w:t>
      </w:r>
      <w:r w:rsidR="005C023D" w:rsidRPr="00571ADB">
        <w:rPr>
          <w:rFonts w:ascii="Arial" w:hAnsi="Arial" w:cs="Arial"/>
          <w:sz w:val="26"/>
          <w:szCs w:val="26"/>
        </w:rPr>
        <w:t xml:space="preserve"> contratar</w:t>
      </w:r>
      <w:r w:rsidR="000260F0" w:rsidRPr="00571ADB">
        <w:rPr>
          <w:rFonts w:ascii="Arial" w:hAnsi="Arial" w:cs="Arial"/>
          <w:sz w:val="26"/>
          <w:szCs w:val="26"/>
        </w:rPr>
        <w:t xml:space="preserve"> </w:t>
      </w:r>
      <w:r w:rsidR="005C023D" w:rsidRPr="00571ADB">
        <w:rPr>
          <w:rFonts w:ascii="Arial" w:hAnsi="Arial" w:cs="Arial"/>
          <w:sz w:val="26"/>
          <w:szCs w:val="26"/>
        </w:rPr>
        <w:t xml:space="preserve"> y </w:t>
      </w:r>
      <w:r w:rsidR="000260F0" w:rsidRPr="00571ADB">
        <w:rPr>
          <w:rFonts w:ascii="Arial" w:hAnsi="Arial" w:cs="Arial"/>
          <w:sz w:val="26"/>
          <w:szCs w:val="26"/>
        </w:rPr>
        <w:t xml:space="preserve"> </w:t>
      </w:r>
      <w:r w:rsidR="005C023D" w:rsidRPr="00571ADB">
        <w:rPr>
          <w:rFonts w:ascii="Arial" w:hAnsi="Arial" w:cs="Arial"/>
          <w:sz w:val="26"/>
          <w:szCs w:val="26"/>
        </w:rPr>
        <w:t>obligarse</w:t>
      </w:r>
      <w:r w:rsidR="000260F0" w:rsidRPr="00571ADB">
        <w:rPr>
          <w:rFonts w:ascii="Arial" w:hAnsi="Arial" w:cs="Arial"/>
          <w:sz w:val="26"/>
          <w:szCs w:val="26"/>
        </w:rPr>
        <w:t xml:space="preserve"> </w:t>
      </w:r>
      <w:r w:rsidR="005C023D" w:rsidRPr="00571ADB">
        <w:rPr>
          <w:rFonts w:ascii="Arial" w:hAnsi="Arial" w:cs="Arial"/>
          <w:sz w:val="26"/>
          <w:szCs w:val="26"/>
        </w:rPr>
        <w:t xml:space="preserve"> para</w:t>
      </w:r>
      <w:r w:rsidR="000260F0" w:rsidRPr="00571ADB">
        <w:rPr>
          <w:rFonts w:ascii="Arial" w:hAnsi="Arial" w:cs="Arial"/>
          <w:sz w:val="26"/>
          <w:szCs w:val="26"/>
        </w:rPr>
        <w:t xml:space="preserve"> </w:t>
      </w:r>
      <w:r w:rsidR="005C023D" w:rsidRPr="00571ADB">
        <w:rPr>
          <w:rFonts w:ascii="Arial" w:hAnsi="Arial" w:cs="Arial"/>
          <w:sz w:val="26"/>
          <w:szCs w:val="26"/>
        </w:rPr>
        <w:t xml:space="preserve"> la </w:t>
      </w:r>
      <w:r w:rsidR="000260F0" w:rsidRPr="00571ADB">
        <w:rPr>
          <w:rFonts w:ascii="Arial" w:hAnsi="Arial" w:cs="Arial"/>
          <w:sz w:val="26"/>
          <w:szCs w:val="26"/>
        </w:rPr>
        <w:t xml:space="preserve"> </w:t>
      </w:r>
      <w:r w:rsidR="005C023D" w:rsidRPr="00571ADB">
        <w:rPr>
          <w:rFonts w:ascii="Arial" w:hAnsi="Arial" w:cs="Arial"/>
          <w:sz w:val="26"/>
          <w:szCs w:val="26"/>
        </w:rPr>
        <w:t>ejecución</w:t>
      </w:r>
      <w:r w:rsidR="000260F0" w:rsidRPr="00571ADB">
        <w:rPr>
          <w:rFonts w:ascii="Arial" w:hAnsi="Arial" w:cs="Arial"/>
          <w:sz w:val="26"/>
          <w:szCs w:val="26"/>
        </w:rPr>
        <w:t xml:space="preserve"> </w:t>
      </w:r>
      <w:r w:rsidR="00F2175D">
        <w:rPr>
          <w:rFonts w:ascii="Arial" w:hAnsi="Arial" w:cs="Arial"/>
          <w:sz w:val="26"/>
          <w:szCs w:val="26"/>
        </w:rPr>
        <w:t xml:space="preserve"> de las obras objeto de e</w:t>
      </w:r>
      <w:r w:rsidR="005C023D" w:rsidRPr="00571ADB">
        <w:rPr>
          <w:rFonts w:ascii="Arial" w:hAnsi="Arial" w:cs="Arial"/>
          <w:sz w:val="26"/>
          <w:szCs w:val="26"/>
        </w:rPr>
        <w:t>ste</w:t>
      </w:r>
      <w:r w:rsidR="00FD6776" w:rsidRPr="00571ADB">
        <w:rPr>
          <w:rFonts w:ascii="Arial" w:hAnsi="Arial" w:cs="Arial"/>
          <w:sz w:val="26"/>
          <w:szCs w:val="26"/>
        </w:rPr>
        <w:t xml:space="preserve"> </w:t>
      </w:r>
      <w:r w:rsidR="000260F0" w:rsidRPr="00571ADB">
        <w:rPr>
          <w:rFonts w:ascii="Arial" w:hAnsi="Arial" w:cs="Arial"/>
          <w:sz w:val="26"/>
          <w:szCs w:val="26"/>
        </w:rPr>
        <w:t>c</w:t>
      </w:r>
      <w:r w:rsidR="005C023D" w:rsidRPr="00571ADB">
        <w:rPr>
          <w:rFonts w:ascii="Arial" w:hAnsi="Arial" w:cs="Arial"/>
          <w:sz w:val="26"/>
          <w:szCs w:val="26"/>
        </w:rPr>
        <w:t xml:space="preserve">ontrato y que dispone de la organización y </w:t>
      </w:r>
      <w:r w:rsidR="006F3E31" w:rsidRPr="00571ADB">
        <w:rPr>
          <w:rFonts w:ascii="Arial" w:hAnsi="Arial" w:cs="Arial"/>
          <w:sz w:val="26"/>
          <w:szCs w:val="26"/>
        </w:rPr>
        <w:t>elementos necesarios para ello.</w:t>
      </w:r>
    </w:p>
    <w:p w:rsidR="000F56F5" w:rsidRDefault="000F56F5" w:rsidP="00624F9F">
      <w:pPr>
        <w:jc w:val="both"/>
        <w:rPr>
          <w:rFonts w:ascii="Arial" w:hAnsi="Arial" w:cs="Arial"/>
          <w:sz w:val="26"/>
          <w:szCs w:val="26"/>
        </w:rPr>
      </w:pPr>
    </w:p>
    <w:p w:rsidR="00791D2B" w:rsidRPr="003F1F3E" w:rsidRDefault="009924B3" w:rsidP="00791D2B">
      <w:pPr>
        <w:jc w:val="both"/>
        <w:rPr>
          <w:rFonts w:ascii="Arial" w:hAnsi="Arial" w:cs="Arial"/>
          <w:color w:val="FF0000"/>
        </w:rPr>
      </w:pPr>
      <w:r w:rsidRPr="00F13D68">
        <w:rPr>
          <w:rFonts w:ascii="Arial" w:hAnsi="Arial" w:cs="Arial"/>
          <w:b/>
          <w:sz w:val="26"/>
          <w:szCs w:val="26"/>
        </w:rPr>
        <w:t>2.2</w:t>
      </w:r>
      <w:r w:rsidRPr="00F13D68">
        <w:rPr>
          <w:rFonts w:ascii="Arial" w:hAnsi="Arial" w:cs="Arial"/>
          <w:sz w:val="26"/>
          <w:szCs w:val="26"/>
        </w:rPr>
        <w:t>.- Que se encuentra debidamente inscrito en la Secretaria de Hacienda y Crédito Público con R.F.C. No.</w:t>
      </w:r>
      <w:r w:rsidR="00A822FA">
        <w:rPr>
          <w:rFonts w:ascii="Arial" w:hAnsi="Arial" w:cs="Arial"/>
          <w:b/>
          <w:sz w:val="26"/>
          <w:szCs w:val="26"/>
          <w:u w:val="single"/>
        </w:rPr>
        <w:t>_______________</w:t>
      </w:r>
      <w:r w:rsidRPr="00277F92">
        <w:rPr>
          <w:rFonts w:ascii="Arial" w:hAnsi="Arial" w:cs="Arial"/>
          <w:b/>
          <w:sz w:val="26"/>
          <w:szCs w:val="26"/>
        </w:rPr>
        <w:t xml:space="preserve"> </w:t>
      </w:r>
      <w:r w:rsidRPr="00F13D68">
        <w:rPr>
          <w:rFonts w:ascii="Arial" w:hAnsi="Arial" w:cs="Arial"/>
          <w:sz w:val="26"/>
          <w:szCs w:val="26"/>
        </w:rPr>
        <w:t>y que mantiene vigentes los registros  de  INFONAVIT, I.M.S.S. y demás relativos al giro de su empresa.</w:t>
      </w:r>
    </w:p>
    <w:p w:rsidR="00BC2AEF" w:rsidRDefault="00BC2AEF" w:rsidP="00791D2B">
      <w:pPr>
        <w:jc w:val="both"/>
        <w:rPr>
          <w:rFonts w:ascii="Arial" w:hAnsi="Arial" w:cs="Arial"/>
          <w:b/>
          <w:sz w:val="26"/>
          <w:szCs w:val="26"/>
        </w:rPr>
      </w:pPr>
    </w:p>
    <w:p w:rsidR="00E35208" w:rsidRDefault="00E35208" w:rsidP="00791D2B">
      <w:pPr>
        <w:jc w:val="both"/>
        <w:rPr>
          <w:rFonts w:ascii="Arial" w:hAnsi="Arial" w:cs="Arial"/>
          <w:b/>
          <w:sz w:val="26"/>
          <w:szCs w:val="26"/>
        </w:rPr>
      </w:pPr>
    </w:p>
    <w:p w:rsidR="00345C40" w:rsidRDefault="00345C40" w:rsidP="009924B3">
      <w:pPr>
        <w:jc w:val="both"/>
        <w:rPr>
          <w:rFonts w:ascii="Arial" w:hAnsi="Arial" w:cs="Arial"/>
          <w:b/>
          <w:sz w:val="26"/>
          <w:szCs w:val="26"/>
        </w:rPr>
      </w:pPr>
    </w:p>
    <w:p w:rsidR="009924B3" w:rsidRPr="001C14D3" w:rsidRDefault="006764B1" w:rsidP="009924B3">
      <w:pPr>
        <w:jc w:val="both"/>
        <w:rPr>
          <w:rFonts w:ascii="Arial" w:hAnsi="Arial" w:cs="Arial"/>
          <w:sz w:val="26"/>
          <w:szCs w:val="26"/>
        </w:rPr>
      </w:pPr>
      <w:r w:rsidRPr="001C14D3">
        <w:rPr>
          <w:rFonts w:ascii="Arial" w:hAnsi="Arial" w:cs="Arial"/>
          <w:b/>
          <w:sz w:val="26"/>
          <w:szCs w:val="26"/>
        </w:rPr>
        <w:t>2.3</w:t>
      </w:r>
      <w:r w:rsidRPr="001C14D3">
        <w:rPr>
          <w:rFonts w:ascii="Arial" w:hAnsi="Arial" w:cs="Arial"/>
          <w:sz w:val="26"/>
          <w:szCs w:val="26"/>
        </w:rPr>
        <w:t xml:space="preserve">.- Que en la Ciudad de </w:t>
      </w:r>
      <w:r w:rsidR="00A822FA">
        <w:rPr>
          <w:rFonts w:ascii="Arial" w:hAnsi="Arial" w:cs="Arial"/>
          <w:sz w:val="26"/>
          <w:szCs w:val="26"/>
        </w:rPr>
        <w:t>__________</w:t>
      </w:r>
      <w:r w:rsidRPr="001C14D3">
        <w:rPr>
          <w:rFonts w:ascii="Arial" w:hAnsi="Arial" w:cs="Arial"/>
          <w:sz w:val="26"/>
          <w:szCs w:val="26"/>
        </w:rPr>
        <w:t xml:space="preserve">, el día </w:t>
      </w:r>
      <w:r w:rsidR="00A822FA">
        <w:rPr>
          <w:rFonts w:ascii="Arial" w:hAnsi="Arial" w:cs="Arial"/>
          <w:sz w:val="26"/>
          <w:szCs w:val="26"/>
        </w:rPr>
        <w:t>____</w:t>
      </w:r>
      <w:r w:rsidRPr="001C14D3">
        <w:rPr>
          <w:rFonts w:ascii="Arial" w:hAnsi="Arial" w:cs="Arial"/>
          <w:sz w:val="26"/>
          <w:szCs w:val="26"/>
        </w:rPr>
        <w:t xml:space="preserve"> de </w:t>
      </w:r>
      <w:r w:rsidR="00A822FA">
        <w:rPr>
          <w:rFonts w:ascii="Arial" w:hAnsi="Arial" w:cs="Arial"/>
          <w:sz w:val="26"/>
          <w:szCs w:val="26"/>
        </w:rPr>
        <w:t>_____</w:t>
      </w:r>
      <w:r w:rsidRPr="001C14D3">
        <w:rPr>
          <w:rFonts w:ascii="Arial" w:hAnsi="Arial" w:cs="Arial"/>
          <w:sz w:val="26"/>
          <w:szCs w:val="26"/>
        </w:rPr>
        <w:t xml:space="preserve"> del  año </w:t>
      </w:r>
      <w:r w:rsidR="00A822FA">
        <w:rPr>
          <w:rFonts w:ascii="Arial" w:hAnsi="Arial" w:cs="Arial"/>
          <w:sz w:val="26"/>
          <w:szCs w:val="26"/>
        </w:rPr>
        <w:t>_____</w:t>
      </w:r>
      <w:r w:rsidRPr="001C14D3">
        <w:rPr>
          <w:rFonts w:ascii="Arial" w:hAnsi="Arial" w:cs="Arial"/>
          <w:sz w:val="26"/>
          <w:szCs w:val="26"/>
        </w:rPr>
        <w:t xml:space="preserve"> ante el Notario Público No. </w:t>
      </w:r>
      <w:r w:rsidR="00A822FA">
        <w:rPr>
          <w:rFonts w:ascii="Arial" w:hAnsi="Arial" w:cs="Arial"/>
          <w:sz w:val="26"/>
          <w:szCs w:val="26"/>
        </w:rPr>
        <w:t>____</w:t>
      </w:r>
      <w:r w:rsidRPr="001C14D3">
        <w:rPr>
          <w:rFonts w:ascii="Arial" w:hAnsi="Arial" w:cs="Arial"/>
          <w:sz w:val="26"/>
          <w:szCs w:val="26"/>
        </w:rPr>
        <w:t xml:space="preserve"> en el Estado, Lic. </w:t>
      </w:r>
      <w:r w:rsidR="00A822FA">
        <w:rPr>
          <w:rFonts w:ascii="Arial" w:hAnsi="Arial" w:cs="Arial"/>
          <w:sz w:val="26"/>
          <w:szCs w:val="26"/>
        </w:rPr>
        <w:t>__________________</w:t>
      </w:r>
      <w:r w:rsidRPr="001C14D3">
        <w:rPr>
          <w:rFonts w:ascii="Arial" w:hAnsi="Arial" w:cs="Arial"/>
          <w:sz w:val="26"/>
          <w:szCs w:val="26"/>
        </w:rPr>
        <w:t xml:space="preserve"> se PROTOCOLIZO el acta mediante el cual se consignó la constitución de la sociedad mercantil denominada “</w:t>
      </w:r>
      <w:r w:rsidR="00A822FA">
        <w:rPr>
          <w:rFonts w:ascii="Arial" w:hAnsi="Arial" w:cs="Arial"/>
          <w:sz w:val="26"/>
          <w:szCs w:val="26"/>
        </w:rPr>
        <w:t>___________________________________</w:t>
      </w:r>
      <w:r w:rsidRPr="001C14D3">
        <w:rPr>
          <w:rFonts w:ascii="Arial" w:hAnsi="Arial" w:cs="Arial"/>
          <w:sz w:val="26"/>
          <w:szCs w:val="26"/>
        </w:rPr>
        <w:t xml:space="preserve">” y en la cual se nombra como representante legal al C. </w:t>
      </w:r>
      <w:r w:rsidR="00A822FA">
        <w:rPr>
          <w:rFonts w:ascii="Arial" w:hAnsi="Arial" w:cs="Arial"/>
          <w:sz w:val="26"/>
          <w:szCs w:val="26"/>
        </w:rPr>
        <w:t>_______________________</w:t>
      </w:r>
      <w:r w:rsidRPr="001C14D3">
        <w:rPr>
          <w:rFonts w:ascii="Arial" w:hAnsi="Arial" w:cs="Arial"/>
          <w:sz w:val="26"/>
          <w:szCs w:val="26"/>
        </w:rPr>
        <w:t>. Lo cual queda asentado en el acta que se protocoliza con el No. (</w:t>
      </w:r>
      <w:r w:rsidR="00A822FA">
        <w:rPr>
          <w:rFonts w:ascii="Arial" w:hAnsi="Arial" w:cs="Arial"/>
          <w:sz w:val="26"/>
          <w:szCs w:val="26"/>
        </w:rPr>
        <w:t>_______</w:t>
      </w:r>
      <w:r w:rsidRPr="001C14D3">
        <w:rPr>
          <w:rFonts w:ascii="Arial" w:hAnsi="Arial" w:cs="Arial"/>
          <w:sz w:val="26"/>
          <w:szCs w:val="26"/>
        </w:rPr>
        <w:t xml:space="preserve">)  </w:t>
      </w:r>
      <w:r w:rsidR="00A822FA">
        <w:rPr>
          <w:rFonts w:ascii="Arial" w:hAnsi="Arial" w:cs="Arial"/>
          <w:sz w:val="26"/>
          <w:szCs w:val="26"/>
        </w:rPr>
        <w:t>____________________</w:t>
      </w:r>
      <w:r w:rsidRPr="001C14D3">
        <w:rPr>
          <w:rFonts w:ascii="Arial" w:hAnsi="Arial" w:cs="Arial"/>
          <w:sz w:val="26"/>
          <w:szCs w:val="26"/>
        </w:rPr>
        <w:t>, Volumen (</w:t>
      </w:r>
      <w:r w:rsidR="00A822FA">
        <w:rPr>
          <w:rFonts w:ascii="Arial" w:hAnsi="Arial" w:cs="Arial"/>
          <w:sz w:val="26"/>
          <w:szCs w:val="26"/>
        </w:rPr>
        <w:t>______</w:t>
      </w:r>
      <w:r w:rsidRPr="001C14D3">
        <w:rPr>
          <w:rFonts w:ascii="Arial" w:hAnsi="Arial" w:cs="Arial"/>
          <w:sz w:val="26"/>
          <w:szCs w:val="26"/>
        </w:rPr>
        <w:t xml:space="preserve">) </w:t>
      </w:r>
      <w:r w:rsidR="00A822FA">
        <w:rPr>
          <w:rFonts w:ascii="Arial" w:hAnsi="Arial" w:cs="Arial"/>
          <w:sz w:val="26"/>
          <w:szCs w:val="26"/>
        </w:rPr>
        <w:t>_______________________</w:t>
      </w:r>
      <w:r w:rsidRPr="001C14D3">
        <w:rPr>
          <w:rFonts w:ascii="Arial" w:hAnsi="Arial" w:cs="Arial"/>
          <w:sz w:val="26"/>
          <w:szCs w:val="26"/>
        </w:rPr>
        <w:t>.</w:t>
      </w:r>
    </w:p>
    <w:p w:rsidR="009924B3" w:rsidRDefault="009924B3" w:rsidP="00791D2B">
      <w:pPr>
        <w:jc w:val="both"/>
        <w:rPr>
          <w:rFonts w:ascii="Arial" w:hAnsi="Arial" w:cs="Arial"/>
          <w:sz w:val="26"/>
          <w:szCs w:val="26"/>
        </w:rPr>
      </w:pPr>
    </w:p>
    <w:p w:rsidR="00791D2B" w:rsidRDefault="00385D85" w:rsidP="00791D2B">
      <w:pPr>
        <w:jc w:val="both"/>
        <w:rPr>
          <w:rFonts w:ascii="Arial" w:hAnsi="Arial" w:cs="Arial"/>
          <w:sz w:val="26"/>
          <w:szCs w:val="26"/>
        </w:rPr>
      </w:pPr>
      <w:r w:rsidRPr="005D5490">
        <w:rPr>
          <w:rFonts w:ascii="Arial" w:hAnsi="Arial" w:cs="Arial"/>
          <w:b/>
          <w:color w:val="000000" w:themeColor="text1"/>
          <w:sz w:val="26"/>
          <w:szCs w:val="26"/>
        </w:rPr>
        <w:t>2.4</w:t>
      </w:r>
      <w:r w:rsidRPr="005D5490">
        <w:rPr>
          <w:rFonts w:ascii="Arial" w:hAnsi="Arial" w:cs="Arial"/>
          <w:color w:val="000000" w:themeColor="text1"/>
          <w:sz w:val="26"/>
          <w:szCs w:val="26"/>
        </w:rPr>
        <w:t>.-Que  conoce  plenamente  el  contenido  de  la  Ley    de  Obras Públicas y Servicios Relacionadas con las Mismas</w:t>
      </w:r>
      <w:r>
        <w:rPr>
          <w:rFonts w:ascii="Arial" w:hAnsi="Arial" w:cs="Arial"/>
          <w:color w:val="000000" w:themeColor="text1"/>
          <w:sz w:val="26"/>
          <w:szCs w:val="26"/>
        </w:rPr>
        <w:t xml:space="preserve"> del Estado de Sinaloa</w:t>
      </w:r>
      <w:r w:rsidRPr="005D5490">
        <w:rPr>
          <w:rFonts w:ascii="Arial" w:hAnsi="Arial" w:cs="Arial"/>
          <w:color w:val="000000" w:themeColor="text1"/>
          <w:sz w:val="26"/>
          <w:szCs w:val="26"/>
        </w:rPr>
        <w:t>,  normas  de construcción vigentes y todos los documentos técnicos relacionados con la eje</w:t>
      </w:r>
      <w:r>
        <w:rPr>
          <w:rFonts w:ascii="Arial" w:hAnsi="Arial" w:cs="Arial"/>
          <w:color w:val="000000" w:themeColor="text1"/>
          <w:sz w:val="26"/>
          <w:szCs w:val="26"/>
        </w:rPr>
        <w:t>cución de las obras materia de e</w:t>
      </w:r>
      <w:r w:rsidRPr="005D5490">
        <w:rPr>
          <w:rFonts w:ascii="Arial" w:hAnsi="Arial" w:cs="Arial"/>
          <w:color w:val="000000" w:themeColor="text1"/>
          <w:sz w:val="26"/>
          <w:szCs w:val="26"/>
        </w:rPr>
        <w:t>ste contrato, incluyendo el proyecto, programa y presupuesto, que son anexo</w:t>
      </w:r>
      <w:r>
        <w:rPr>
          <w:rFonts w:ascii="Arial" w:hAnsi="Arial" w:cs="Arial"/>
          <w:color w:val="000000" w:themeColor="text1"/>
          <w:sz w:val="26"/>
          <w:szCs w:val="26"/>
        </w:rPr>
        <w:t>s y forman parte integrante de e</w:t>
      </w:r>
      <w:r w:rsidRPr="005D5490">
        <w:rPr>
          <w:rFonts w:ascii="Arial" w:hAnsi="Arial" w:cs="Arial"/>
          <w:color w:val="000000" w:themeColor="text1"/>
          <w:sz w:val="26"/>
          <w:szCs w:val="26"/>
        </w:rPr>
        <w:t>ste contrato.</w:t>
      </w:r>
    </w:p>
    <w:p w:rsidR="009924B3" w:rsidRPr="00CD3CBE" w:rsidRDefault="009924B3" w:rsidP="00791D2B">
      <w:pPr>
        <w:jc w:val="both"/>
        <w:rPr>
          <w:rFonts w:ascii="Arial" w:hAnsi="Arial" w:cs="Arial"/>
          <w:sz w:val="26"/>
          <w:szCs w:val="26"/>
        </w:rPr>
      </w:pPr>
    </w:p>
    <w:p w:rsidR="00791D2B" w:rsidRDefault="00791D2B" w:rsidP="00791D2B">
      <w:pPr>
        <w:jc w:val="both"/>
        <w:rPr>
          <w:rFonts w:ascii="Arial" w:hAnsi="Arial" w:cs="Arial"/>
          <w:sz w:val="26"/>
          <w:szCs w:val="26"/>
        </w:rPr>
      </w:pPr>
      <w:r w:rsidRPr="00CD3CBE">
        <w:rPr>
          <w:rFonts w:ascii="Arial" w:hAnsi="Arial" w:cs="Arial"/>
          <w:b/>
          <w:sz w:val="26"/>
          <w:szCs w:val="26"/>
        </w:rPr>
        <w:t>2.</w:t>
      </w:r>
      <w:r>
        <w:rPr>
          <w:rFonts w:ascii="Arial" w:hAnsi="Arial" w:cs="Arial"/>
          <w:b/>
          <w:sz w:val="26"/>
          <w:szCs w:val="26"/>
        </w:rPr>
        <w:t>5</w:t>
      </w:r>
      <w:r w:rsidRPr="00CD3CBE">
        <w:rPr>
          <w:rFonts w:ascii="Arial" w:hAnsi="Arial" w:cs="Arial"/>
          <w:sz w:val="26"/>
          <w:szCs w:val="26"/>
        </w:rPr>
        <w:t>.- Que ha inspeccionado debidamente el sitio de ejecución de las obras que aquí se</w:t>
      </w:r>
      <w:r>
        <w:rPr>
          <w:rFonts w:ascii="Arial" w:hAnsi="Arial" w:cs="Arial"/>
          <w:sz w:val="26"/>
          <w:szCs w:val="26"/>
        </w:rPr>
        <w:t xml:space="preserve"> </w:t>
      </w:r>
      <w:r w:rsidRPr="00CD3CBE">
        <w:rPr>
          <w:rFonts w:ascii="Arial" w:hAnsi="Arial" w:cs="Arial"/>
          <w:sz w:val="26"/>
          <w:szCs w:val="26"/>
        </w:rPr>
        <w:t>encomiendan, a fin de considerar amplia y detalladamente todos los factores que</w:t>
      </w:r>
      <w:r>
        <w:rPr>
          <w:rFonts w:ascii="Arial" w:hAnsi="Arial" w:cs="Arial"/>
          <w:sz w:val="26"/>
          <w:szCs w:val="26"/>
        </w:rPr>
        <w:t xml:space="preserve"> </w:t>
      </w:r>
      <w:r w:rsidRPr="00CD3CBE">
        <w:rPr>
          <w:rFonts w:ascii="Arial" w:hAnsi="Arial" w:cs="Arial"/>
          <w:sz w:val="26"/>
          <w:szCs w:val="26"/>
        </w:rPr>
        <w:t>intervienen en la realización de las mismas.</w:t>
      </w:r>
    </w:p>
    <w:p w:rsidR="009924B3" w:rsidRPr="00CD3CBE" w:rsidRDefault="009924B3" w:rsidP="00791D2B">
      <w:pPr>
        <w:jc w:val="both"/>
        <w:rPr>
          <w:rFonts w:ascii="Arial" w:hAnsi="Arial" w:cs="Arial"/>
          <w:sz w:val="26"/>
          <w:szCs w:val="26"/>
        </w:rPr>
      </w:pPr>
    </w:p>
    <w:p w:rsidR="00791D2B" w:rsidRDefault="00791D2B" w:rsidP="00791D2B">
      <w:pPr>
        <w:jc w:val="both"/>
        <w:rPr>
          <w:rFonts w:ascii="Arial" w:hAnsi="Arial" w:cs="Arial"/>
          <w:sz w:val="26"/>
          <w:szCs w:val="26"/>
        </w:rPr>
      </w:pPr>
      <w:r w:rsidRPr="00CD3CBE">
        <w:rPr>
          <w:rFonts w:ascii="Arial" w:hAnsi="Arial" w:cs="Arial"/>
          <w:b/>
          <w:sz w:val="26"/>
          <w:szCs w:val="26"/>
        </w:rPr>
        <w:t>2.</w:t>
      </w:r>
      <w:r>
        <w:rPr>
          <w:rFonts w:ascii="Arial" w:hAnsi="Arial" w:cs="Arial"/>
          <w:b/>
          <w:sz w:val="26"/>
          <w:szCs w:val="26"/>
        </w:rPr>
        <w:t>6</w:t>
      </w:r>
      <w:r w:rsidRPr="00CD3CBE">
        <w:rPr>
          <w:rFonts w:ascii="Arial" w:hAnsi="Arial" w:cs="Arial"/>
          <w:sz w:val="26"/>
          <w:szCs w:val="26"/>
        </w:rPr>
        <w:t>.-</w:t>
      </w:r>
      <w:r>
        <w:rPr>
          <w:rFonts w:ascii="Arial" w:hAnsi="Arial" w:cs="Arial"/>
          <w:sz w:val="26"/>
          <w:szCs w:val="26"/>
        </w:rPr>
        <w:t xml:space="preserve"> </w:t>
      </w:r>
      <w:r w:rsidRPr="00CD3CBE">
        <w:rPr>
          <w:rFonts w:ascii="Arial" w:hAnsi="Arial" w:cs="Arial"/>
          <w:sz w:val="26"/>
          <w:szCs w:val="26"/>
        </w:rPr>
        <w:t>Que cuenta con todos los elementos suficientes para cumplir con las obligaciones que se deriven de este contrato y de las relaciones con los trabajadores que ocupe</w:t>
      </w:r>
      <w:r>
        <w:rPr>
          <w:rFonts w:ascii="Arial" w:hAnsi="Arial" w:cs="Arial"/>
          <w:sz w:val="26"/>
          <w:szCs w:val="26"/>
        </w:rPr>
        <w:t xml:space="preserve"> </w:t>
      </w:r>
      <w:r w:rsidRPr="00CD3CBE">
        <w:rPr>
          <w:rFonts w:ascii="Arial" w:hAnsi="Arial" w:cs="Arial"/>
          <w:sz w:val="26"/>
          <w:szCs w:val="26"/>
        </w:rPr>
        <w:t>en el desarrollo de las citadas obras.</w:t>
      </w:r>
    </w:p>
    <w:p w:rsidR="00791D2B" w:rsidRDefault="00791D2B" w:rsidP="00791D2B">
      <w:pPr>
        <w:ind w:left="1020"/>
        <w:jc w:val="both"/>
        <w:rPr>
          <w:rFonts w:ascii="Arial" w:hAnsi="Arial" w:cs="Arial"/>
          <w:sz w:val="26"/>
          <w:szCs w:val="26"/>
        </w:rPr>
      </w:pPr>
    </w:p>
    <w:p w:rsidR="009924B3" w:rsidRDefault="00277F92" w:rsidP="009924B3">
      <w:pPr>
        <w:jc w:val="both"/>
        <w:rPr>
          <w:rFonts w:ascii="Arial" w:hAnsi="Arial" w:cs="Arial"/>
          <w:b/>
          <w:color w:val="000000" w:themeColor="text1"/>
          <w:sz w:val="26"/>
          <w:szCs w:val="26"/>
          <w:u w:val="single"/>
        </w:rPr>
      </w:pPr>
      <w:r w:rsidRPr="00FC05D4">
        <w:rPr>
          <w:rFonts w:ascii="Arial" w:hAnsi="Arial" w:cs="Arial"/>
          <w:b/>
          <w:color w:val="000000" w:themeColor="text1"/>
          <w:sz w:val="26"/>
          <w:szCs w:val="26"/>
        </w:rPr>
        <w:t>2.7</w:t>
      </w:r>
      <w:r w:rsidRPr="00FC05D4">
        <w:rPr>
          <w:rFonts w:ascii="Arial" w:hAnsi="Arial" w:cs="Arial"/>
          <w:color w:val="000000" w:themeColor="text1"/>
          <w:sz w:val="26"/>
          <w:szCs w:val="26"/>
        </w:rPr>
        <w:t xml:space="preserve">.- Que señala como domicilio para fines de este contrato sus oficinas ubicadas en: </w:t>
      </w:r>
      <w:r w:rsidR="00A822FA">
        <w:rPr>
          <w:rFonts w:ascii="Arial" w:hAnsi="Arial" w:cs="Arial"/>
          <w:b/>
          <w:sz w:val="26"/>
          <w:szCs w:val="26"/>
          <w:u w:val="single"/>
        </w:rPr>
        <w:t>___________________________________________________________________</w:t>
      </w:r>
      <w:r w:rsidR="006764B1" w:rsidRPr="000C149C">
        <w:rPr>
          <w:rFonts w:ascii="Arial" w:hAnsi="Arial" w:cs="Arial"/>
          <w:b/>
          <w:sz w:val="26"/>
          <w:szCs w:val="26"/>
          <w:u w:val="single"/>
        </w:rPr>
        <w:t>.</w:t>
      </w:r>
    </w:p>
    <w:p w:rsidR="00791D2B" w:rsidRDefault="00791D2B" w:rsidP="00791D2B">
      <w:pPr>
        <w:jc w:val="both"/>
        <w:rPr>
          <w:rFonts w:ascii="Arial" w:hAnsi="Arial" w:cs="Arial"/>
          <w:b/>
          <w:sz w:val="26"/>
          <w:szCs w:val="26"/>
          <w:u w:val="single"/>
        </w:rPr>
      </w:pPr>
    </w:p>
    <w:p w:rsidR="00345C40" w:rsidRPr="000C149C" w:rsidRDefault="00345C40" w:rsidP="00791D2B">
      <w:pPr>
        <w:jc w:val="both"/>
        <w:rPr>
          <w:rFonts w:ascii="Arial" w:hAnsi="Arial" w:cs="Arial"/>
          <w:b/>
          <w:sz w:val="26"/>
          <w:szCs w:val="26"/>
          <w:u w:val="single"/>
        </w:rPr>
      </w:pPr>
      <w:r w:rsidRPr="0062003D">
        <w:rPr>
          <w:rFonts w:ascii="Arial" w:hAnsi="Arial" w:cs="Arial"/>
          <w:b/>
          <w:color w:val="000000" w:themeColor="text1"/>
          <w:sz w:val="26"/>
          <w:szCs w:val="26"/>
        </w:rPr>
        <w:t xml:space="preserve">2.8.- </w:t>
      </w:r>
      <w:r>
        <w:rPr>
          <w:rFonts w:ascii="Arial" w:hAnsi="Arial" w:cs="Arial"/>
          <w:color w:val="000000" w:themeColor="text1"/>
          <w:sz w:val="26"/>
          <w:szCs w:val="26"/>
        </w:rPr>
        <w:t xml:space="preserve">Que bajo protesta de decir verdad manifiesta que ninguno de los socios y/o accionistas que actualmente constituyen a </w:t>
      </w:r>
      <w:r w:rsidRPr="0062003D">
        <w:rPr>
          <w:rFonts w:ascii="Arial" w:hAnsi="Arial" w:cs="Arial"/>
          <w:b/>
          <w:color w:val="000000" w:themeColor="text1"/>
          <w:sz w:val="26"/>
          <w:szCs w:val="26"/>
        </w:rPr>
        <w:t>“LA CONTRATISTA”</w:t>
      </w:r>
      <w:r>
        <w:rPr>
          <w:rFonts w:ascii="Arial" w:hAnsi="Arial" w:cs="Arial"/>
          <w:color w:val="000000" w:themeColor="text1"/>
          <w:sz w:val="26"/>
          <w:szCs w:val="26"/>
        </w:rPr>
        <w:t>, no desempeñan empleo, cargo o comisión dentro del servicio público.</w:t>
      </w:r>
    </w:p>
    <w:p w:rsidR="00345C40" w:rsidRDefault="00345C40" w:rsidP="00FD6776">
      <w:pPr>
        <w:jc w:val="both"/>
        <w:rPr>
          <w:rFonts w:ascii="Arial" w:hAnsi="Arial" w:cs="Arial"/>
          <w:sz w:val="26"/>
          <w:szCs w:val="26"/>
        </w:rPr>
      </w:pPr>
    </w:p>
    <w:p w:rsidR="0045630F" w:rsidRPr="00571ADB" w:rsidRDefault="0045630F" w:rsidP="00FD6776">
      <w:pPr>
        <w:jc w:val="both"/>
        <w:rPr>
          <w:rFonts w:ascii="Arial" w:hAnsi="Arial" w:cs="Arial"/>
          <w:sz w:val="26"/>
          <w:szCs w:val="26"/>
        </w:rPr>
      </w:pPr>
      <w:r w:rsidRPr="00571ADB">
        <w:rPr>
          <w:rFonts w:ascii="Arial" w:hAnsi="Arial" w:cs="Arial"/>
          <w:sz w:val="26"/>
          <w:szCs w:val="26"/>
        </w:rPr>
        <w:t>Atento a lo anterior, las partes otorgan las siguientes:</w:t>
      </w:r>
    </w:p>
    <w:p w:rsidR="00E03D8F" w:rsidRDefault="00E03D8F" w:rsidP="00F20BF5">
      <w:pPr>
        <w:jc w:val="both"/>
        <w:rPr>
          <w:rFonts w:ascii="Arial" w:hAnsi="Arial" w:cs="Arial"/>
          <w:b/>
          <w:sz w:val="26"/>
          <w:szCs w:val="26"/>
        </w:rPr>
      </w:pPr>
    </w:p>
    <w:p w:rsidR="00A822FA" w:rsidRDefault="00A822FA" w:rsidP="00F20BF5">
      <w:pPr>
        <w:jc w:val="both"/>
        <w:rPr>
          <w:rFonts w:ascii="Arial" w:hAnsi="Arial" w:cs="Arial"/>
          <w:b/>
          <w:sz w:val="26"/>
          <w:szCs w:val="26"/>
        </w:rPr>
      </w:pPr>
    </w:p>
    <w:p w:rsidR="0045630F" w:rsidRDefault="0045630F" w:rsidP="008F72D6">
      <w:pPr>
        <w:jc w:val="center"/>
        <w:rPr>
          <w:rFonts w:ascii="Arial" w:hAnsi="Arial" w:cs="Arial"/>
          <w:b/>
          <w:sz w:val="26"/>
          <w:szCs w:val="26"/>
        </w:rPr>
      </w:pPr>
      <w:r w:rsidRPr="00571ADB">
        <w:rPr>
          <w:rFonts w:ascii="Arial" w:hAnsi="Arial" w:cs="Arial"/>
          <w:b/>
          <w:sz w:val="26"/>
          <w:szCs w:val="26"/>
        </w:rPr>
        <w:t>C L A U S U LA S:</w:t>
      </w:r>
    </w:p>
    <w:p w:rsidR="00E03D8F" w:rsidRDefault="00E03D8F" w:rsidP="008F72D6">
      <w:pPr>
        <w:jc w:val="center"/>
        <w:rPr>
          <w:rFonts w:ascii="Arial" w:hAnsi="Arial" w:cs="Arial"/>
          <w:b/>
          <w:sz w:val="26"/>
          <w:szCs w:val="26"/>
        </w:rPr>
      </w:pPr>
    </w:p>
    <w:p w:rsidR="00A822FA" w:rsidRDefault="00A822FA" w:rsidP="008F72D6">
      <w:pPr>
        <w:jc w:val="center"/>
        <w:rPr>
          <w:rFonts w:ascii="Arial" w:hAnsi="Arial" w:cs="Arial"/>
          <w:b/>
          <w:sz w:val="26"/>
          <w:szCs w:val="26"/>
        </w:rPr>
      </w:pPr>
    </w:p>
    <w:p w:rsidR="00D80B18" w:rsidRDefault="001148F7" w:rsidP="00F20BF5">
      <w:pPr>
        <w:jc w:val="both"/>
        <w:rPr>
          <w:rFonts w:ascii="Arial" w:hAnsi="Arial" w:cs="Arial"/>
          <w:sz w:val="26"/>
          <w:szCs w:val="26"/>
        </w:rPr>
      </w:pPr>
      <w:r w:rsidRPr="00AF0C08">
        <w:rPr>
          <w:rFonts w:ascii="Arial" w:hAnsi="Arial" w:cs="Arial"/>
          <w:b/>
          <w:sz w:val="26"/>
          <w:szCs w:val="26"/>
        </w:rPr>
        <w:t>PRIMERA: REVISION DEL PROYECTO:</w:t>
      </w:r>
      <w:r w:rsidR="004E4FAB">
        <w:rPr>
          <w:rFonts w:ascii="Arial" w:hAnsi="Arial" w:cs="Arial"/>
          <w:sz w:val="26"/>
          <w:szCs w:val="26"/>
        </w:rPr>
        <w:t xml:space="preserve"> “LA DIRECCIÓ</w:t>
      </w:r>
      <w:r w:rsidRPr="00AF0C08">
        <w:rPr>
          <w:rFonts w:ascii="Arial" w:hAnsi="Arial" w:cs="Arial"/>
          <w:sz w:val="26"/>
          <w:szCs w:val="26"/>
        </w:rPr>
        <w:t xml:space="preserve">N DE </w:t>
      </w:r>
      <w:r w:rsidR="00791D2B">
        <w:rPr>
          <w:rFonts w:ascii="Arial" w:hAnsi="Arial" w:cs="Arial"/>
          <w:sz w:val="26"/>
          <w:szCs w:val="26"/>
        </w:rPr>
        <w:t>OBRAS PÚBLICAS</w:t>
      </w:r>
      <w:r w:rsidRPr="00AF0C08">
        <w:rPr>
          <w:rFonts w:ascii="Arial" w:hAnsi="Arial" w:cs="Arial"/>
          <w:sz w:val="26"/>
          <w:szCs w:val="26"/>
        </w:rPr>
        <w:t>” manifiesta que “EL CONTRATISTA” tendrá 10(diez) días hábiles a partir de la firma del contrato, para coordinarse con la Unidad de Sup</w:t>
      </w:r>
      <w:r w:rsidR="004E4FAB">
        <w:rPr>
          <w:rFonts w:ascii="Arial" w:hAnsi="Arial" w:cs="Arial"/>
          <w:sz w:val="26"/>
          <w:szCs w:val="26"/>
        </w:rPr>
        <w:t>ervisión de Obra de “LA DIRECCIÓ</w:t>
      </w:r>
      <w:r w:rsidRPr="00AF0C08">
        <w:rPr>
          <w:rFonts w:ascii="Arial" w:hAnsi="Arial" w:cs="Arial"/>
          <w:sz w:val="26"/>
          <w:szCs w:val="26"/>
        </w:rPr>
        <w:t xml:space="preserve">N DE </w:t>
      </w:r>
      <w:r w:rsidR="00791D2B">
        <w:rPr>
          <w:rFonts w:ascii="Arial" w:hAnsi="Arial" w:cs="Arial"/>
          <w:sz w:val="26"/>
          <w:szCs w:val="26"/>
        </w:rPr>
        <w:t>OBRAS PÚBLICAS</w:t>
      </w:r>
      <w:r w:rsidRPr="00AF0C08">
        <w:rPr>
          <w:rFonts w:ascii="Arial" w:hAnsi="Arial" w:cs="Arial"/>
          <w:sz w:val="26"/>
          <w:szCs w:val="26"/>
        </w:rPr>
        <w:t>” para</w:t>
      </w:r>
      <w:r>
        <w:rPr>
          <w:rFonts w:ascii="Arial" w:hAnsi="Arial" w:cs="Arial"/>
          <w:sz w:val="26"/>
          <w:szCs w:val="26"/>
        </w:rPr>
        <w:t xml:space="preserve"> realizar el proyecto que tiene de la obra a construir, para analizar los posibles conceptos y/o cantidades adicionales que pueda tener la obra. Toda vez, que de no revisar el proyecto de la obra y que surjan conceptos y/o cantidades adicionales en la misma, no serán estos autorizados por </w:t>
      </w:r>
      <w:r w:rsidR="004E4FAB">
        <w:rPr>
          <w:rFonts w:ascii="Arial" w:hAnsi="Arial" w:cs="Arial"/>
          <w:sz w:val="26"/>
          <w:szCs w:val="26"/>
        </w:rPr>
        <w:t>“LA DIRECCIÓ</w:t>
      </w:r>
      <w:r w:rsidRPr="00AF0C08">
        <w:rPr>
          <w:rFonts w:ascii="Arial" w:hAnsi="Arial" w:cs="Arial"/>
          <w:sz w:val="26"/>
          <w:szCs w:val="26"/>
        </w:rPr>
        <w:t xml:space="preserve">N DE </w:t>
      </w:r>
      <w:r w:rsidR="00791D2B">
        <w:rPr>
          <w:rFonts w:ascii="Arial" w:hAnsi="Arial" w:cs="Arial"/>
          <w:sz w:val="26"/>
          <w:szCs w:val="26"/>
        </w:rPr>
        <w:t>OBRAS PÚBLICAS</w:t>
      </w:r>
      <w:r w:rsidRPr="00AF0C08">
        <w:rPr>
          <w:rFonts w:ascii="Arial" w:hAnsi="Arial" w:cs="Arial"/>
          <w:sz w:val="26"/>
          <w:szCs w:val="26"/>
        </w:rPr>
        <w:t>”</w:t>
      </w:r>
      <w:r w:rsidR="00AF0C08">
        <w:rPr>
          <w:rFonts w:ascii="Arial" w:hAnsi="Arial" w:cs="Arial"/>
          <w:sz w:val="26"/>
          <w:szCs w:val="26"/>
        </w:rPr>
        <w:t>.</w:t>
      </w:r>
    </w:p>
    <w:p w:rsidR="00E03D8F" w:rsidRDefault="00E03D8F" w:rsidP="00F20BF5">
      <w:pPr>
        <w:jc w:val="both"/>
        <w:rPr>
          <w:rFonts w:ascii="Arial" w:hAnsi="Arial" w:cs="Arial"/>
          <w:sz w:val="26"/>
          <w:szCs w:val="26"/>
        </w:rPr>
      </w:pPr>
    </w:p>
    <w:p w:rsidR="009924B3" w:rsidRDefault="009924B3" w:rsidP="001B7665">
      <w:pPr>
        <w:jc w:val="both"/>
        <w:rPr>
          <w:rFonts w:ascii="Arial" w:hAnsi="Arial" w:cs="Arial"/>
          <w:b/>
          <w:sz w:val="26"/>
          <w:szCs w:val="26"/>
        </w:rPr>
      </w:pPr>
    </w:p>
    <w:p w:rsidR="00A822FA" w:rsidRDefault="00A822FA" w:rsidP="00212158">
      <w:pPr>
        <w:jc w:val="both"/>
        <w:rPr>
          <w:rFonts w:ascii="Arial" w:hAnsi="Arial" w:cs="Arial"/>
          <w:b/>
          <w:sz w:val="26"/>
          <w:szCs w:val="26"/>
        </w:rPr>
      </w:pPr>
    </w:p>
    <w:p w:rsidR="001B7665" w:rsidRPr="0009122D" w:rsidRDefault="00FC7A42" w:rsidP="00212158">
      <w:pPr>
        <w:jc w:val="both"/>
        <w:rPr>
          <w:rFonts w:ascii="Arial" w:hAnsi="Arial" w:cs="Arial"/>
          <w:sz w:val="26"/>
          <w:szCs w:val="26"/>
        </w:rPr>
      </w:pPr>
      <w:r w:rsidRPr="0009122D">
        <w:rPr>
          <w:rFonts w:ascii="Arial" w:hAnsi="Arial" w:cs="Arial"/>
          <w:b/>
          <w:sz w:val="26"/>
          <w:szCs w:val="26"/>
        </w:rPr>
        <w:t>SEGUNDA</w:t>
      </w:r>
      <w:r w:rsidR="007663C6" w:rsidRPr="0009122D">
        <w:rPr>
          <w:rFonts w:ascii="Arial" w:hAnsi="Arial" w:cs="Arial"/>
          <w:b/>
          <w:sz w:val="26"/>
          <w:szCs w:val="26"/>
        </w:rPr>
        <w:t>: OBJETO</w:t>
      </w:r>
      <w:r w:rsidR="001B218E" w:rsidRPr="0009122D">
        <w:rPr>
          <w:rFonts w:ascii="Arial" w:hAnsi="Arial" w:cs="Arial"/>
          <w:b/>
          <w:sz w:val="26"/>
          <w:szCs w:val="26"/>
        </w:rPr>
        <w:t xml:space="preserve"> DEL CONTRATO.-</w:t>
      </w:r>
      <w:r w:rsidR="00AB08F4" w:rsidRPr="0009122D">
        <w:rPr>
          <w:rFonts w:ascii="Arial" w:hAnsi="Arial" w:cs="Arial"/>
          <w:sz w:val="26"/>
          <w:szCs w:val="26"/>
        </w:rPr>
        <w:t xml:space="preserve"> “EL MUNICIPIO”</w:t>
      </w:r>
      <w:r w:rsidR="008F72D6" w:rsidRPr="0009122D">
        <w:rPr>
          <w:rFonts w:ascii="Arial" w:hAnsi="Arial" w:cs="Arial"/>
          <w:sz w:val="26"/>
          <w:szCs w:val="26"/>
        </w:rPr>
        <w:t xml:space="preserve"> encomienda a </w:t>
      </w:r>
      <w:r w:rsidR="00AB08F4" w:rsidRPr="0009122D">
        <w:rPr>
          <w:rFonts w:ascii="Arial" w:hAnsi="Arial" w:cs="Arial"/>
          <w:sz w:val="26"/>
          <w:szCs w:val="26"/>
        </w:rPr>
        <w:t xml:space="preserve">“EL CONTRATISTA” </w:t>
      </w:r>
      <w:r w:rsidR="008F72D6" w:rsidRPr="0009122D">
        <w:rPr>
          <w:rFonts w:ascii="Arial" w:hAnsi="Arial" w:cs="Arial"/>
          <w:sz w:val="26"/>
          <w:szCs w:val="26"/>
        </w:rPr>
        <w:t>y ést</w:t>
      </w:r>
      <w:r w:rsidR="00AB08F4" w:rsidRPr="0009122D">
        <w:rPr>
          <w:rFonts w:ascii="Arial" w:hAnsi="Arial" w:cs="Arial"/>
          <w:sz w:val="26"/>
          <w:szCs w:val="26"/>
        </w:rPr>
        <w:t>e</w:t>
      </w:r>
      <w:r w:rsidR="008F72D6" w:rsidRPr="0009122D">
        <w:rPr>
          <w:rFonts w:ascii="Arial" w:hAnsi="Arial" w:cs="Arial"/>
          <w:sz w:val="26"/>
          <w:szCs w:val="26"/>
        </w:rPr>
        <w:t xml:space="preserve"> se obliga a realizar en el lugar designado al efecto y que declara conocer perfectamente, las obras a ejecutarse hasta su total terminación, que a continuación se describen</w:t>
      </w:r>
      <w:r w:rsidR="00141DD2" w:rsidRPr="0009122D">
        <w:rPr>
          <w:rFonts w:ascii="Arial" w:hAnsi="Arial" w:cs="Arial"/>
          <w:sz w:val="26"/>
          <w:szCs w:val="26"/>
        </w:rPr>
        <w:t xml:space="preserve">: </w:t>
      </w:r>
      <w:r w:rsidR="00A822FA">
        <w:rPr>
          <w:rFonts w:ascii="Arial" w:hAnsi="Arial" w:cs="Arial"/>
          <w:sz w:val="26"/>
          <w:szCs w:val="26"/>
        </w:rPr>
        <w:t>_____________________________________</w:t>
      </w:r>
      <w:r w:rsidR="00463F27" w:rsidRPr="0009122D">
        <w:rPr>
          <w:rFonts w:ascii="Arial" w:hAnsi="Arial" w:cs="Arial"/>
          <w:sz w:val="26"/>
          <w:szCs w:val="26"/>
        </w:rPr>
        <w:t>.</w:t>
      </w:r>
      <w:r w:rsidR="001B7665" w:rsidRPr="0009122D">
        <w:rPr>
          <w:rFonts w:ascii="Arial" w:hAnsi="Arial" w:cs="Arial"/>
          <w:sz w:val="26"/>
          <w:szCs w:val="26"/>
        </w:rPr>
        <w:t xml:space="preserve"> Se anexa presupuesto que forma parte integrante del contrato.</w:t>
      </w:r>
    </w:p>
    <w:p w:rsidR="00212158" w:rsidRPr="0089187E" w:rsidRDefault="00212158" w:rsidP="006214B1">
      <w:pPr>
        <w:jc w:val="both"/>
        <w:rPr>
          <w:rFonts w:ascii="Arial" w:hAnsi="Arial" w:cs="Arial"/>
          <w:color w:val="FF0000"/>
          <w:sz w:val="26"/>
          <w:szCs w:val="26"/>
        </w:rPr>
      </w:pPr>
    </w:p>
    <w:p w:rsidR="0077418D" w:rsidRDefault="00345C40" w:rsidP="008F72D6">
      <w:pPr>
        <w:jc w:val="both"/>
        <w:rPr>
          <w:rFonts w:ascii="Arial" w:hAnsi="Arial" w:cs="Arial"/>
          <w:b/>
          <w:bCs/>
          <w:sz w:val="28"/>
          <w:szCs w:val="28"/>
          <w:lang w:val="es-ES_tradnl"/>
        </w:rPr>
      </w:pPr>
      <w:r w:rsidRPr="00345C40">
        <w:rPr>
          <w:rFonts w:ascii="Arial" w:hAnsi="Arial" w:cs="Arial"/>
          <w:b/>
          <w:bCs/>
          <w:sz w:val="28"/>
          <w:szCs w:val="28"/>
          <w:lang w:val="es-ES_tradnl"/>
        </w:rPr>
        <w:t>PAVIMENTO CON CONCRETO HIDRAULICO Y GUARNICIONES TIPO "L" PARA LA CALLE 6 DE MAYO ENTRE CARRETERA EL SERRANO Y CALLE SIN NOMBRE, EN LA COMUNIDAD DE LAS BRISAS-EJIDO EMILIANO ZAPATA, MUNICIPIO DE GUASAVE, ESTADO DE SINALOA.</w:t>
      </w:r>
    </w:p>
    <w:p w:rsidR="0088415D" w:rsidRDefault="0088415D" w:rsidP="008F72D6">
      <w:pPr>
        <w:jc w:val="both"/>
        <w:rPr>
          <w:rFonts w:ascii="Arial" w:hAnsi="Arial" w:cs="Arial"/>
          <w:sz w:val="18"/>
          <w:szCs w:val="18"/>
          <w:lang w:val="es-ES_tradnl"/>
        </w:rPr>
      </w:pPr>
    </w:p>
    <w:p w:rsidR="00212158" w:rsidRPr="007364FA" w:rsidRDefault="00212158" w:rsidP="008F72D6">
      <w:pPr>
        <w:jc w:val="both"/>
        <w:rPr>
          <w:rFonts w:ascii="Arial" w:hAnsi="Arial" w:cs="Arial"/>
          <w:sz w:val="18"/>
          <w:szCs w:val="18"/>
          <w:lang w:val="es-ES_tradnl"/>
        </w:rPr>
      </w:pPr>
    </w:p>
    <w:p w:rsidR="008F72D6" w:rsidRDefault="00AB08F4" w:rsidP="008F72D6">
      <w:pPr>
        <w:jc w:val="both"/>
        <w:rPr>
          <w:rFonts w:ascii="Arial" w:hAnsi="Arial" w:cs="Arial"/>
          <w:sz w:val="26"/>
          <w:szCs w:val="26"/>
        </w:rPr>
      </w:pPr>
      <w:r>
        <w:rPr>
          <w:rFonts w:ascii="Arial" w:hAnsi="Arial" w:cs="Arial"/>
          <w:sz w:val="26"/>
          <w:szCs w:val="26"/>
        </w:rPr>
        <w:t>“EL MUNICIPIO”</w:t>
      </w:r>
      <w:r w:rsidR="008F72D6" w:rsidRPr="00B55F9F">
        <w:rPr>
          <w:rFonts w:ascii="Arial" w:hAnsi="Arial" w:cs="Arial"/>
          <w:sz w:val="26"/>
          <w:szCs w:val="26"/>
        </w:rPr>
        <w:t xml:space="preserve"> podrá en todo tiempo suprimir, suspender o modificar parcial</w:t>
      </w:r>
      <w:r w:rsidR="008F72D6" w:rsidRPr="00571ADB">
        <w:rPr>
          <w:rFonts w:ascii="Arial" w:hAnsi="Arial" w:cs="Arial"/>
          <w:sz w:val="26"/>
          <w:szCs w:val="26"/>
        </w:rPr>
        <w:t xml:space="preserve"> o totalmente cualquier volumen o necesario, sin que </w:t>
      </w:r>
      <w:r>
        <w:rPr>
          <w:rFonts w:ascii="Arial" w:hAnsi="Arial" w:cs="Arial"/>
          <w:sz w:val="26"/>
          <w:szCs w:val="26"/>
        </w:rPr>
        <w:t>“EL CONTRATISTA”</w:t>
      </w:r>
      <w:r w:rsidR="008F72D6" w:rsidRPr="00571ADB">
        <w:rPr>
          <w:rFonts w:ascii="Arial" w:hAnsi="Arial" w:cs="Arial"/>
          <w:sz w:val="26"/>
          <w:szCs w:val="26"/>
        </w:rPr>
        <w:t xml:space="preserve"> tenga derecho a reclamación o indemnización alguna.</w:t>
      </w:r>
    </w:p>
    <w:p w:rsidR="0088415D" w:rsidRDefault="0088415D" w:rsidP="00F20BF5">
      <w:pPr>
        <w:jc w:val="both"/>
        <w:rPr>
          <w:rFonts w:ascii="Arial" w:hAnsi="Arial" w:cs="Arial"/>
          <w:b/>
          <w:sz w:val="26"/>
          <w:szCs w:val="26"/>
        </w:rPr>
      </w:pPr>
    </w:p>
    <w:p w:rsidR="001148F7" w:rsidRPr="003122AC" w:rsidRDefault="001148F7" w:rsidP="001148F7">
      <w:pPr>
        <w:jc w:val="both"/>
        <w:rPr>
          <w:rFonts w:ascii="Arial" w:hAnsi="Arial" w:cs="Arial"/>
          <w:sz w:val="26"/>
          <w:szCs w:val="26"/>
        </w:rPr>
      </w:pPr>
      <w:r>
        <w:rPr>
          <w:rFonts w:ascii="Arial" w:hAnsi="Arial" w:cs="Arial"/>
          <w:b/>
          <w:sz w:val="26"/>
          <w:szCs w:val="26"/>
        </w:rPr>
        <w:t>TERCERA</w:t>
      </w:r>
      <w:r w:rsidR="005F12E0" w:rsidRPr="00571ADB">
        <w:rPr>
          <w:rFonts w:ascii="Arial" w:hAnsi="Arial" w:cs="Arial"/>
          <w:b/>
          <w:sz w:val="26"/>
          <w:szCs w:val="26"/>
        </w:rPr>
        <w:t>: INICI</w:t>
      </w:r>
      <w:r w:rsidR="00AB08F4">
        <w:rPr>
          <w:rFonts w:ascii="Arial" w:hAnsi="Arial" w:cs="Arial"/>
          <w:b/>
          <w:sz w:val="26"/>
          <w:szCs w:val="26"/>
        </w:rPr>
        <w:t>O</w:t>
      </w:r>
      <w:r w:rsidRPr="00571ADB">
        <w:rPr>
          <w:rFonts w:ascii="Arial" w:hAnsi="Arial" w:cs="Arial"/>
          <w:b/>
          <w:sz w:val="26"/>
          <w:szCs w:val="26"/>
        </w:rPr>
        <w:t xml:space="preserve"> Y TERMINACIÓN DE LAS OBRAS.- </w:t>
      </w:r>
      <w:r w:rsidR="00AB08F4">
        <w:rPr>
          <w:rFonts w:ascii="Arial" w:hAnsi="Arial" w:cs="Arial"/>
          <w:sz w:val="26"/>
          <w:szCs w:val="26"/>
        </w:rPr>
        <w:t>“EL CONTRATISTA”</w:t>
      </w:r>
      <w:r w:rsidRPr="00571ADB">
        <w:rPr>
          <w:rFonts w:ascii="Arial" w:hAnsi="Arial" w:cs="Arial"/>
          <w:sz w:val="26"/>
          <w:szCs w:val="26"/>
        </w:rPr>
        <w:t xml:space="preserve"> se obliga a iniciar los trabajos contratados dentro de un plazo máximo de ocho días, que se computarán desde la fecha de la firma del contrato.  Una vez iniciadas las obras </w:t>
      </w:r>
      <w:r w:rsidR="00AB08F4">
        <w:rPr>
          <w:rFonts w:ascii="Arial" w:hAnsi="Arial" w:cs="Arial"/>
          <w:sz w:val="26"/>
          <w:szCs w:val="26"/>
        </w:rPr>
        <w:t>“EL CONTRATISTA”</w:t>
      </w:r>
      <w:r w:rsidRPr="00571ADB">
        <w:rPr>
          <w:rFonts w:ascii="Arial" w:hAnsi="Arial" w:cs="Arial"/>
          <w:sz w:val="26"/>
          <w:szCs w:val="26"/>
        </w:rPr>
        <w:t xml:space="preserve"> las continuará sin interrupción, ajustándose en el avance de obra al programa que sea formulado por </w:t>
      </w:r>
      <w:r w:rsidR="004A0A26">
        <w:rPr>
          <w:rFonts w:ascii="Arial" w:hAnsi="Arial" w:cs="Arial"/>
          <w:sz w:val="26"/>
          <w:szCs w:val="26"/>
        </w:rPr>
        <w:t>“EL CONTRATISTA”</w:t>
      </w:r>
      <w:r w:rsidRPr="00571ADB">
        <w:rPr>
          <w:rFonts w:ascii="Arial" w:hAnsi="Arial" w:cs="Arial"/>
          <w:sz w:val="26"/>
          <w:szCs w:val="26"/>
        </w:rPr>
        <w:t xml:space="preserve"> y aprobado por </w:t>
      </w:r>
      <w:r w:rsidR="004A0A26">
        <w:rPr>
          <w:rFonts w:ascii="Arial" w:hAnsi="Arial" w:cs="Arial"/>
          <w:sz w:val="26"/>
          <w:szCs w:val="26"/>
        </w:rPr>
        <w:t>“EL MUNICIPIO”</w:t>
      </w:r>
      <w:r w:rsidRPr="003122AC">
        <w:rPr>
          <w:rFonts w:ascii="Arial" w:hAnsi="Arial" w:cs="Arial"/>
          <w:sz w:val="26"/>
          <w:szCs w:val="26"/>
        </w:rPr>
        <w:t xml:space="preserve"> y la Dirección de </w:t>
      </w:r>
      <w:r w:rsidR="00791D2B">
        <w:rPr>
          <w:rFonts w:ascii="Arial" w:hAnsi="Arial" w:cs="Arial"/>
          <w:sz w:val="26"/>
          <w:szCs w:val="26"/>
        </w:rPr>
        <w:t>Obras Públicas</w:t>
      </w:r>
      <w:r w:rsidRPr="003122AC">
        <w:rPr>
          <w:rFonts w:ascii="Arial" w:hAnsi="Arial" w:cs="Arial"/>
          <w:sz w:val="26"/>
          <w:szCs w:val="26"/>
        </w:rPr>
        <w:t>, mi</w:t>
      </w:r>
      <w:r w:rsidR="004E4FAB">
        <w:rPr>
          <w:rFonts w:ascii="Arial" w:hAnsi="Arial" w:cs="Arial"/>
          <w:sz w:val="26"/>
          <w:szCs w:val="26"/>
        </w:rPr>
        <w:t>smo programa que se agregará a e</w:t>
      </w:r>
      <w:r w:rsidRPr="003122AC">
        <w:rPr>
          <w:rFonts w:ascii="Arial" w:hAnsi="Arial" w:cs="Arial"/>
          <w:sz w:val="26"/>
          <w:szCs w:val="26"/>
        </w:rPr>
        <w:t xml:space="preserve">ste contrato como parte del mismo.  </w:t>
      </w:r>
      <w:r w:rsidR="004A0A26">
        <w:rPr>
          <w:rFonts w:ascii="Arial" w:hAnsi="Arial" w:cs="Arial"/>
          <w:sz w:val="26"/>
          <w:szCs w:val="26"/>
        </w:rPr>
        <w:t>“EL CONTRATISTA”</w:t>
      </w:r>
      <w:r w:rsidRPr="003122AC">
        <w:rPr>
          <w:rFonts w:ascii="Arial" w:hAnsi="Arial" w:cs="Arial"/>
          <w:sz w:val="26"/>
          <w:szCs w:val="26"/>
        </w:rPr>
        <w:t xml:space="preserve"> se obliga a concluir y entregar la obra terminada a entera satisfacción </w:t>
      </w:r>
      <w:r w:rsidR="004A0A26">
        <w:rPr>
          <w:rFonts w:ascii="Arial" w:hAnsi="Arial" w:cs="Arial"/>
          <w:sz w:val="26"/>
          <w:szCs w:val="26"/>
        </w:rPr>
        <w:t>de “EL MUNICIPIO”.</w:t>
      </w:r>
    </w:p>
    <w:p w:rsidR="00466C3D" w:rsidRDefault="00466C3D" w:rsidP="00F20BF5">
      <w:pPr>
        <w:jc w:val="both"/>
        <w:rPr>
          <w:rFonts w:ascii="Arial" w:hAnsi="Arial" w:cs="Arial"/>
          <w:sz w:val="26"/>
          <w:szCs w:val="26"/>
        </w:rPr>
      </w:pPr>
    </w:p>
    <w:p w:rsidR="007A3083" w:rsidRPr="003122AC" w:rsidRDefault="00C70A24" w:rsidP="007A3083">
      <w:pPr>
        <w:jc w:val="both"/>
        <w:rPr>
          <w:rFonts w:ascii="Arial" w:hAnsi="Arial" w:cs="Arial"/>
          <w:sz w:val="26"/>
          <w:szCs w:val="26"/>
        </w:rPr>
      </w:pPr>
      <w:r>
        <w:rPr>
          <w:rFonts w:ascii="Arial" w:hAnsi="Arial" w:cs="Arial"/>
          <w:b/>
          <w:sz w:val="26"/>
          <w:szCs w:val="26"/>
        </w:rPr>
        <w:t>CUARTA:  PLAZO DE EJECUCIÓ</w:t>
      </w:r>
      <w:r w:rsidR="007A3083" w:rsidRPr="004B6D54">
        <w:rPr>
          <w:rFonts w:ascii="Arial" w:hAnsi="Arial" w:cs="Arial"/>
          <w:b/>
          <w:sz w:val="26"/>
          <w:szCs w:val="26"/>
        </w:rPr>
        <w:t>N</w:t>
      </w:r>
      <w:r w:rsidR="007A3083" w:rsidRPr="004B6D54">
        <w:rPr>
          <w:rFonts w:ascii="Arial" w:hAnsi="Arial" w:cs="Arial"/>
          <w:sz w:val="26"/>
          <w:szCs w:val="26"/>
        </w:rPr>
        <w:t xml:space="preserve">.- “EL CONTRATISTA” se obligará a ejecutar los trabajos objeto de este contrato a partir del día </w:t>
      </w:r>
      <w:r w:rsidR="00A822FA">
        <w:rPr>
          <w:rFonts w:ascii="Arial" w:hAnsi="Arial" w:cs="Arial"/>
          <w:b/>
          <w:sz w:val="26"/>
          <w:szCs w:val="26"/>
          <w:u w:val="single"/>
        </w:rPr>
        <w:t>____________________</w:t>
      </w:r>
      <w:r w:rsidR="007A3083" w:rsidRPr="004B6D54">
        <w:rPr>
          <w:rFonts w:ascii="Arial" w:hAnsi="Arial" w:cs="Arial"/>
          <w:sz w:val="26"/>
          <w:szCs w:val="26"/>
        </w:rPr>
        <w:t xml:space="preserve">, debiendo finalizarlos a </w:t>
      </w:r>
      <w:r w:rsidR="00E564C4" w:rsidRPr="004B6D54">
        <w:rPr>
          <w:rFonts w:ascii="Arial" w:hAnsi="Arial" w:cs="Arial"/>
          <w:sz w:val="26"/>
          <w:szCs w:val="26"/>
        </w:rPr>
        <w:t>más</w:t>
      </w:r>
      <w:r w:rsidR="007A3083" w:rsidRPr="004B6D54">
        <w:rPr>
          <w:rFonts w:ascii="Arial" w:hAnsi="Arial" w:cs="Arial"/>
          <w:sz w:val="26"/>
          <w:szCs w:val="26"/>
        </w:rPr>
        <w:t xml:space="preserve"> tardar el día </w:t>
      </w:r>
      <w:r w:rsidR="00A822FA">
        <w:rPr>
          <w:rFonts w:ascii="Arial" w:hAnsi="Arial" w:cs="Arial"/>
          <w:b/>
          <w:sz w:val="26"/>
          <w:szCs w:val="26"/>
          <w:u w:val="single"/>
        </w:rPr>
        <w:t>__________________________</w:t>
      </w:r>
      <w:r w:rsidR="007A3083" w:rsidRPr="004B6D54">
        <w:rPr>
          <w:rFonts w:ascii="Arial" w:hAnsi="Arial" w:cs="Arial"/>
          <w:sz w:val="26"/>
          <w:szCs w:val="26"/>
        </w:rPr>
        <w:t>, de</w:t>
      </w:r>
      <w:r w:rsidR="007A3083" w:rsidRPr="003122AC">
        <w:rPr>
          <w:rFonts w:ascii="Arial" w:hAnsi="Arial" w:cs="Arial"/>
          <w:sz w:val="26"/>
          <w:szCs w:val="26"/>
        </w:rPr>
        <w:t xml:space="preserve"> conformidad con el programa de obra que forma parte integral del presente contrato.</w:t>
      </w:r>
    </w:p>
    <w:p w:rsidR="00466C3D" w:rsidRDefault="00466C3D" w:rsidP="00F20BF5">
      <w:pPr>
        <w:jc w:val="both"/>
        <w:rPr>
          <w:rFonts w:ascii="Arial" w:hAnsi="Arial" w:cs="Arial"/>
          <w:b/>
          <w:sz w:val="26"/>
          <w:szCs w:val="26"/>
        </w:rPr>
      </w:pPr>
    </w:p>
    <w:p w:rsidR="00656CB1" w:rsidRPr="00571ADB" w:rsidRDefault="00FC7A42" w:rsidP="00F20BF5">
      <w:pPr>
        <w:jc w:val="both"/>
        <w:rPr>
          <w:rFonts w:ascii="Arial" w:hAnsi="Arial" w:cs="Arial"/>
          <w:sz w:val="26"/>
          <w:szCs w:val="26"/>
        </w:rPr>
      </w:pPr>
      <w:r w:rsidRPr="003122AC">
        <w:rPr>
          <w:rFonts w:ascii="Arial" w:hAnsi="Arial" w:cs="Arial"/>
          <w:b/>
          <w:sz w:val="26"/>
          <w:szCs w:val="26"/>
        </w:rPr>
        <w:t>QUINTA</w:t>
      </w:r>
      <w:r w:rsidR="00C70A24">
        <w:rPr>
          <w:rFonts w:ascii="Arial" w:hAnsi="Arial" w:cs="Arial"/>
          <w:b/>
          <w:sz w:val="26"/>
          <w:szCs w:val="26"/>
        </w:rPr>
        <w:t>: RECEPCIÓ</w:t>
      </w:r>
      <w:r w:rsidR="005F12E0" w:rsidRPr="003122AC">
        <w:rPr>
          <w:rFonts w:ascii="Arial" w:hAnsi="Arial" w:cs="Arial"/>
          <w:b/>
          <w:sz w:val="26"/>
          <w:szCs w:val="26"/>
        </w:rPr>
        <w:t>N</w:t>
      </w:r>
      <w:r w:rsidR="00656CB1" w:rsidRPr="003122AC">
        <w:rPr>
          <w:rFonts w:ascii="Arial" w:hAnsi="Arial" w:cs="Arial"/>
          <w:b/>
          <w:sz w:val="26"/>
          <w:szCs w:val="26"/>
        </w:rPr>
        <w:t xml:space="preserve"> DE LAS OBRAS.- </w:t>
      </w:r>
      <w:r w:rsidR="004A0A26">
        <w:rPr>
          <w:rFonts w:ascii="Arial" w:hAnsi="Arial" w:cs="Arial"/>
          <w:sz w:val="26"/>
          <w:szCs w:val="26"/>
        </w:rPr>
        <w:t>“EL CONTRATISTA”</w:t>
      </w:r>
      <w:r w:rsidR="00656CB1" w:rsidRPr="00571ADB">
        <w:rPr>
          <w:rFonts w:ascii="Arial" w:hAnsi="Arial" w:cs="Arial"/>
          <w:sz w:val="26"/>
          <w:szCs w:val="26"/>
        </w:rPr>
        <w:t xml:space="preserve"> comunicará a</w:t>
      </w:r>
      <w:r w:rsidR="004A0A26">
        <w:rPr>
          <w:rFonts w:ascii="Arial" w:hAnsi="Arial" w:cs="Arial"/>
          <w:sz w:val="26"/>
          <w:szCs w:val="26"/>
        </w:rPr>
        <w:t xml:space="preserve"> “EL MUNICIPIO”</w:t>
      </w:r>
      <w:r w:rsidR="00656CB1" w:rsidRPr="00571ADB">
        <w:rPr>
          <w:rFonts w:ascii="Arial" w:hAnsi="Arial" w:cs="Arial"/>
          <w:sz w:val="26"/>
          <w:szCs w:val="26"/>
        </w:rPr>
        <w:t xml:space="preserve"> la terminación de los trabajos que le fueron encomendados y éste verificará que éstos estén debidamente </w:t>
      </w:r>
      <w:r w:rsidR="00457842" w:rsidRPr="00571ADB">
        <w:rPr>
          <w:rFonts w:ascii="Arial" w:hAnsi="Arial" w:cs="Arial"/>
          <w:sz w:val="26"/>
          <w:szCs w:val="26"/>
        </w:rPr>
        <w:t>concluidos</w:t>
      </w:r>
      <w:r w:rsidR="00656CB1" w:rsidRPr="00571ADB">
        <w:rPr>
          <w:rFonts w:ascii="Arial" w:hAnsi="Arial" w:cs="Arial"/>
          <w:sz w:val="26"/>
          <w:szCs w:val="26"/>
        </w:rPr>
        <w:t xml:space="preserve"> dentro de 30 días hábiles siguientes, salvo que se pacte otro plazo.</w:t>
      </w:r>
    </w:p>
    <w:p w:rsidR="0088415D" w:rsidRDefault="0088415D" w:rsidP="00F20BF5">
      <w:pPr>
        <w:jc w:val="both"/>
        <w:rPr>
          <w:rFonts w:ascii="Arial" w:hAnsi="Arial" w:cs="Arial"/>
          <w:sz w:val="26"/>
          <w:szCs w:val="26"/>
        </w:rPr>
      </w:pPr>
    </w:p>
    <w:p w:rsidR="00DC4866" w:rsidRDefault="004E46F7" w:rsidP="00F20BF5">
      <w:pPr>
        <w:jc w:val="both"/>
        <w:rPr>
          <w:rFonts w:ascii="Arial" w:hAnsi="Arial" w:cs="Arial"/>
          <w:sz w:val="26"/>
          <w:szCs w:val="26"/>
        </w:rPr>
      </w:pPr>
      <w:r w:rsidRPr="00571ADB">
        <w:rPr>
          <w:rFonts w:ascii="Arial" w:hAnsi="Arial" w:cs="Arial"/>
          <w:sz w:val="26"/>
          <w:szCs w:val="26"/>
        </w:rPr>
        <w:t>La recepción de los trabajos se hará dentro de los 30 días hábiles siguientes a la fecha que se haya constatado la terminación de los trabajos en los términos del párrafo anterior.</w:t>
      </w:r>
    </w:p>
    <w:p w:rsidR="00212158" w:rsidRDefault="00212158" w:rsidP="00F20BF5">
      <w:pPr>
        <w:jc w:val="both"/>
        <w:rPr>
          <w:rFonts w:ascii="Arial" w:hAnsi="Arial" w:cs="Arial"/>
          <w:sz w:val="26"/>
          <w:szCs w:val="26"/>
        </w:rPr>
      </w:pPr>
    </w:p>
    <w:p w:rsidR="00926E76" w:rsidRDefault="004A0A26" w:rsidP="00F20BF5">
      <w:pPr>
        <w:jc w:val="both"/>
        <w:rPr>
          <w:rFonts w:ascii="Arial" w:hAnsi="Arial" w:cs="Arial"/>
          <w:sz w:val="26"/>
          <w:szCs w:val="26"/>
        </w:rPr>
      </w:pPr>
      <w:r>
        <w:rPr>
          <w:rFonts w:ascii="Arial" w:hAnsi="Arial" w:cs="Arial"/>
          <w:sz w:val="26"/>
          <w:szCs w:val="26"/>
        </w:rPr>
        <w:t>“EL MUNICIPIO”</w:t>
      </w:r>
      <w:r w:rsidR="004E46F7" w:rsidRPr="00571ADB">
        <w:rPr>
          <w:rFonts w:ascii="Arial" w:hAnsi="Arial" w:cs="Arial"/>
          <w:sz w:val="26"/>
          <w:szCs w:val="26"/>
        </w:rPr>
        <w:t xml:space="preserve"> comunicará a la Contraloría General y Desarrollo Administrativo del Gobierno del </w:t>
      </w:r>
      <w:r w:rsidR="009453C5" w:rsidRPr="00571ADB">
        <w:rPr>
          <w:rFonts w:ascii="Arial" w:hAnsi="Arial" w:cs="Arial"/>
          <w:sz w:val="26"/>
          <w:szCs w:val="26"/>
        </w:rPr>
        <w:t xml:space="preserve">Estado y al Órgano de Control Municipal, la terminación de los trabajos e informará la fecha señalada para su recepción a fin de que así lo estime conveniente, nombren un </w:t>
      </w:r>
      <w:r w:rsidR="00B307AA" w:rsidRPr="00571ADB">
        <w:rPr>
          <w:rFonts w:ascii="Arial" w:hAnsi="Arial" w:cs="Arial"/>
          <w:sz w:val="26"/>
          <w:szCs w:val="26"/>
        </w:rPr>
        <w:t>representante</w:t>
      </w:r>
      <w:r w:rsidR="00B307AA" w:rsidRPr="00571ADB">
        <w:rPr>
          <w:rFonts w:ascii="Arial" w:hAnsi="Arial" w:cs="Arial"/>
          <w:b/>
          <w:sz w:val="26"/>
          <w:szCs w:val="26"/>
        </w:rPr>
        <w:t xml:space="preserve"> </w:t>
      </w:r>
      <w:r w:rsidR="00B307AA" w:rsidRPr="00571ADB">
        <w:rPr>
          <w:rFonts w:ascii="Arial" w:hAnsi="Arial" w:cs="Arial"/>
          <w:sz w:val="26"/>
          <w:szCs w:val="26"/>
        </w:rPr>
        <w:t>que</w:t>
      </w:r>
      <w:r w:rsidR="009453C5" w:rsidRPr="00571ADB">
        <w:rPr>
          <w:rFonts w:ascii="Arial" w:hAnsi="Arial" w:cs="Arial"/>
          <w:sz w:val="26"/>
          <w:szCs w:val="26"/>
        </w:rPr>
        <w:t xml:space="preserve"> asista al acto.</w:t>
      </w:r>
    </w:p>
    <w:p w:rsidR="009A0C39" w:rsidRDefault="009A0C39" w:rsidP="00F20BF5">
      <w:pPr>
        <w:jc w:val="both"/>
        <w:rPr>
          <w:rFonts w:ascii="Arial" w:hAnsi="Arial" w:cs="Arial"/>
          <w:sz w:val="26"/>
          <w:szCs w:val="26"/>
        </w:rPr>
      </w:pPr>
    </w:p>
    <w:p w:rsidR="009453C5" w:rsidRDefault="009453C5" w:rsidP="00F20BF5">
      <w:pPr>
        <w:jc w:val="both"/>
        <w:rPr>
          <w:rFonts w:ascii="Arial" w:hAnsi="Arial" w:cs="Arial"/>
          <w:sz w:val="26"/>
          <w:szCs w:val="26"/>
        </w:rPr>
      </w:pPr>
      <w:r w:rsidRPr="00571ADB">
        <w:rPr>
          <w:rFonts w:ascii="Arial" w:hAnsi="Arial" w:cs="Arial"/>
          <w:sz w:val="26"/>
          <w:szCs w:val="26"/>
        </w:rPr>
        <w:t xml:space="preserve">En la Fecha señalada, </w:t>
      </w:r>
      <w:r w:rsidR="004A0A26">
        <w:rPr>
          <w:rFonts w:ascii="Arial" w:hAnsi="Arial" w:cs="Arial"/>
          <w:sz w:val="26"/>
          <w:szCs w:val="26"/>
        </w:rPr>
        <w:t>“EL MUNICIPIO”</w:t>
      </w:r>
      <w:r w:rsidRPr="00571ADB">
        <w:rPr>
          <w:rFonts w:ascii="Arial" w:hAnsi="Arial" w:cs="Arial"/>
          <w:sz w:val="26"/>
          <w:szCs w:val="26"/>
        </w:rPr>
        <w:t xml:space="preserve"> bajo su responsabilidad recibirá los trabajos </w:t>
      </w:r>
      <w:r w:rsidR="00E271FF" w:rsidRPr="00571ADB">
        <w:rPr>
          <w:rFonts w:ascii="Arial" w:hAnsi="Arial" w:cs="Arial"/>
          <w:sz w:val="26"/>
          <w:szCs w:val="26"/>
        </w:rPr>
        <w:t>y levantará el Acta correspondiente.</w:t>
      </w:r>
    </w:p>
    <w:p w:rsidR="005F213E" w:rsidRDefault="005F213E" w:rsidP="00F20BF5">
      <w:pPr>
        <w:jc w:val="both"/>
        <w:rPr>
          <w:rFonts w:ascii="Arial" w:hAnsi="Arial" w:cs="Arial"/>
          <w:b/>
          <w:sz w:val="26"/>
          <w:szCs w:val="26"/>
        </w:rPr>
      </w:pPr>
    </w:p>
    <w:p w:rsidR="00DF2DEE" w:rsidRDefault="001148F7" w:rsidP="00F20BF5">
      <w:pPr>
        <w:jc w:val="both"/>
        <w:rPr>
          <w:rFonts w:ascii="Arial" w:hAnsi="Arial" w:cs="Arial"/>
          <w:sz w:val="26"/>
          <w:szCs w:val="26"/>
        </w:rPr>
      </w:pPr>
      <w:r>
        <w:rPr>
          <w:rFonts w:ascii="Arial" w:hAnsi="Arial" w:cs="Arial"/>
          <w:b/>
          <w:sz w:val="26"/>
          <w:szCs w:val="26"/>
        </w:rPr>
        <w:t>SEXTA</w:t>
      </w:r>
      <w:r w:rsidRPr="00571ADB">
        <w:rPr>
          <w:rFonts w:ascii="Arial" w:hAnsi="Arial" w:cs="Arial"/>
          <w:b/>
          <w:sz w:val="26"/>
          <w:szCs w:val="26"/>
        </w:rPr>
        <w:t xml:space="preserve">:  PENA CONVENCIONAL.- </w:t>
      </w:r>
      <w:r w:rsidRPr="00571ADB">
        <w:rPr>
          <w:rFonts w:ascii="Arial" w:hAnsi="Arial" w:cs="Arial"/>
          <w:sz w:val="26"/>
          <w:szCs w:val="26"/>
        </w:rPr>
        <w:t xml:space="preserve"> Sin </w:t>
      </w:r>
      <w:r w:rsidR="004E4FAB">
        <w:rPr>
          <w:rFonts w:ascii="Arial" w:hAnsi="Arial" w:cs="Arial"/>
          <w:sz w:val="26"/>
          <w:szCs w:val="26"/>
        </w:rPr>
        <w:t>perjuicio del cumplimiento del c</w:t>
      </w:r>
      <w:r w:rsidRPr="00571ADB">
        <w:rPr>
          <w:rFonts w:ascii="Arial" w:hAnsi="Arial" w:cs="Arial"/>
          <w:sz w:val="26"/>
          <w:szCs w:val="26"/>
        </w:rPr>
        <w:t xml:space="preserve">ontrato y por atraso en la entrega de las obras, que no haya sido justificada con el otorgamiento de prórroga, o en la presentación del aviso inmediato a que se refiere la cláusula anterior, </w:t>
      </w:r>
      <w:r w:rsidR="004A0A26">
        <w:rPr>
          <w:rFonts w:ascii="Arial" w:hAnsi="Arial" w:cs="Arial"/>
          <w:sz w:val="26"/>
          <w:szCs w:val="26"/>
        </w:rPr>
        <w:t>“EL CONTRATISTA”</w:t>
      </w:r>
      <w:r w:rsidRPr="00571ADB">
        <w:rPr>
          <w:rFonts w:ascii="Arial" w:hAnsi="Arial" w:cs="Arial"/>
          <w:sz w:val="26"/>
          <w:szCs w:val="26"/>
        </w:rPr>
        <w:t xml:space="preserve"> se obliga a pagar a</w:t>
      </w:r>
      <w:r w:rsidR="004A0A26">
        <w:rPr>
          <w:rFonts w:ascii="Arial" w:hAnsi="Arial" w:cs="Arial"/>
          <w:sz w:val="26"/>
          <w:szCs w:val="26"/>
        </w:rPr>
        <w:t xml:space="preserve"> “EL MUNICIPIO”</w:t>
      </w:r>
      <w:r w:rsidRPr="00571ADB">
        <w:rPr>
          <w:rFonts w:ascii="Arial" w:hAnsi="Arial" w:cs="Arial"/>
          <w:sz w:val="26"/>
          <w:szCs w:val="26"/>
        </w:rPr>
        <w:t xml:space="preserve"> una pena convencional por cada día demora que transcurra desde la fecha fijada para terminación de los trabajos hasta su entrega total a entera satisfacción de </w:t>
      </w:r>
      <w:r w:rsidR="009D6441">
        <w:rPr>
          <w:rFonts w:ascii="Arial" w:hAnsi="Arial" w:cs="Arial"/>
          <w:sz w:val="26"/>
          <w:szCs w:val="26"/>
        </w:rPr>
        <w:t>l</w:t>
      </w:r>
      <w:r w:rsidRPr="007E699B">
        <w:rPr>
          <w:rFonts w:ascii="Arial" w:hAnsi="Arial" w:cs="Arial"/>
          <w:sz w:val="26"/>
          <w:szCs w:val="26"/>
        </w:rPr>
        <w:t xml:space="preserve">a Dirección </w:t>
      </w:r>
      <w:r w:rsidR="009D6441">
        <w:rPr>
          <w:rFonts w:ascii="Arial" w:hAnsi="Arial" w:cs="Arial"/>
          <w:sz w:val="26"/>
          <w:szCs w:val="26"/>
        </w:rPr>
        <w:t xml:space="preserve">de </w:t>
      </w:r>
      <w:r w:rsidR="00791D2B">
        <w:rPr>
          <w:rFonts w:ascii="Arial" w:hAnsi="Arial" w:cs="Arial"/>
          <w:sz w:val="26"/>
          <w:szCs w:val="26"/>
        </w:rPr>
        <w:t>Obras Públicas</w:t>
      </w:r>
      <w:r w:rsidRPr="00571ADB">
        <w:rPr>
          <w:rFonts w:ascii="Arial" w:hAnsi="Arial" w:cs="Arial"/>
          <w:sz w:val="26"/>
          <w:szCs w:val="26"/>
        </w:rPr>
        <w:t xml:space="preserve"> o en su caso, hasta que hayan sido satisfechas las reclamaciones de ambos, siendo el monto de dicha pena por el diez al millar diario sobre el monto máximo contratado.  </w:t>
      </w:r>
    </w:p>
    <w:p w:rsidR="00DF2DEE" w:rsidRDefault="00DF2DEE" w:rsidP="00F20BF5">
      <w:pPr>
        <w:jc w:val="both"/>
        <w:rPr>
          <w:rFonts w:ascii="Arial" w:hAnsi="Arial" w:cs="Arial"/>
          <w:sz w:val="26"/>
          <w:szCs w:val="26"/>
        </w:rPr>
      </w:pPr>
    </w:p>
    <w:p w:rsidR="00926E76" w:rsidRDefault="001148F7" w:rsidP="00F20BF5">
      <w:pPr>
        <w:jc w:val="both"/>
        <w:rPr>
          <w:rFonts w:ascii="Arial" w:hAnsi="Arial" w:cs="Arial"/>
          <w:sz w:val="26"/>
          <w:szCs w:val="26"/>
        </w:rPr>
      </w:pPr>
      <w:r w:rsidRPr="00571ADB">
        <w:rPr>
          <w:rFonts w:ascii="Arial" w:hAnsi="Arial" w:cs="Arial"/>
          <w:sz w:val="26"/>
          <w:szCs w:val="26"/>
        </w:rPr>
        <w:t xml:space="preserve">Esta pena será aplicable a partir de la fecha en que se debió concluir el total de la obra, según el calendario aprobado por </w:t>
      </w:r>
      <w:r w:rsidR="004409F7">
        <w:rPr>
          <w:rFonts w:ascii="Arial" w:hAnsi="Arial" w:cs="Arial"/>
          <w:sz w:val="26"/>
          <w:szCs w:val="26"/>
        </w:rPr>
        <w:t>“EL MUNICIPIO”</w:t>
      </w:r>
      <w:r w:rsidRPr="00571ADB">
        <w:rPr>
          <w:rFonts w:ascii="Arial" w:hAnsi="Arial" w:cs="Arial"/>
          <w:sz w:val="26"/>
          <w:szCs w:val="26"/>
        </w:rPr>
        <w:t>.</w:t>
      </w:r>
    </w:p>
    <w:p w:rsidR="00DF2DEE" w:rsidRDefault="00DF2DEE" w:rsidP="00F20BF5">
      <w:pPr>
        <w:jc w:val="both"/>
        <w:rPr>
          <w:rFonts w:ascii="Arial" w:hAnsi="Arial" w:cs="Arial"/>
          <w:sz w:val="26"/>
          <w:szCs w:val="26"/>
        </w:rPr>
      </w:pPr>
    </w:p>
    <w:p w:rsidR="00926E76" w:rsidRDefault="00652C7D" w:rsidP="00F20BF5">
      <w:pPr>
        <w:jc w:val="both"/>
        <w:rPr>
          <w:rFonts w:ascii="Arial" w:hAnsi="Arial" w:cs="Arial"/>
          <w:sz w:val="26"/>
          <w:szCs w:val="26"/>
        </w:rPr>
      </w:pPr>
      <w:r w:rsidRPr="00571ADB">
        <w:rPr>
          <w:rFonts w:ascii="Arial" w:hAnsi="Arial" w:cs="Arial"/>
          <w:sz w:val="26"/>
          <w:szCs w:val="26"/>
        </w:rPr>
        <w:t xml:space="preserve">Independientemente de la pena convenida en el párrafo anterior, si la realización de la obra se atrasa dentro de la época del calendario previsto para su realización, </w:t>
      </w:r>
      <w:r w:rsidR="004409F7">
        <w:rPr>
          <w:rFonts w:ascii="Arial" w:hAnsi="Arial" w:cs="Arial"/>
          <w:sz w:val="26"/>
          <w:szCs w:val="26"/>
        </w:rPr>
        <w:t>“EL CONTRATISTA”</w:t>
      </w:r>
      <w:r w:rsidRPr="00571ADB">
        <w:rPr>
          <w:rFonts w:ascii="Arial" w:hAnsi="Arial" w:cs="Arial"/>
          <w:sz w:val="26"/>
          <w:szCs w:val="26"/>
        </w:rPr>
        <w:t xml:space="preserve"> paga el 1% (Uno </w:t>
      </w:r>
      <w:r w:rsidR="00E61C31" w:rsidRPr="00571ADB">
        <w:rPr>
          <w:rFonts w:ascii="Arial" w:hAnsi="Arial" w:cs="Arial"/>
          <w:sz w:val="26"/>
          <w:szCs w:val="26"/>
        </w:rPr>
        <w:t>por ciento</w:t>
      </w:r>
      <w:r w:rsidRPr="00571ADB">
        <w:rPr>
          <w:rFonts w:ascii="Arial" w:hAnsi="Arial" w:cs="Arial"/>
          <w:sz w:val="26"/>
          <w:szCs w:val="26"/>
        </w:rPr>
        <w:t xml:space="preserve">) sobre el importe de la obra programada, física y financiera no ejecutada en su lapso en los términos del referido calendario. </w:t>
      </w:r>
    </w:p>
    <w:p w:rsidR="000F56F5" w:rsidRDefault="000F56F5" w:rsidP="00F20BF5">
      <w:pPr>
        <w:jc w:val="both"/>
        <w:rPr>
          <w:rFonts w:ascii="Arial" w:hAnsi="Arial" w:cs="Arial"/>
          <w:sz w:val="26"/>
          <w:szCs w:val="26"/>
        </w:rPr>
      </w:pPr>
    </w:p>
    <w:p w:rsidR="00652C7D" w:rsidRPr="00571ADB" w:rsidRDefault="004A0A26" w:rsidP="00F20BF5">
      <w:pPr>
        <w:jc w:val="both"/>
        <w:rPr>
          <w:rFonts w:ascii="Arial" w:hAnsi="Arial" w:cs="Arial"/>
          <w:sz w:val="26"/>
          <w:szCs w:val="26"/>
        </w:rPr>
      </w:pPr>
      <w:r>
        <w:rPr>
          <w:rFonts w:ascii="Arial" w:hAnsi="Arial" w:cs="Arial"/>
          <w:sz w:val="26"/>
          <w:szCs w:val="26"/>
        </w:rPr>
        <w:t>“EL CONTRATISTA”</w:t>
      </w:r>
      <w:r w:rsidR="00652C7D" w:rsidRPr="00571ADB">
        <w:rPr>
          <w:rFonts w:ascii="Arial" w:hAnsi="Arial" w:cs="Arial"/>
          <w:sz w:val="26"/>
          <w:szCs w:val="26"/>
        </w:rPr>
        <w:t xml:space="preserve"> solo </w:t>
      </w:r>
      <w:r w:rsidR="00791D2B">
        <w:rPr>
          <w:rFonts w:ascii="Arial" w:hAnsi="Arial" w:cs="Arial"/>
          <w:sz w:val="26"/>
          <w:szCs w:val="26"/>
        </w:rPr>
        <w:t>podrá ser liberado del pago de e</w:t>
      </w:r>
      <w:r w:rsidR="00652C7D" w:rsidRPr="00571ADB">
        <w:rPr>
          <w:rFonts w:ascii="Arial" w:hAnsi="Arial" w:cs="Arial"/>
          <w:sz w:val="26"/>
          <w:szCs w:val="26"/>
        </w:rPr>
        <w:t>sta pena y multa, cuando demuestre satisfactoriamente la existencia de causas de fuerza mayor que justifiquen el atraso.</w:t>
      </w:r>
    </w:p>
    <w:p w:rsidR="00A822FA" w:rsidRDefault="00A822FA" w:rsidP="00F20BF5">
      <w:pPr>
        <w:jc w:val="both"/>
        <w:rPr>
          <w:rFonts w:ascii="Arial" w:hAnsi="Arial" w:cs="Arial"/>
          <w:sz w:val="26"/>
          <w:szCs w:val="26"/>
        </w:rPr>
      </w:pPr>
    </w:p>
    <w:p w:rsidR="00562297" w:rsidRPr="00571ADB" w:rsidRDefault="00400000" w:rsidP="00F20BF5">
      <w:pPr>
        <w:jc w:val="both"/>
        <w:rPr>
          <w:rFonts w:ascii="Arial" w:hAnsi="Arial" w:cs="Arial"/>
          <w:sz w:val="26"/>
          <w:szCs w:val="26"/>
        </w:rPr>
      </w:pPr>
      <w:r>
        <w:rPr>
          <w:rFonts w:ascii="Arial" w:hAnsi="Arial" w:cs="Arial"/>
          <w:b/>
          <w:sz w:val="26"/>
          <w:szCs w:val="26"/>
        </w:rPr>
        <w:t>S</w:t>
      </w:r>
      <w:r w:rsidR="00E03D8F">
        <w:rPr>
          <w:rFonts w:ascii="Arial" w:hAnsi="Arial" w:cs="Arial"/>
          <w:b/>
          <w:sz w:val="26"/>
          <w:szCs w:val="26"/>
        </w:rPr>
        <w:t>É</w:t>
      </w:r>
      <w:r w:rsidR="00FC7A42">
        <w:rPr>
          <w:rFonts w:ascii="Arial" w:hAnsi="Arial" w:cs="Arial"/>
          <w:b/>
          <w:sz w:val="26"/>
          <w:szCs w:val="26"/>
        </w:rPr>
        <w:t>PTIMA</w:t>
      </w:r>
      <w:r w:rsidR="005F12E0" w:rsidRPr="00571ADB">
        <w:rPr>
          <w:rFonts w:ascii="Arial" w:hAnsi="Arial" w:cs="Arial"/>
          <w:b/>
          <w:sz w:val="26"/>
          <w:szCs w:val="26"/>
        </w:rPr>
        <w:t>: EQUIPOS</w:t>
      </w:r>
      <w:r w:rsidR="00652C7D" w:rsidRPr="00571ADB">
        <w:rPr>
          <w:rFonts w:ascii="Arial" w:hAnsi="Arial" w:cs="Arial"/>
          <w:b/>
          <w:sz w:val="26"/>
          <w:szCs w:val="26"/>
        </w:rPr>
        <w:t xml:space="preserve"> Y MATERIALES.- </w:t>
      </w:r>
      <w:r w:rsidR="00652C7D" w:rsidRPr="00571ADB">
        <w:rPr>
          <w:rFonts w:ascii="Arial" w:hAnsi="Arial" w:cs="Arial"/>
          <w:sz w:val="26"/>
          <w:szCs w:val="26"/>
        </w:rPr>
        <w:t xml:space="preserve"> </w:t>
      </w:r>
      <w:r w:rsidR="004A0A26">
        <w:rPr>
          <w:rFonts w:ascii="Arial" w:hAnsi="Arial" w:cs="Arial"/>
          <w:sz w:val="26"/>
          <w:szCs w:val="26"/>
        </w:rPr>
        <w:t>“EL CONTRATISTA”</w:t>
      </w:r>
      <w:r w:rsidR="00562297" w:rsidRPr="00571ADB">
        <w:rPr>
          <w:rFonts w:ascii="Arial" w:hAnsi="Arial" w:cs="Arial"/>
          <w:sz w:val="26"/>
          <w:szCs w:val="26"/>
        </w:rPr>
        <w:t xml:space="preserve"> aportará por su cuenta la maquinaria y herramientas que se requieran para la ejecución de los trabajos encomendados, así como los materiales necesarios para ello, los que se ajustarán a la calidad y resistencia que se fijan en las especificaciones.</w:t>
      </w:r>
    </w:p>
    <w:p w:rsidR="00AF3AA7" w:rsidRPr="00571ADB" w:rsidRDefault="00AF3AA7" w:rsidP="00F20BF5">
      <w:pPr>
        <w:jc w:val="both"/>
        <w:rPr>
          <w:rFonts w:ascii="Arial" w:hAnsi="Arial" w:cs="Arial"/>
          <w:sz w:val="26"/>
          <w:szCs w:val="26"/>
        </w:rPr>
      </w:pPr>
    </w:p>
    <w:p w:rsidR="00562297" w:rsidRDefault="00562297" w:rsidP="00F20BF5">
      <w:pPr>
        <w:jc w:val="both"/>
        <w:rPr>
          <w:rFonts w:ascii="Arial" w:hAnsi="Arial" w:cs="Arial"/>
          <w:sz w:val="26"/>
          <w:szCs w:val="26"/>
        </w:rPr>
      </w:pPr>
      <w:r w:rsidRPr="00571ADB">
        <w:rPr>
          <w:rFonts w:ascii="Arial" w:hAnsi="Arial" w:cs="Arial"/>
          <w:sz w:val="26"/>
          <w:szCs w:val="26"/>
        </w:rPr>
        <w:t xml:space="preserve">Será </w:t>
      </w:r>
      <w:r w:rsidR="004A0A26">
        <w:rPr>
          <w:rFonts w:ascii="Arial" w:hAnsi="Arial" w:cs="Arial"/>
          <w:sz w:val="26"/>
          <w:szCs w:val="26"/>
        </w:rPr>
        <w:t>“EL CONTRATISTA”</w:t>
      </w:r>
      <w:r w:rsidRPr="00571ADB">
        <w:rPr>
          <w:rFonts w:ascii="Arial" w:hAnsi="Arial" w:cs="Arial"/>
          <w:sz w:val="26"/>
          <w:szCs w:val="26"/>
        </w:rPr>
        <w:t xml:space="preserve"> un corresponsable de su calidad, almacenaje, uso, manejo y cualquier otra maniobra que se requiera durante la ejecución de los trabajos, sin tener derecho por ello a remuneración  adicional alguna.  </w:t>
      </w:r>
      <w:r w:rsidR="00260A5E">
        <w:rPr>
          <w:rFonts w:ascii="Arial" w:hAnsi="Arial" w:cs="Arial"/>
          <w:sz w:val="26"/>
          <w:szCs w:val="26"/>
        </w:rPr>
        <w:t>“</w:t>
      </w:r>
      <w:r w:rsidR="004A0A26" w:rsidRPr="004A0A26">
        <w:rPr>
          <w:rFonts w:ascii="Arial" w:hAnsi="Arial" w:cs="Arial"/>
          <w:sz w:val="26"/>
          <w:szCs w:val="26"/>
        </w:rPr>
        <w:t>EL MUNICIPIO</w:t>
      </w:r>
      <w:r w:rsidR="00260A5E">
        <w:rPr>
          <w:rFonts w:ascii="Arial" w:hAnsi="Arial" w:cs="Arial"/>
          <w:b/>
          <w:sz w:val="26"/>
          <w:szCs w:val="26"/>
        </w:rPr>
        <w:t>”</w:t>
      </w:r>
      <w:r w:rsidRPr="00571ADB">
        <w:rPr>
          <w:rFonts w:ascii="Arial" w:hAnsi="Arial" w:cs="Arial"/>
          <w:sz w:val="26"/>
          <w:szCs w:val="26"/>
        </w:rPr>
        <w:t xml:space="preserve">, solicitará que se efectué con cargo </w:t>
      </w:r>
      <w:r w:rsidR="004A0A26">
        <w:rPr>
          <w:rFonts w:ascii="Arial" w:hAnsi="Arial" w:cs="Arial"/>
          <w:sz w:val="26"/>
          <w:szCs w:val="26"/>
        </w:rPr>
        <w:t xml:space="preserve"> “EL CONTRATISTA“</w:t>
      </w:r>
      <w:r w:rsidRPr="00571ADB">
        <w:rPr>
          <w:rFonts w:ascii="Arial" w:hAnsi="Arial" w:cs="Arial"/>
          <w:sz w:val="26"/>
          <w:szCs w:val="26"/>
        </w:rPr>
        <w:t>,  las pruebas de materiales para comprobar su calidad.</w:t>
      </w:r>
    </w:p>
    <w:p w:rsidR="007E3131" w:rsidRDefault="007E3131" w:rsidP="00F20BF5">
      <w:pPr>
        <w:jc w:val="both"/>
        <w:rPr>
          <w:rFonts w:ascii="Arial" w:hAnsi="Arial" w:cs="Arial"/>
          <w:b/>
          <w:sz w:val="26"/>
          <w:szCs w:val="26"/>
        </w:rPr>
      </w:pPr>
    </w:p>
    <w:p w:rsidR="00A822FA" w:rsidRDefault="00A822FA" w:rsidP="00F20BF5">
      <w:pPr>
        <w:jc w:val="both"/>
        <w:rPr>
          <w:rFonts w:ascii="Arial" w:hAnsi="Arial" w:cs="Arial"/>
          <w:b/>
          <w:sz w:val="26"/>
          <w:szCs w:val="26"/>
        </w:rPr>
      </w:pPr>
    </w:p>
    <w:p w:rsidR="0094248C" w:rsidRDefault="00FC7A42" w:rsidP="0051003C">
      <w:pPr>
        <w:jc w:val="both"/>
        <w:rPr>
          <w:rFonts w:ascii="Arial" w:hAnsi="Arial" w:cs="Arial"/>
          <w:sz w:val="26"/>
          <w:szCs w:val="26"/>
        </w:rPr>
      </w:pPr>
      <w:r>
        <w:rPr>
          <w:rFonts w:ascii="Arial" w:hAnsi="Arial" w:cs="Arial"/>
          <w:b/>
          <w:sz w:val="26"/>
          <w:szCs w:val="26"/>
        </w:rPr>
        <w:t>OCTAVA</w:t>
      </w:r>
      <w:r w:rsidR="00562297" w:rsidRPr="00571ADB">
        <w:rPr>
          <w:rFonts w:ascii="Arial" w:hAnsi="Arial" w:cs="Arial"/>
          <w:b/>
          <w:sz w:val="26"/>
          <w:szCs w:val="26"/>
        </w:rPr>
        <w:t xml:space="preserve">:  PERSONAL.- </w:t>
      </w:r>
      <w:r w:rsidR="004A0A26">
        <w:rPr>
          <w:rFonts w:ascii="Arial" w:hAnsi="Arial" w:cs="Arial"/>
          <w:sz w:val="26"/>
          <w:szCs w:val="26"/>
        </w:rPr>
        <w:t>“EL CONTRATISTA”</w:t>
      </w:r>
      <w:r w:rsidR="00562297" w:rsidRPr="00571ADB">
        <w:rPr>
          <w:rFonts w:ascii="Arial" w:hAnsi="Arial" w:cs="Arial"/>
          <w:sz w:val="26"/>
          <w:szCs w:val="26"/>
        </w:rPr>
        <w:t xml:space="preserve"> aportará a su exclusivo cargo el personal competente y debidamente calificado que se requiera para la ejecución de las obras, con el cual haya celebrado los contratos a que se refiera la Ley Federal del Trabajo, lo que se obliga a demostrar a</w:t>
      </w:r>
      <w:r w:rsidR="004A0A26">
        <w:rPr>
          <w:rFonts w:ascii="Arial" w:hAnsi="Arial" w:cs="Arial"/>
          <w:sz w:val="26"/>
          <w:szCs w:val="26"/>
        </w:rPr>
        <w:t xml:space="preserve"> “EL MUNICIPIO”</w:t>
      </w:r>
      <w:r w:rsidR="00562297" w:rsidRPr="00571ADB">
        <w:rPr>
          <w:rFonts w:ascii="Arial" w:hAnsi="Arial" w:cs="Arial"/>
          <w:sz w:val="26"/>
          <w:szCs w:val="26"/>
        </w:rPr>
        <w:t xml:space="preserve"> en el momento que se le requiera.</w:t>
      </w:r>
    </w:p>
    <w:p w:rsidR="00EB6DC1" w:rsidRDefault="00EB6DC1" w:rsidP="0051003C">
      <w:pPr>
        <w:jc w:val="both"/>
        <w:rPr>
          <w:rFonts w:ascii="Arial" w:hAnsi="Arial" w:cs="Arial"/>
          <w:sz w:val="26"/>
          <w:szCs w:val="26"/>
        </w:rPr>
      </w:pPr>
    </w:p>
    <w:p w:rsidR="00926E76" w:rsidRDefault="00562297" w:rsidP="0051003C">
      <w:pPr>
        <w:jc w:val="both"/>
        <w:rPr>
          <w:rFonts w:ascii="Arial" w:hAnsi="Arial" w:cs="Arial"/>
          <w:sz w:val="26"/>
          <w:szCs w:val="26"/>
        </w:rPr>
      </w:pPr>
      <w:r w:rsidRPr="00571ADB">
        <w:rPr>
          <w:rFonts w:ascii="Arial" w:hAnsi="Arial" w:cs="Arial"/>
          <w:sz w:val="26"/>
          <w:szCs w:val="26"/>
        </w:rPr>
        <w:t xml:space="preserve">Serán bajo la absoluta responsabilidad </w:t>
      </w:r>
      <w:r w:rsidR="003C2236" w:rsidRPr="00571ADB">
        <w:rPr>
          <w:rFonts w:ascii="Arial" w:hAnsi="Arial" w:cs="Arial"/>
          <w:sz w:val="26"/>
          <w:szCs w:val="26"/>
        </w:rPr>
        <w:t>de</w:t>
      </w:r>
      <w:r w:rsidR="004A0A26">
        <w:rPr>
          <w:rFonts w:ascii="Arial" w:hAnsi="Arial" w:cs="Arial"/>
          <w:sz w:val="26"/>
          <w:szCs w:val="26"/>
        </w:rPr>
        <w:t xml:space="preserve"> “EL CONTRATISTA”</w:t>
      </w:r>
      <w:r w:rsidRPr="00571ADB">
        <w:rPr>
          <w:rFonts w:ascii="Arial" w:hAnsi="Arial" w:cs="Arial"/>
          <w:sz w:val="26"/>
          <w:szCs w:val="26"/>
        </w:rPr>
        <w:t xml:space="preserve"> las obligaciones que se deriven de las relaciones laborales, de las infracciones que su personal cometa a las Leyes y Reglamentos y de las responsabilidades Fiscales, de Seguro Social, Infonavit y cualquier otra que se</w:t>
      </w:r>
      <w:r w:rsidR="00472A11" w:rsidRPr="00571ADB">
        <w:rPr>
          <w:rFonts w:ascii="Arial" w:hAnsi="Arial" w:cs="Arial"/>
          <w:sz w:val="26"/>
          <w:szCs w:val="26"/>
        </w:rPr>
        <w:t>a</w:t>
      </w:r>
      <w:r w:rsidRPr="00571ADB">
        <w:rPr>
          <w:rFonts w:ascii="Arial" w:hAnsi="Arial" w:cs="Arial"/>
          <w:sz w:val="26"/>
          <w:szCs w:val="26"/>
        </w:rPr>
        <w:t xml:space="preserve"> precisada por autoridad competente</w:t>
      </w:r>
      <w:r w:rsidR="00472A11" w:rsidRPr="00571ADB">
        <w:rPr>
          <w:rFonts w:ascii="Arial" w:hAnsi="Arial" w:cs="Arial"/>
          <w:sz w:val="26"/>
          <w:szCs w:val="26"/>
        </w:rPr>
        <w:t xml:space="preserve">. </w:t>
      </w:r>
    </w:p>
    <w:p w:rsidR="00472A11" w:rsidRDefault="00AD5508" w:rsidP="00F20BF5">
      <w:pPr>
        <w:jc w:val="both"/>
        <w:rPr>
          <w:rFonts w:ascii="Arial" w:hAnsi="Arial" w:cs="Arial"/>
          <w:sz w:val="26"/>
          <w:szCs w:val="26"/>
        </w:rPr>
      </w:pPr>
      <w:r>
        <w:rPr>
          <w:rFonts w:ascii="Arial" w:hAnsi="Arial" w:cs="Arial"/>
          <w:sz w:val="26"/>
          <w:szCs w:val="26"/>
        </w:rPr>
        <w:t>En consecuencia, “</w:t>
      </w:r>
      <w:r w:rsidR="004A0A26">
        <w:rPr>
          <w:rFonts w:ascii="Arial" w:hAnsi="Arial" w:cs="Arial"/>
          <w:sz w:val="26"/>
          <w:szCs w:val="26"/>
        </w:rPr>
        <w:t>EL MUNICIPIO</w:t>
      </w:r>
      <w:r>
        <w:rPr>
          <w:rFonts w:ascii="Arial" w:hAnsi="Arial" w:cs="Arial"/>
          <w:b/>
          <w:sz w:val="26"/>
          <w:szCs w:val="26"/>
        </w:rPr>
        <w:t>”</w:t>
      </w:r>
      <w:r w:rsidR="007320FE" w:rsidRPr="00571ADB">
        <w:rPr>
          <w:rFonts w:ascii="Arial" w:hAnsi="Arial" w:cs="Arial"/>
          <w:sz w:val="26"/>
          <w:szCs w:val="26"/>
        </w:rPr>
        <w:t>, estará</w:t>
      </w:r>
      <w:r w:rsidR="00472A11" w:rsidRPr="00571ADB">
        <w:rPr>
          <w:rFonts w:ascii="Arial" w:hAnsi="Arial" w:cs="Arial"/>
          <w:sz w:val="26"/>
          <w:szCs w:val="26"/>
        </w:rPr>
        <w:t xml:space="preserve"> siempre ajenos a dichas relaciones y responsabilidades y en ningún caso podrá</w:t>
      </w:r>
      <w:r w:rsidR="004A0A26">
        <w:rPr>
          <w:rFonts w:ascii="Arial" w:hAnsi="Arial" w:cs="Arial"/>
          <w:sz w:val="26"/>
          <w:szCs w:val="26"/>
        </w:rPr>
        <w:t xml:space="preserve"> ser</w:t>
      </w:r>
      <w:r w:rsidR="00472A11" w:rsidRPr="00571ADB">
        <w:rPr>
          <w:rFonts w:ascii="Arial" w:hAnsi="Arial" w:cs="Arial"/>
          <w:sz w:val="26"/>
          <w:szCs w:val="26"/>
        </w:rPr>
        <w:t xml:space="preserve"> considerado como patr</w:t>
      </w:r>
      <w:r w:rsidR="004A0A26">
        <w:rPr>
          <w:rFonts w:ascii="Arial" w:hAnsi="Arial" w:cs="Arial"/>
          <w:sz w:val="26"/>
          <w:szCs w:val="26"/>
        </w:rPr>
        <w:t>ó</w:t>
      </w:r>
      <w:r w:rsidR="00472A11" w:rsidRPr="00571ADB">
        <w:rPr>
          <w:rFonts w:ascii="Arial" w:hAnsi="Arial" w:cs="Arial"/>
          <w:sz w:val="26"/>
          <w:szCs w:val="26"/>
        </w:rPr>
        <w:t xml:space="preserve">n, por lo que </w:t>
      </w:r>
      <w:r w:rsidR="004A0A26">
        <w:rPr>
          <w:rFonts w:ascii="Arial" w:hAnsi="Arial" w:cs="Arial"/>
          <w:sz w:val="26"/>
          <w:szCs w:val="26"/>
        </w:rPr>
        <w:t>“EL CONTRATISTA”</w:t>
      </w:r>
      <w:r w:rsidR="00472A11" w:rsidRPr="00571ADB">
        <w:rPr>
          <w:rFonts w:ascii="Arial" w:hAnsi="Arial" w:cs="Arial"/>
          <w:sz w:val="26"/>
          <w:szCs w:val="26"/>
        </w:rPr>
        <w:t xml:space="preserve"> se obliga a resarcirlo de cualquier desembolso que tuviesen que hacer porque se les atribuyere alguna responsabilidad respecto a esa</w:t>
      </w:r>
      <w:r w:rsidR="006710FD" w:rsidRPr="00571ADB">
        <w:rPr>
          <w:rFonts w:ascii="Arial" w:hAnsi="Arial" w:cs="Arial"/>
          <w:sz w:val="26"/>
          <w:szCs w:val="26"/>
        </w:rPr>
        <w:t>s relaciones de trabajo, incluyé</w:t>
      </w:r>
      <w:r w:rsidR="00472A11" w:rsidRPr="00571ADB">
        <w:rPr>
          <w:rFonts w:ascii="Arial" w:hAnsi="Arial" w:cs="Arial"/>
          <w:sz w:val="26"/>
          <w:szCs w:val="26"/>
        </w:rPr>
        <w:t xml:space="preserve">ndose gastos de </w:t>
      </w:r>
      <w:r w:rsidR="001F6444">
        <w:rPr>
          <w:rFonts w:ascii="Arial" w:hAnsi="Arial" w:cs="Arial"/>
          <w:sz w:val="26"/>
          <w:szCs w:val="26"/>
        </w:rPr>
        <w:t>juicio</w:t>
      </w:r>
      <w:r w:rsidR="000F56F5">
        <w:rPr>
          <w:rFonts w:ascii="Arial" w:hAnsi="Arial" w:cs="Arial"/>
          <w:sz w:val="26"/>
          <w:szCs w:val="26"/>
        </w:rPr>
        <w:t>, honorarios de abogados, etc.</w:t>
      </w:r>
    </w:p>
    <w:p w:rsidR="00DF2DEE" w:rsidRDefault="00DF2DEE" w:rsidP="00F20BF5">
      <w:pPr>
        <w:jc w:val="both"/>
        <w:rPr>
          <w:rFonts w:ascii="Arial" w:hAnsi="Arial" w:cs="Arial"/>
          <w:sz w:val="26"/>
          <w:szCs w:val="26"/>
        </w:rPr>
      </w:pPr>
    </w:p>
    <w:p w:rsidR="001148F7" w:rsidRDefault="001148F7" w:rsidP="001148F7">
      <w:pPr>
        <w:jc w:val="both"/>
        <w:rPr>
          <w:rFonts w:ascii="Arial" w:hAnsi="Arial" w:cs="Arial"/>
          <w:sz w:val="26"/>
          <w:szCs w:val="26"/>
        </w:rPr>
      </w:pPr>
      <w:r>
        <w:rPr>
          <w:rFonts w:ascii="Arial" w:hAnsi="Arial" w:cs="Arial"/>
          <w:b/>
          <w:sz w:val="26"/>
          <w:szCs w:val="26"/>
        </w:rPr>
        <w:t>NOVENA</w:t>
      </w:r>
      <w:r w:rsidRPr="00FF5221">
        <w:rPr>
          <w:rFonts w:ascii="Arial" w:hAnsi="Arial" w:cs="Arial"/>
          <w:b/>
          <w:sz w:val="26"/>
          <w:szCs w:val="26"/>
        </w:rPr>
        <w:t xml:space="preserve">: REPRESENTANTE DE EL “CONTRATISTA”.- </w:t>
      </w:r>
      <w:r>
        <w:rPr>
          <w:rFonts w:ascii="Arial" w:hAnsi="Arial" w:cs="Arial"/>
          <w:sz w:val="26"/>
          <w:szCs w:val="26"/>
        </w:rPr>
        <w:t xml:space="preserve">“EL CONTRATISTA” establecerá, enviando oficio de designación a  </w:t>
      </w:r>
      <w:r w:rsidRPr="00955A6F">
        <w:rPr>
          <w:rFonts w:ascii="Arial" w:hAnsi="Arial" w:cs="Arial"/>
          <w:sz w:val="26"/>
          <w:szCs w:val="26"/>
        </w:rPr>
        <w:t xml:space="preserve">“LA DIRECCION DE </w:t>
      </w:r>
      <w:r w:rsidR="00791D2B">
        <w:rPr>
          <w:rFonts w:ascii="Arial" w:hAnsi="Arial" w:cs="Arial"/>
          <w:sz w:val="26"/>
          <w:szCs w:val="26"/>
        </w:rPr>
        <w:t>OBRAS PÚBLICAS</w:t>
      </w:r>
      <w:r w:rsidRPr="00955A6F">
        <w:rPr>
          <w:rFonts w:ascii="Arial" w:hAnsi="Arial" w:cs="Arial"/>
          <w:sz w:val="26"/>
          <w:szCs w:val="26"/>
        </w:rPr>
        <w:t>” antes de la iniciación de los trabajos, en el sitio de realización de los mismos, un representante permanente con cedula profesional de la Dirección General de Profesiones de Arquitectos, In</w:t>
      </w:r>
      <w:r w:rsidR="004409F7">
        <w:rPr>
          <w:rFonts w:ascii="Arial" w:hAnsi="Arial" w:cs="Arial"/>
          <w:sz w:val="26"/>
          <w:szCs w:val="26"/>
        </w:rPr>
        <w:t>geniero o similar, quien actuará</w:t>
      </w:r>
      <w:r w:rsidRPr="00955A6F">
        <w:rPr>
          <w:rFonts w:ascii="Arial" w:hAnsi="Arial" w:cs="Arial"/>
          <w:sz w:val="26"/>
          <w:szCs w:val="26"/>
        </w:rPr>
        <w:t xml:space="preserve"> como superintendente de construcción, el cual deberá tener poder amplio y suficiente para decir todo lo relacionado al cumplimiento de este contrato; dicho superintendente, deberá tener a disposición de “LA DIRECCION DE </w:t>
      </w:r>
      <w:r w:rsidR="00791D2B">
        <w:rPr>
          <w:rFonts w:ascii="Arial" w:hAnsi="Arial" w:cs="Arial"/>
          <w:sz w:val="26"/>
          <w:szCs w:val="26"/>
        </w:rPr>
        <w:t>OBRAS PÚBLICAS</w:t>
      </w:r>
      <w:r w:rsidRPr="00955A6F">
        <w:rPr>
          <w:rFonts w:ascii="Arial" w:hAnsi="Arial" w:cs="Arial"/>
          <w:sz w:val="26"/>
          <w:szCs w:val="26"/>
        </w:rPr>
        <w:t xml:space="preserve">” en el lugar de la obra y bajo su responsabilidad, los proyectos, planos, especificaciones y bitácoras para que “LA DIRECCION DE </w:t>
      </w:r>
      <w:r w:rsidR="00791D2B">
        <w:rPr>
          <w:rFonts w:ascii="Arial" w:hAnsi="Arial" w:cs="Arial"/>
          <w:sz w:val="26"/>
          <w:szCs w:val="26"/>
        </w:rPr>
        <w:t>OBRAS PÚBLICAS</w:t>
      </w:r>
      <w:r w:rsidRPr="00955A6F">
        <w:rPr>
          <w:rFonts w:ascii="Arial" w:hAnsi="Arial" w:cs="Arial"/>
          <w:sz w:val="26"/>
          <w:szCs w:val="26"/>
        </w:rPr>
        <w:t>” pueda verificar el avance físico, la calidad, especificaciones y calendarización de la obra con</w:t>
      </w:r>
      <w:r w:rsidR="001F6444">
        <w:rPr>
          <w:rFonts w:ascii="Arial" w:hAnsi="Arial" w:cs="Arial"/>
          <w:sz w:val="26"/>
          <w:szCs w:val="26"/>
        </w:rPr>
        <w:t>tratada</w:t>
      </w:r>
      <w:r w:rsidRPr="00955A6F">
        <w:rPr>
          <w:rFonts w:ascii="Arial" w:hAnsi="Arial" w:cs="Arial"/>
          <w:sz w:val="26"/>
          <w:szCs w:val="26"/>
        </w:rPr>
        <w:t xml:space="preserve">; para cualquier cambio en la designación del Superintendente, “EL CONTRATISTA” </w:t>
      </w:r>
      <w:r w:rsidR="00C70A24" w:rsidRPr="00955A6F">
        <w:rPr>
          <w:rFonts w:ascii="Arial" w:hAnsi="Arial" w:cs="Arial"/>
          <w:sz w:val="26"/>
          <w:szCs w:val="26"/>
        </w:rPr>
        <w:t>contará</w:t>
      </w:r>
      <w:r w:rsidRPr="00955A6F">
        <w:rPr>
          <w:rFonts w:ascii="Arial" w:hAnsi="Arial" w:cs="Arial"/>
          <w:sz w:val="26"/>
          <w:szCs w:val="26"/>
        </w:rPr>
        <w:t xml:space="preserve"> con un plazo de quince días para hacer del conocimiento de “LA DIRECCION DE </w:t>
      </w:r>
      <w:r w:rsidR="00791D2B">
        <w:rPr>
          <w:rFonts w:ascii="Arial" w:hAnsi="Arial" w:cs="Arial"/>
          <w:sz w:val="26"/>
          <w:szCs w:val="26"/>
        </w:rPr>
        <w:t>OBRAS PÚBLICAS</w:t>
      </w:r>
      <w:r w:rsidRPr="00955A6F">
        <w:rPr>
          <w:rFonts w:ascii="Arial" w:hAnsi="Arial" w:cs="Arial"/>
          <w:sz w:val="26"/>
          <w:szCs w:val="26"/>
        </w:rPr>
        <w:t>” del cambio en cuestión</w:t>
      </w:r>
      <w:r w:rsidR="00791D2B">
        <w:rPr>
          <w:rFonts w:ascii="Arial" w:hAnsi="Arial" w:cs="Arial"/>
          <w:sz w:val="26"/>
          <w:szCs w:val="26"/>
        </w:rPr>
        <w:t>.</w:t>
      </w:r>
      <w:r w:rsidRPr="00955A6F">
        <w:rPr>
          <w:rFonts w:ascii="Arial" w:hAnsi="Arial" w:cs="Arial"/>
          <w:sz w:val="26"/>
          <w:szCs w:val="26"/>
        </w:rPr>
        <w:t xml:space="preserve"> “LA DIRECCION DE </w:t>
      </w:r>
      <w:r w:rsidR="00404A97">
        <w:rPr>
          <w:rFonts w:ascii="Arial" w:hAnsi="Arial" w:cs="Arial"/>
          <w:sz w:val="26"/>
          <w:szCs w:val="26"/>
        </w:rPr>
        <w:t>OBRAS PÚBLICAS</w:t>
      </w:r>
      <w:r w:rsidRPr="00955A6F">
        <w:rPr>
          <w:rFonts w:ascii="Arial" w:hAnsi="Arial" w:cs="Arial"/>
          <w:sz w:val="26"/>
          <w:szCs w:val="26"/>
        </w:rPr>
        <w:t>” se reserva el derecho de su aceptación o en su caso, la solicitud de sustitución, el cual podrá ejercer en cualquier tiempo.</w:t>
      </w:r>
      <w:r>
        <w:rPr>
          <w:rFonts w:ascii="Arial" w:hAnsi="Arial" w:cs="Arial"/>
          <w:sz w:val="26"/>
          <w:szCs w:val="26"/>
        </w:rPr>
        <w:t xml:space="preserve"> </w:t>
      </w:r>
    </w:p>
    <w:p w:rsidR="0088415D" w:rsidRDefault="0088415D" w:rsidP="00F20BF5">
      <w:pPr>
        <w:jc w:val="both"/>
        <w:rPr>
          <w:rFonts w:ascii="Arial" w:hAnsi="Arial" w:cs="Arial"/>
          <w:sz w:val="26"/>
          <w:szCs w:val="26"/>
        </w:rPr>
      </w:pPr>
    </w:p>
    <w:p w:rsidR="006710FD" w:rsidRPr="00571ADB" w:rsidRDefault="00E03D8F" w:rsidP="00F20BF5">
      <w:pPr>
        <w:jc w:val="both"/>
        <w:rPr>
          <w:rFonts w:ascii="Arial" w:hAnsi="Arial" w:cs="Arial"/>
          <w:sz w:val="26"/>
          <w:szCs w:val="26"/>
        </w:rPr>
      </w:pPr>
      <w:r>
        <w:rPr>
          <w:rFonts w:ascii="Arial" w:hAnsi="Arial" w:cs="Arial"/>
          <w:b/>
          <w:sz w:val="26"/>
          <w:szCs w:val="26"/>
        </w:rPr>
        <w:t>DÉ</w:t>
      </w:r>
      <w:r w:rsidR="00FC7A42">
        <w:rPr>
          <w:rFonts w:ascii="Arial" w:hAnsi="Arial" w:cs="Arial"/>
          <w:b/>
          <w:sz w:val="26"/>
          <w:szCs w:val="26"/>
        </w:rPr>
        <w:t>CIMA</w:t>
      </w:r>
      <w:r w:rsidR="006710FD" w:rsidRPr="00571ADB">
        <w:rPr>
          <w:rFonts w:ascii="Arial" w:hAnsi="Arial" w:cs="Arial"/>
          <w:b/>
          <w:sz w:val="26"/>
          <w:szCs w:val="26"/>
        </w:rPr>
        <w:t xml:space="preserve">: RESPONSABILIDAD DE </w:t>
      </w:r>
      <w:r w:rsidR="00BA40E4">
        <w:rPr>
          <w:rFonts w:ascii="Arial" w:hAnsi="Arial" w:cs="Arial"/>
          <w:b/>
          <w:sz w:val="26"/>
          <w:szCs w:val="26"/>
        </w:rPr>
        <w:t>“</w:t>
      </w:r>
      <w:r w:rsidR="006710FD" w:rsidRPr="00571ADB">
        <w:rPr>
          <w:rFonts w:ascii="Arial" w:hAnsi="Arial" w:cs="Arial"/>
          <w:b/>
          <w:sz w:val="26"/>
          <w:szCs w:val="26"/>
        </w:rPr>
        <w:t>EL CONTRATISTA</w:t>
      </w:r>
      <w:r w:rsidR="00BA40E4">
        <w:rPr>
          <w:rFonts w:ascii="Arial" w:hAnsi="Arial" w:cs="Arial"/>
          <w:b/>
          <w:sz w:val="26"/>
          <w:szCs w:val="26"/>
        </w:rPr>
        <w:t>”</w:t>
      </w:r>
      <w:r w:rsidR="006710FD" w:rsidRPr="00571ADB">
        <w:rPr>
          <w:rFonts w:ascii="Arial" w:hAnsi="Arial" w:cs="Arial"/>
          <w:b/>
          <w:sz w:val="26"/>
          <w:szCs w:val="26"/>
        </w:rPr>
        <w:t xml:space="preserve">.- </w:t>
      </w:r>
      <w:r w:rsidR="00D918AD" w:rsidRPr="00571ADB">
        <w:rPr>
          <w:rFonts w:ascii="Arial" w:hAnsi="Arial" w:cs="Arial"/>
          <w:b/>
          <w:sz w:val="26"/>
          <w:szCs w:val="26"/>
        </w:rPr>
        <w:t xml:space="preserve"> </w:t>
      </w:r>
      <w:r w:rsidR="001F6444">
        <w:rPr>
          <w:rFonts w:ascii="Arial" w:hAnsi="Arial" w:cs="Arial"/>
          <w:sz w:val="26"/>
          <w:szCs w:val="26"/>
        </w:rPr>
        <w:t>“EL CONTRATISTA”</w:t>
      </w:r>
      <w:r w:rsidR="00D918AD" w:rsidRPr="00571ADB">
        <w:rPr>
          <w:rFonts w:ascii="Arial" w:hAnsi="Arial" w:cs="Arial"/>
          <w:sz w:val="26"/>
          <w:szCs w:val="26"/>
        </w:rPr>
        <w:t xml:space="preserve"> será el único responsable de la e</w:t>
      </w:r>
      <w:r w:rsidR="00404A97">
        <w:rPr>
          <w:rFonts w:ascii="Arial" w:hAnsi="Arial" w:cs="Arial"/>
          <w:sz w:val="26"/>
          <w:szCs w:val="26"/>
        </w:rPr>
        <w:t>jecución de las obras.  Cuando é</w:t>
      </w:r>
      <w:r w:rsidR="00D918AD" w:rsidRPr="00571ADB">
        <w:rPr>
          <w:rFonts w:ascii="Arial" w:hAnsi="Arial" w:cs="Arial"/>
          <w:sz w:val="26"/>
          <w:szCs w:val="26"/>
        </w:rPr>
        <w:t>stas se hayan realizado si</w:t>
      </w:r>
      <w:r w:rsidR="00400000">
        <w:rPr>
          <w:rFonts w:ascii="Arial" w:hAnsi="Arial" w:cs="Arial"/>
          <w:sz w:val="26"/>
          <w:szCs w:val="26"/>
        </w:rPr>
        <w:t>n ajustarse a lo estipulado en e</w:t>
      </w:r>
      <w:r w:rsidR="00D918AD" w:rsidRPr="00571ADB">
        <w:rPr>
          <w:rFonts w:ascii="Arial" w:hAnsi="Arial" w:cs="Arial"/>
          <w:sz w:val="26"/>
          <w:szCs w:val="26"/>
        </w:rPr>
        <w:t xml:space="preserve">ste contrato, </w:t>
      </w:r>
      <w:r w:rsidR="00E80E5C" w:rsidRPr="00571ADB">
        <w:rPr>
          <w:rFonts w:ascii="Arial" w:hAnsi="Arial" w:cs="Arial"/>
          <w:sz w:val="26"/>
          <w:szCs w:val="26"/>
        </w:rPr>
        <w:t xml:space="preserve">su documentación técnica o a las órdenes escritas por la entidad a cargo de </w:t>
      </w:r>
      <w:r w:rsidR="0085111B">
        <w:rPr>
          <w:rFonts w:ascii="Arial" w:hAnsi="Arial" w:cs="Arial"/>
          <w:sz w:val="26"/>
          <w:szCs w:val="26"/>
        </w:rPr>
        <w:t>“</w:t>
      </w:r>
      <w:r w:rsidR="003F4514" w:rsidRPr="001F6444">
        <w:rPr>
          <w:rFonts w:ascii="Arial" w:hAnsi="Arial" w:cs="Arial"/>
          <w:sz w:val="26"/>
          <w:szCs w:val="26"/>
        </w:rPr>
        <w:t>EL</w:t>
      </w:r>
      <w:r w:rsidR="0085111B" w:rsidRPr="001F6444">
        <w:rPr>
          <w:rFonts w:ascii="Arial" w:hAnsi="Arial" w:cs="Arial"/>
          <w:sz w:val="26"/>
          <w:szCs w:val="26"/>
        </w:rPr>
        <w:t xml:space="preserve"> </w:t>
      </w:r>
      <w:r w:rsidR="001F6444">
        <w:rPr>
          <w:rFonts w:ascii="Arial" w:hAnsi="Arial" w:cs="Arial"/>
          <w:sz w:val="26"/>
          <w:szCs w:val="26"/>
        </w:rPr>
        <w:t>MUNICIPIO</w:t>
      </w:r>
      <w:r w:rsidR="0085111B">
        <w:rPr>
          <w:rFonts w:ascii="Arial" w:hAnsi="Arial" w:cs="Arial"/>
          <w:b/>
          <w:sz w:val="26"/>
          <w:szCs w:val="26"/>
        </w:rPr>
        <w:t>”</w:t>
      </w:r>
      <w:r w:rsidR="00E80E5C" w:rsidRPr="00571ADB">
        <w:rPr>
          <w:rFonts w:ascii="Arial" w:hAnsi="Arial" w:cs="Arial"/>
          <w:sz w:val="26"/>
          <w:szCs w:val="26"/>
        </w:rPr>
        <w:t xml:space="preserve">, </w:t>
      </w:r>
      <w:r w:rsidR="001F6444">
        <w:rPr>
          <w:rFonts w:ascii="Arial" w:hAnsi="Arial" w:cs="Arial"/>
          <w:sz w:val="26"/>
          <w:szCs w:val="26"/>
        </w:rPr>
        <w:t>“EL CONTRATISTA”</w:t>
      </w:r>
      <w:r w:rsidR="00E80E5C" w:rsidRPr="00571ADB">
        <w:rPr>
          <w:rFonts w:ascii="Arial" w:hAnsi="Arial" w:cs="Arial"/>
          <w:sz w:val="26"/>
          <w:szCs w:val="26"/>
        </w:rPr>
        <w:t xml:space="preserve"> queda obligado a su reparación o reposición </w:t>
      </w:r>
      <w:r w:rsidR="00C20879" w:rsidRPr="00571ADB">
        <w:rPr>
          <w:rFonts w:ascii="Arial" w:hAnsi="Arial" w:cs="Arial"/>
          <w:sz w:val="26"/>
          <w:szCs w:val="26"/>
        </w:rPr>
        <w:t>inmediata por su exclusiva cuenta y sin derecho a rem</w:t>
      </w:r>
      <w:r w:rsidR="00404A97">
        <w:rPr>
          <w:rFonts w:ascii="Arial" w:hAnsi="Arial" w:cs="Arial"/>
          <w:sz w:val="26"/>
          <w:szCs w:val="26"/>
        </w:rPr>
        <w:t>uneración adicional alguna por e</w:t>
      </w:r>
      <w:r w:rsidR="00C20879" w:rsidRPr="00571ADB">
        <w:rPr>
          <w:rFonts w:ascii="Arial" w:hAnsi="Arial" w:cs="Arial"/>
          <w:sz w:val="26"/>
          <w:szCs w:val="26"/>
        </w:rPr>
        <w:t xml:space="preserve">ste motivo. </w:t>
      </w:r>
    </w:p>
    <w:p w:rsidR="00EB6DC1" w:rsidRDefault="00EB6DC1" w:rsidP="00F20BF5">
      <w:pPr>
        <w:jc w:val="both"/>
        <w:rPr>
          <w:rFonts w:ascii="Arial" w:hAnsi="Arial" w:cs="Arial"/>
          <w:sz w:val="26"/>
          <w:szCs w:val="26"/>
        </w:rPr>
      </w:pPr>
    </w:p>
    <w:p w:rsidR="00C20879" w:rsidRDefault="001F6444" w:rsidP="00F20BF5">
      <w:pPr>
        <w:jc w:val="both"/>
        <w:rPr>
          <w:rFonts w:ascii="Arial" w:hAnsi="Arial" w:cs="Arial"/>
          <w:sz w:val="26"/>
          <w:szCs w:val="26"/>
        </w:rPr>
      </w:pPr>
      <w:r>
        <w:rPr>
          <w:rFonts w:ascii="Arial" w:hAnsi="Arial" w:cs="Arial"/>
          <w:sz w:val="26"/>
          <w:szCs w:val="26"/>
        </w:rPr>
        <w:t>“EL CONTRATISTA”</w:t>
      </w:r>
      <w:r w:rsidR="00C20879" w:rsidRPr="00571ADB">
        <w:rPr>
          <w:rFonts w:ascii="Arial" w:hAnsi="Arial" w:cs="Arial"/>
          <w:sz w:val="26"/>
          <w:szCs w:val="26"/>
        </w:rPr>
        <w:t xml:space="preserve"> deberá sujetarse a todos los reglamentos y ordenamientos de las autoridades competentes en materia de construcción, seguridad y preservación del medio ambiente, uso de vía pública o de cualquier otra naturaleza que corresponda al tipo de la obra encomendada</w:t>
      </w:r>
      <w:r w:rsidR="007D0158" w:rsidRPr="00571ADB">
        <w:rPr>
          <w:rFonts w:ascii="Arial" w:hAnsi="Arial" w:cs="Arial"/>
          <w:sz w:val="26"/>
          <w:szCs w:val="26"/>
        </w:rPr>
        <w:t>.</w:t>
      </w:r>
    </w:p>
    <w:p w:rsidR="005F213E" w:rsidRDefault="005F213E" w:rsidP="00F20BF5">
      <w:pPr>
        <w:jc w:val="both"/>
        <w:rPr>
          <w:rFonts w:ascii="Arial" w:hAnsi="Arial" w:cs="Arial"/>
          <w:sz w:val="26"/>
          <w:szCs w:val="26"/>
        </w:rPr>
      </w:pPr>
    </w:p>
    <w:p w:rsidR="00DF2DEE" w:rsidRDefault="001F6444" w:rsidP="00F20BF5">
      <w:pPr>
        <w:jc w:val="both"/>
        <w:rPr>
          <w:rFonts w:ascii="Arial" w:hAnsi="Arial" w:cs="Arial"/>
          <w:sz w:val="26"/>
          <w:szCs w:val="26"/>
        </w:rPr>
      </w:pPr>
      <w:r>
        <w:rPr>
          <w:rFonts w:ascii="Arial" w:hAnsi="Arial" w:cs="Arial"/>
          <w:sz w:val="26"/>
          <w:szCs w:val="26"/>
        </w:rPr>
        <w:t>“EL CONTRATISTA”</w:t>
      </w:r>
      <w:r w:rsidR="007D0158" w:rsidRPr="00571ADB">
        <w:rPr>
          <w:rFonts w:ascii="Arial" w:hAnsi="Arial" w:cs="Arial"/>
          <w:sz w:val="26"/>
          <w:szCs w:val="26"/>
        </w:rPr>
        <w:t xml:space="preserve"> será responsable </w:t>
      </w:r>
      <w:r w:rsidR="006B6847">
        <w:rPr>
          <w:rFonts w:ascii="Arial" w:hAnsi="Arial" w:cs="Arial"/>
          <w:sz w:val="26"/>
          <w:szCs w:val="26"/>
        </w:rPr>
        <w:t>por los</w:t>
      </w:r>
      <w:r w:rsidR="00BA40E4">
        <w:rPr>
          <w:rFonts w:ascii="Arial" w:hAnsi="Arial" w:cs="Arial"/>
          <w:sz w:val="26"/>
          <w:szCs w:val="26"/>
        </w:rPr>
        <w:t xml:space="preserve"> </w:t>
      </w:r>
      <w:r w:rsidR="007D0158" w:rsidRPr="00571ADB">
        <w:rPr>
          <w:rFonts w:ascii="Arial" w:hAnsi="Arial" w:cs="Arial"/>
          <w:sz w:val="26"/>
          <w:szCs w:val="26"/>
        </w:rPr>
        <w:t>daños</w:t>
      </w:r>
      <w:r w:rsidR="006B6847">
        <w:rPr>
          <w:rFonts w:ascii="Arial" w:hAnsi="Arial" w:cs="Arial"/>
          <w:sz w:val="26"/>
          <w:szCs w:val="26"/>
        </w:rPr>
        <w:t xml:space="preserve"> en</w:t>
      </w:r>
      <w:r w:rsidR="007D0158" w:rsidRPr="00571ADB">
        <w:rPr>
          <w:rFonts w:ascii="Arial" w:hAnsi="Arial" w:cs="Arial"/>
          <w:sz w:val="26"/>
          <w:szCs w:val="26"/>
        </w:rPr>
        <w:t xml:space="preserve"> perjuicios que cause a</w:t>
      </w:r>
      <w:r>
        <w:rPr>
          <w:rFonts w:ascii="Arial" w:hAnsi="Arial" w:cs="Arial"/>
          <w:sz w:val="26"/>
          <w:szCs w:val="26"/>
        </w:rPr>
        <w:t xml:space="preserve"> “EL MUNICIPIO”</w:t>
      </w:r>
      <w:r w:rsidR="007D0158" w:rsidRPr="00571ADB">
        <w:rPr>
          <w:rFonts w:ascii="Arial" w:hAnsi="Arial" w:cs="Arial"/>
          <w:sz w:val="26"/>
          <w:szCs w:val="26"/>
        </w:rPr>
        <w:t xml:space="preserve"> o a terceras personas, con motivo de la ejecución de las obras, por no ajustarse a lo estipulado en el c</w:t>
      </w:r>
      <w:r w:rsidR="00947F8A" w:rsidRPr="00571ADB">
        <w:rPr>
          <w:rFonts w:ascii="Arial" w:hAnsi="Arial" w:cs="Arial"/>
          <w:sz w:val="26"/>
          <w:szCs w:val="26"/>
        </w:rPr>
        <w:t>ontrato y su documentación técnica, a las instrucciones de</w:t>
      </w:r>
      <w:r>
        <w:rPr>
          <w:rFonts w:ascii="Arial" w:hAnsi="Arial" w:cs="Arial"/>
          <w:sz w:val="26"/>
          <w:szCs w:val="26"/>
        </w:rPr>
        <w:t xml:space="preserve"> “EL MUNICIPIO”</w:t>
      </w:r>
      <w:r w:rsidR="00947F8A" w:rsidRPr="00571ADB">
        <w:rPr>
          <w:rFonts w:ascii="Arial" w:hAnsi="Arial" w:cs="Arial"/>
          <w:sz w:val="26"/>
          <w:szCs w:val="26"/>
        </w:rPr>
        <w:t xml:space="preserve">  o por violación a las Leyes y Reglamentos aplicables.  Los riesgos y la conservación de las obras, hasta el momento de su entrega serán a cargo de</w:t>
      </w:r>
      <w:r>
        <w:rPr>
          <w:rFonts w:ascii="Arial" w:hAnsi="Arial" w:cs="Arial"/>
          <w:sz w:val="26"/>
          <w:szCs w:val="26"/>
        </w:rPr>
        <w:t xml:space="preserve"> “EL CONTRATISTA”</w:t>
      </w:r>
      <w:r w:rsidR="00947F8A" w:rsidRPr="00571ADB">
        <w:rPr>
          <w:rFonts w:ascii="Arial" w:hAnsi="Arial" w:cs="Arial"/>
          <w:sz w:val="26"/>
          <w:szCs w:val="26"/>
        </w:rPr>
        <w:t>.</w:t>
      </w:r>
    </w:p>
    <w:p w:rsidR="005F213E" w:rsidRDefault="005F213E" w:rsidP="00F20BF5">
      <w:pPr>
        <w:jc w:val="both"/>
        <w:rPr>
          <w:rFonts w:ascii="Arial" w:hAnsi="Arial" w:cs="Arial"/>
          <w:sz w:val="26"/>
          <w:szCs w:val="26"/>
        </w:rPr>
      </w:pPr>
    </w:p>
    <w:p w:rsidR="00947F8A" w:rsidRDefault="00947F8A" w:rsidP="00F20BF5">
      <w:pPr>
        <w:jc w:val="both"/>
        <w:rPr>
          <w:rFonts w:ascii="Arial" w:hAnsi="Arial" w:cs="Arial"/>
          <w:sz w:val="26"/>
          <w:szCs w:val="26"/>
        </w:rPr>
      </w:pPr>
      <w:r w:rsidRPr="00571ADB">
        <w:rPr>
          <w:rFonts w:ascii="Arial" w:hAnsi="Arial" w:cs="Arial"/>
          <w:sz w:val="26"/>
          <w:szCs w:val="26"/>
        </w:rPr>
        <w:t xml:space="preserve">Cuando aparecieren defectos o vicios en la obra dentro del año siguiente a la fecha de entrega y recepción, </w:t>
      </w:r>
      <w:r w:rsidR="001F6444">
        <w:rPr>
          <w:rFonts w:ascii="Arial" w:hAnsi="Arial" w:cs="Arial"/>
          <w:sz w:val="26"/>
          <w:szCs w:val="26"/>
        </w:rPr>
        <w:t>“EL MUNICIPIO”</w:t>
      </w:r>
      <w:r w:rsidRPr="00571ADB">
        <w:rPr>
          <w:rFonts w:ascii="Arial" w:hAnsi="Arial" w:cs="Arial"/>
          <w:sz w:val="26"/>
          <w:szCs w:val="26"/>
        </w:rPr>
        <w:t xml:space="preserve"> ordenará su reparación o reposición inmediata, la que se hará por cuenta de</w:t>
      </w:r>
      <w:r w:rsidR="001F6444">
        <w:rPr>
          <w:rFonts w:ascii="Arial" w:hAnsi="Arial" w:cs="Arial"/>
          <w:sz w:val="26"/>
          <w:szCs w:val="26"/>
        </w:rPr>
        <w:t xml:space="preserve"> “EL CONTRATISTA”</w:t>
      </w:r>
      <w:r w:rsidRPr="00571ADB">
        <w:rPr>
          <w:rFonts w:ascii="Arial" w:hAnsi="Arial" w:cs="Arial"/>
          <w:sz w:val="26"/>
          <w:szCs w:val="26"/>
        </w:rPr>
        <w:t xml:space="preserve"> sin que tenga derecho a retribución por ello.</w:t>
      </w:r>
    </w:p>
    <w:p w:rsidR="00EB6DC1" w:rsidRDefault="00EB6DC1" w:rsidP="001148F7">
      <w:pPr>
        <w:jc w:val="both"/>
        <w:rPr>
          <w:rFonts w:ascii="Arial" w:hAnsi="Arial" w:cs="Arial"/>
          <w:b/>
          <w:sz w:val="26"/>
          <w:szCs w:val="26"/>
        </w:rPr>
      </w:pPr>
    </w:p>
    <w:p w:rsidR="001148F7" w:rsidRDefault="00E03D8F" w:rsidP="001148F7">
      <w:pPr>
        <w:jc w:val="both"/>
        <w:rPr>
          <w:rFonts w:ascii="Arial" w:hAnsi="Arial" w:cs="Arial"/>
          <w:sz w:val="26"/>
          <w:szCs w:val="26"/>
        </w:rPr>
      </w:pPr>
      <w:r>
        <w:rPr>
          <w:rFonts w:ascii="Arial" w:hAnsi="Arial" w:cs="Arial"/>
          <w:b/>
          <w:sz w:val="26"/>
          <w:szCs w:val="26"/>
        </w:rPr>
        <w:t>DÉ</w:t>
      </w:r>
      <w:r w:rsidR="001148F7">
        <w:rPr>
          <w:rFonts w:ascii="Arial" w:hAnsi="Arial" w:cs="Arial"/>
          <w:b/>
          <w:sz w:val="26"/>
          <w:szCs w:val="26"/>
        </w:rPr>
        <w:t>CIMA PRIMERA</w:t>
      </w:r>
      <w:r>
        <w:rPr>
          <w:rFonts w:ascii="Arial" w:hAnsi="Arial" w:cs="Arial"/>
          <w:b/>
          <w:sz w:val="26"/>
          <w:szCs w:val="26"/>
        </w:rPr>
        <w:t>: DIRECCIÓ</w:t>
      </w:r>
      <w:r w:rsidR="001148F7" w:rsidRPr="00571ADB">
        <w:rPr>
          <w:rFonts w:ascii="Arial" w:hAnsi="Arial" w:cs="Arial"/>
          <w:b/>
          <w:sz w:val="26"/>
          <w:szCs w:val="26"/>
        </w:rPr>
        <w:t xml:space="preserve">N TÉCNICA.- </w:t>
      </w:r>
      <w:r w:rsidR="001148F7" w:rsidRPr="00571ADB">
        <w:rPr>
          <w:rFonts w:ascii="Arial" w:hAnsi="Arial" w:cs="Arial"/>
          <w:sz w:val="26"/>
          <w:szCs w:val="26"/>
        </w:rPr>
        <w:t xml:space="preserve"> Las partes reconocen expresamente que la Dirección Técnica de la obra designada por </w:t>
      </w:r>
      <w:r w:rsidR="001F6444">
        <w:rPr>
          <w:rFonts w:ascii="Arial" w:hAnsi="Arial" w:cs="Arial"/>
          <w:sz w:val="26"/>
          <w:szCs w:val="26"/>
        </w:rPr>
        <w:t>“EL MUNICIPIO”</w:t>
      </w:r>
      <w:r w:rsidR="001148F7">
        <w:rPr>
          <w:rFonts w:ascii="Arial" w:hAnsi="Arial" w:cs="Arial"/>
          <w:sz w:val="26"/>
          <w:szCs w:val="26"/>
        </w:rPr>
        <w:t xml:space="preserve"> será a cargo de</w:t>
      </w:r>
      <w:r w:rsidR="001148F7" w:rsidRPr="00571ADB">
        <w:rPr>
          <w:rFonts w:ascii="Arial" w:hAnsi="Arial" w:cs="Arial"/>
          <w:sz w:val="26"/>
          <w:szCs w:val="26"/>
        </w:rPr>
        <w:t xml:space="preserve"> </w:t>
      </w:r>
      <w:r w:rsidR="00404A97">
        <w:rPr>
          <w:rFonts w:ascii="Arial" w:hAnsi="Arial" w:cs="Arial"/>
          <w:sz w:val="26"/>
          <w:szCs w:val="26"/>
        </w:rPr>
        <w:t>l</w:t>
      </w:r>
      <w:r w:rsidR="003F4514">
        <w:rPr>
          <w:rFonts w:ascii="Arial" w:hAnsi="Arial" w:cs="Arial"/>
          <w:sz w:val="26"/>
          <w:szCs w:val="26"/>
        </w:rPr>
        <w:t>a Dirección d</w:t>
      </w:r>
      <w:r w:rsidR="001148F7" w:rsidRPr="00955A6F">
        <w:rPr>
          <w:rFonts w:ascii="Arial" w:hAnsi="Arial" w:cs="Arial"/>
          <w:sz w:val="26"/>
          <w:szCs w:val="26"/>
        </w:rPr>
        <w:t xml:space="preserve">e </w:t>
      </w:r>
      <w:r w:rsidR="00404A97">
        <w:rPr>
          <w:rFonts w:ascii="Arial" w:hAnsi="Arial" w:cs="Arial"/>
          <w:sz w:val="26"/>
          <w:szCs w:val="26"/>
        </w:rPr>
        <w:t>Obras Públicas</w:t>
      </w:r>
      <w:r w:rsidR="001148F7" w:rsidRPr="00571ADB">
        <w:rPr>
          <w:rFonts w:ascii="Arial" w:hAnsi="Arial" w:cs="Arial"/>
          <w:sz w:val="26"/>
          <w:szCs w:val="26"/>
        </w:rPr>
        <w:t xml:space="preserve"> del Municipio</w:t>
      </w:r>
      <w:r w:rsidR="001148F7">
        <w:rPr>
          <w:rFonts w:ascii="Arial" w:hAnsi="Arial" w:cs="Arial"/>
          <w:sz w:val="26"/>
          <w:szCs w:val="26"/>
        </w:rPr>
        <w:t xml:space="preserve"> de Guasave, Sinaloa a través de los representantes que para el efecto</w:t>
      </w:r>
      <w:r w:rsidR="00955A6F">
        <w:rPr>
          <w:rFonts w:ascii="Arial" w:hAnsi="Arial" w:cs="Arial"/>
          <w:sz w:val="26"/>
          <w:szCs w:val="26"/>
        </w:rPr>
        <w:t xml:space="preserve"> </w:t>
      </w:r>
      <w:r w:rsidR="001148F7">
        <w:rPr>
          <w:rFonts w:ascii="Arial" w:hAnsi="Arial" w:cs="Arial"/>
          <w:sz w:val="26"/>
          <w:szCs w:val="26"/>
        </w:rPr>
        <w:t xml:space="preserve">designe, tendrá el derecho de supervisar todo en tiempo y lugar de los trabajos, objeto del presente contrato y </w:t>
      </w:r>
      <w:r w:rsidR="00955A6F">
        <w:rPr>
          <w:rFonts w:ascii="Arial" w:hAnsi="Arial" w:cs="Arial"/>
          <w:sz w:val="26"/>
          <w:szCs w:val="26"/>
        </w:rPr>
        <w:t>dará</w:t>
      </w:r>
      <w:r w:rsidR="001148F7">
        <w:rPr>
          <w:rFonts w:ascii="Arial" w:hAnsi="Arial" w:cs="Arial"/>
          <w:sz w:val="26"/>
          <w:szCs w:val="26"/>
        </w:rPr>
        <w:t xml:space="preserve"> a “EL CONTRATISTA” por escrito las instrucciones que considere pertinentes, relacionadas con su ejecución a fin de que se ajuste al proyecto y a las modifi</w:t>
      </w:r>
      <w:r w:rsidR="003F4514">
        <w:rPr>
          <w:rFonts w:ascii="Arial" w:hAnsi="Arial" w:cs="Arial"/>
          <w:sz w:val="26"/>
          <w:szCs w:val="26"/>
        </w:rPr>
        <w:t>caciones del mismo que ordene “EL</w:t>
      </w:r>
      <w:r w:rsidR="001148F7">
        <w:rPr>
          <w:rFonts w:ascii="Arial" w:hAnsi="Arial" w:cs="Arial"/>
          <w:sz w:val="26"/>
          <w:szCs w:val="26"/>
        </w:rPr>
        <w:t xml:space="preserve"> </w:t>
      </w:r>
      <w:r w:rsidR="001F6444">
        <w:rPr>
          <w:rFonts w:ascii="Arial" w:hAnsi="Arial" w:cs="Arial"/>
          <w:sz w:val="26"/>
          <w:szCs w:val="26"/>
        </w:rPr>
        <w:t>MUNICIPIO</w:t>
      </w:r>
      <w:r w:rsidR="001148F7">
        <w:rPr>
          <w:rFonts w:ascii="Arial" w:hAnsi="Arial" w:cs="Arial"/>
          <w:sz w:val="26"/>
          <w:szCs w:val="26"/>
        </w:rPr>
        <w:t>”.</w:t>
      </w:r>
    </w:p>
    <w:p w:rsidR="00466C3D" w:rsidRDefault="00466C3D" w:rsidP="00F20BF5">
      <w:pPr>
        <w:jc w:val="both"/>
        <w:rPr>
          <w:rFonts w:ascii="Arial" w:hAnsi="Arial" w:cs="Arial"/>
          <w:sz w:val="26"/>
          <w:szCs w:val="26"/>
        </w:rPr>
      </w:pPr>
    </w:p>
    <w:p w:rsidR="004C47F8" w:rsidRDefault="00F62F94" w:rsidP="00F20BF5">
      <w:pPr>
        <w:jc w:val="both"/>
        <w:rPr>
          <w:rFonts w:ascii="Arial" w:hAnsi="Arial" w:cs="Arial"/>
          <w:sz w:val="26"/>
          <w:szCs w:val="26"/>
        </w:rPr>
      </w:pPr>
      <w:r w:rsidRPr="00571ADB">
        <w:rPr>
          <w:rFonts w:ascii="Arial" w:hAnsi="Arial" w:cs="Arial"/>
          <w:sz w:val="26"/>
          <w:szCs w:val="26"/>
        </w:rPr>
        <w:t>La Dirección Técnica de la obra tendrá las</w:t>
      </w:r>
      <w:r w:rsidR="00400000">
        <w:rPr>
          <w:rFonts w:ascii="Arial" w:hAnsi="Arial" w:cs="Arial"/>
          <w:sz w:val="26"/>
          <w:szCs w:val="26"/>
        </w:rPr>
        <w:t xml:space="preserve"> facultades que corresponden a e</w:t>
      </w:r>
      <w:r w:rsidRPr="00571ADB">
        <w:rPr>
          <w:rFonts w:ascii="Arial" w:hAnsi="Arial" w:cs="Arial"/>
          <w:sz w:val="26"/>
          <w:szCs w:val="26"/>
        </w:rPr>
        <w:t xml:space="preserve">sa función especialmente por lo que se refieren a:  a) Cuidar que </w:t>
      </w:r>
      <w:r w:rsidR="001F6444">
        <w:rPr>
          <w:rFonts w:ascii="Arial" w:hAnsi="Arial" w:cs="Arial"/>
          <w:sz w:val="26"/>
          <w:szCs w:val="26"/>
        </w:rPr>
        <w:t>“EL CONTRATISTA”</w:t>
      </w:r>
      <w:r w:rsidRPr="00571ADB">
        <w:rPr>
          <w:rFonts w:ascii="Arial" w:hAnsi="Arial" w:cs="Arial"/>
          <w:sz w:val="26"/>
          <w:szCs w:val="26"/>
        </w:rPr>
        <w:t xml:space="preserve"> ejecute las obras de acuerdo con los planos, proyectos, especificaciones y programas de ejecución de obras que hayan sido apr</w:t>
      </w:r>
      <w:r w:rsidR="006B6847">
        <w:rPr>
          <w:rFonts w:ascii="Arial" w:hAnsi="Arial" w:cs="Arial"/>
          <w:sz w:val="26"/>
          <w:szCs w:val="26"/>
        </w:rPr>
        <w:t>obadas al efecto y se anexan a e</w:t>
      </w:r>
      <w:r w:rsidRPr="00571ADB">
        <w:rPr>
          <w:rFonts w:ascii="Arial" w:hAnsi="Arial" w:cs="Arial"/>
          <w:sz w:val="26"/>
          <w:szCs w:val="26"/>
        </w:rPr>
        <w:t>ste contrato, como parte integrante del mismo, b) autorizar cambio o modificación a la documentación técnica antes citada previa consulta a</w:t>
      </w:r>
      <w:r w:rsidR="001F6444">
        <w:rPr>
          <w:rFonts w:ascii="Arial" w:hAnsi="Arial" w:cs="Arial"/>
          <w:sz w:val="26"/>
          <w:szCs w:val="26"/>
        </w:rPr>
        <w:t xml:space="preserve"> “EL MUNICIPIO”</w:t>
      </w:r>
      <w:r w:rsidRPr="00571ADB">
        <w:rPr>
          <w:rFonts w:ascii="Arial" w:hAnsi="Arial" w:cs="Arial"/>
          <w:sz w:val="26"/>
          <w:szCs w:val="26"/>
        </w:rPr>
        <w:t xml:space="preserve">, c) Rechazar materiales de calidad o resistencia que no se ajusten a lo especificado d) </w:t>
      </w:r>
      <w:r w:rsidR="00856AA4" w:rsidRPr="00571ADB">
        <w:rPr>
          <w:rFonts w:ascii="Arial" w:hAnsi="Arial" w:cs="Arial"/>
          <w:sz w:val="26"/>
          <w:szCs w:val="26"/>
        </w:rPr>
        <w:t>Vetar la designación de personal incompetente o negligente, e) Recomendar a</w:t>
      </w:r>
      <w:r w:rsidR="001F6444">
        <w:rPr>
          <w:rFonts w:ascii="Arial" w:hAnsi="Arial" w:cs="Arial"/>
          <w:sz w:val="26"/>
          <w:szCs w:val="26"/>
        </w:rPr>
        <w:t xml:space="preserve"> “EL MUNICIPIO”</w:t>
      </w:r>
      <w:r w:rsidR="00856AA4" w:rsidRPr="00571ADB">
        <w:rPr>
          <w:rFonts w:ascii="Arial" w:hAnsi="Arial" w:cs="Arial"/>
          <w:sz w:val="26"/>
          <w:szCs w:val="26"/>
        </w:rPr>
        <w:t xml:space="preserve"> la sustitución del residente en las obras </w:t>
      </w:r>
      <w:r w:rsidR="00D05581" w:rsidRPr="00571ADB">
        <w:rPr>
          <w:rFonts w:ascii="Arial" w:hAnsi="Arial" w:cs="Arial"/>
          <w:sz w:val="26"/>
          <w:szCs w:val="26"/>
        </w:rPr>
        <w:t>en el caso antes indicado</w:t>
      </w:r>
      <w:r w:rsidR="00F61A33" w:rsidRPr="00571ADB">
        <w:rPr>
          <w:rFonts w:ascii="Arial" w:hAnsi="Arial" w:cs="Arial"/>
          <w:sz w:val="26"/>
          <w:szCs w:val="26"/>
        </w:rPr>
        <w:t>, f) Fijar las pruebas de materiales que se requieran</w:t>
      </w:r>
      <w:r w:rsidR="009E416C" w:rsidRPr="00571ADB">
        <w:rPr>
          <w:rFonts w:ascii="Arial" w:hAnsi="Arial" w:cs="Arial"/>
          <w:sz w:val="26"/>
          <w:szCs w:val="26"/>
        </w:rPr>
        <w:t>, g) Oponerse a que se sigan procedimientos de ejecución contrarios a los especificado o a lo que la Dirección Técnica exige, h) Dictar las órdenes y aceptar las medidas necesarias para que la</w:t>
      </w:r>
      <w:r w:rsidR="00404A97">
        <w:rPr>
          <w:rFonts w:ascii="Arial" w:hAnsi="Arial" w:cs="Arial"/>
          <w:sz w:val="26"/>
          <w:szCs w:val="26"/>
        </w:rPr>
        <w:t>s obras se realicen conforme a e</w:t>
      </w:r>
      <w:r w:rsidR="009E416C" w:rsidRPr="00571ADB">
        <w:rPr>
          <w:rFonts w:ascii="Arial" w:hAnsi="Arial" w:cs="Arial"/>
          <w:sz w:val="26"/>
          <w:szCs w:val="26"/>
        </w:rPr>
        <w:t>ste contrato y sus anexos técnicos.</w:t>
      </w:r>
    </w:p>
    <w:p w:rsidR="00EB6DC1" w:rsidRDefault="00EB6DC1" w:rsidP="00F20BF5">
      <w:pPr>
        <w:jc w:val="both"/>
        <w:rPr>
          <w:rFonts w:ascii="Arial" w:hAnsi="Arial" w:cs="Arial"/>
          <w:sz w:val="26"/>
          <w:szCs w:val="26"/>
        </w:rPr>
      </w:pPr>
    </w:p>
    <w:p w:rsidR="00E02BAD" w:rsidRDefault="009E416C" w:rsidP="00F20BF5">
      <w:pPr>
        <w:jc w:val="both"/>
        <w:rPr>
          <w:rFonts w:ascii="Arial" w:hAnsi="Arial" w:cs="Arial"/>
          <w:sz w:val="26"/>
          <w:szCs w:val="26"/>
        </w:rPr>
      </w:pPr>
      <w:r w:rsidRPr="00571ADB">
        <w:rPr>
          <w:rFonts w:ascii="Arial" w:hAnsi="Arial" w:cs="Arial"/>
          <w:sz w:val="26"/>
          <w:szCs w:val="26"/>
        </w:rPr>
        <w:t xml:space="preserve">Cualquier trabajo efectuado por </w:t>
      </w:r>
      <w:r w:rsidR="001F6444">
        <w:rPr>
          <w:rFonts w:ascii="Arial" w:hAnsi="Arial" w:cs="Arial"/>
          <w:sz w:val="26"/>
          <w:szCs w:val="26"/>
        </w:rPr>
        <w:t>“EL CONTRATISTA”</w:t>
      </w:r>
      <w:r w:rsidRPr="00571ADB">
        <w:rPr>
          <w:rFonts w:ascii="Arial" w:hAnsi="Arial" w:cs="Arial"/>
          <w:sz w:val="26"/>
          <w:szCs w:val="26"/>
        </w:rPr>
        <w:t xml:space="preserve"> </w:t>
      </w:r>
      <w:r w:rsidR="00E02BAD" w:rsidRPr="00571ADB">
        <w:rPr>
          <w:rFonts w:ascii="Arial" w:hAnsi="Arial" w:cs="Arial"/>
          <w:sz w:val="26"/>
          <w:szCs w:val="26"/>
        </w:rPr>
        <w:t>en forma indebida por no haberse sujetado a las instrucciones de la Dirección Técnica, dará derecho a</w:t>
      </w:r>
      <w:r w:rsidR="001F6444">
        <w:rPr>
          <w:rFonts w:ascii="Arial" w:hAnsi="Arial" w:cs="Arial"/>
          <w:sz w:val="26"/>
          <w:szCs w:val="26"/>
        </w:rPr>
        <w:t xml:space="preserve"> “EL MUNICIPIO”</w:t>
      </w:r>
      <w:r w:rsidR="00E02BAD" w:rsidRPr="00571ADB">
        <w:rPr>
          <w:rFonts w:ascii="Arial" w:hAnsi="Arial" w:cs="Arial"/>
          <w:sz w:val="26"/>
          <w:szCs w:val="26"/>
        </w:rPr>
        <w:t xml:space="preserve"> para negarse a recibirlo y deberá ser ejecutado de nuevo por cuenta de</w:t>
      </w:r>
      <w:r w:rsidR="001F6444">
        <w:rPr>
          <w:rFonts w:ascii="Arial" w:hAnsi="Arial" w:cs="Arial"/>
          <w:sz w:val="26"/>
          <w:szCs w:val="26"/>
        </w:rPr>
        <w:t xml:space="preserve"> “EL CONTRATISTA”</w:t>
      </w:r>
      <w:r w:rsidR="00400000">
        <w:rPr>
          <w:rFonts w:ascii="Arial" w:hAnsi="Arial" w:cs="Arial"/>
          <w:sz w:val="26"/>
          <w:szCs w:val="26"/>
        </w:rPr>
        <w:t xml:space="preserve"> sin que e</w:t>
      </w:r>
      <w:r w:rsidR="00E02BAD" w:rsidRPr="00571ADB">
        <w:rPr>
          <w:rFonts w:ascii="Arial" w:hAnsi="Arial" w:cs="Arial"/>
          <w:sz w:val="26"/>
          <w:szCs w:val="26"/>
        </w:rPr>
        <w:t>ste tenga derecho a reclamac</w:t>
      </w:r>
      <w:r w:rsidR="00400000">
        <w:rPr>
          <w:rFonts w:ascii="Arial" w:hAnsi="Arial" w:cs="Arial"/>
          <w:sz w:val="26"/>
          <w:szCs w:val="26"/>
        </w:rPr>
        <w:t>ión o indemnización alguna por e</w:t>
      </w:r>
      <w:r w:rsidR="00E02BAD" w:rsidRPr="00571ADB">
        <w:rPr>
          <w:rFonts w:ascii="Arial" w:hAnsi="Arial" w:cs="Arial"/>
          <w:sz w:val="26"/>
          <w:szCs w:val="26"/>
        </w:rPr>
        <w:t>ste concepto.</w:t>
      </w:r>
    </w:p>
    <w:p w:rsidR="00EB6DC1" w:rsidRDefault="00EB6DC1" w:rsidP="00F20BF5">
      <w:pPr>
        <w:jc w:val="both"/>
        <w:rPr>
          <w:rFonts w:ascii="Arial" w:hAnsi="Arial" w:cs="Arial"/>
          <w:b/>
          <w:sz w:val="26"/>
          <w:szCs w:val="26"/>
        </w:rPr>
      </w:pPr>
    </w:p>
    <w:p w:rsidR="004C47F8" w:rsidRPr="00571ADB" w:rsidRDefault="00E03D8F" w:rsidP="00F20BF5">
      <w:pPr>
        <w:jc w:val="both"/>
        <w:rPr>
          <w:rFonts w:ascii="Arial" w:hAnsi="Arial" w:cs="Arial"/>
          <w:sz w:val="26"/>
          <w:szCs w:val="26"/>
        </w:rPr>
      </w:pPr>
      <w:r>
        <w:rPr>
          <w:rFonts w:ascii="Arial" w:hAnsi="Arial" w:cs="Arial"/>
          <w:b/>
          <w:sz w:val="26"/>
          <w:szCs w:val="26"/>
        </w:rPr>
        <w:t>DÉ</w:t>
      </w:r>
      <w:r w:rsidR="00AC6BEB">
        <w:rPr>
          <w:rFonts w:ascii="Arial" w:hAnsi="Arial" w:cs="Arial"/>
          <w:b/>
          <w:sz w:val="26"/>
          <w:szCs w:val="26"/>
        </w:rPr>
        <w:t>CIMA</w:t>
      </w:r>
      <w:r w:rsidR="00FC7A42">
        <w:rPr>
          <w:rFonts w:ascii="Arial" w:hAnsi="Arial" w:cs="Arial"/>
          <w:b/>
          <w:sz w:val="26"/>
          <w:szCs w:val="26"/>
        </w:rPr>
        <w:t xml:space="preserve"> SEGUNDA</w:t>
      </w:r>
      <w:r w:rsidR="009C298B" w:rsidRPr="00571ADB">
        <w:rPr>
          <w:rFonts w:ascii="Arial" w:hAnsi="Arial" w:cs="Arial"/>
          <w:b/>
          <w:sz w:val="26"/>
          <w:szCs w:val="26"/>
        </w:rPr>
        <w:t>: PROHIBICIONES.-</w:t>
      </w:r>
      <w:r w:rsidR="009D2CA7" w:rsidRPr="00571ADB">
        <w:rPr>
          <w:rFonts w:ascii="Arial" w:hAnsi="Arial" w:cs="Arial"/>
          <w:b/>
          <w:sz w:val="26"/>
          <w:szCs w:val="26"/>
        </w:rPr>
        <w:t xml:space="preserve"> </w:t>
      </w:r>
      <w:r w:rsidR="001F6444">
        <w:rPr>
          <w:rFonts w:ascii="Arial" w:hAnsi="Arial" w:cs="Arial"/>
          <w:sz w:val="26"/>
          <w:szCs w:val="26"/>
        </w:rPr>
        <w:t>“EL CONTRATISTA”</w:t>
      </w:r>
      <w:r w:rsidR="009D2CA7" w:rsidRPr="00571ADB">
        <w:rPr>
          <w:rFonts w:ascii="Arial" w:hAnsi="Arial" w:cs="Arial"/>
          <w:sz w:val="26"/>
          <w:szCs w:val="26"/>
        </w:rPr>
        <w:t xml:space="preserve"> no podrá ceder total o parcialmente los derechos y obligaciones </w:t>
      </w:r>
      <w:r w:rsidR="00400000">
        <w:rPr>
          <w:rFonts w:ascii="Arial" w:hAnsi="Arial" w:cs="Arial"/>
          <w:sz w:val="26"/>
          <w:szCs w:val="26"/>
        </w:rPr>
        <w:t>que le correspondan conforme a e</w:t>
      </w:r>
      <w:r w:rsidR="009D2CA7" w:rsidRPr="00571ADB">
        <w:rPr>
          <w:rFonts w:ascii="Arial" w:hAnsi="Arial" w:cs="Arial"/>
          <w:sz w:val="26"/>
          <w:szCs w:val="26"/>
        </w:rPr>
        <w:t>s</w:t>
      </w:r>
      <w:r w:rsidR="00400000">
        <w:rPr>
          <w:rFonts w:ascii="Arial" w:hAnsi="Arial" w:cs="Arial"/>
          <w:sz w:val="26"/>
          <w:szCs w:val="26"/>
        </w:rPr>
        <w:t>t</w:t>
      </w:r>
      <w:r w:rsidR="009D2CA7" w:rsidRPr="00571ADB">
        <w:rPr>
          <w:rFonts w:ascii="Arial" w:hAnsi="Arial" w:cs="Arial"/>
          <w:sz w:val="26"/>
          <w:szCs w:val="26"/>
        </w:rPr>
        <w:t xml:space="preserve">e contrato ni subcontratar las obras encomendadas salvo aquellos casos en que, por razones especiales </w:t>
      </w:r>
      <w:r w:rsidR="00CD6FE8" w:rsidRPr="00571ADB">
        <w:rPr>
          <w:rFonts w:ascii="Arial" w:hAnsi="Arial" w:cs="Arial"/>
          <w:sz w:val="26"/>
          <w:szCs w:val="26"/>
        </w:rPr>
        <w:t xml:space="preserve">así lo autorice </w:t>
      </w:r>
      <w:r w:rsidR="001F6444">
        <w:rPr>
          <w:rFonts w:ascii="Arial" w:hAnsi="Arial" w:cs="Arial"/>
          <w:sz w:val="26"/>
          <w:szCs w:val="26"/>
        </w:rPr>
        <w:t>“EL MUNICIPIO”</w:t>
      </w:r>
      <w:r w:rsidR="00CD6FE8" w:rsidRPr="00571ADB">
        <w:rPr>
          <w:rFonts w:ascii="Arial" w:hAnsi="Arial" w:cs="Arial"/>
          <w:sz w:val="26"/>
          <w:szCs w:val="26"/>
        </w:rPr>
        <w:t xml:space="preserve"> en forma expresa y por escrito, y previo acuerdo con </w:t>
      </w:r>
      <w:r w:rsidR="00CD7592" w:rsidRPr="00571ADB">
        <w:rPr>
          <w:rFonts w:ascii="Arial" w:hAnsi="Arial" w:cs="Arial"/>
          <w:sz w:val="26"/>
          <w:szCs w:val="26"/>
        </w:rPr>
        <w:t>“</w:t>
      </w:r>
      <w:r w:rsidR="001F6444">
        <w:rPr>
          <w:rFonts w:ascii="Arial" w:hAnsi="Arial" w:cs="Arial"/>
          <w:sz w:val="26"/>
          <w:szCs w:val="26"/>
        </w:rPr>
        <w:t>EL MUNICIPIO</w:t>
      </w:r>
      <w:r w:rsidR="004B5A77">
        <w:rPr>
          <w:rFonts w:ascii="Arial" w:hAnsi="Arial" w:cs="Arial"/>
          <w:b/>
          <w:sz w:val="26"/>
          <w:szCs w:val="26"/>
        </w:rPr>
        <w:t>”</w:t>
      </w:r>
      <w:r w:rsidR="00CD7592" w:rsidRPr="00571ADB">
        <w:rPr>
          <w:rFonts w:ascii="Arial" w:hAnsi="Arial" w:cs="Arial"/>
          <w:sz w:val="26"/>
          <w:szCs w:val="26"/>
        </w:rPr>
        <w:t>”</w:t>
      </w:r>
      <w:r w:rsidR="00CD6FE8" w:rsidRPr="00571ADB">
        <w:rPr>
          <w:rFonts w:ascii="Arial" w:hAnsi="Arial" w:cs="Arial"/>
          <w:sz w:val="26"/>
          <w:szCs w:val="26"/>
        </w:rPr>
        <w:t xml:space="preserve">, al respecto.  En casos, de sesión o subcontratación se ajustará a las bases que fije </w:t>
      </w:r>
      <w:r w:rsidR="00400000">
        <w:rPr>
          <w:rFonts w:ascii="Arial" w:hAnsi="Arial" w:cs="Arial"/>
          <w:sz w:val="26"/>
          <w:szCs w:val="26"/>
        </w:rPr>
        <w:t>“EL MUNICIPIO”</w:t>
      </w:r>
      <w:r w:rsidR="00CD6FE8" w:rsidRPr="00571ADB">
        <w:rPr>
          <w:rFonts w:ascii="Arial" w:hAnsi="Arial" w:cs="Arial"/>
          <w:sz w:val="26"/>
          <w:szCs w:val="26"/>
        </w:rPr>
        <w:t>.</w:t>
      </w:r>
    </w:p>
    <w:p w:rsidR="00EB6DC1" w:rsidRDefault="00EB6DC1" w:rsidP="00F20BF5">
      <w:pPr>
        <w:jc w:val="both"/>
        <w:rPr>
          <w:rFonts w:ascii="Arial" w:hAnsi="Arial" w:cs="Arial"/>
          <w:b/>
          <w:sz w:val="26"/>
          <w:szCs w:val="26"/>
        </w:rPr>
      </w:pPr>
    </w:p>
    <w:p w:rsidR="00A55179" w:rsidRDefault="001148F7" w:rsidP="00F20BF5">
      <w:pPr>
        <w:jc w:val="both"/>
        <w:rPr>
          <w:rFonts w:ascii="Arial" w:hAnsi="Arial" w:cs="Arial"/>
          <w:sz w:val="26"/>
          <w:szCs w:val="26"/>
        </w:rPr>
      </w:pPr>
      <w:r>
        <w:rPr>
          <w:rFonts w:ascii="Arial" w:hAnsi="Arial" w:cs="Arial"/>
          <w:b/>
          <w:sz w:val="26"/>
          <w:szCs w:val="26"/>
        </w:rPr>
        <w:t>DÉCIMA TERCERA</w:t>
      </w:r>
      <w:r w:rsidRPr="00571ADB">
        <w:rPr>
          <w:rFonts w:ascii="Arial" w:hAnsi="Arial" w:cs="Arial"/>
          <w:b/>
          <w:sz w:val="26"/>
          <w:szCs w:val="26"/>
        </w:rPr>
        <w:t xml:space="preserve">: PRECIOS UNITARIOS.- </w:t>
      </w:r>
      <w:r w:rsidR="006B6847">
        <w:rPr>
          <w:rFonts w:ascii="Arial" w:hAnsi="Arial" w:cs="Arial"/>
          <w:sz w:val="26"/>
          <w:szCs w:val="26"/>
        </w:rPr>
        <w:t>La obra ejecutada conforme a e</w:t>
      </w:r>
      <w:r w:rsidRPr="00571ADB">
        <w:rPr>
          <w:rFonts w:ascii="Arial" w:hAnsi="Arial" w:cs="Arial"/>
          <w:sz w:val="26"/>
          <w:szCs w:val="26"/>
        </w:rPr>
        <w:t>s</w:t>
      </w:r>
      <w:r w:rsidR="00543964">
        <w:rPr>
          <w:rFonts w:ascii="Arial" w:hAnsi="Arial" w:cs="Arial"/>
          <w:sz w:val="26"/>
          <w:szCs w:val="26"/>
        </w:rPr>
        <w:t>t</w:t>
      </w:r>
      <w:r w:rsidRPr="00571ADB">
        <w:rPr>
          <w:rFonts w:ascii="Arial" w:hAnsi="Arial" w:cs="Arial"/>
          <w:sz w:val="26"/>
          <w:szCs w:val="26"/>
        </w:rPr>
        <w:t xml:space="preserve">e contrato será pagada basándose en los precios unitarios asentados en </w:t>
      </w:r>
      <w:r w:rsidR="00400000">
        <w:rPr>
          <w:rFonts w:ascii="Arial" w:hAnsi="Arial" w:cs="Arial"/>
          <w:sz w:val="26"/>
          <w:szCs w:val="26"/>
        </w:rPr>
        <w:t>presupuesto base de e</w:t>
      </w:r>
      <w:r w:rsidRPr="00955A6F">
        <w:rPr>
          <w:rFonts w:ascii="Arial" w:hAnsi="Arial" w:cs="Arial"/>
          <w:sz w:val="26"/>
          <w:szCs w:val="26"/>
        </w:rPr>
        <w:t>ste</w:t>
      </w:r>
      <w:r w:rsidRPr="00571ADB">
        <w:rPr>
          <w:rFonts w:ascii="Arial" w:hAnsi="Arial" w:cs="Arial"/>
          <w:sz w:val="26"/>
          <w:szCs w:val="26"/>
        </w:rPr>
        <w:t xml:space="preserve"> </w:t>
      </w:r>
      <w:r>
        <w:rPr>
          <w:rFonts w:ascii="Arial" w:hAnsi="Arial" w:cs="Arial"/>
          <w:sz w:val="26"/>
          <w:szCs w:val="26"/>
        </w:rPr>
        <w:t xml:space="preserve">contrato </w:t>
      </w:r>
      <w:r w:rsidRPr="00571ADB">
        <w:rPr>
          <w:rFonts w:ascii="Arial" w:hAnsi="Arial" w:cs="Arial"/>
          <w:sz w:val="26"/>
          <w:szCs w:val="26"/>
        </w:rPr>
        <w:t>y que forma parte del mismo.  Dichos precios unitarios incluyen la remuneración o pago total que deben cubrirse a</w:t>
      </w:r>
      <w:r w:rsidR="001F6444">
        <w:rPr>
          <w:rFonts w:ascii="Arial" w:hAnsi="Arial" w:cs="Arial"/>
          <w:sz w:val="26"/>
          <w:szCs w:val="26"/>
        </w:rPr>
        <w:t xml:space="preserve"> “EL CONTRATISTA”</w:t>
      </w:r>
      <w:r w:rsidRPr="00571ADB">
        <w:rPr>
          <w:rFonts w:ascii="Arial" w:hAnsi="Arial" w:cs="Arial"/>
          <w:sz w:val="26"/>
          <w:szCs w:val="26"/>
        </w:rPr>
        <w:t xml:space="preserve"> por todos los gastos directos o indirectos que originen las obras y la utilidad y el costo de l</w:t>
      </w:r>
      <w:r w:rsidR="006B6847">
        <w:rPr>
          <w:rFonts w:ascii="Arial" w:hAnsi="Arial" w:cs="Arial"/>
          <w:sz w:val="26"/>
          <w:szCs w:val="26"/>
        </w:rPr>
        <w:t>as obligaciones estipuladas en e</w:t>
      </w:r>
      <w:r w:rsidRPr="00571ADB">
        <w:rPr>
          <w:rFonts w:ascii="Arial" w:hAnsi="Arial" w:cs="Arial"/>
          <w:sz w:val="26"/>
          <w:szCs w:val="26"/>
        </w:rPr>
        <w:t>ste contrato a cargo de</w:t>
      </w:r>
      <w:r w:rsidR="001F6444">
        <w:rPr>
          <w:rFonts w:ascii="Arial" w:hAnsi="Arial" w:cs="Arial"/>
          <w:sz w:val="26"/>
          <w:szCs w:val="26"/>
        </w:rPr>
        <w:t xml:space="preserve"> “EL CONTRATISTA”</w:t>
      </w:r>
      <w:r w:rsidRPr="00571ADB">
        <w:rPr>
          <w:rFonts w:ascii="Arial" w:hAnsi="Arial" w:cs="Arial"/>
          <w:sz w:val="26"/>
          <w:szCs w:val="26"/>
        </w:rPr>
        <w:t>.  Estos precios serán fijos hasta la terminación de la obra y será el punto de partida para fijar los porcentajes de escalamiento en precios en caso de presentarse.</w:t>
      </w:r>
    </w:p>
    <w:p w:rsidR="007E3131" w:rsidRDefault="007E3131" w:rsidP="00F20BF5">
      <w:pPr>
        <w:jc w:val="both"/>
        <w:rPr>
          <w:rFonts w:ascii="Arial" w:hAnsi="Arial" w:cs="Arial"/>
          <w:sz w:val="26"/>
          <w:szCs w:val="26"/>
        </w:rPr>
      </w:pPr>
    </w:p>
    <w:p w:rsidR="0009122D" w:rsidRDefault="0009122D" w:rsidP="00F20BF5">
      <w:pPr>
        <w:jc w:val="both"/>
        <w:rPr>
          <w:rFonts w:ascii="Arial" w:hAnsi="Arial" w:cs="Arial"/>
          <w:sz w:val="26"/>
          <w:szCs w:val="26"/>
        </w:rPr>
      </w:pPr>
    </w:p>
    <w:p w:rsidR="004B6D54" w:rsidRDefault="00CB6E33" w:rsidP="00F20BF5">
      <w:pPr>
        <w:jc w:val="both"/>
        <w:rPr>
          <w:rFonts w:ascii="Arial" w:hAnsi="Arial" w:cs="Arial"/>
          <w:sz w:val="26"/>
          <w:szCs w:val="26"/>
        </w:rPr>
      </w:pPr>
      <w:r w:rsidRPr="00571ADB">
        <w:rPr>
          <w:rFonts w:ascii="Arial" w:hAnsi="Arial" w:cs="Arial"/>
          <w:sz w:val="26"/>
          <w:szCs w:val="26"/>
        </w:rPr>
        <w:t xml:space="preserve">Cuando los costos que sirvieron de base para calcular los precios unitarios del contrato, </w:t>
      </w:r>
      <w:r w:rsidR="00D51117" w:rsidRPr="00571ADB">
        <w:rPr>
          <w:rFonts w:ascii="Arial" w:hAnsi="Arial" w:cs="Arial"/>
          <w:sz w:val="26"/>
          <w:szCs w:val="26"/>
        </w:rPr>
        <w:t xml:space="preserve"> sufran variaciones originadas por incrementos en los precios de materiales, salarios, equipos y demás factores que integran dichos costos, </w:t>
      </w:r>
      <w:r w:rsidR="001F6444">
        <w:rPr>
          <w:rFonts w:ascii="Arial" w:hAnsi="Arial" w:cs="Arial"/>
          <w:sz w:val="26"/>
          <w:szCs w:val="26"/>
        </w:rPr>
        <w:t>“EL CONTRATISTA”</w:t>
      </w:r>
      <w:r w:rsidR="00D51117" w:rsidRPr="00571ADB">
        <w:rPr>
          <w:rFonts w:ascii="Arial" w:hAnsi="Arial" w:cs="Arial"/>
          <w:sz w:val="26"/>
          <w:szCs w:val="26"/>
        </w:rPr>
        <w:t xml:space="preserve"> podrá solicitar por escrito a</w:t>
      </w:r>
      <w:r w:rsidR="001F6444">
        <w:rPr>
          <w:rFonts w:ascii="Arial" w:hAnsi="Arial" w:cs="Arial"/>
          <w:sz w:val="26"/>
          <w:szCs w:val="26"/>
        </w:rPr>
        <w:t xml:space="preserve"> “EL MUNICIPIO”</w:t>
      </w:r>
      <w:r w:rsidR="00D51117" w:rsidRPr="00571ADB">
        <w:rPr>
          <w:rFonts w:ascii="Arial" w:hAnsi="Arial" w:cs="Arial"/>
          <w:sz w:val="26"/>
          <w:szCs w:val="26"/>
        </w:rPr>
        <w:t xml:space="preserve">, los ajustes a los precios unitarios, para cuyo efecto </w:t>
      </w:r>
      <w:r w:rsidR="001F6444">
        <w:rPr>
          <w:rFonts w:ascii="Arial" w:hAnsi="Arial" w:cs="Arial"/>
          <w:sz w:val="26"/>
          <w:szCs w:val="26"/>
        </w:rPr>
        <w:t>“EL CONTRATISTA”</w:t>
      </w:r>
      <w:r w:rsidR="00D51117" w:rsidRPr="00571ADB">
        <w:rPr>
          <w:rFonts w:ascii="Arial" w:hAnsi="Arial" w:cs="Arial"/>
          <w:sz w:val="26"/>
          <w:szCs w:val="26"/>
        </w:rPr>
        <w:t xml:space="preserve"> deberá acompañar la documentación comprobatoria necesaria dentro de un plazo no mayor a 20 días hábiles siguientes a la fecha de que se presentaron dichos incrementos.</w:t>
      </w:r>
    </w:p>
    <w:p w:rsidR="00EB6DC1" w:rsidRDefault="00EB6DC1" w:rsidP="00F20BF5">
      <w:pPr>
        <w:jc w:val="both"/>
        <w:rPr>
          <w:rFonts w:ascii="Arial" w:hAnsi="Arial" w:cs="Arial"/>
          <w:sz w:val="26"/>
          <w:szCs w:val="26"/>
        </w:rPr>
      </w:pPr>
    </w:p>
    <w:p w:rsidR="00352B82" w:rsidRDefault="00D51117" w:rsidP="00F20BF5">
      <w:pPr>
        <w:jc w:val="both"/>
        <w:rPr>
          <w:rFonts w:ascii="Arial" w:hAnsi="Arial" w:cs="Arial"/>
          <w:sz w:val="26"/>
          <w:szCs w:val="26"/>
        </w:rPr>
      </w:pPr>
      <w:r w:rsidRPr="00571ADB">
        <w:rPr>
          <w:rFonts w:ascii="Arial" w:hAnsi="Arial" w:cs="Arial"/>
          <w:sz w:val="26"/>
          <w:szCs w:val="26"/>
        </w:rPr>
        <w:t xml:space="preserve">Sobre la base de la solicitud que presenta </w:t>
      </w:r>
      <w:r w:rsidR="001F6444">
        <w:rPr>
          <w:rFonts w:ascii="Arial" w:hAnsi="Arial" w:cs="Arial"/>
          <w:sz w:val="26"/>
          <w:szCs w:val="26"/>
        </w:rPr>
        <w:t>“EL CONTRATISTA”</w:t>
      </w:r>
      <w:r w:rsidRPr="00571ADB">
        <w:rPr>
          <w:rFonts w:ascii="Arial" w:hAnsi="Arial" w:cs="Arial"/>
          <w:sz w:val="26"/>
          <w:szCs w:val="26"/>
        </w:rPr>
        <w:t xml:space="preserve">, </w:t>
      </w:r>
      <w:r w:rsidR="001F6444">
        <w:rPr>
          <w:rFonts w:ascii="Arial" w:hAnsi="Arial" w:cs="Arial"/>
          <w:sz w:val="26"/>
          <w:szCs w:val="26"/>
        </w:rPr>
        <w:t>“EL MUNICIPIO”</w:t>
      </w:r>
      <w:r w:rsidRPr="00571ADB">
        <w:rPr>
          <w:rFonts w:ascii="Arial" w:hAnsi="Arial" w:cs="Arial"/>
          <w:sz w:val="26"/>
          <w:szCs w:val="26"/>
        </w:rPr>
        <w:t xml:space="preserve"> procederá dentro de los 20 días hábiles de la fecha de su </w:t>
      </w:r>
      <w:r w:rsidR="00400000">
        <w:rPr>
          <w:rFonts w:ascii="Arial" w:hAnsi="Arial" w:cs="Arial"/>
          <w:sz w:val="26"/>
          <w:szCs w:val="26"/>
        </w:rPr>
        <w:t>presentación, a la revisión de e</w:t>
      </w:r>
      <w:r w:rsidRPr="00571ADB">
        <w:rPr>
          <w:rFonts w:ascii="Arial" w:hAnsi="Arial" w:cs="Arial"/>
          <w:sz w:val="26"/>
          <w:szCs w:val="26"/>
        </w:rPr>
        <w:t>sta solicitud, la cual únicamente será considerada conforme al programa estipulado en el contrato y emitirán la resolución correspondiente:</w:t>
      </w:r>
    </w:p>
    <w:p w:rsidR="0009122D" w:rsidRDefault="0009122D" w:rsidP="00F20BF5">
      <w:pPr>
        <w:jc w:val="both"/>
        <w:rPr>
          <w:rFonts w:ascii="Arial" w:hAnsi="Arial" w:cs="Arial"/>
          <w:sz w:val="26"/>
          <w:szCs w:val="26"/>
        </w:rPr>
      </w:pPr>
    </w:p>
    <w:p w:rsidR="00810F8B" w:rsidRDefault="00E81C4B" w:rsidP="00F20BF5">
      <w:pPr>
        <w:jc w:val="both"/>
        <w:rPr>
          <w:rFonts w:ascii="Arial" w:hAnsi="Arial" w:cs="Arial"/>
          <w:sz w:val="26"/>
          <w:szCs w:val="26"/>
        </w:rPr>
      </w:pPr>
      <w:r w:rsidRPr="00571ADB">
        <w:rPr>
          <w:rFonts w:ascii="Arial" w:hAnsi="Arial" w:cs="Arial"/>
          <w:sz w:val="26"/>
          <w:szCs w:val="26"/>
        </w:rPr>
        <w:t>Si durante la vigen</w:t>
      </w:r>
      <w:r w:rsidR="00543964">
        <w:rPr>
          <w:rFonts w:ascii="Arial" w:hAnsi="Arial" w:cs="Arial"/>
          <w:sz w:val="26"/>
          <w:szCs w:val="26"/>
        </w:rPr>
        <w:t>cia de e</w:t>
      </w:r>
      <w:r w:rsidRPr="00571ADB">
        <w:rPr>
          <w:rFonts w:ascii="Arial" w:hAnsi="Arial" w:cs="Arial"/>
          <w:sz w:val="26"/>
          <w:szCs w:val="26"/>
        </w:rPr>
        <w:t xml:space="preserve">ste contrato ocurren circunstancias de orden económico no previstas en el mismo, pero que de hecho y sin dolo, culpa, negligencia o ineptitud de cualquiera de las partes, determinen un aumento o reducción de un </w:t>
      </w:r>
      <w:r w:rsidR="00F475CB" w:rsidRPr="00571ADB">
        <w:rPr>
          <w:rFonts w:ascii="Arial" w:hAnsi="Arial" w:cs="Arial"/>
          <w:sz w:val="26"/>
          <w:szCs w:val="26"/>
        </w:rPr>
        <w:t>5% (</w:t>
      </w:r>
      <w:r w:rsidR="00E74467" w:rsidRPr="00571ADB">
        <w:rPr>
          <w:rFonts w:ascii="Arial" w:hAnsi="Arial" w:cs="Arial"/>
          <w:sz w:val="26"/>
          <w:szCs w:val="26"/>
        </w:rPr>
        <w:t>cinco</w:t>
      </w:r>
      <w:r w:rsidRPr="00571ADB">
        <w:rPr>
          <w:rFonts w:ascii="Arial" w:hAnsi="Arial" w:cs="Arial"/>
          <w:sz w:val="26"/>
          <w:szCs w:val="26"/>
        </w:rPr>
        <w:t xml:space="preserve"> </w:t>
      </w:r>
      <w:r w:rsidR="00E74467" w:rsidRPr="00571ADB">
        <w:rPr>
          <w:rFonts w:ascii="Arial" w:hAnsi="Arial" w:cs="Arial"/>
          <w:sz w:val="26"/>
          <w:szCs w:val="26"/>
        </w:rPr>
        <w:t>por ciento</w:t>
      </w:r>
      <w:r w:rsidRPr="00571ADB">
        <w:rPr>
          <w:rFonts w:ascii="Arial" w:hAnsi="Arial" w:cs="Arial"/>
          <w:sz w:val="26"/>
          <w:szCs w:val="26"/>
        </w:rPr>
        <w:t xml:space="preserve">), o más de los costos, éstos podrán ser revisados en previa consulta </w:t>
      </w:r>
      <w:r w:rsidR="001F6444">
        <w:rPr>
          <w:rFonts w:ascii="Arial" w:hAnsi="Arial" w:cs="Arial"/>
          <w:sz w:val="26"/>
          <w:szCs w:val="26"/>
        </w:rPr>
        <w:t xml:space="preserve"> “EL MUNICIPIO”</w:t>
      </w:r>
      <w:r w:rsidRPr="00571ADB">
        <w:rPr>
          <w:rFonts w:ascii="Arial" w:hAnsi="Arial" w:cs="Arial"/>
          <w:sz w:val="26"/>
          <w:szCs w:val="26"/>
        </w:rPr>
        <w:t xml:space="preserve"> conjuntamente con </w:t>
      </w:r>
      <w:r w:rsidR="00146194">
        <w:rPr>
          <w:rFonts w:ascii="Arial" w:hAnsi="Arial" w:cs="Arial"/>
          <w:b/>
          <w:sz w:val="26"/>
          <w:szCs w:val="26"/>
        </w:rPr>
        <w:t>“</w:t>
      </w:r>
      <w:r w:rsidR="00146194" w:rsidRPr="001F6444">
        <w:rPr>
          <w:rFonts w:ascii="Arial" w:hAnsi="Arial" w:cs="Arial"/>
          <w:sz w:val="26"/>
          <w:szCs w:val="26"/>
        </w:rPr>
        <w:t>EL</w:t>
      </w:r>
      <w:r w:rsidR="00CD7592" w:rsidRPr="001F6444">
        <w:rPr>
          <w:rFonts w:ascii="Arial" w:hAnsi="Arial" w:cs="Arial"/>
          <w:sz w:val="26"/>
          <w:szCs w:val="26"/>
        </w:rPr>
        <w:t xml:space="preserve"> CONTRATISTA</w:t>
      </w:r>
      <w:r w:rsidR="00CD7592" w:rsidRPr="00571ADB">
        <w:rPr>
          <w:rFonts w:ascii="Arial" w:hAnsi="Arial" w:cs="Arial"/>
          <w:b/>
          <w:sz w:val="26"/>
          <w:szCs w:val="26"/>
        </w:rPr>
        <w:t>”</w:t>
      </w:r>
      <w:r w:rsidRPr="00571ADB">
        <w:rPr>
          <w:rFonts w:ascii="Arial" w:hAnsi="Arial" w:cs="Arial"/>
          <w:sz w:val="26"/>
          <w:szCs w:val="26"/>
        </w:rPr>
        <w:t xml:space="preserve"> emitirá la resolución de acuerdo al aumento o reducción correspondiente.</w:t>
      </w:r>
    </w:p>
    <w:p w:rsidR="00C11517" w:rsidRDefault="00C11517" w:rsidP="00F20BF5">
      <w:pPr>
        <w:jc w:val="both"/>
        <w:rPr>
          <w:rFonts w:ascii="Arial" w:hAnsi="Arial" w:cs="Arial"/>
          <w:sz w:val="26"/>
          <w:szCs w:val="26"/>
        </w:rPr>
      </w:pPr>
    </w:p>
    <w:p w:rsidR="005F4DC1" w:rsidRDefault="00622C98" w:rsidP="00622C98">
      <w:pPr>
        <w:jc w:val="both"/>
        <w:rPr>
          <w:rFonts w:ascii="Arial" w:hAnsi="Arial" w:cs="Arial"/>
          <w:sz w:val="26"/>
          <w:szCs w:val="26"/>
        </w:rPr>
      </w:pPr>
      <w:r w:rsidRPr="007654B2">
        <w:rPr>
          <w:rFonts w:ascii="Arial" w:hAnsi="Arial" w:cs="Arial"/>
          <w:b/>
          <w:sz w:val="26"/>
          <w:szCs w:val="26"/>
        </w:rPr>
        <w:t>DÉCIMA CUARTA: IMPORTE.-</w:t>
      </w:r>
      <w:r w:rsidRPr="007654B2">
        <w:rPr>
          <w:rFonts w:ascii="Arial" w:hAnsi="Arial" w:cs="Arial"/>
          <w:sz w:val="26"/>
          <w:szCs w:val="26"/>
        </w:rPr>
        <w:t xml:space="preserve"> Como contraprestación por concepto de la eje</w:t>
      </w:r>
      <w:r w:rsidR="006B6847" w:rsidRPr="007654B2">
        <w:rPr>
          <w:rFonts w:ascii="Arial" w:hAnsi="Arial" w:cs="Arial"/>
          <w:sz w:val="26"/>
          <w:szCs w:val="26"/>
        </w:rPr>
        <w:t>cución de las obras materia de e</w:t>
      </w:r>
      <w:r w:rsidRPr="007654B2">
        <w:rPr>
          <w:rFonts w:ascii="Arial" w:hAnsi="Arial" w:cs="Arial"/>
          <w:sz w:val="26"/>
          <w:szCs w:val="26"/>
        </w:rPr>
        <w:t xml:space="preserve">ste contrato, </w:t>
      </w:r>
      <w:r w:rsidR="001F6444" w:rsidRPr="007654B2">
        <w:rPr>
          <w:rFonts w:ascii="Arial" w:hAnsi="Arial" w:cs="Arial"/>
          <w:sz w:val="26"/>
          <w:szCs w:val="26"/>
        </w:rPr>
        <w:t>“EL CONTRATISTA”</w:t>
      </w:r>
      <w:r w:rsidRPr="007654B2">
        <w:rPr>
          <w:rFonts w:ascii="Arial" w:hAnsi="Arial" w:cs="Arial"/>
          <w:sz w:val="26"/>
          <w:szCs w:val="26"/>
        </w:rPr>
        <w:t xml:space="preserve"> recibirá las sumas que resulten de la aplicación de los precios unitarios aprobados a los conceptos de obra totalmente ejecutados </w:t>
      </w:r>
      <w:r w:rsidR="005F4DC1" w:rsidRPr="007654B2">
        <w:rPr>
          <w:rFonts w:ascii="Arial" w:hAnsi="Arial" w:cs="Arial"/>
          <w:sz w:val="26"/>
          <w:szCs w:val="26"/>
        </w:rPr>
        <w:t xml:space="preserve">  </w:t>
      </w:r>
      <w:r w:rsidRPr="007654B2">
        <w:rPr>
          <w:rFonts w:ascii="Arial" w:hAnsi="Arial" w:cs="Arial"/>
          <w:sz w:val="26"/>
          <w:szCs w:val="26"/>
        </w:rPr>
        <w:t>sin</w:t>
      </w:r>
      <w:r w:rsidR="005F4DC1" w:rsidRPr="007654B2">
        <w:rPr>
          <w:rFonts w:ascii="Arial" w:hAnsi="Arial" w:cs="Arial"/>
          <w:sz w:val="26"/>
          <w:szCs w:val="26"/>
        </w:rPr>
        <w:t xml:space="preserve">  </w:t>
      </w:r>
      <w:r w:rsidRPr="007654B2">
        <w:rPr>
          <w:rFonts w:ascii="Arial" w:hAnsi="Arial" w:cs="Arial"/>
          <w:sz w:val="26"/>
          <w:szCs w:val="26"/>
        </w:rPr>
        <w:t xml:space="preserve"> que</w:t>
      </w:r>
      <w:r w:rsidR="005F4DC1" w:rsidRPr="007654B2">
        <w:rPr>
          <w:rFonts w:ascii="Arial" w:hAnsi="Arial" w:cs="Arial"/>
          <w:sz w:val="26"/>
          <w:szCs w:val="26"/>
        </w:rPr>
        <w:t xml:space="preserve">  </w:t>
      </w:r>
      <w:r w:rsidRPr="007654B2">
        <w:rPr>
          <w:rFonts w:ascii="Arial" w:hAnsi="Arial" w:cs="Arial"/>
          <w:sz w:val="26"/>
          <w:szCs w:val="26"/>
        </w:rPr>
        <w:t xml:space="preserve"> pueda</w:t>
      </w:r>
      <w:r w:rsidR="005F4DC1" w:rsidRPr="007654B2">
        <w:rPr>
          <w:rFonts w:ascii="Arial" w:hAnsi="Arial" w:cs="Arial"/>
          <w:sz w:val="26"/>
          <w:szCs w:val="26"/>
        </w:rPr>
        <w:t xml:space="preserve">  </w:t>
      </w:r>
      <w:r w:rsidRPr="007654B2">
        <w:rPr>
          <w:rFonts w:ascii="Arial" w:hAnsi="Arial" w:cs="Arial"/>
          <w:sz w:val="26"/>
          <w:szCs w:val="26"/>
        </w:rPr>
        <w:t xml:space="preserve"> excederse de un máximo fijado en la suma un total de: </w:t>
      </w:r>
    </w:p>
    <w:p w:rsidR="00EB6DC1" w:rsidRDefault="00EB6DC1" w:rsidP="00622C98">
      <w:pPr>
        <w:jc w:val="both"/>
        <w:rPr>
          <w:rFonts w:ascii="Arial" w:hAnsi="Arial" w:cs="Arial"/>
          <w:b/>
          <w:u w:val="double"/>
        </w:rPr>
      </w:pPr>
    </w:p>
    <w:p w:rsidR="00622C98" w:rsidRPr="007654B2" w:rsidRDefault="00B26B02" w:rsidP="00622C98">
      <w:pPr>
        <w:jc w:val="both"/>
        <w:rPr>
          <w:rFonts w:ascii="Arial" w:hAnsi="Arial" w:cs="Arial"/>
          <w:b/>
          <w:sz w:val="26"/>
          <w:szCs w:val="26"/>
        </w:rPr>
      </w:pPr>
      <w:r w:rsidRPr="007654B2">
        <w:rPr>
          <w:rFonts w:ascii="Arial" w:hAnsi="Arial" w:cs="Arial"/>
          <w:b/>
          <w:u w:val="double"/>
        </w:rPr>
        <w:t xml:space="preserve">$ </w:t>
      </w:r>
      <w:r w:rsidR="00A822FA">
        <w:rPr>
          <w:rFonts w:ascii="Arial" w:hAnsi="Arial" w:cs="Arial"/>
          <w:b/>
          <w:u w:val="double"/>
        </w:rPr>
        <w:t xml:space="preserve">                                </w:t>
      </w:r>
      <w:r w:rsidR="009924B3" w:rsidRPr="006764B1">
        <w:rPr>
          <w:rFonts w:ascii="Arial" w:hAnsi="Arial" w:cs="Arial"/>
          <w:b/>
        </w:rPr>
        <w:t xml:space="preserve"> </w:t>
      </w:r>
      <w:r w:rsidR="006764B1">
        <w:rPr>
          <w:rFonts w:ascii="Arial" w:hAnsi="Arial" w:cs="Arial"/>
          <w:b/>
        </w:rPr>
        <w:t xml:space="preserve"> </w:t>
      </w:r>
      <w:r w:rsidR="00622C98" w:rsidRPr="007654B2">
        <w:rPr>
          <w:rFonts w:ascii="Arial" w:hAnsi="Arial" w:cs="Arial"/>
          <w:sz w:val="26"/>
          <w:szCs w:val="26"/>
        </w:rPr>
        <w:t>SON: (</w:t>
      </w:r>
      <w:r w:rsidR="00A822FA">
        <w:rPr>
          <w:rFonts w:ascii="Arial" w:hAnsi="Arial" w:cs="Arial"/>
          <w:sz w:val="26"/>
          <w:szCs w:val="26"/>
        </w:rPr>
        <w:t>_______________________________________</w:t>
      </w:r>
      <w:r w:rsidR="00622C98" w:rsidRPr="007654B2">
        <w:rPr>
          <w:rFonts w:ascii="Arial" w:hAnsi="Arial" w:cs="Arial"/>
          <w:sz w:val="26"/>
          <w:szCs w:val="26"/>
        </w:rPr>
        <w:t>M. N.)</w:t>
      </w:r>
      <w:r w:rsidR="00622C98" w:rsidRPr="007654B2">
        <w:rPr>
          <w:rFonts w:ascii="Arial Narrow" w:hAnsi="Arial Narrow"/>
        </w:rPr>
        <w:t xml:space="preserve">, </w:t>
      </w:r>
      <w:r w:rsidR="00C313D0" w:rsidRPr="007654B2">
        <w:rPr>
          <w:rFonts w:ascii="Arial" w:hAnsi="Arial" w:cs="Arial"/>
          <w:b/>
          <w:sz w:val="26"/>
          <w:szCs w:val="26"/>
        </w:rPr>
        <w:t xml:space="preserve">más el 16% del Impuesto al Valor Agregado que importa la cantidad de </w:t>
      </w:r>
      <w:r w:rsidR="00996D3E" w:rsidRPr="007654B2">
        <w:rPr>
          <w:rFonts w:ascii="Arial" w:hAnsi="Arial" w:cs="Arial"/>
          <w:sz w:val="26"/>
          <w:szCs w:val="26"/>
        </w:rPr>
        <w:t>===================</w:t>
      </w:r>
      <w:r w:rsidR="005C3240">
        <w:rPr>
          <w:rFonts w:ascii="Arial" w:hAnsi="Arial" w:cs="Arial"/>
          <w:sz w:val="26"/>
          <w:szCs w:val="26"/>
        </w:rPr>
        <w:t>===================================</w:t>
      </w:r>
    </w:p>
    <w:p w:rsidR="00B52CA2" w:rsidRPr="007654B2" w:rsidRDefault="00622C98" w:rsidP="00622C98">
      <w:pPr>
        <w:jc w:val="both"/>
        <w:rPr>
          <w:rFonts w:ascii="Arial" w:hAnsi="Arial" w:cs="Arial"/>
          <w:sz w:val="26"/>
          <w:szCs w:val="26"/>
        </w:rPr>
      </w:pPr>
      <w:r w:rsidRPr="007654B2">
        <w:rPr>
          <w:rFonts w:ascii="Arial" w:hAnsi="Arial" w:cs="Arial"/>
          <w:b/>
          <w:sz w:val="26"/>
          <w:szCs w:val="26"/>
          <w:u w:val="double"/>
        </w:rPr>
        <w:t xml:space="preserve">$ </w:t>
      </w:r>
      <w:r w:rsidR="00A822FA">
        <w:rPr>
          <w:rFonts w:ascii="Arial" w:hAnsi="Arial" w:cs="Arial"/>
          <w:b/>
          <w:sz w:val="26"/>
          <w:szCs w:val="26"/>
          <w:u w:val="double"/>
        </w:rPr>
        <w:t xml:space="preserve">                           </w:t>
      </w:r>
      <w:r w:rsidRPr="007654B2">
        <w:rPr>
          <w:rFonts w:ascii="Arial" w:hAnsi="Arial" w:cs="Arial"/>
          <w:b/>
          <w:sz w:val="26"/>
          <w:szCs w:val="26"/>
        </w:rPr>
        <w:t xml:space="preserve"> </w:t>
      </w:r>
      <w:r w:rsidRPr="007654B2">
        <w:rPr>
          <w:rFonts w:ascii="Arial" w:hAnsi="Arial" w:cs="Arial"/>
          <w:sz w:val="26"/>
          <w:szCs w:val="26"/>
        </w:rPr>
        <w:t>SON: (</w:t>
      </w:r>
      <w:r w:rsidR="00A822FA">
        <w:rPr>
          <w:rFonts w:ascii="Arial" w:hAnsi="Arial" w:cs="Arial"/>
          <w:sz w:val="26"/>
          <w:szCs w:val="26"/>
        </w:rPr>
        <w:t>_____________________________________</w:t>
      </w:r>
      <w:r w:rsidR="00DF2DEE" w:rsidRPr="007654B2">
        <w:rPr>
          <w:rFonts w:ascii="Arial" w:hAnsi="Arial" w:cs="Arial"/>
          <w:sz w:val="26"/>
          <w:szCs w:val="26"/>
        </w:rPr>
        <w:t xml:space="preserve"> </w:t>
      </w:r>
      <w:r w:rsidRPr="007654B2">
        <w:rPr>
          <w:rFonts w:ascii="Arial" w:hAnsi="Arial" w:cs="Arial"/>
          <w:sz w:val="26"/>
          <w:szCs w:val="26"/>
        </w:rPr>
        <w:t>M.N.)</w:t>
      </w:r>
      <w:r w:rsidR="00C313D0" w:rsidRPr="007654B2">
        <w:rPr>
          <w:rFonts w:ascii="Arial" w:hAnsi="Arial" w:cs="Arial"/>
          <w:b/>
          <w:sz w:val="26"/>
          <w:szCs w:val="26"/>
        </w:rPr>
        <w:t xml:space="preserve">, </w:t>
      </w:r>
      <w:r w:rsidR="006B6847" w:rsidRPr="007654B2">
        <w:rPr>
          <w:rFonts w:ascii="Arial" w:hAnsi="Arial" w:cs="Arial"/>
          <w:b/>
          <w:sz w:val="26"/>
          <w:szCs w:val="26"/>
        </w:rPr>
        <w:t>da</w:t>
      </w:r>
      <w:r w:rsidR="00C313D0" w:rsidRPr="007654B2">
        <w:rPr>
          <w:rFonts w:ascii="Arial" w:hAnsi="Arial" w:cs="Arial"/>
          <w:b/>
          <w:sz w:val="26"/>
          <w:szCs w:val="26"/>
        </w:rPr>
        <w:t xml:space="preserve"> un GRAN TOTAL de</w:t>
      </w:r>
      <w:r w:rsidR="00C313D0" w:rsidRPr="007654B2">
        <w:rPr>
          <w:rFonts w:ascii="Arial" w:hAnsi="Arial" w:cs="Arial"/>
          <w:sz w:val="26"/>
          <w:szCs w:val="26"/>
        </w:rPr>
        <w:t>:</w:t>
      </w:r>
      <w:r w:rsidR="007654B2" w:rsidRPr="007654B2">
        <w:rPr>
          <w:rFonts w:ascii="Arial" w:hAnsi="Arial" w:cs="Arial"/>
          <w:sz w:val="26"/>
          <w:szCs w:val="26"/>
        </w:rPr>
        <w:t>======================</w:t>
      </w:r>
      <w:r w:rsidR="005C3240">
        <w:rPr>
          <w:rFonts w:ascii="Arial" w:hAnsi="Arial" w:cs="Arial"/>
          <w:sz w:val="26"/>
          <w:szCs w:val="26"/>
        </w:rPr>
        <w:t>======</w:t>
      </w:r>
    </w:p>
    <w:p w:rsidR="00622C98" w:rsidRPr="007654B2" w:rsidRDefault="00622C98" w:rsidP="00622C98">
      <w:pPr>
        <w:jc w:val="both"/>
        <w:rPr>
          <w:rFonts w:ascii="Arial" w:hAnsi="Arial" w:cs="Arial"/>
          <w:b/>
          <w:sz w:val="26"/>
          <w:szCs w:val="26"/>
        </w:rPr>
      </w:pPr>
      <w:r w:rsidRPr="007654B2">
        <w:rPr>
          <w:rFonts w:ascii="Arial" w:hAnsi="Arial" w:cs="Arial"/>
          <w:b/>
          <w:sz w:val="26"/>
          <w:szCs w:val="26"/>
          <w:u w:val="double"/>
        </w:rPr>
        <w:t xml:space="preserve">$ </w:t>
      </w:r>
      <w:r w:rsidR="00A822FA">
        <w:rPr>
          <w:rFonts w:ascii="Arial" w:hAnsi="Arial" w:cs="Arial"/>
          <w:b/>
          <w:sz w:val="26"/>
          <w:szCs w:val="26"/>
          <w:u w:val="double"/>
        </w:rPr>
        <w:t xml:space="preserve">                   </w:t>
      </w:r>
      <w:r w:rsidR="00EE3140" w:rsidRPr="007654B2">
        <w:rPr>
          <w:rFonts w:ascii="Arial" w:hAnsi="Arial" w:cs="Arial"/>
          <w:b/>
          <w:sz w:val="26"/>
          <w:szCs w:val="26"/>
          <w:u w:val="double"/>
        </w:rPr>
        <w:t xml:space="preserve"> </w:t>
      </w:r>
      <w:r w:rsidRPr="007654B2">
        <w:rPr>
          <w:rFonts w:ascii="Arial" w:hAnsi="Arial" w:cs="Arial"/>
          <w:sz w:val="26"/>
          <w:szCs w:val="26"/>
        </w:rPr>
        <w:t>SON: (</w:t>
      </w:r>
      <w:r w:rsidR="00A822FA">
        <w:rPr>
          <w:rFonts w:ascii="Arial" w:hAnsi="Arial" w:cs="Arial"/>
          <w:sz w:val="26"/>
          <w:szCs w:val="26"/>
        </w:rPr>
        <w:t>__________________________________________</w:t>
      </w:r>
      <w:r w:rsidRPr="007654B2">
        <w:rPr>
          <w:rFonts w:ascii="Arial" w:hAnsi="Arial" w:cs="Arial"/>
          <w:sz w:val="26"/>
          <w:szCs w:val="26"/>
        </w:rPr>
        <w:t>M.N.).</w:t>
      </w:r>
    </w:p>
    <w:p w:rsidR="005F213E" w:rsidRDefault="005F213E" w:rsidP="00F20BF5">
      <w:pPr>
        <w:jc w:val="both"/>
        <w:rPr>
          <w:rFonts w:ascii="Arial" w:hAnsi="Arial" w:cs="Arial"/>
          <w:sz w:val="26"/>
          <w:szCs w:val="26"/>
        </w:rPr>
      </w:pPr>
    </w:p>
    <w:p w:rsidR="006A3AFA" w:rsidRDefault="00E83816" w:rsidP="00F20BF5">
      <w:pPr>
        <w:jc w:val="both"/>
        <w:rPr>
          <w:rFonts w:ascii="Arial" w:hAnsi="Arial" w:cs="Arial"/>
          <w:sz w:val="26"/>
          <w:szCs w:val="26"/>
        </w:rPr>
      </w:pPr>
      <w:r w:rsidRPr="00571ADB">
        <w:rPr>
          <w:rFonts w:ascii="Arial" w:hAnsi="Arial" w:cs="Arial"/>
          <w:sz w:val="26"/>
          <w:szCs w:val="26"/>
        </w:rPr>
        <w:t>Las partes no sobrepasarán el importe máximo, contemplado en la estructura financiera del programa salvo que exista convenio adicional</w:t>
      </w:r>
      <w:r w:rsidR="006A3AFA" w:rsidRPr="00571ADB">
        <w:rPr>
          <w:rFonts w:ascii="Arial" w:hAnsi="Arial" w:cs="Arial"/>
          <w:sz w:val="26"/>
          <w:szCs w:val="26"/>
        </w:rPr>
        <w:t xml:space="preserve"> celebrado al efecto por las partes.  Cualquier trabajo ejecutado en exceso indicado y sin que haya sido celebrado convenio al respecto, se considerará como obra ejecutada por cuenta y riesgo de</w:t>
      </w:r>
      <w:r w:rsidR="002F2708">
        <w:rPr>
          <w:rFonts w:ascii="Arial" w:hAnsi="Arial" w:cs="Arial"/>
          <w:sz w:val="26"/>
          <w:szCs w:val="26"/>
        </w:rPr>
        <w:t xml:space="preserve"> “EL CONTRATISTA”</w:t>
      </w:r>
      <w:r w:rsidR="006A3AFA" w:rsidRPr="00571ADB">
        <w:rPr>
          <w:rFonts w:ascii="Arial" w:hAnsi="Arial" w:cs="Arial"/>
          <w:sz w:val="26"/>
          <w:szCs w:val="26"/>
        </w:rPr>
        <w:t xml:space="preserve">.  Para cualquier transferencia de partidas, </w:t>
      </w:r>
      <w:r w:rsidR="002F2708">
        <w:rPr>
          <w:rFonts w:ascii="Arial" w:hAnsi="Arial" w:cs="Arial"/>
          <w:sz w:val="26"/>
          <w:szCs w:val="26"/>
        </w:rPr>
        <w:t>“EL CONTRATISTA”</w:t>
      </w:r>
      <w:r w:rsidR="006A3AFA" w:rsidRPr="00571ADB">
        <w:rPr>
          <w:rFonts w:ascii="Arial" w:hAnsi="Arial" w:cs="Arial"/>
          <w:sz w:val="26"/>
          <w:szCs w:val="26"/>
        </w:rPr>
        <w:t xml:space="preserve"> deberá solicitarla oportunamente a</w:t>
      </w:r>
      <w:r w:rsidR="002F2708">
        <w:rPr>
          <w:rFonts w:ascii="Arial" w:hAnsi="Arial" w:cs="Arial"/>
          <w:sz w:val="26"/>
          <w:szCs w:val="26"/>
        </w:rPr>
        <w:t xml:space="preserve"> “EL MUNICIPIO”</w:t>
      </w:r>
      <w:r w:rsidR="006A3AFA" w:rsidRPr="00571ADB">
        <w:rPr>
          <w:rFonts w:ascii="Arial" w:hAnsi="Arial" w:cs="Arial"/>
          <w:sz w:val="26"/>
          <w:szCs w:val="26"/>
        </w:rPr>
        <w:t xml:space="preserve">.  </w:t>
      </w:r>
    </w:p>
    <w:p w:rsidR="005F213E" w:rsidRDefault="005F213E" w:rsidP="00F20BF5">
      <w:pPr>
        <w:jc w:val="both"/>
        <w:rPr>
          <w:rFonts w:ascii="Arial" w:hAnsi="Arial" w:cs="Arial"/>
          <w:sz w:val="26"/>
          <w:szCs w:val="26"/>
        </w:rPr>
      </w:pPr>
    </w:p>
    <w:p w:rsidR="009A0C39" w:rsidRDefault="009A0C39" w:rsidP="00F20BF5">
      <w:pPr>
        <w:jc w:val="both"/>
        <w:rPr>
          <w:rFonts w:ascii="Arial" w:hAnsi="Arial" w:cs="Arial"/>
          <w:sz w:val="26"/>
          <w:szCs w:val="26"/>
        </w:rPr>
      </w:pPr>
    </w:p>
    <w:p w:rsidR="00A55179" w:rsidRDefault="006A3AFA" w:rsidP="00F20BF5">
      <w:pPr>
        <w:jc w:val="both"/>
        <w:rPr>
          <w:rFonts w:ascii="Arial" w:hAnsi="Arial" w:cs="Arial"/>
          <w:sz w:val="26"/>
          <w:szCs w:val="26"/>
        </w:rPr>
      </w:pPr>
      <w:r w:rsidRPr="00571ADB">
        <w:rPr>
          <w:rFonts w:ascii="Arial" w:hAnsi="Arial" w:cs="Arial"/>
          <w:sz w:val="26"/>
          <w:szCs w:val="26"/>
        </w:rPr>
        <w:t>Asimismo en forma adicional, le será cubierto a</w:t>
      </w:r>
      <w:r w:rsidR="006B6847">
        <w:rPr>
          <w:rFonts w:ascii="Arial" w:hAnsi="Arial" w:cs="Arial"/>
          <w:sz w:val="26"/>
          <w:szCs w:val="26"/>
        </w:rPr>
        <w:t xml:space="preserve"> “EL CONTRATISTA”</w:t>
      </w:r>
      <w:r w:rsidRPr="00571ADB">
        <w:rPr>
          <w:rFonts w:ascii="Arial" w:hAnsi="Arial" w:cs="Arial"/>
          <w:sz w:val="26"/>
          <w:szCs w:val="26"/>
        </w:rPr>
        <w:t xml:space="preserve"> </w:t>
      </w:r>
      <w:r w:rsidR="006B6847">
        <w:rPr>
          <w:rFonts w:ascii="Arial" w:hAnsi="Arial" w:cs="Arial"/>
          <w:sz w:val="26"/>
          <w:szCs w:val="26"/>
        </w:rPr>
        <w:t>e</w:t>
      </w:r>
      <w:r w:rsidRPr="00571ADB">
        <w:rPr>
          <w:rFonts w:ascii="Arial" w:hAnsi="Arial" w:cs="Arial"/>
          <w:sz w:val="26"/>
          <w:szCs w:val="26"/>
        </w:rPr>
        <w:t>l impuesto al valor agregado, que será repercutido conforme a las disposiciones en la materia, mismo gravamen que constará en forma expresa y por separado en los documentos referent</w:t>
      </w:r>
      <w:r w:rsidR="001E438F" w:rsidRPr="00571ADB">
        <w:rPr>
          <w:rFonts w:ascii="Arial" w:hAnsi="Arial" w:cs="Arial"/>
          <w:sz w:val="26"/>
          <w:szCs w:val="26"/>
        </w:rPr>
        <w:t>es al pago de la obra ejecutada.</w:t>
      </w:r>
    </w:p>
    <w:p w:rsidR="009A0C39" w:rsidRDefault="009A0C39" w:rsidP="00F20BF5">
      <w:pPr>
        <w:jc w:val="both"/>
        <w:rPr>
          <w:rFonts w:ascii="Arial" w:hAnsi="Arial" w:cs="Arial"/>
          <w:b/>
          <w:sz w:val="26"/>
          <w:szCs w:val="26"/>
        </w:rPr>
      </w:pPr>
    </w:p>
    <w:p w:rsidR="00B05AE6" w:rsidRPr="00D65942" w:rsidRDefault="00FC7A42" w:rsidP="00F20BF5">
      <w:pPr>
        <w:jc w:val="both"/>
        <w:rPr>
          <w:rFonts w:ascii="Arial" w:hAnsi="Arial" w:cs="Arial"/>
          <w:color w:val="000000" w:themeColor="text1"/>
          <w:sz w:val="26"/>
          <w:szCs w:val="26"/>
        </w:rPr>
      </w:pPr>
      <w:r w:rsidRPr="00D65942">
        <w:rPr>
          <w:rFonts w:ascii="Arial" w:hAnsi="Arial" w:cs="Arial"/>
          <w:b/>
          <w:color w:val="000000" w:themeColor="text1"/>
          <w:sz w:val="26"/>
          <w:szCs w:val="26"/>
        </w:rPr>
        <w:t>DÉCIMA QUINTA</w:t>
      </w:r>
      <w:r w:rsidR="00810E4C" w:rsidRPr="00D65942">
        <w:rPr>
          <w:rFonts w:ascii="Arial" w:hAnsi="Arial" w:cs="Arial"/>
          <w:b/>
          <w:color w:val="000000" w:themeColor="text1"/>
          <w:sz w:val="26"/>
          <w:szCs w:val="26"/>
        </w:rPr>
        <w:t xml:space="preserve">: </w:t>
      </w:r>
      <w:r w:rsidR="001E438F" w:rsidRPr="00D65942">
        <w:rPr>
          <w:rFonts w:ascii="Arial" w:hAnsi="Arial" w:cs="Arial"/>
          <w:b/>
          <w:color w:val="000000" w:themeColor="text1"/>
          <w:sz w:val="26"/>
          <w:szCs w:val="26"/>
        </w:rPr>
        <w:t xml:space="preserve">PAGO.- </w:t>
      </w:r>
      <w:r w:rsidR="001E438F" w:rsidRPr="00D65942">
        <w:rPr>
          <w:rFonts w:ascii="Arial" w:hAnsi="Arial" w:cs="Arial"/>
          <w:color w:val="000000" w:themeColor="text1"/>
          <w:sz w:val="26"/>
          <w:szCs w:val="26"/>
        </w:rPr>
        <w:t xml:space="preserve">El pago de la obra ejecutada será efectuado por </w:t>
      </w:r>
      <w:r w:rsidR="002F2708" w:rsidRPr="00D65942">
        <w:rPr>
          <w:rFonts w:ascii="Arial" w:hAnsi="Arial" w:cs="Arial"/>
          <w:color w:val="000000" w:themeColor="text1"/>
          <w:sz w:val="26"/>
          <w:szCs w:val="26"/>
        </w:rPr>
        <w:t>“EL MUNICIPIO”</w:t>
      </w:r>
      <w:r w:rsidR="001E438F" w:rsidRPr="00D65942">
        <w:rPr>
          <w:rFonts w:ascii="Arial" w:hAnsi="Arial" w:cs="Arial"/>
          <w:color w:val="000000" w:themeColor="text1"/>
          <w:sz w:val="26"/>
          <w:szCs w:val="26"/>
        </w:rPr>
        <w:t xml:space="preserve">, en forma directa, </w:t>
      </w:r>
      <w:r w:rsidR="00466C3D">
        <w:rPr>
          <w:rFonts w:ascii="Arial" w:hAnsi="Arial" w:cs="Arial"/>
          <w:color w:val="000000" w:themeColor="text1"/>
          <w:sz w:val="26"/>
          <w:szCs w:val="26"/>
        </w:rPr>
        <w:t>con recursos</w:t>
      </w:r>
      <w:r w:rsidR="001E438F" w:rsidRPr="00D65942">
        <w:rPr>
          <w:rFonts w:ascii="Arial" w:hAnsi="Arial" w:cs="Arial"/>
          <w:color w:val="000000" w:themeColor="text1"/>
          <w:sz w:val="26"/>
          <w:szCs w:val="26"/>
        </w:rPr>
        <w:t xml:space="preserve"> del </w:t>
      </w:r>
      <w:r w:rsidR="00404A97" w:rsidRPr="00D65942">
        <w:rPr>
          <w:rFonts w:ascii="Arial" w:hAnsi="Arial" w:cs="Arial"/>
          <w:b/>
          <w:color w:val="000000" w:themeColor="text1"/>
          <w:sz w:val="26"/>
          <w:szCs w:val="26"/>
        </w:rPr>
        <w:t xml:space="preserve">Programa </w:t>
      </w:r>
      <w:r w:rsidR="00404A97" w:rsidRPr="00D65942">
        <w:rPr>
          <w:rFonts w:ascii="Arial" w:hAnsi="Arial" w:cs="Arial"/>
          <w:color w:val="000000" w:themeColor="text1"/>
          <w:sz w:val="26"/>
          <w:szCs w:val="26"/>
        </w:rPr>
        <w:t xml:space="preserve"> </w:t>
      </w:r>
      <w:r w:rsidR="009A0C39" w:rsidRPr="009A0C39">
        <w:rPr>
          <w:rFonts w:ascii="Arial" w:hAnsi="Arial" w:cs="Arial"/>
          <w:b/>
          <w:color w:val="000000" w:themeColor="text1"/>
          <w:sz w:val="26"/>
          <w:szCs w:val="26"/>
        </w:rPr>
        <w:t>“</w:t>
      </w:r>
      <w:r w:rsidR="000F783A">
        <w:rPr>
          <w:rFonts w:ascii="Arial" w:hAnsi="Arial" w:cs="Arial"/>
          <w:b/>
          <w:color w:val="000000" w:themeColor="text1"/>
          <w:sz w:val="26"/>
          <w:szCs w:val="26"/>
        </w:rPr>
        <w:t>PREDIAL RÚSTICO 202</w:t>
      </w:r>
      <w:r w:rsidR="00345C40">
        <w:rPr>
          <w:rFonts w:ascii="Arial" w:hAnsi="Arial" w:cs="Arial"/>
          <w:b/>
          <w:color w:val="000000" w:themeColor="text1"/>
          <w:sz w:val="26"/>
          <w:szCs w:val="26"/>
        </w:rPr>
        <w:t>1</w:t>
      </w:r>
      <w:r w:rsidR="009A0C39" w:rsidRPr="009A0C39">
        <w:rPr>
          <w:rFonts w:ascii="Arial" w:hAnsi="Arial" w:cs="Arial"/>
          <w:b/>
          <w:color w:val="000000" w:themeColor="text1"/>
          <w:sz w:val="26"/>
          <w:szCs w:val="26"/>
        </w:rPr>
        <w:t>”</w:t>
      </w:r>
      <w:r w:rsidR="001E438F" w:rsidRPr="00D65942">
        <w:rPr>
          <w:rFonts w:ascii="Arial" w:hAnsi="Arial" w:cs="Arial"/>
          <w:color w:val="000000" w:themeColor="text1"/>
          <w:sz w:val="26"/>
          <w:szCs w:val="26"/>
        </w:rPr>
        <w:t>, de acuerdo al esquema financiero elaborado para tal efecto.</w:t>
      </w:r>
    </w:p>
    <w:p w:rsidR="00EB6DC1" w:rsidRDefault="00EB6DC1" w:rsidP="00F20BF5">
      <w:pPr>
        <w:jc w:val="both"/>
        <w:rPr>
          <w:rFonts w:ascii="Arial" w:hAnsi="Arial" w:cs="Arial"/>
          <w:sz w:val="26"/>
          <w:szCs w:val="26"/>
        </w:rPr>
      </w:pPr>
    </w:p>
    <w:p w:rsidR="001148F7" w:rsidRDefault="00E03D8F" w:rsidP="004C47F8">
      <w:pPr>
        <w:jc w:val="both"/>
        <w:rPr>
          <w:rFonts w:ascii="Arial" w:hAnsi="Arial" w:cs="Arial"/>
          <w:sz w:val="26"/>
          <w:szCs w:val="26"/>
        </w:rPr>
      </w:pPr>
      <w:r>
        <w:rPr>
          <w:rFonts w:ascii="Arial" w:hAnsi="Arial" w:cs="Arial"/>
          <w:b/>
          <w:sz w:val="26"/>
          <w:szCs w:val="26"/>
        </w:rPr>
        <w:t>DÉ</w:t>
      </w:r>
      <w:r w:rsidR="001148F7" w:rsidRPr="00A34195">
        <w:rPr>
          <w:rFonts w:ascii="Arial" w:hAnsi="Arial" w:cs="Arial"/>
          <w:b/>
          <w:sz w:val="26"/>
          <w:szCs w:val="26"/>
        </w:rPr>
        <w:t>CIMA SEXTA: FORMA Y LUGAR DE PAGO</w:t>
      </w:r>
      <w:r w:rsidR="001148F7" w:rsidRPr="00A34195">
        <w:rPr>
          <w:rFonts w:ascii="Arial" w:hAnsi="Arial" w:cs="Arial"/>
          <w:sz w:val="26"/>
          <w:szCs w:val="26"/>
        </w:rPr>
        <w:t xml:space="preserve">.- </w:t>
      </w:r>
      <w:r w:rsidR="001148F7" w:rsidRPr="00673F04">
        <w:rPr>
          <w:rFonts w:ascii="Arial" w:hAnsi="Arial" w:cs="Arial"/>
          <w:sz w:val="26"/>
          <w:szCs w:val="26"/>
        </w:rPr>
        <w:t>Las partes convienen que los trabajos objeto del presente contrato, se paguen mediante la formulaci</w:t>
      </w:r>
      <w:r w:rsidR="006B6847">
        <w:rPr>
          <w:rFonts w:ascii="Arial" w:hAnsi="Arial" w:cs="Arial"/>
          <w:sz w:val="26"/>
          <w:szCs w:val="26"/>
        </w:rPr>
        <w:t>ón de estimaciones, que abarcará</w:t>
      </w:r>
      <w:r w:rsidR="001148F7" w:rsidRPr="00673F04">
        <w:rPr>
          <w:rFonts w:ascii="Arial" w:hAnsi="Arial" w:cs="Arial"/>
          <w:sz w:val="26"/>
          <w:szCs w:val="26"/>
        </w:rPr>
        <w:t xml:space="preserve">n periodos </w:t>
      </w:r>
      <w:r w:rsidR="001A0FE4" w:rsidRPr="00673F04">
        <w:rPr>
          <w:rFonts w:ascii="Arial" w:hAnsi="Arial" w:cs="Arial"/>
          <w:sz w:val="26"/>
          <w:szCs w:val="26"/>
        </w:rPr>
        <w:t>mensuales como máximo</w:t>
      </w:r>
      <w:r w:rsidR="001148F7" w:rsidRPr="00673F04">
        <w:rPr>
          <w:rFonts w:ascii="Arial" w:hAnsi="Arial" w:cs="Arial"/>
          <w:sz w:val="26"/>
          <w:szCs w:val="26"/>
        </w:rPr>
        <w:t xml:space="preserve"> las cuales serán presentadas por "EL CONTRATISTA" a la residencia de supervisión, acompañadas de la documentación soporte correspondiente, dentro de los (6) seis días naturales siguientes a la fecha de corte para la elaboración de las mismas; cuando las estimaciones no sean presentadas en el </w:t>
      </w:r>
      <w:r w:rsidR="00A34E41" w:rsidRPr="00673F04">
        <w:rPr>
          <w:rFonts w:ascii="Arial" w:hAnsi="Arial" w:cs="Arial"/>
          <w:sz w:val="26"/>
          <w:szCs w:val="26"/>
        </w:rPr>
        <w:t>término</w:t>
      </w:r>
      <w:r w:rsidR="001148F7" w:rsidRPr="00673F04">
        <w:rPr>
          <w:rFonts w:ascii="Arial" w:hAnsi="Arial" w:cs="Arial"/>
          <w:sz w:val="26"/>
          <w:szCs w:val="26"/>
        </w:rPr>
        <w:t xml:space="preserve"> antes señalado, se </w:t>
      </w:r>
      <w:r w:rsidR="006B6847" w:rsidRPr="00673F04">
        <w:rPr>
          <w:rFonts w:ascii="Arial" w:hAnsi="Arial" w:cs="Arial"/>
          <w:sz w:val="26"/>
          <w:szCs w:val="26"/>
        </w:rPr>
        <w:t>incorporará</w:t>
      </w:r>
      <w:r w:rsidR="006B6847">
        <w:rPr>
          <w:rFonts w:ascii="Arial" w:hAnsi="Arial" w:cs="Arial"/>
          <w:sz w:val="26"/>
          <w:szCs w:val="26"/>
        </w:rPr>
        <w:t>n</w:t>
      </w:r>
      <w:r w:rsidR="001148F7" w:rsidRPr="00673F04">
        <w:rPr>
          <w:rFonts w:ascii="Arial" w:hAnsi="Arial" w:cs="Arial"/>
          <w:sz w:val="26"/>
          <w:szCs w:val="26"/>
        </w:rPr>
        <w:t xml:space="preserve"> en la siguiente estimación para que</w:t>
      </w:r>
      <w:r w:rsidR="006B6847">
        <w:rPr>
          <w:rFonts w:ascii="Arial" w:hAnsi="Arial" w:cs="Arial"/>
          <w:sz w:val="26"/>
          <w:szCs w:val="26"/>
        </w:rPr>
        <w:t xml:space="preserve"> la</w:t>
      </w:r>
      <w:r w:rsidR="001148F7" w:rsidRPr="00673F04">
        <w:rPr>
          <w:rFonts w:ascii="Arial" w:hAnsi="Arial" w:cs="Arial"/>
          <w:sz w:val="26"/>
          <w:szCs w:val="26"/>
        </w:rPr>
        <w:t xml:space="preserve"> Dirección de </w:t>
      </w:r>
      <w:r w:rsidR="00404A97">
        <w:rPr>
          <w:rFonts w:ascii="Arial" w:hAnsi="Arial" w:cs="Arial"/>
          <w:sz w:val="26"/>
          <w:szCs w:val="26"/>
        </w:rPr>
        <w:t>Obras Públicas</w:t>
      </w:r>
      <w:r w:rsidR="001148F7" w:rsidRPr="00673F04">
        <w:rPr>
          <w:rFonts w:ascii="Arial" w:hAnsi="Arial" w:cs="Arial"/>
          <w:sz w:val="26"/>
          <w:szCs w:val="26"/>
        </w:rPr>
        <w:t xml:space="preserve"> inicie el trámite de pago.</w:t>
      </w:r>
    </w:p>
    <w:p w:rsidR="005F213E" w:rsidRDefault="005F213E" w:rsidP="001148F7">
      <w:pPr>
        <w:jc w:val="both"/>
        <w:rPr>
          <w:rFonts w:ascii="Arial" w:hAnsi="Arial" w:cs="Arial"/>
          <w:sz w:val="26"/>
          <w:szCs w:val="26"/>
        </w:rPr>
      </w:pPr>
    </w:p>
    <w:p w:rsidR="001148F7" w:rsidRDefault="001148F7" w:rsidP="001148F7">
      <w:pPr>
        <w:jc w:val="both"/>
        <w:rPr>
          <w:rFonts w:ascii="Arial" w:hAnsi="Arial" w:cs="Arial"/>
          <w:sz w:val="26"/>
          <w:szCs w:val="26"/>
        </w:rPr>
      </w:pPr>
      <w:r w:rsidRPr="00673F04">
        <w:rPr>
          <w:rFonts w:ascii="Arial" w:hAnsi="Arial" w:cs="Arial"/>
          <w:sz w:val="26"/>
          <w:szCs w:val="26"/>
        </w:rPr>
        <w:t>La residencia de supervisión dentro de los 5 (cinco) días hábiles siguientes, deberá revisar y en su caso autorizar la estimación. El pago se hará a "EL CONTRATISTA" a través de la Tesorería Municipal, elaborando los contra-recibos correspondientes contra la entrega de la estimación para que le sea cubierta por dicha dependencia. 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F213E" w:rsidRDefault="005F213E" w:rsidP="001148F7">
      <w:pPr>
        <w:jc w:val="both"/>
        <w:rPr>
          <w:rFonts w:ascii="Arial" w:hAnsi="Arial" w:cs="Arial"/>
          <w:sz w:val="26"/>
          <w:szCs w:val="26"/>
        </w:rPr>
      </w:pPr>
    </w:p>
    <w:p w:rsidR="0035067B" w:rsidRDefault="001148F7" w:rsidP="001148F7">
      <w:pPr>
        <w:jc w:val="both"/>
        <w:rPr>
          <w:rFonts w:ascii="Arial" w:hAnsi="Arial" w:cs="Arial"/>
          <w:sz w:val="26"/>
          <w:szCs w:val="26"/>
        </w:rPr>
      </w:pPr>
      <w:r w:rsidRPr="00673F04">
        <w:rPr>
          <w:rFonts w:ascii="Arial" w:hAnsi="Arial" w:cs="Arial"/>
          <w:sz w:val="26"/>
          <w:szCs w:val="26"/>
        </w:rPr>
        <w:t>En el caso de que la Tesorería Municipal realice algún pago en exceso, "EL CONTRATISTA"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Tesorería Municipal. Ni las estimaciones, ni la liquidación, aunque hayan sido pagadas, se considerarán como aceptación de los trabajos, pues</w:t>
      </w:r>
      <w:r w:rsidR="00A36188">
        <w:rPr>
          <w:rFonts w:ascii="Arial" w:hAnsi="Arial" w:cs="Arial"/>
          <w:sz w:val="26"/>
          <w:szCs w:val="26"/>
        </w:rPr>
        <w:t xml:space="preserve"> la</w:t>
      </w:r>
      <w:r w:rsidRPr="00673F04">
        <w:rPr>
          <w:rFonts w:ascii="Arial" w:hAnsi="Arial" w:cs="Arial"/>
          <w:sz w:val="26"/>
          <w:szCs w:val="26"/>
        </w:rPr>
        <w:t xml:space="preserve"> Dirección de </w:t>
      </w:r>
      <w:r w:rsidR="00404A97">
        <w:rPr>
          <w:rFonts w:ascii="Arial" w:hAnsi="Arial" w:cs="Arial"/>
          <w:sz w:val="26"/>
          <w:szCs w:val="26"/>
        </w:rPr>
        <w:t>Obras Públicas</w:t>
      </w:r>
      <w:r w:rsidRPr="00673F04">
        <w:rPr>
          <w:rFonts w:ascii="Arial" w:hAnsi="Arial" w:cs="Arial"/>
          <w:sz w:val="26"/>
          <w:szCs w:val="26"/>
        </w:rPr>
        <w:t xml:space="preserve"> se reserva expresamente el derecho a reclamar por los trabajos faltantes, mal ejecutados o por pagos efectuados en exceso</w:t>
      </w:r>
      <w:r w:rsidR="00F604BA">
        <w:rPr>
          <w:rFonts w:ascii="Arial" w:hAnsi="Arial" w:cs="Arial"/>
          <w:sz w:val="26"/>
          <w:szCs w:val="26"/>
        </w:rPr>
        <w:t>.</w:t>
      </w:r>
    </w:p>
    <w:p w:rsidR="00EB6DC1" w:rsidRDefault="00EB6DC1" w:rsidP="00451927">
      <w:pPr>
        <w:jc w:val="both"/>
        <w:rPr>
          <w:rFonts w:ascii="Arial" w:hAnsi="Arial" w:cs="Arial"/>
          <w:b/>
          <w:sz w:val="26"/>
          <w:szCs w:val="26"/>
        </w:rPr>
      </w:pPr>
    </w:p>
    <w:p w:rsidR="00385D85" w:rsidRDefault="00385D85" w:rsidP="00385D85">
      <w:pPr>
        <w:jc w:val="both"/>
        <w:rPr>
          <w:rFonts w:ascii="Arial" w:hAnsi="Arial" w:cs="Arial"/>
          <w:sz w:val="26"/>
          <w:szCs w:val="26"/>
        </w:rPr>
      </w:pPr>
      <w:r>
        <w:rPr>
          <w:rFonts w:ascii="Arial" w:hAnsi="Arial" w:cs="Arial"/>
          <w:b/>
          <w:sz w:val="26"/>
          <w:szCs w:val="26"/>
        </w:rPr>
        <w:t>DÉCIMA SÉPTIMA</w:t>
      </w:r>
      <w:r w:rsidRPr="007D204C">
        <w:rPr>
          <w:rFonts w:ascii="Arial" w:hAnsi="Arial" w:cs="Arial"/>
          <w:b/>
          <w:sz w:val="26"/>
          <w:szCs w:val="26"/>
        </w:rPr>
        <w:t xml:space="preserve">: ANTICIPO.- </w:t>
      </w:r>
      <w:r>
        <w:rPr>
          <w:rFonts w:ascii="Arial" w:hAnsi="Arial" w:cs="Arial"/>
          <w:sz w:val="26"/>
          <w:szCs w:val="26"/>
        </w:rPr>
        <w:t>Para el inicio de los trabajos, “LA DIRECCION GENERAL DE OBRAS Y SERVICIOS PUBLICOS” a través de la Tesorería, y con fundamento en lo dispuesto en el Art. 71 de la Ley de Obras Publicas y Servicios Relacionados con las Mismas del Estado de Sinaloa,  otorgará un anticipo por el 35% (Treinta y cinco por ciento) del monto del presente contrato, obligándose “EL CONTRATISTA” a utilizarlo en la siguiente forma:</w:t>
      </w:r>
    </w:p>
    <w:p w:rsidR="00385D85" w:rsidRDefault="00385D85" w:rsidP="00385D85">
      <w:pPr>
        <w:jc w:val="both"/>
        <w:rPr>
          <w:rFonts w:ascii="Arial" w:hAnsi="Arial" w:cs="Arial"/>
          <w:sz w:val="26"/>
          <w:szCs w:val="26"/>
        </w:rPr>
      </w:pPr>
      <w:r>
        <w:rPr>
          <w:rFonts w:ascii="Arial" w:hAnsi="Arial" w:cs="Arial"/>
          <w:sz w:val="26"/>
          <w:szCs w:val="26"/>
        </w:rPr>
        <w:t xml:space="preserve"> </w:t>
      </w:r>
    </w:p>
    <w:p w:rsidR="009A0C39" w:rsidRDefault="009A0C39" w:rsidP="00385D85">
      <w:pPr>
        <w:jc w:val="both"/>
        <w:rPr>
          <w:rFonts w:ascii="Arial" w:hAnsi="Arial" w:cs="Arial"/>
          <w:sz w:val="26"/>
          <w:szCs w:val="26"/>
        </w:rPr>
      </w:pPr>
    </w:p>
    <w:p w:rsidR="00345C40" w:rsidRDefault="00345C40" w:rsidP="00385D85">
      <w:pPr>
        <w:jc w:val="both"/>
        <w:rPr>
          <w:rFonts w:ascii="Arial" w:hAnsi="Arial" w:cs="Arial"/>
          <w:sz w:val="26"/>
          <w:szCs w:val="26"/>
        </w:rPr>
      </w:pPr>
    </w:p>
    <w:p w:rsidR="00345C40" w:rsidRDefault="00345C40" w:rsidP="00385D85">
      <w:pPr>
        <w:jc w:val="both"/>
        <w:rPr>
          <w:rFonts w:ascii="Arial" w:hAnsi="Arial" w:cs="Arial"/>
          <w:sz w:val="26"/>
          <w:szCs w:val="26"/>
        </w:rPr>
      </w:pPr>
    </w:p>
    <w:p w:rsidR="00385D85" w:rsidRDefault="00385D85" w:rsidP="00385D85">
      <w:pPr>
        <w:numPr>
          <w:ilvl w:val="0"/>
          <w:numId w:val="22"/>
        </w:numPr>
        <w:jc w:val="both"/>
        <w:rPr>
          <w:rFonts w:ascii="Arial" w:hAnsi="Arial" w:cs="Arial"/>
          <w:sz w:val="26"/>
          <w:szCs w:val="26"/>
        </w:rPr>
      </w:pPr>
      <w:r>
        <w:rPr>
          <w:rFonts w:ascii="Arial" w:hAnsi="Arial" w:cs="Arial"/>
          <w:sz w:val="26"/>
          <w:szCs w:val="26"/>
        </w:rPr>
        <w:t>15% (Quince por ciento) para la utilización de mano de obra en el inicio de los trabajos.</w:t>
      </w:r>
    </w:p>
    <w:p w:rsidR="00385D85" w:rsidRDefault="00385D85" w:rsidP="00385D85">
      <w:pPr>
        <w:numPr>
          <w:ilvl w:val="0"/>
          <w:numId w:val="22"/>
        </w:numPr>
        <w:jc w:val="both"/>
        <w:rPr>
          <w:rFonts w:ascii="Arial" w:hAnsi="Arial" w:cs="Arial"/>
          <w:sz w:val="26"/>
          <w:szCs w:val="26"/>
        </w:rPr>
      </w:pPr>
      <w:r>
        <w:rPr>
          <w:rFonts w:ascii="Arial" w:hAnsi="Arial" w:cs="Arial"/>
          <w:sz w:val="26"/>
          <w:szCs w:val="26"/>
        </w:rPr>
        <w:t>20% (Veinte por ciento) en la adquisición de materiales, equipo e instalación que se requiera para realizar los trabajos.</w:t>
      </w:r>
    </w:p>
    <w:p w:rsidR="00385D85" w:rsidRDefault="00385D85" w:rsidP="00385D85">
      <w:pPr>
        <w:jc w:val="both"/>
        <w:rPr>
          <w:rFonts w:ascii="Arial" w:hAnsi="Arial" w:cs="Arial"/>
          <w:sz w:val="26"/>
          <w:szCs w:val="26"/>
        </w:rPr>
      </w:pPr>
    </w:p>
    <w:p w:rsidR="00385D85" w:rsidRDefault="00385D85" w:rsidP="00385D85">
      <w:pPr>
        <w:jc w:val="both"/>
        <w:rPr>
          <w:rFonts w:ascii="Arial" w:hAnsi="Arial" w:cs="Arial"/>
          <w:b/>
          <w:sz w:val="26"/>
          <w:szCs w:val="26"/>
        </w:rPr>
      </w:pPr>
      <w:r>
        <w:rPr>
          <w:rFonts w:ascii="Arial" w:hAnsi="Arial" w:cs="Arial"/>
          <w:sz w:val="26"/>
          <w:szCs w:val="26"/>
        </w:rPr>
        <w:t>C</w:t>
      </w:r>
      <w:r w:rsidRPr="007D204C">
        <w:rPr>
          <w:rFonts w:ascii="Arial" w:hAnsi="Arial" w:cs="Arial"/>
          <w:sz w:val="26"/>
          <w:szCs w:val="26"/>
        </w:rPr>
        <w:t xml:space="preserve">uya suma de montos será de: </w:t>
      </w:r>
      <w:r w:rsidRPr="006B6847">
        <w:rPr>
          <w:rFonts w:ascii="Arial" w:hAnsi="Arial" w:cs="Arial"/>
          <w:b/>
          <w:sz w:val="26"/>
          <w:szCs w:val="26"/>
          <w:u w:val="double"/>
        </w:rPr>
        <w:t xml:space="preserve">$ </w:t>
      </w:r>
      <w:r>
        <w:rPr>
          <w:rFonts w:ascii="Arial" w:hAnsi="Arial" w:cs="Arial"/>
          <w:b/>
          <w:sz w:val="26"/>
          <w:szCs w:val="26"/>
          <w:u w:val="double"/>
        </w:rPr>
        <w:t xml:space="preserve">                       </w:t>
      </w:r>
      <w:r w:rsidRPr="006B6847">
        <w:rPr>
          <w:rFonts w:ascii="Arial" w:hAnsi="Arial" w:cs="Arial"/>
          <w:b/>
          <w:sz w:val="26"/>
          <w:szCs w:val="26"/>
          <w:u w:val="double"/>
        </w:rPr>
        <w:t xml:space="preserve"> </w:t>
      </w:r>
      <w:r w:rsidRPr="006B6847">
        <w:rPr>
          <w:rFonts w:ascii="Arial" w:hAnsi="Arial" w:cs="Arial"/>
          <w:sz w:val="26"/>
          <w:szCs w:val="26"/>
        </w:rPr>
        <w:t>SON: (</w:t>
      </w:r>
      <w:r>
        <w:rPr>
          <w:rFonts w:ascii="Arial" w:hAnsi="Arial" w:cs="Arial"/>
          <w:sz w:val="26"/>
          <w:szCs w:val="26"/>
        </w:rPr>
        <w:t>_____________________________________________</w:t>
      </w:r>
      <w:r w:rsidRPr="006B6847">
        <w:rPr>
          <w:rFonts w:ascii="Arial" w:hAnsi="Arial" w:cs="Arial"/>
          <w:sz w:val="26"/>
          <w:szCs w:val="26"/>
        </w:rPr>
        <w:t xml:space="preserve"> M.N.)</w:t>
      </w:r>
      <w:r w:rsidRPr="007D204C">
        <w:rPr>
          <w:rFonts w:ascii="Arial" w:hAnsi="Arial" w:cs="Arial"/>
          <w:b/>
          <w:sz w:val="26"/>
          <w:szCs w:val="26"/>
        </w:rPr>
        <w:t xml:space="preserve"> </w:t>
      </w:r>
      <w:r>
        <w:rPr>
          <w:rFonts w:ascii="Arial" w:hAnsi="Arial" w:cs="Arial"/>
          <w:b/>
          <w:sz w:val="26"/>
          <w:szCs w:val="26"/>
        </w:rPr>
        <w:t>INCLUYENDO</w:t>
      </w:r>
      <w:r w:rsidRPr="007D204C">
        <w:rPr>
          <w:rFonts w:ascii="Arial" w:hAnsi="Arial" w:cs="Arial"/>
          <w:b/>
          <w:sz w:val="26"/>
          <w:szCs w:val="26"/>
        </w:rPr>
        <w:t xml:space="preserve"> EL IMPUESTO AL VALOR AGREGADO (I.V.A.)</w:t>
      </w:r>
    </w:p>
    <w:p w:rsidR="00385D85" w:rsidRDefault="00385D85" w:rsidP="00385D85">
      <w:pPr>
        <w:ind w:firstLine="708"/>
        <w:jc w:val="both"/>
        <w:rPr>
          <w:rFonts w:ascii="Arial" w:hAnsi="Arial" w:cs="Arial"/>
          <w:b/>
          <w:sz w:val="26"/>
          <w:szCs w:val="26"/>
        </w:rPr>
      </w:pPr>
    </w:p>
    <w:p w:rsidR="009A0C39" w:rsidRDefault="009A0C39" w:rsidP="00385D85">
      <w:pPr>
        <w:jc w:val="both"/>
        <w:rPr>
          <w:rFonts w:ascii="Arial" w:hAnsi="Arial" w:cs="Arial"/>
          <w:sz w:val="26"/>
          <w:szCs w:val="26"/>
        </w:rPr>
      </w:pPr>
    </w:p>
    <w:p w:rsidR="00385D85" w:rsidRDefault="00385D85" w:rsidP="00385D85">
      <w:pPr>
        <w:jc w:val="both"/>
        <w:rPr>
          <w:rFonts w:ascii="Arial" w:hAnsi="Arial" w:cs="Arial"/>
          <w:sz w:val="26"/>
          <w:szCs w:val="26"/>
        </w:rPr>
      </w:pPr>
      <w:r>
        <w:rPr>
          <w:rFonts w:ascii="Arial" w:hAnsi="Arial" w:cs="Arial"/>
          <w:sz w:val="26"/>
          <w:szCs w:val="26"/>
        </w:rPr>
        <w:t xml:space="preserve">El anticipo se amortiza proporcionalmente con cargo a cada una de las estimaciones por trabajos ejecutados y faltantes en la última estimación. “EL CONTRATISTA” dentro de los 5 (cinco) días hábiles siguientes al día de que reciba el fallo de la adjudicación del contrato, </w:t>
      </w:r>
      <w:r>
        <w:rPr>
          <w:rFonts w:ascii="Arial" w:hAnsi="Arial" w:cs="Arial"/>
          <w:b/>
          <w:sz w:val="26"/>
          <w:szCs w:val="26"/>
        </w:rPr>
        <w:t>deberá presentar la garantía del anticipo,</w:t>
      </w:r>
      <w:r>
        <w:rPr>
          <w:rFonts w:ascii="Arial" w:hAnsi="Arial" w:cs="Arial"/>
          <w:sz w:val="26"/>
          <w:szCs w:val="26"/>
        </w:rPr>
        <w:t xml:space="preserve"> con el objeto de que la “DIRECCION GENERAL DE OBRAS Y SERVICIOS PUBLICOS” a través de la Tesorería, ponga a disposición de “EL CONTRATISTA” dentro de los 15 (quince) días naturales siguientes a la presentación de la garantía de los trabajos, el importe del anticipo de la presente clausula, de conformidad con lo establecido en la Ley de Obras Publicas y Servicios Relacionados con las Mismas del Estado de Sinaloa, 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C11517" w:rsidRDefault="00C11517" w:rsidP="005E6CF9">
      <w:pPr>
        <w:jc w:val="both"/>
        <w:rPr>
          <w:rFonts w:ascii="Arial" w:hAnsi="Arial" w:cs="Arial"/>
          <w:b/>
          <w:sz w:val="26"/>
          <w:szCs w:val="26"/>
        </w:rPr>
      </w:pPr>
    </w:p>
    <w:p w:rsidR="00345C40" w:rsidRDefault="00345C40" w:rsidP="00345C40">
      <w:pPr>
        <w:jc w:val="both"/>
        <w:rPr>
          <w:rFonts w:ascii="Arial" w:hAnsi="Arial" w:cs="Arial"/>
          <w:sz w:val="26"/>
          <w:szCs w:val="26"/>
        </w:rPr>
      </w:pPr>
      <w:r w:rsidRPr="00BB00BE">
        <w:rPr>
          <w:rFonts w:ascii="Arial" w:hAnsi="Arial" w:cs="Arial"/>
          <w:b/>
          <w:sz w:val="26"/>
          <w:szCs w:val="26"/>
        </w:rPr>
        <w:t xml:space="preserve">DÉCIMA OCTAVA: GARANTÍAS.- </w:t>
      </w:r>
      <w:r w:rsidRPr="00BB00BE">
        <w:rPr>
          <w:rFonts w:ascii="Arial" w:hAnsi="Arial" w:cs="Arial"/>
          <w:sz w:val="26"/>
          <w:szCs w:val="26"/>
        </w:rPr>
        <w:t xml:space="preserve">“EL CONTRATISTA” deberá otorgar </w:t>
      </w:r>
      <w:r w:rsidRPr="00BB00BE">
        <w:rPr>
          <w:rFonts w:ascii="Arial" w:hAnsi="Arial" w:cs="Arial"/>
          <w:b/>
          <w:bCs/>
          <w:sz w:val="26"/>
          <w:szCs w:val="26"/>
        </w:rPr>
        <w:t>fianzas</w:t>
      </w:r>
      <w:r w:rsidRPr="00BB00BE">
        <w:rPr>
          <w:rFonts w:ascii="Arial" w:hAnsi="Arial" w:cs="Arial"/>
          <w:sz w:val="26"/>
          <w:szCs w:val="26"/>
        </w:rPr>
        <w:t xml:space="preserve"> a favor del Municipio de Guasave y/o Tesorería Municipal, </w:t>
      </w:r>
      <w:r w:rsidRPr="00BB00BE">
        <w:rPr>
          <w:rFonts w:ascii="Arial" w:hAnsi="Arial" w:cs="Arial"/>
          <w:b/>
          <w:bCs/>
          <w:sz w:val="26"/>
          <w:szCs w:val="26"/>
        </w:rPr>
        <w:t xml:space="preserve">una de anticipo </w:t>
      </w:r>
      <w:r>
        <w:rPr>
          <w:rFonts w:ascii="Arial" w:hAnsi="Arial" w:cs="Arial"/>
          <w:bCs/>
          <w:sz w:val="26"/>
          <w:szCs w:val="26"/>
        </w:rPr>
        <w:t xml:space="preserve">la cual deberá estar constituida por el 100% del monto del anticipo incluyendo el impuesto al valor agregado y estará vigente desde su expedición hasta la total amortización o devolución parcial o total del anticipo la cual debe ser entregada por el contratista en un plazo no mayor de diez días hábiles contados a partir de la firma del contrato, pero invariablemente antes del pago del anticipo e inicio de los trabajos </w:t>
      </w:r>
      <w:r w:rsidRPr="00BB00BE">
        <w:rPr>
          <w:rFonts w:ascii="Arial" w:hAnsi="Arial" w:cs="Arial"/>
          <w:sz w:val="26"/>
          <w:szCs w:val="26"/>
        </w:rPr>
        <w:t>para garantizar la debida inversión del mismo (siempre y cuando se solicite anticipo)</w:t>
      </w:r>
      <w:r>
        <w:rPr>
          <w:rFonts w:ascii="Arial" w:hAnsi="Arial" w:cs="Arial"/>
          <w:sz w:val="26"/>
          <w:szCs w:val="26"/>
        </w:rPr>
        <w:t>.</w:t>
      </w:r>
      <w:r w:rsidRPr="00BB00BE">
        <w:rPr>
          <w:rFonts w:ascii="Arial" w:hAnsi="Arial" w:cs="Arial"/>
          <w:sz w:val="26"/>
          <w:szCs w:val="26"/>
        </w:rPr>
        <w:t xml:space="preserve"> </w:t>
      </w:r>
      <w:r w:rsidRPr="00BB00BE">
        <w:rPr>
          <w:rFonts w:ascii="Arial" w:hAnsi="Arial" w:cs="Arial"/>
          <w:b/>
          <w:bCs/>
          <w:sz w:val="26"/>
          <w:szCs w:val="26"/>
        </w:rPr>
        <w:t>Una de cumplimiento</w:t>
      </w:r>
      <w:r w:rsidRPr="00BB00BE">
        <w:rPr>
          <w:rFonts w:ascii="Arial" w:hAnsi="Arial" w:cs="Arial"/>
          <w:sz w:val="26"/>
          <w:szCs w:val="26"/>
        </w:rPr>
        <w:t xml:space="preserve"> </w:t>
      </w:r>
      <w:r w:rsidRPr="00264FA9">
        <w:rPr>
          <w:rFonts w:ascii="Arial" w:hAnsi="Arial" w:cs="Arial"/>
          <w:sz w:val="26"/>
          <w:szCs w:val="26"/>
        </w:rPr>
        <w:t>La garantía por cumplimiento, garantiza que el contratista lleve a cabo la ejecución de los trabajos en ti</w:t>
      </w:r>
      <w:r>
        <w:rPr>
          <w:rFonts w:ascii="Arial" w:hAnsi="Arial" w:cs="Arial"/>
          <w:sz w:val="26"/>
          <w:szCs w:val="26"/>
        </w:rPr>
        <w:t xml:space="preserve">empo, forma, cantidad y calidad </w:t>
      </w:r>
      <w:r w:rsidRPr="00264FA9">
        <w:rPr>
          <w:rFonts w:ascii="Arial" w:hAnsi="Arial" w:cs="Arial"/>
          <w:sz w:val="26"/>
          <w:szCs w:val="26"/>
        </w:rPr>
        <w:t>de acuerdo con lo estipulado en el contrato celebrado y deberá de constituirse mínimo por el 10% del monto del contrato y hasta un máximo</w:t>
      </w:r>
      <w:r>
        <w:rPr>
          <w:rFonts w:ascii="Arial" w:hAnsi="Arial" w:cs="Arial"/>
          <w:sz w:val="26"/>
          <w:szCs w:val="26"/>
        </w:rPr>
        <w:t xml:space="preserve"> correspondiente al monto total </w:t>
      </w:r>
      <w:r w:rsidRPr="00264FA9">
        <w:rPr>
          <w:rFonts w:ascii="Arial" w:hAnsi="Arial" w:cs="Arial"/>
          <w:sz w:val="26"/>
          <w:szCs w:val="26"/>
        </w:rPr>
        <w:t>del contrato, en ambos casos incluyendo el Impuesto al Valor Agregado, deberá presentarse dentro de los quince días hábiles siguientes a la fecha de la firma del contrato.</w:t>
      </w:r>
      <w:r>
        <w:rPr>
          <w:rFonts w:ascii="Arial" w:hAnsi="Arial" w:cs="Arial"/>
          <w:sz w:val="26"/>
          <w:szCs w:val="26"/>
        </w:rPr>
        <w:t xml:space="preserve"> </w:t>
      </w:r>
      <w:r w:rsidRPr="00264FA9">
        <w:rPr>
          <w:rFonts w:ascii="Arial" w:hAnsi="Arial" w:cs="Arial"/>
          <w:sz w:val="26"/>
          <w:szCs w:val="26"/>
        </w:rPr>
        <w:t>Cuando la garantía de cumplimiento sea mediante fianza, el contratante deberá emitir oficios de cancelación de la misma en un plazo no mayor a quince días contados a partir de la formalización del acta de entrega recepción, o en su caso, a</w:t>
      </w:r>
      <w:r>
        <w:rPr>
          <w:rFonts w:ascii="Arial" w:hAnsi="Arial" w:cs="Arial"/>
          <w:sz w:val="26"/>
          <w:szCs w:val="26"/>
        </w:rPr>
        <w:t xml:space="preserve"> </w:t>
      </w:r>
      <w:r w:rsidRPr="00264FA9">
        <w:rPr>
          <w:rFonts w:ascii="Arial" w:hAnsi="Arial" w:cs="Arial"/>
          <w:sz w:val="26"/>
          <w:szCs w:val="26"/>
        </w:rPr>
        <w:t xml:space="preserve">partir de la entrega de la fianza que garantice vicios ocultos o buena calidad. </w:t>
      </w:r>
      <w:r w:rsidRPr="00C055F2">
        <w:rPr>
          <w:rFonts w:ascii="Arial" w:hAnsi="Arial" w:cs="Arial"/>
          <w:sz w:val="26"/>
          <w:szCs w:val="26"/>
        </w:rPr>
        <w:t>En caso de ampliación del monto o plazo del contrato celebrado por las partes, deberá modificarse la garantía por cumplimiento, al celebrarse los convenios correspondientes, se deberá hacer del conocimiento a la afianzadora para la modificación de la fianza respectiva, con el fin de que se continúe garantizando la obligación. Una vez cumplidas las obligaciones contractuales y la contratante no tenga nada que reclamar a la contratista, las dependencias y entidades responsables deberán autorizar la cancelación de las garantías respectivas.</w:t>
      </w:r>
      <w:r>
        <w:rPr>
          <w:rFonts w:ascii="Arial" w:hAnsi="Arial" w:cs="Arial"/>
          <w:sz w:val="26"/>
          <w:szCs w:val="26"/>
        </w:rPr>
        <w:t xml:space="preserve"> </w:t>
      </w:r>
      <w:r w:rsidRPr="00BB00BE">
        <w:rPr>
          <w:rFonts w:ascii="Arial" w:hAnsi="Arial" w:cs="Arial"/>
          <w:sz w:val="26"/>
          <w:szCs w:val="26"/>
        </w:rPr>
        <w:t>Y otra al concluir los trabajos para responder de los defectos que resultaren en los mismos</w:t>
      </w:r>
      <w:r>
        <w:rPr>
          <w:rFonts w:ascii="Arial" w:hAnsi="Arial" w:cs="Arial"/>
          <w:sz w:val="26"/>
          <w:szCs w:val="26"/>
        </w:rPr>
        <w:t xml:space="preserve"> de </w:t>
      </w:r>
      <w:r w:rsidRPr="00C055F2">
        <w:rPr>
          <w:rFonts w:ascii="Arial" w:hAnsi="Arial" w:cs="Arial"/>
          <w:b/>
          <w:sz w:val="26"/>
          <w:szCs w:val="26"/>
        </w:rPr>
        <w:t>la buena calidad y vicios ocultos</w:t>
      </w:r>
      <w:r w:rsidRPr="00C055F2">
        <w:rPr>
          <w:rFonts w:ascii="Arial" w:hAnsi="Arial" w:cs="Arial"/>
          <w:sz w:val="26"/>
          <w:szCs w:val="26"/>
        </w:rPr>
        <w:t>; no obstante su recepción formal, el Contratista quedará obligado a responder de los defectos que resulten por vicios ocultos, mala calidad y de cualquier otra responsabilidad en que</w:t>
      </w:r>
      <w:r>
        <w:rPr>
          <w:rFonts w:ascii="Arial" w:hAnsi="Arial" w:cs="Arial"/>
          <w:sz w:val="26"/>
          <w:szCs w:val="26"/>
        </w:rPr>
        <w:t xml:space="preserve"> </w:t>
      </w:r>
      <w:r w:rsidRPr="00C055F2">
        <w:rPr>
          <w:rFonts w:ascii="Arial" w:hAnsi="Arial" w:cs="Arial"/>
          <w:sz w:val="26"/>
          <w:szCs w:val="26"/>
        </w:rPr>
        <w:t>hubiere incurrido, en</w:t>
      </w:r>
      <w:r>
        <w:rPr>
          <w:rFonts w:ascii="Arial" w:hAnsi="Arial" w:cs="Arial"/>
          <w:sz w:val="26"/>
          <w:szCs w:val="26"/>
        </w:rPr>
        <w:t xml:space="preserve"> </w:t>
      </w:r>
      <w:r w:rsidRPr="00C055F2">
        <w:rPr>
          <w:rFonts w:ascii="Arial" w:hAnsi="Arial" w:cs="Arial"/>
          <w:sz w:val="26"/>
          <w:szCs w:val="26"/>
        </w:rPr>
        <w:t xml:space="preserve"> los </w:t>
      </w:r>
      <w:r>
        <w:rPr>
          <w:rFonts w:ascii="Arial" w:hAnsi="Arial" w:cs="Arial"/>
          <w:sz w:val="26"/>
          <w:szCs w:val="26"/>
        </w:rPr>
        <w:t xml:space="preserve"> </w:t>
      </w:r>
      <w:r w:rsidRPr="00C055F2">
        <w:rPr>
          <w:rFonts w:ascii="Arial" w:hAnsi="Arial" w:cs="Arial"/>
          <w:sz w:val="26"/>
          <w:szCs w:val="26"/>
        </w:rPr>
        <w:t>términos</w:t>
      </w:r>
      <w:r>
        <w:rPr>
          <w:rFonts w:ascii="Arial" w:hAnsi="Arial" w:cs="Arial"/>
          <w:sz w:val="26"/>
          <w:szCs w:val="26"/>
        </w:rPr>
        <w:t xml:space="preserve"> </w:t>
      </w:r>
      <w:r w:rsidRPr="00C055F2">
        <w:rPr>
          <w:rFonts w:ascii="Arial" w:hAnsi="Arial" w:cs="Arial"/>
          <w:sz w:val="26"/>
          <w:szCs w:val="26"/>
        </w:rPr>
        <w:t xml:space="preserve"> señalados </w:t>
      </w:r>
      <w:r>
        <w:rPr>
          <w:rFonts w:ascii="Arial" w:hAnsi="Arial" w:cs="Arial"/>
          <w:sz w:val="26"/>
          <w:szCs w:val="26"/>
        </w:rPr>
        <w:t xml:space="preserve"> </w:t>
      </w:r>
      <w:r w:rsidRPr="00C055F2">
        <w:rPr>
          <w:rFonts w:ascii="Arial" w:hAnsi="Arial" w:cs="Arial"/>
          <w:sz w:val="26"/>
          <w:szCs w:val="26"/>
        </w:rPr>
        <w:t xml:space="preserve">en </w:t>
      </w:r>
      <w:r>
        <w:rPr>
          <w:rFonts w:ascii="Arial" w:hAnsi="Arial" w:cs="Arial"/>
          <w:sz w:val="26"/>
          <w:szCs w:val="26"/>
        </w:rPr>
        <w:t xml:space="preserve"> </w:t>
      </w:r>
      <w:r w:rsidRPr="00C055F2">
        <w:rPr>
          <w:rFonts w:ascii="Arial" w:hAnsi="Arial" w:cs="Arial"/>
          <w:sz w:val="26"/>
          <w:szCs w:val="26"/>
        </w:rPr>
        <w:t>el contrato respectivo. Esta deberá</w:t>
      </w:r>
    </w:p>
    <w:p w:rsidR="00345C40" w:rsidRDefault="00345C40" w:rsidP="00345C40">
      <w:pPr>
        <w:jc w:val="both"/>
        <w:rPr>
          <w:rFonts w:ascii="Arial" w:hAnsi="Arial" w:cs="Arial"/>
          <w:sz w:val="26"/>
          <w:szCs w:val="26"/>
        </w:rPr>
      </w:pPr>
      <w:r w:rsidRPr="00C055F2">
        <w:rPr>
          <w:rFonts w:ascii="Arial" w:hAnsi="Arial" w:cs="Arial"/>
          <w:sz w:val="26"/>
          <w:szCs w:val="26"/>
        </w:rPr>
        <w:t>constituirse por el diez por ciento del monto de los trabajos ejecutados, incluyendo el impuesto al valor agregado y estará vigente por doce meses contados a partir del acta entrega recepción.</w:t>
      </w:r>
      <w:r>
        <w:rPr>
          <w:rFonts w:ascii="Arial" w:hAnsi="Arial" w:cs="Arial"/>
          <w:sz w:val="26"/>
          <w:szCs w:val="26"/>
        </w:rPr>
        <w:t xml:space="preserve"> </w:t>
      </w:r>
      <w:r w:rsidRPr="00C055F2">
        <w:rPr>
          <w:rFonts w:ascii="Arial" w:hAnsi="Arial" w:cs="Arial"/>
          <w:sz w:val="26"/>
          <w:szCs w:val="26"/>
        </w:rPr>
        <w:t>La garantía por vicios ocultos o mala calidad, podrá ser cancelada por la institución afianzadora sin ninguna responsabilidad para ella, una vez transcurrido el plazo de los doce meses contados a partir del acta entrega recepción. En caso de que aparecieran vicios ocultos, mala calidad o cualquier otra responsabilidad en que hubiere incurrido el contratista en los trabajos ejecutados, el contratante lo hará saber de manera inmediata a el contratista y a la afianzadora para que en un plazo no mayor de veinte días hábiles, el contratista lleve a cabo la corrección solicitada, en caso de no atender dicho requerimiento, el contratante podrá hacer efectiva la fianza. Se entenderá que existe conformidad para su cancelación, sin necesidad de extender la constancia respectiva, si la contratante dentro el plazo de vigencia de la garantía no reclama al contratista la existencia de vicios ocultos, mala calidad o cualquier otra responsabilidad en que hubiere incurrido el contratista en los trabajos ej</w:t>
      </w:r>
      <w:r>
        <w:rPr>
          <w:rFonts w:ascii="Arial" w:hAnsi="Arial" w:cs="Arial"/>
          <w:sz w:val="26"/>
          <w:szCs w:val="26"/>
        </w:rPr>
        <w:t>ecutados.</w:t>
      </w:r>
    </w:p>
    <w:p w:rsidR="00345C40" w:rsidRDefault="00345C40" w:rsidP="00345C40">
      <w:pPr>
        <w:jc w:val="both"/>
        <w:rPr>
          <w:rFonts w:ascii="Arial" w:hAnsi="Arial" w:cs="Arial"/>
          <w:sz w:val="26"/>
          <w:szCs w:val="26"/>
        </w:rPr>
      </w:pPr>
    </w:p>
    <w:p w:rsidR="00345C40" w:rsidRDefault="00345C40" w:rsidP="00345C40">
      <w:pPr>
        <w:jc w:val="both"/>
        <w:rPr>
          <w:rFonts w:ascii="Arial" w:hAnsi="Arial" w:cs="Arial"/>
          <w:sz w:val="26"/>
          <w:szCs w:val="26"/>
        </w:rPr>
      </w:pPr>
    </w:p>
    <w:p w:rsidR="00345C40" w:rsidRPr="002F5F4F" w:rsidRDefault="00345C40" w:rsidP="00345C40">
      <w:pPr>
        <w:jc w:val="both"/>
        <w:rPr>
          <w:rFonts w:ascii="Arial" w:hAnsi="Arial" w:cs="Arial"/>
          <w:color w:val="FF0000"/>
          <w:sz w:val="26"/>
          <w:szCs w:val="26"/>
        </w:rPr>
      </w:pPr>
      <w:r w:rsidRPr="00BB00BE">
        <w:rPr>
          <w:rFonts w:ascii="Arial" w:hAnsi="Arial" w:cs="Arial"/>
          <w:sz w:val="26"/>
          <w:szCs w:val="26"/>
        </w:rPr>
        <w:t>Como lo marca el Art. 7</w:t>
      </w:r>
      <w:r>
        <w:rPr>
          <w:rFonts w:ascii="Arial" w:hAnsi="Arial" w:cs="Arial"/>
          <w:sz w:val="26"/>
          <w:szCs w:val="26"/>
        </w:rPr>
        <w:t>3</w:t>
      </w:r>
      <w:r w:rsidRPr="00BB00BE">
        <w:rPr>
          <w:rFonts w:ascii="Arial" w:hAnsi="Arial" w:cs="Arial"/>
          <w:sz w:val="26"/>
          <w:szCs w:val="26"/>
        </w:rPr>
        <w:t xml:space="preserve"> de la Ley de Obras Públicas y los Servicios Relacionados con las mismas Estado de Sinaloa.</w:t>
      </w:r>
    </w:p>
    <w:p w:rsidR="00345C40" w:rsidRPr="002F5F4F" w:rsidRDefault="00345C40" w:rsidP="00345C40">
      <w:pPr>
        <w:jc w:val="both"/>
        <w:rPr>
          <w:rFonts w:ascii="Arial" w:hAnsi="Arial" w:cs="Arial"/>
          <w:color w:val="FF0000"/>
          <w:spacing w:val="-3"/>
          <w:sz w:val="26"/>
          <w:szCs w:val="26"/>
          <w:lang w:val="es-ES_tradnl"/>
        </w:rPr>
      </w:pPr>
    </w:p>
    <w:p w:rsidR="00345C40" w:rsidRDefault="00345C40" w:rsidP="00345C40">
      <w:pPr>
        <w:tabs>
          <w:tab w:val="left" w:pos="-720"/>
        </w:tabs>
        <w:suppressAutoHyphens/>
        <w:spacing w:line="240" w:lineRule="atLeast"/>
        <w:jc w:val="both"/>
        <w:rPr>
          <w:rFonts w:ascii="Arial" w:hAnsi="Arial" w:cs="Arial"/>
          <w:spacing w:val="-3"/>
          <w:sz w:val="26"/>
          <w:szCs w:val="26"/>
          <w:lang w:val="es-ES_tradnl"/>
        </w:rPr>
      </w:pPr>
      <w:r>
        <w:rPr>
          <w:rFonts w:ascii="Arial" w:hAnsi="Arial" w:cs="Arial"/>
          <w:spacing w:val="-3"/>
          <w:sz w:val="26"/>
          <w:szCs w:val="26"/>
          <w:lang w:val="es-ES_tradnl"/>
        </w:rPr>
        <w:t xml:space="preserve">1).- </w:t>
      </w:r>
      <w:r w:rsidRPr="00075E39">
        <w:rPr>
          <w:rFonts w:ascii="Arial" w:hAnsi="Arial" w:cs="Arial"/>
          <w:spacing w:val="-3"/>
          <w:sz w:val="26"/>
          <w:szCs w:val="26"/>
          <w:lang w:val="es-ES_tradnl"/>
        </w:rPr>
        <w:t>La fianza otorgada para garantizar la correcta inversión del anticipo</w:t>
      </w:r>
      <w:r>
        <w:rPr>
          <w:rFonts w:ascii="Arial" w:hAnsi="Arial" w:cs="Arial"/>
          <w:spacing w:val="-3"/>
          <w:sz w:val="26"/>
          <w:szCs w:val="26"/>
          <w:lang w:val="es-ES_tradnl"/>
        </w:rPr>
        <w:t xml:space="preserve"> en el objeto por el que fue contratado o se devuelva total o parcialmente. </w:t>
      </w:r>
      <w:r w:rsidRPr="00423E77">
        <w:rPr>
          <w:rFonts w:ascii="Arial" w:hAnsi="Arial" w:cs="Arial"/>
          <w:spacing w:val="-3"/>
          <w:sz w:val="26"/>
          <w:szCs w:val="26"/>
          <w:lang w:val="es-ES_tradnl"/>
        </w:rPr>
        <w:t>La garantía por anticipo debe ser cancelada mediante oficio</w:t>
      </w:r>
      <w:r w:rsidRPr="00423E77">
        <w:t xml:space="preserve"> </w:t>
      </w:r>
      <w:r w:rsidRPr="00423E77">
        <w:rPr>
          <w:rFonts w:ascii="Arial" w:hAnsi="Arial" w:cs="Arial"/>
          <w:spacing w:val="-3"/>
          <w:sz w:val="26"/>
          <w:szCs w:val="26"/>
          <w:lang w:val="es-ES_tradnl"/>
        </w:rPr>
        <w:t>dirigido a la institución afianzadora por "LA DIRECCION DE OBRAS PÚBLICAS", en un plazo no mayor a quince días hábiles contados partir de la fecha en que dicho anticipo se encuentra debidamente amortizado o haya sido devuelto total o parcialmente y se haya llevado a cabo el finiquito</w:t>
      </w:r>
      <w:r>
        <w:rPr>
          <w:rFonts w:ascii="Arial" w:hAnsi="Arial" w:cs="Arial"/>
          <w:spacing w:val="-3"/>
          <w:sz w:val="26"/>
          <w:szCs w:val="26"/>
          <w:lang w:val="es-ES_tradnl"/>
        </w:rPr>
        <w:t>.</w:t>
      </w:r>
      <w:r w:rsidRPr="00075E39">
        <w:rPr>
          <w:rFonts w:ascii="Arial" w:hAnsi="Arial" w:cs="Arial"/>
          <w:spacing w:val="-3"/>
          <w:sz w:val="26"/>
          <w:szCs w:val="26"/>
          <w:lang w:val="es-ES_tradnl"/>
        </w:rPr>
        <w:t xml:space="preserve"> En el caso de que "EL CONTRATISTA" no haya devuelto el saldo del anticipo no amortizado en la fecha señalada de la última estimación correspondiente, podrá hacerse efectiva la fianza.</w:t>
      </w:r>
    </w:p>
    <w:p w:rsidR="00345C40" w:rsidRDefault="00345C40" w:rsidP="00345C40">
      <w:pPr>
        <w:tabs>
          <w:tab w:val="left" w:pos="-720"/>
        </w:tabs>
        <w:suppressAutoHyphens/>
        <w:spacing w:line="240" w:lineRule="atLeast"/>
        <w:jc w:val="both"/>
        <w:rPr>
          <w:rFonts w:ascii="Arial" w:hAnsi="Arial" w:cs="Arial"/>
          <w:spacing w:val="-3"/>
          <w:sz w:val="26"/>
          <w:szCs w:val="26"/>
          <w:lang w:val="es-ES_tradnl"/>
        </w:rPr>
      </w:pPr>
    </w:p>
    <w:p w:rsidR="00345C40" w:rsidRDefault="00345C40" w:rsidP="00345C40">
      <w:pPr>
        <w:tabs>
          <w:tab w:val="left" w:pos="-720"/>
        </w:tabs>
        <w:suppressAutoHyphens/>
        <w:spacing w:line="240" w:lineRule="atLeast"/>
        <w:jc w:val="both"/>
        <w:rPr>
          <w:rFonts w:ascii="Arial" w:hAnsi="Arial" w:cs="Arial"/>
          <w:spacing w:val="-3"/>
          <w:sz w:val="26"/>
          <w:szCs w:val="26"/>
          <w:lang w:val="es-ES_tradnl"/>
        </w:rPr>
      </w:pPr>
      <w:r w:rsidRPr="00075E39">
        <w:rPr>
          <w:rFonts w:ascii="Arial" w:hAnsi="Arial" w:cs="Arial"/>
          <w:spacing w:val="-3"/>
          <w:sz w:val="26"/>
          <w:szCs w:val="26"/>
          <w:lang w:val="es-ES_tradnl"/>
        </w:rPr>
        <w:t>En el evento de que "EL CONTRATISTA" destine el importe del anticipo a fines distintos a los estipulados en esta misma cláusula, "</w:t>
      </w:r>
      <w:r>
        <w:rPr>
          <w:rFonts w:ascii="Arial" w:hAnsi="Arial" w:cs="Arial"/>
          <w:spacing w:val="-3"/>
          <w:sz w:val="26"/>
          <w:szCs w:val="26"/>
          <w:lang w:val="es-ES_tradnl"/>
        </w:rPr>
        <w:t>E</w:t>
      </w:r>
      <w:r w:rsidRPr="00075E39">
        <w:rPr>
          <w:rFonts w:ascii="Arial" w:hAnsi="Arial" w:cs="Arial"/>
          <w:spacing w:val="-3"/>
          <w:sz w:val="26"/>
          <w:szCs w:val="26"/>
          <w:lang w:val="es-ES_tradnl"/>
        </w:rPr>
        <w:t xml:space="preserve">L </w:t>
      </w:r>
      <w:r>
        <w:rPr>
          <w:rFonts w:ascii="Arial" w:hAnsi="Arial" w:cs="Arial"/>
          <w:spacing w:val="-3"/>
          <w:sz w:val="26"/>
          <w:szCs w:val="26"/>
          <w:lang w:val="es-ES_tradnl"/>
        </w:rPr>
        <w:t>MUNICIPIO</w:t>
      </w:r>
      <w:r w:rsidRPr="00075E39">
        <w:rPr>
          <w:rFonts w:ascii="Arial" w:hAnsi="Arial" w:cs="Arial"/>
          <w:spacing w:val="-3"/>
          <w:sz w:val="26"/>
          <w:szCs w:val="26"/>
          <w:lang w:val="es-ES_tradnl"/>
        </w:rPr>
        <w:t xml:space="preserve">" podrá optar por exigir de inmediato a "EL CONTRATISTA" la devolución del anticipo con sus accesorios o bien, optar por la rescisión administrativa del contrato de conformidad con lo que al efecto se establece en la cláusula </w:t>
      </w:r>
      <w:r>
        <w:rPr>
          <w:rFonts w:ascii="Arial" w:hAnsi="Arial" w:cs="Arial"/>
          <w:spacing w:val="-3"/>
          <w:sz w:val="26"/>
          <w:szCs w:val="26"/>
          <w:lang w:val="es-ES_tradnl"/>
        </w:rPr>
        <w:t>vigésima</w:t>
      </w:r>
      <w:r w:rsidRPr="00075E39">
        <w:rPr>
          <w:rFonts w:ascii="Arial" w:hAnsi="Arial" w:cs="Arial"/>
          <w:spacing w:val="-3"/>
          <w:sz w:val="26"/>
          <w:szCs w:val="26"/>
          <w:lang w:val="es-ES_tradnl"/>
        </w:rPr>
        <w:t xml:space="preserve"> del presente contrato. En este último caso, "EL CONTRATISTA" deberá reintegrar a "</w:t>
      </w:r>
      <w:r>
        <w:rPr>
          <w:rFonts w:ascii="Arial" w:hAnsi="Arial" w:cs="Arial"/>
          <w:spacing w:val="-3"/>
          <w:sz w:val="26"/>
          <w:szCs w:val="26"/>
          <w:lang w:val="es-ES_tradnl"/>
        </w:rPr>
        <w:t>E</w:t>
      </w:r>
      <w:r w:rsidRPr="00075E39">
        <w:rPr>
          <w:rFonts w:ascii="Arial" w:hAnsi="Arial" w:cs="Arial"/>
          <w:spacing w:val="-3"/>
          <w:sz w:val="26"/>
          <w:szCs w:val="26"/>
          <w:lang w:val="es-ES_tradnl"/>
        </w:rPr>
        <w:t xml:space="preserve">L </w:t>
      </w:r>
      <w:r>
        <w:rPr>
          <w:rFonts w:ascii="Arial" w:hAnsi="Arial" w:cs="Arial"/>
          <w:spacing w:val="-3"/>
          <w:sz w:val="26"/>
          <w:szCs w:val="26"/>
          <w:lang w:val="es-ES_tradnl"/>
        </w:rPr>
        <w:t>MUNICIPIO</w:t>
      </w:r>
      <w:r w:rsidRPr="00075E39">
        <w:rPr>
          <w:rFonts w:ascii="Arial" w:hAnsi="Arial" w:cs="Arial"/>
          <w:spacing w:val="-3"/>
          <w:sz w:val="26"/>
          <w:szCs w:val="26"/>
          <w:lang w:val="es-ES_tradnl"/>
        </w:rPr>
        <w:t>" el saldo por amortizar en un plazo no mayor de 15 (quince) días hábiles contados a partir de la fecha en que le sea notificada la rescisión.</w:t>
      </w:r>
    </w:p>
    <w:p w:rsidR="00345C40" w:rsidRDefault="00345C40" w:rsidP="00345C40">
      <w:pPr>
        <w:tabs>
          <w:tab w:val="left" w:pos="-720"/>
        </w:tabs>
        <w:suppressAutoHyphens/>
        <w:spacing w:line="240" w:lineRule="atLeast"/>
        <w:jc w:val="both"/>
        <w:rPr>
          <w:rFonts w:ascii="Arial" w:hAnsi="Arial" w:cs="Arial"/>
          <w:spacing w:val="-3"/>
          <w:sz w:val="26"/>
          <w:szCs w:val="26"/>
          <w:lang w:val="es-ES_tradnl"/>
        </w:rPr>
      </w:pPr>
    </w:p>
    <w:p w:rsidR="00345C40" w:rsidRDefault="00345C40" w:rsidP="00345C40">
      <w:pPr>
        <w:tabs>
          <w:tab w:val="left" w:pos="-720"/>
        </w:tabs>
        <w:suppressAutoHyphens/>
        <w:spacing w:line="240" w:lineRule="atLeast"/>
        <w:jc w:val="both"/>
        <w:rPr>
          <w:rFonts w:ascii="Arial" w:hAnsi="Arial" w:cs="Arial"/>
          <w:spacing w:val="-3"/>
          <w:sz w:val="26"/>
          <w:szCs w:val="26"/>
          <w:lang w:val="es-ES_tradnl"/>
        </w:rPr>
      </w:pPr>
      <w:r w:rsidRPr="00075E39">
        <w:rPr>
          <w:rFonts w:ascii="Arial" w:hAnsi="Arial" w:cs="Arial"/>
          <w:spacing w:val="-3"/>
          <w:sz w:val="26"/>
          <w:szCs w:val="26"/>
          <w:lang w:val="es-ES_tradnl"/>
        </w:rPr>
        <w:t>Si "EL CONTRATISTA" no amortizó el anticipo en la fecha convenida por causas que le sean imputables, pagará a "</w:t>
      </w:r>
      <w:r>
        <w:rPr>
          <w:rFonts w:ascii="Arial" w:hAnsi="Arial" w:cs="Arial"/>
          <w:spacing w:val="-3"/>
          <w:sz w:val="26"/>
          <w:szCs w:val="26"/>
          <w:lang w:val="es-ES_tradnl"/>
        </w:rPr>
        <w:t>E</w:t>
      </w:r>
      <w:r w:rsidRPr="00075E39">
        <w:rPr>
          <w:rFonts w:ascii="Arial" w:hAnsi="Arial" w:cs="Arial"/>
          <w:spacing w:val="-3"/>
          <w:sz w:val="26"/>
          <w:szCs w:val="26"/>
          <w:lang w:val="es-ES_tradnl"/>
        </w:rPr>
        <w:t xml:space="preserve">L </w:t>
      </w:r>
      <w:r>
        <w:rPr>
          <w:rFonts w:ascii="Arial" w:hAnsi="Arial" w:cs="Arial"/>
          <w:spacing w:val="-3"/>
          <w:sz w:val="26"/>
          <w:szCs w:val="26"/>
          <w:lang w:val="es-ES_tradnl"/>
        </w:rPr>
        <w:t>MUNICIPIO</w:t>
      </w:r>
      <w:r w:rsidRPr="00075E39">
        <w:rPr>
          <w:rFonts w:ascii="Arial" w:hAnsi="Arial" w:cs="Arial"/>
          <w:spacing w:val="-3"/>
          <w:sz w:val="26"/>
          <w:szCs w:val="26"/>
          <w:lang w:val="es-ES_tradnl"/>
        </w:rPr>
        <w:t>"</w:t>
      </w:r>
      <w:r>
        <w:rPr>
          <w:rFonts w:ascii="Arial" w:hAnsi="Arial" w:cs="Arial"/>
          <w:spacing w:val="-3"/>
          <w:sz w:val="26"/>
          <w:szCs w:val="26"/>
          <w:lang w:val="es-ES_tradnl"/>
        </w:rPr>
        <w:t xml:space="preserve"> </w:t>
      </w:r>
      <w:r w:rsidRPr="00075E39">
        <w:rPr>
          <w:rFonts w:ascii="Arial" w:hAnsi="Arial" w:cs="Arial"/>
          <w:spacing w:val="-3"/>
          <w:sz w:val="26"/>
          <w:szCs w:val="26"/>
          <w:lang w:val="es-ES_tradnl"/>
        </w:rPr>
        <w:t>gastos financieros conforme a una tasa que será igual a la establecida por la Ley de Ingresos de la Federación en los casos de recargos para el pago de créditos fiscales, los gastos financieros se computarán por días calendario desde que se venza el plazo establecido en la presente cláusula, hasta la fecha en que se ponga la cantidad a disposición de "</w:t>
      </w:r>
      <w:r>
        <w:rPr>
          <w:rFonts w:ascii="Arial" w:hAnsi="Arial" w:cs="Arial"/>
          <w:spacing w:val="-3"/>
          <w:sz w:val="26"/>
          <w:szCs w:val="26"/>
          <w:lang w:val="es-ES_tradnl"/>
        </w:rPr>
        <w:t>E</w:t>
      </w:r>
      <w:r w:rsidRPr="00075E39">
        <w:rPr>
          <w:rFonts w:ascii="Arial" w:hAnsi="Arial" w:cs="Arial"/>
          <w:spacing w:val="-3"/>
          <w:sz w:val="26"/>
          <w:szCs w:val="26"/>
          <w:lang w:val="es-ES_tradnl"/>
        </w:rPr>
        <w:t xml:space="preserve">L </w:t>
      </w:r>
      <w:r>
        <w:rPr>
          <w:rFonts w:ascii="Arial" w:hAnsi="Arial" w:cs="Arial"/>
          <w:spacing w:val="-3"/>
          <w:sz w:val="26"/>
          <w:szCs w:val="26"/>
          <w:lang w:val="es-ES_tradnl"/>
        </w:rPr>
        <w:t>MUNICIPIO</w:t>
      </w:r>
      <w:r w:rsidRPr="00075E39">
        <w:rPr>
          <w:rFonts w:ascii="Arial" w:hAnsi="Arial" w:cs="Arial"/>
          <w:spacing w:val="-3"/>
          <w:sz w:val="26"/>
          <w:szCs w:val="26"/>
          <w:lang w:val="es-ES_tradnl"/>
        </w:rPr>
        <w:t>".</w:t>
      </w:r>
    </w:p>
    <w:p w:rsidR="00345C40" w:rsidRDefault="00345C40" w:rsidP="00345C40">
      <w:pPr>
        <w:tabs>
          <w:tab w:val="left" w:pos="-720"/>
        </w:tabs>
        <w:suppressAutoHyphens/>
        <w:spacing w:line="240" w:lineRule="atLeast"/>
        <w:jc w:val="both"/>
        <w:rPr>
          <w:rFonts w:ascii="Arial" w:hAnsi="Arial" w:cs="Arial"/>
          <w:spacing w:val="-3"/>
          <w:sz w:val="26"/>
          <w:szCs w:val="26"/>
          <w:lang w:val="es-ES_tradnl"/>
        </w:rPr>
      </w:pPr>
    </w:p>
    <w:p w:rsidR="00345C40" w:rsidRDefault="00345C40" w:rsidP="00345C40">
      <w:pPr>
        <w:tabs>
          <w:tab w:val="left" w:pos="-720"/>
        </w:tabs>
        <w:suppressAutoHyphens/>
        <w:spacing w:line="240" w:lineRule="atLeast"/>
        <w:jc w:val="both"/>
        <w:rPr>
          <w:rFonts w:ascii="Arial" w:hAnsi="Arial" w:cs="Arial"/>
          <w:spacing w:val="-3"/>
          <w:sz w:val="26"/>
          <w:szCs w:val="26"/>
          <w:lang w:val="es-ES_tradnl"/>
        </w:rPr>
      </w:pPr>
      <w:r w:rsidRPr="00075E39">
        <w:rPr>
          <w:rFonts w:ascii="Arial" w:hAnsi="Arial" w:cs="Arial"/>
          <w:spacing w:val="-3"/>
          <w:sz w:val="26"/>
          <w:szCs w:val="26"/>
          <w:lang w:val="es-ES_tradnl"/>
        </w:rPr>
        <w:t>La póliza de fianza que garantice la correcta inversión y exacta amortización del anticipo, deberá contener las siguientes declaraciones expresas:</w:t>
      </w:r>
    </w:p>
    <w:p w:rsidR="00345C40" w:rsidRDefault="00345C40" w:rsidP="00345C40">
      <w:pPr>
        <w:tabs>
          <w:tab w:val="left" w:pos="-720"/>
          <w:tab w:val="left" w:pos="0"/>
        </w:tabs>
        <w:suppressAutoHyphens/>
        <w:spacing w:line="240" w:lineRule="atLeast"/>
        <w:ind w:left="720" w:hanging="720"/>
        <w:jc w:val="both"/>
        <w:rPr>
          <w:rFonts w:ascii="Arial" w:hAnsi="Arial" w:cs="Arial"/>
          <w:spacing w:val="-3"/>
          <w:sz w:val="26"/>
          <w:szCs w:val="26"/>
          <w:lang w:val="es-ES_tradnl"/>
        </w:rPr>
      </w:pPr>
    </w:p>
    <w:p w:rsidR="00345C40" w:rsidRDefault="00345C40" w:rsidP="00345C40">
      <w:pPr>
        <w:widowControl w:val="0"/>
        <w:numPr>
          <w:ilvl w:val="0"/>
          <w:numId w:val="23"/>
        </w:numPr>
        <w:tabs>
          <w:tab w:val="left" w:pos="-720"/>
          <w:tab w:val="left" w:pos="0"/>
        </w:tabs>
        <w:suppressAutoHyphens/>
        <w:autoSpaceDE w:val="0"/>
        <w:autoSpaceDN w:val="0"/>
        <w:adjustRightInd w:val="0"/>
        <w:spacing w:line="240" w:lineRule="atLeast"/>
        <w:jc w:val="both"/>
        <w:rPr>
          <w:rFonts w:ascii="Arial" w:hAnsi="Arial" w:cs="Arial"/>
          <w:spacing w:val="-3"/>
          <w:sz w:val="26"/>
          <w:szCs w:val="26"/>
          <w:lang w:val="es-ES_tradnl"/>
        </w:rPr>
      </w:pPr>
      <w:r w:rsidRPr="00075E39">
        <w:rPr>
          <w:rFonts w:ascii="Arial" w:hAnsi="Arial" w:cs="Arial"/>
          <w:spacing w:val="-3"/>
          <w:sz w:val="26"/>
          <w:szCs w:val="26"/>
          <w:lang w:val="es-ES_tradnl"/>
        </w:rPr>
        <w:t>Que sea expedida a favor de</w:t>
      </w:r>
      <w:r>
        <w:rPr>
          <w:rFonts w:ascii="Arial" w:hAnsi="Arial" w:cs="Arial"/>
          <w:spacing w:val="-3"/>
          <w:sz w:val="26"/>
          <w:szCs w:val="26"/>
          <w:lang w:val="es-ES_tradnl"/>
        </w:rPr>
        <w:t xml:space="preserve">l Municipio de Guasave </w:t>
      </w:r>
      <w:r w:rsidRPr="00075E39">
        <w:rPr>
          <w:rFonts w:ascii="Arial" w:hAnsi="Arial" w:cs="Arial"/>
          <w:spacing w:val="-3"/>
          <w:sz w:val="26"/>
          <w:szCs w:val="26"/>
          <w:lang w:val="es-ES_tradnl"/>
        </w:rPr>
        <w:t xml:space="preserve">y/o </w:t>
      </w:r>
      <w:r>
        <w:rPr>
          <w:rFonts w:ascii="Arial" w:hAnsi="Arial" w:cs="Arial"/>
          <w:spacing w:val="-3"/>
          <w:sz w:val="26"/>
          <w:szCs w:val="26"/>
          <w:lang w:val="es-ES_tradnl"/>
        </w:rPr>
        <w:t>Tesorería Municipal</w:t>
      </w:r>
      <w:r w:rsidRPr="00075E39">
        <w:rPr>
          <w:rFonts w:ascii="Arial" w:hAnsi="Arial" w:cs="Arial"/>
          <w:spacing w:val="-3"/>
          <w:sz w:val="26"/>
          <w:szCs w:val="26"/>
          <w:lang w:val="es-ES_tradnl"/>
        </w:rPr>
        <w:t>.</w:t>
      </w:r>
    </w:p>
    <w:p w:rsidR="00345C40" w:rsidRDefault="00345C40" w:rsidP="00345C40">
      <w:pPr>
        <w:pStyle w:val="Prrafodelista"/>
        <w:numPr>
          <w:ilvl w:val="0"/>
          <w:numId w:val="23"/>
        </w:numPr>
        <w:jc w:val="both"/>
        <w:rPr>
          <w:rFonts w:ascii="Arial" w:hAnsi="Arial" w:cs="Arial"/>
          <w:sz w:val="26"/>
          <w:szCs w:val="26"/>
        </w:rPr>
      </w:pPr>
      <w:r w:rsidRPr="00D539E6">
        <w:rPr>
          <w:rFonts w:ascii="Arial" w:hAnsi="Arial" w:cs="Arial"/>
          <w:sz w:val="26"/>
          <w:szCs w:val="26"/>
        </w:rPr>
        <w:t>Que se otorga de conformidad con lo estipulado en la Ley de Obras Públicas y los Servicios Relacionados con las mismas Estado de Sinaloa y demás disposiciones administrativas en lo que no se ponga a la citada Ley.</w:t>
      </w:r>
    </w:p>
    <w:p w:rsidR="00345C40" w:rsidRDefault="00345C40" w:rsidP="00345C40">
      <w:pPr>
        <w:widowControl w:val="0"/>
        <w:numPr>
          <w:ilvl w:val="0"/>
          <w:numId w:val="23"/>
        </w:numPr>
        <w:tabs>
          <w:tab w:val="left" w:pos="-720"/>
          <w:tab w:val="left" w:pos="0"/>
        </w:tabs>
        <w:suppressAutoHyphens/>
        <w:autoSpaceDE w:val="0"/>
        <w:autoSpaceDN w:val="0"/>
        <w:adjustRightInd w:val="0"/>
        <w:spacing w:line="240" w:lineRule="atLeast"/>
        <w:jc w:val="both"/>
        <w:rPr>
          <w:rFonts w:ascii="Arial" w:hAnsi="Arial" w:cs="Arial"/>
          <w:spacing w:val="-3"/>
          <w:sz w:val="26"/>
          <w:szCs w:val="26"/>
          <w:lang w:val="es-ES_tradnl"/>
        </w:rPr>
      </w:pPr>
      <w:r w:rsidRPr="00075E39">
        <w:rPr>
          <w:rFonts w:ascii="Arial" w:hAnsi="Arial" w:cs="Arial"/>
          <w:spacing w:val="-3"/>
          <w:sz w:val="26"/>
          <w:szCs w:val="26"/>
          <w:lang w:val="es-ES_tradnl"/>
        </w:rPr>
        <w:t>Que la fianza se otorga en los términos del presente contrato.</w:t>
      </w:r>
    </w:p>
    <w:p w:rsidR="00345C40" w:rsidRDefault="00345C40" w:rsidP="00345C40">
      <w:pPr>
        <w:widowControl w:val="0"/>
        <w:numPr>
          <w:ilvl w:val="0"/>
          <w:numId w:val="23"/>
        </w:numPr>
        <w:tabs>
          <w:tab w:val="left" w:pos="-720"/>
          <w:tab w:val="left" w:pos="0"/>
        </w:tabs>
        <w:suppressAutoHyphens/>
        <w:autoSpaceDE w:val="0"/>
        <w:autoSpaceDN w:val="0"/>
        <w:adjustRightInd w:val="0"/>
        <w:spacing w:line="240" w:lineRule="atLeast"/>
        <w:jc w:val="both"/>
        <w:rPr>
          <w:rFonts w:ascii="Arial" w:hAnsi="Arial" w:cs="Arial"/>
          <w:spacing w:val="-3"/>
          <w:sz w:val="26"/>
          <w:szCs w:val="26"/>
          <w:lang w:val="es-ES_tradnl"/>
        </w:rPr>
      </w:pPr>
      <w:r w:rsidRPr="00BB00BE">
        <w:rPr>
          <w:rFonts w:ascii="Arial" w:hAnsi="Arial" w:cs="Arial"/>
          <w:spacing w:val="-3"/>
          <w:sz w:val="26"/>
          <w:szCs w:val="26"/>
          <w:lang w:val="es-ES_tradnl"/>
        </w:rPr>
        <w:t>Que la fianza garantizará los accesorios en el evento de que el anticipo no sea amortizado total o parcialmente o sea invertido en fines distintos de los señalados en el contrato.</w:t>
      </w:r>
    </w:p>
    <w:p w:rsidR="00345C40" w:rsidRDefault="00345C40" w:rsidP="00345C40">
      <w:pPr>
        <w:widowControl w:val="0"/>
        <w:numPr>
          <w:ilvl w:val="0"/>
          <w:numId w:val="23"/>
        </w:numPr>
        <w:tabs>
          <w:tab w:val="left" w:pos="-720"/>
          <w:tab w:val="left" w:pos="0"/>
        </w:tabs>
        <w:suppressAutoHyphens/>
        <w:autoSpaceDE w:val="0"/>
        <w:autoSpaceDN w:val="0"/>
        <w:adjustRightInd w:val="0"/>
        <w:spacing w:line="240" w:lineRule="atLeast"/>
        <w:jc w:val="both"/>
        <w:rPr>
          <w:rFonts w:ascii="Arial" w:hAnsi="Arial" w:cs="Arial"/>
          <w:spacing w:val="-3"/>
          <w:sz w:val="26"/>
          <w:szCs w:val="26"/>
          <w:lang w:val="es-ES_tradnl"/>
        </w:rPr>
      </w:pPr>
      <w:r w:rsidRPr="00ED5F1C">
        <w:rPr>
          <w:rFonts w:ascii="Arial" w:hAnsi="Arial" w:cs="Arial"/>
          <w:spacing w:val="-3"/>
          <w:sz w:val="26"/>
          <w:szCs w:val="26"/>
          <w:lang w:val="es-ES_tradnl"/>
        </w:rPr>
        <w:t>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"EL MUNICIPIO" y se haya comunicado por escrito al deudor.</w:t>
      </w:r>
    </w:p>
    <w:p w:rsidR="00345C40" w:rsidRDefault="00345C40" w:rsidP="00345C40">
      <w:pPr>
        <w:widowControl w:val="0"/>
        <w:numPr>
          <w:ilvl w:val="0"/>
          <w:numId w:val="23"/>
        </w:numPr>
        <w:tabs>
          <w:tab w:val="left" w:pos="-720"/>
          <w:tab w:val="left" w:pos="0"/>
        </w:tabs>
        <w:suppressAutoHyphens/>
        <w:autoSpaceDE w:val="0"/>
        <w:autoSpaceDN w:val="0"/>
        <w:adjustRightInd w:val="0"/>
        <w:spacing w:line="240" w:lineRule="atLeast"/>
        <w:jc w:val="both"/>
        <w:rPr>
          <w:rFonts w:ascii="Arial" w:hAnsi="Arial" w:cs="Arial"/>
          <w:spacing w:val="-3"/>
          <w:sz w:val="26"/>
          <w:szCs w:val="26"/>
          <w:lang w:val="es-ES_tradnl"/>
        </w:rPr>
      </w:pPr>
      <w:r w:rsidRPr="00075E39">
        <w:rPr>
          <w:rFonts w:ascii="Arial" w:hAnsi="Arial" w:cs="Arial"/>
          <w:spacing w:val="-3"/>
          <w:sz w:val="26"/>
          <w:szCs w:val="26"/>
          <w:lang w:val="es-ES_tradnl"/>
        </w:rPr>
        <w:t>Que para ser cancelada la fianza, será requisito indispensable la conformidad expresa por escrito de "</w:t>
      </w:r>
      <w:r>
        <w:rPr>
          <w:rFonts w:ascii="Arial" w:hAnsi="Arial" w:cs="Arial"/>
          <w:spacing w:val="-3"/>
          <w:sz w:val="26"/>
          <w:szCs w:val="26"/>
          <w:lang w:val="es-ES_tradnl"/>
        </w:rPr>
        <w:t>E</w:t>
      </w:r>
      <w:r w:rsidRPr="00075E39">
        <w:rPr>
          <w:rFonts w:ascii="Arial" w:hAnsi="Arial" w:cs="Arial"/>
          <w:spacing w:val="-3"/>
          <w:sz w:val="26"/>
          <w:szCs w:val="26"/>
          <w:lang w:val="es-ES_tradnl"/>
        </w:rPr>
        <w:t xml:space="preserve">L </w:t>
      </w:r>
      <w:r>
        <w:rPr>
          <w:rFonts w:ascii="Arial" w:hAnsi="Arial" w:cs="Arial"/>
          <w:spacing w:val="-3"/>
          <w:sz w:val="26"/>
          <w:szCs w:val="26"/>
          <w:lang w:val="es-ES_tradnl"/>
        </w:rPr>
        <w:t>MUNICIPIO</w:t>
      </w:r>
      <w:r w:rsidRPr="00075E39">
        <w:rPr>
          <w:rFonts w:ascii="Arial" w:hAnsi="Arial" w:cs="Arial"/>
          <w:spacing w:val="-3"/>
          <w:sz w:val="26"/>
          <w:szCs w:val="26"/>
          <w:lang w:val="es-ES_tradnl"/>
        </w:rPr>
        <w:t>", que la producirá cuando el importe del anticipo haya sido amortizado o devuelto en su totalidad y se hayan pagado en su caso, los accesorios.</w:t>
      </w:r>
    </w:p>
    <w:p w:rsidR="00345C40" w:rsidRPr="0035013B" w:rsidRDefault="00345C40" w:rsidP="00345C40">
      <w:pPr>
        <w:pStyle w:val="Prrafodelista"/>
        <w:numPr>
          <w:ilvl w:val="0"/>
          <w:numId w:val="23"/>
        </w:numPr>
        <w:jc w:val="both"/>
        <w:rPr>
          <w:rFonts w:ascii="Arial" w:hAnsi="Arial" w:cs="Arial"/>
          <w:spacing w:val="-3"/>
          <w:sz w:val="26"/>
          <w:szCs w:val="26"/>
          <w:lang w:val="es-ES_tradnl"/>
        </w:rPr>
      </w:pPr>
      <w:r w:rsidRPr="0035013B">
        <w:rPr>
          <w:rFonts w:ascii="Arial" w:hAnsi="Arial" w:cs="Arial"/>
          <w:spacing w:val="-3"/>
          <w:sz w:val="26"/>
          <w:szCs w:val="26"/>
          <w:lang w:val="es-ES_tradnl"/>
        </w:rPr>
        <w:t>Que la institución afianzadora acepta expresamente lo preceptuado en los Artículos 279, 280, 282 y 178 de la Ley de Instituciones de seguros y de  Fianzas y disposiciones conexas en vigor.</w:t>
      </w:r>
    </w:p>
    <w:p w:rsidR="00345C40" w:rsidRDefault="00345C40" w:rsidP="00345C40">
      <w:pPr>
        <w:jc w:val="both"/>
        <w:rPr>
          <w:rFonts w:ascii="Arial" w:hAnsi="Arial" w:cs="Arial"/>
          <w:spacing w:val="-3"/>
          <w:sz w:val="26"/>
          <w:szCs w:val="26"/>
          <w:lang w:val="es-ES_tradnl"/>
        </w:rPr>
      </w:pPr>
    </w:p>
    <w:p w:rsidR="00345C40" w:rsidRDefault="00345C40" w:rsidP="00345C40">
      <w:pPr>
        <w:ind w:left="284"/>
        <w:jc w:val="both"/>
        <w:rPr>
          <w:rFonts w:ascii="Arial" w:hAnsi="Arial" w:cs="Arial"/>
          <w:sz w:val="26"/>
          <w:szCs w:val="26"/>
        </w:rPr>
      </w:pPr>
      <w:r>
        <w:rPr>
          <w:rFonts w:ascii="Arial" w:hAnsi="Arial" w:cs="Arial"/>
          <w:sz w:val="26"/>
          <w:szCs w:val="26"/>
        </w:rPr>
        <w:t>2).- Fianza de cumplimiento  autorizada por el 10% del importe máximo de este contrato, que garantice el debido cumplimiento de todas y cada una de las obligaciones a cargo de “EL CONTRATISTA” conforme a este contrato, especialmente por lo que se refiere a la correcta ejecución de las obras, calidad de los materiales empleados en la mismas, pago de responsabilidades obrero-patronales, pago de daños y perjuicios originados por el incumplimiento del contrato y en su caso, pago de la pena convencional pactada. Esta fianza cuyo texto se ajustará al modelo que proporcione “EL MUNICIPIO”, será entregada a “EL MUNICIPIO” dentro de los quince días hábiles siguientes a la fecha de la firma de este contrato.</w:t>
      </w: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r>
        <w:rPr>
          <w:rFonts w:ascii="Arial" w:hAnsi="Arial" w:cs="Arial"/>
          <w:sz w:val="26"/>
          <w:szCs w:val="26"/>
        </w:rPr>
        <w:t xml:space="preserve">La garantía de fianza a que se refiere este contrato será otorgada con  carácter de irrenunciable para ambas partes, por lo que su cancelación procederá única y exclusivamente hasta el cumplimiento total de las obligaciones garantizadas.  </w:t>
      </w: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r>
        <w:rPr>
          <w:rFonts w:ascii="Arial" w:hAnsi="Arial" w:cs="Arial"/>
          <w:sz w:val="26"/>
          <w:szCs w:val="26"/>
        </w:rPr>
        <w:t>La póliza en que se expida la Fianza, deberá contener las siguientes declaraciones expresas de las instituciones que la otorguen:</w:t>
      </w: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r w:rsidRPr="000F6900">
        <w:rPr>
          <w:rFonts w:ascii="Arial" w:hAnsi="Arial" w:cs="Arial"/>
          <w:b/>
          <w:sz w:val="26"/>
          <w:szCs w:val="26"/>
        </w:rPr>
        <w:t>a)</w:t>
      </w:r>
      <w:r>
        <w:rPr>
          <w:rFonts w:ascii="Arial" w:hAnsi="Arial" w:cs="Arial"/>
          <w:sz w:val="26"/>
          <w:szCs w:val="26"/>
        </w:rPr>
        <w:t>.- Que la fianza se otorga atendiendo a todas las estipulaciones contenidas     en el contrato.</w:t>
      </w:r>
    </w:p>
    <w:p w:rsidR="00345C40" w:rsidRDefault="00345C40" w:rsidP="00345C40">
      <w:pPr>
        <w:ind w:left="284"/>
        <w:jc w:val="both"/>
        <w:rPr>
          <w:rFonts w:ascii="Arial" w:hAnsi="Arial" w:cs="Arial"/>
          <w:sz w:val="26"/>
          <w:szCs w:val="26"/>
        </w:rPr>
      </w:pPr>
      <w:r w:rsidRPr="000F6900">
        <w:rPr>
          <w:rFonts w:ascii="Arial" w:hAnsi="Arial" w:cs="Arial"/>
          <w:b/>
          <w:sz w:val="26"/>
          <w:szCs w:val="26"/>
        </w:rPr>
        <w:t>b)</w:t>
      </w:r>
      <w:r>
        <w:rPr>
          <w:rFonts w:ascii="Arial" w:hAnsi="Arial" w:cs="Arial"/>
          <w:sz w:val="26"/>
          <w:szCs w:val="26"/>
        </w:rPr>
        <w:t>.-Que en caso de que prorrogue el plazo establecido para la terminación de las obras a que se refiere la Fianza o exista espera, su vigencia quedará automáticamente prorrogada en concordancia con dicha prórroga o espera.</w:t>
      </w:r>
    </w:p>
    <w:p w:rsidR="00345C40" w:rsidRDefault="00345C40" w:rsidP="00345C40">
      <w:pPr>
        <w:ind w:left="284"/>
        <w:jc w:val="both"/>
        <w:rPr>
          <w:rFonts w:ascii="Arial" w:hAnsi="Arial" w:cs="Arial"/>
          <w:sz w:val="26"/>
          <w:szCs w:val="26"/>
        </w:rPr>
      </w:pPr>
      <w:r w:rsidRPr="000F6900">
        <w:rPr>
          <w:rFonts w:ascii="Arial" w:hAnsi="Arial" w:cs="Arial"/>
          <w:b/>
          <w:sz w:val="26"/>
          <w:szCs w:val="26"/>
        </w:rPr>
        <w:t>c)</w:t>
      </w:r>
      <w:r>
        <w:rPr>
          <w:rFonts w:ascii="Arial" w:hAnsi="Arial" w:cs="Arial"/>
          <w:sz w:val="26"/>
          <w:szCs w:val="26"/>
        </w:rPr>
        <w:t>.-Que la fianza garantiza la totalidad de los trabajos materia del contrato, aun cuando parte de ellos se subcontraten con la autorización de “EL MUNICIPIO”.</w:t>
      </w:r>
    </w:p>
    <w:p w:rsidR="00345C40" w:rsidRDefault="00345C40" w:rsidP="00345C40">
      <w:pPr>
        <w:ind w:left="284"/>
        <w:jc w:val="both"/>
        <w:rPr>
          <w:rFonts w:ascii="Arial" w:hAnsi="Arial" w:cs="Arial"/>
          <w:sz w:val="26"/>
          <w:szCs w:val="26"/>
        </w:rPr>
      </w:pPr>
      <w:r w:rsidRPr="000F6900">
        <w:rPr>
          <w:rFonts w:ascii="Arial" w:hAnsi="Arial" w:cs="Arial"/>
          <w:b/>
          <w:sz w:val="26"/>
          <w:szCs w:val="26"/>
        </w:rPr>
        <w:t>d)</w:t>
      </w:r>
      <w:r>
        <w:rPr>
          <w:rFonts w:ascii="Arial" w:hAnsi="Arial" w:cs="Arial"/>
          <w:sz w:val="26"/>
          <w:szCs w:val="26"/>
        </w:rPr>
        <w:t xml:space="preserve">.-Que para cancelar la fianza, será requisito indispensable la solicitud por escrito de “EL CONTRATISTA” y la Dirección Técnica de las Obras. </w:t>
      </w:r>
    </w:p>
    <w:p w:rsidR="00345C40" w:rsidRDefault="00345C40" w:rsidP="00345C40">
      <w:pPr>
        <w:ind w:left="284"/>
        <w:jc w:val="both"/>
        <w:rPr>
          <w:rFonts w:ascii="Arial" w:hAnsi="Arial" w:cs="Arial"/>
          <w:sz w:val="26"/>
          <w:szCs w:val="26"/>
        </w:rPr>
      </w:pPr>
      <w:r>
        <w:rPr>
          <w:rFonts w:ascii="Arial" w:hAnsi="Arial" w:cs="Arial"/>
          <w:sz w:val="26"/>
          <w:szCs w:val="26"/>
        </w:rPr>
        <w:t xml:space="preserve"> </w:t>
      </w:r>
      <w:r w:rsidRPr="00A75049">
        <w:rPr>
          <w:rFonts w:ascii="Arial" w:hAnsi="Arial" w:cs="Arial"/>
          <w:b/>
          <w:sz w:val="26"/>
          <w:szCs w:val="26"/>
        </w:rPr>
        <w:t>e)</w:t>
      </w:r>
      <w:r w:rsidRPr="00023F97">
        <w:rPr>
          <w:rFonts w:ascii="Arial" w:hAnsi="Arial" w:cs="Arial"/>
          <w:sz w:val="26"/>
          <w:szCs w:val="26"/>
        </w:rPr>
        <w:t xml:space="preserve">.-Que la institución afianzadora acepta expresamente lo preceptuado en los artículos 95 y 118 de la Ley Federal de Instituciones de Fianzas en vigor. </w:t>
      </w:r>
    </w:p>
    <w:p w:rsidR="00345C40" w:rsidRDefault="00345C40" w:rsidP="00345C40">
      <w:pPr>
        <w:ind w:left="284"/>
        <w:jc w:val="both"/>
        <w:rPr>
          <w:rFonts w:ascii="Arial" w:hAnsi="Arial" w:cs="Arial"/>
          <w:sz w:val="26"/>
          <w:szCs w:val="26"/>
        </w:rPr>
      </w:pPr>
      <w:r w:rsidRPr="000F6900">
        <w:rPr>
          <w:rFonts w:ascii="Arial" w:hAnsi="Arial" w:cs="Arial"/>
          <w:b/>
          <w:sz w:val="26"/>
          <w:szCs w:val="26"/>
        </w:rPr>
        <w:t>f)</w:t>
      </w:r>
      <w:r>
        <w:rPr>
          <w:rFonts w:ascii="Arial" w:hAnsi="Arial" w:cs="Arial"/>
          <w:sz w:val="26"/>
          <w:szCs w:val="26"/>
        </w:rPr>
        <w:t>.-Que la fianza se cancelará cuando “EL CONTRATISTA” haya cumplido con todas las obligaciones que se derivan del contrato.</w:t>
      </w: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r>
        <w:rPr>
          <w:rFonts w:ascii="Arial" w:hAnsi="Arial" w:cs="Arial"/>
          <w:sz w:val="26"/>
          <w:szCs w:val="26"/>
        </w:rPr>
        <w:t xml:space="preserve">3).- Fianza de buena calidad y vicios oculto, la garantía de fianza a que se refiere este contrato será otorgada con  carácter de irrenunciable para ambas partes, por lo que su cancelación procederá única y exclusivamente hasta el cumplimiento total de las obligaciones garantizadas.  </w:t>
      </w: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r>
        <w:rPr>
          <w:rFonts w:ascii="Arial" w:hAnsi="Arial" w:cs="Arial"/>
          <w:sz w:val="26"/>
          <w:szCs w:val="26"/>
        </w:rPr>
        <w:t>La póliza en que se expida la Fianza, deberá contener las siguientes declaraciones expresas de las instituciones que la otorguen:</w:t>
      </w: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p>
    <w:p w:rsidR="00345C40" w:rsidRDefault="00345C40" w:rsidP="00345C40">
      <w:pPr>
        <w:ind w:left="284"/>
        <w:jc w:val="both"/>
        <w:rPr>
          <w:rFonts w:ascii="Arial" w:hAnsi="Arial" w:cs="Arial"/>
          <w:sz w:val="26"/>
          <w:szCs w:val="26"/>
        </w:rPr>
      </w:pPr>
      <w:r w:rsidRPr="000F6900">
        <w:rPr>
          <w:rFonts w:ascii="Arial" w:hAnsi="Arial" w:cs="Arial"/>
          <w:b/>
          <w:sz w:val="26"/>
          <w:szCs w:val="26"/>
        </w:rPr>
        <w:t>a)</w:t>
      </w:r>
      <w:r>
        <w:rPr>
          <w:rFonts w:ascii="Arial" w:hAnsi="Arial" w:cs="Arial"/>
          <w:sz w:val="26"/>
          <w:szCs w:val="26"/>
        </w:rPr>
        <w:t>.- Que la fianza se otorga atendiendo a todas las estipulaciones contenidas en el contrato.</w:t>
      </w:r>
    </w:p>
    <w:p w:rsidR="00345C40" w:rsidRDefault="00345C40" w:rsidP="00345C40">
      <w:pPr>
        <w:ind w:left="284"/>
        <w:jc w:val="both"/>
        <w:rPr>
          <w:rFonts w:ascii="Arial" w:hAnsi="Arial" w:cs="Arial"/>
          <w:sz w:val="26"/>
          <w:szCs w:val="26"/>
        </w:rPr>
      </w:pPr>
      <w:r w:rsidRPr="000F6900">
        <w:rPr>
          <w:rFonts w:ascii="Arial" w:hAnsi="Arial" w:cs="Arial"/>
          <w:b/>
          <w:sz w:val="26"/>
          <w:szCs w:val="26"/>
        </w:rPr>
        <w:t>b)</w:t>
      </w:r>
      <w:r>
        <w:rPr>
          <w:rFonts w:ascii="Arial" w:hAnsi="Arial" w:cs="Arial"/>
          <w:sz w:val="26"/>
          <w:szCs w:val="26"/>
        </w:rPr>
        <w:t>.-Que en caso de que prorrogue el plazo establecido para la terminación de las obras a que se refiere la Fianza o exista espera, su vigencia quedará automáticamente prorrogada en concordancia con dicha prórroga o espera.</w:t>
      </w:r>
    </w:p>
    <w:p w:rsidR="00345C40" w:rsidRDefault="00345C40" w:rsidP="00345C40">
      <w:pPr>
        <w:ind w:left="284"/>
        <w:jc w:val="both"/>
        <w:rPr>
          <w:rFonts w:ascii="Arial" w:hAnsi="Arial" w:cs="Arial"/>
          <w:sz w:val="26"/>
          <w:szCs w:val="26"/>
        </w:rPr>
      </w:pPr>
      <w:r w:rsidRPr="000F6900">
        <w:rPr>
          <w:rFonts w:ascii="Arial" w:hAnsi="Arial" w:cs="Arial"/>
          <w:b/>
          <w:sz w:val="26"/>
          <w:szCs w:val="26"/>
        </w:rPr>
        <w:t>c)</w:t>
      </w:r>
      <w:r>
        <w:rPr>
          <w:rFonts w:ascii="Arial" w:hAnsi="Arial" w:cs="Arial"/>
          <w:sz w:val="26"/>
          <w:szCs w:val="26"/>
        </w:rPr>
        <w:t>.-Que la fianza garantiza la totalidad de los trabajos materia del contrato, aun cuando parte de ellos se subcontraten con la autorización de “EL MUNICIPIO”.</w:t>
      </w:r>
    </w:p>
    <w:p w:rsidR="00345C40" w:rsidRDefault="00345C40" w:rsidP="00345C40">
      <w:pPr>
        <w:ind w:left="284"/>
        <w:jc w:val="both"/>
        <w:rPr>
          <w:rFonts w:ascii="Arial" w:hAnsi="Arial" w:cs="Arial"/>
          <w:sz w:val="26"/>
          <w:szCs w:val="26"/>
        </w:rPr>
      </w:pPr>
      <w:r w:rsidRPr="000F6900">
        <w:rPr>
          <w:rFonts w:ascii="Arial" w:hAnsi="Arial" w:cs="Arial"/>
          <w:b/>
          <w:sz w:val="26"/>
          <w:szCs w:val="26"/>
        </w:rPr>
        <w:t>d)</w:t>
      </w:r>
      <w:r>
        <w:rPr>
          <w:rFonts w:ascii="Arial" w:hAnsi="Arial" w:cs="Arial"/>
          <w:sz w:val="26"/>
          <w:szCs w:val="26"/>
        </w:rPr>
        <w:t>.-Que para cancelar la fianza de</w:t>
      </w:r>
      <w:r w:rsidRPr="002C0ABA">
        <w:rPr>
          <w:rFonts w:ascii="Arial" w:hAnsi="Arial" w:cs="Arial"/>
          <w:sz w:val="26"/>
          <w:szCs w:val="26"/>
        </w:rPr>
        <w:t xml:space="preserve"> garantía por vicios ocultos o mala calidad, podrá ser cancelada por la institución afianzadora sin ninguna responsabilidad para ella, una vez transcurrido el plazo de los doce meses contados a partir del acta entrega recepción</w:t>
      </w:r>
      <w:r>
        <w:rPr>
          <w:rFonts w:ascii="Arial" w:hAnsi="Arial" w:cs="Arial"/>
          <w:sz w:val="26"/>
          <w:szCs w:val="26"/>
        </w:rPr>
        <w:t>.</w:t>
      </w:r>
    </w:p>
    <w:p w:rsidR="00345C40" w:rsidRDefault="00345C40" w:rsidP="00345C40">
      <w:pPr>
        <w:ind w:left="284"/>
        <w:jc w:val="both"/>
        <w:rPr>
          <w:rFonts w:ascii="Arial" w:hAnsi="Arial" w:cs="Arial"/>
          <w:sz w:val="26"/>
          <w:szCs w:val="26"/>
        </w:rPr>
      </w:pPr>
      <w:r>
        <w:rPr>
          <w:rFonts w:ascii="Arial" w:hAnsi="Arial" w:cs="Arial"/>
          <w:sz w:val="26"/>
          <w:szCs w:val="26"/>
        </w:rPr>
        <w:t xml:space="preserve">  </w:t>
      </w:r>
      <w:r w:rsidRPr="00A75049">
        <w:rPr>
          <w:rFonts w:ascii="Arial" w:hAnsi="Arial" w:cs="Arial"/>
          <w:b/>
          <w:sz w:val="26"/>
          <w:szCs w:val="26"/>
        </w:rPr>
        <w:t>e)</w:t>
      </w:r>
      <w:r w:rsidRPr="00023F97">
        <w:rPr>
          <w:rFonts w:ascii="Arial" w:hAnsi="Arial" w:cs="Arial"/>
          <w:sz w:val="26"/>
          <w:szCs w:val="26"/>
        </w:rPr>
        <w:t xml:space="preserve">.-Que la institución afianzadora acepta expresamente lo preceptuado en los artículos 95 y 118 de la Ley Federal de Instituciones de Fianzas en vigor. </w:t>
      </w:r>
    </w:p>
    <w:p w:rsidR="00345C40" w:rsidRDefault="00345C40" w:rsidP="00345C40">
      <w:pPr>
        <w:ind w:left="284"/>
        <w:jc w:val="both"/>
        <w:rPr>
          <w:rFonts w:ascii="Arial" w:hAnsi="Arial" w:cs="Arial"/>
          <w:sz w:val="26"/>
          <w:szCs w:val="26"/>
        </w:rPr>
      </w:pPr>
      <w:r w:rsidRPr="000F6900">
        <w:rPr>
          <w:rFonts w:ascii="Arial" w:hAnsi="Arial" w:cs="Arial"/>
          <w:b/>
          <w:sz w:val="26"/>
          <w:szCs w:val="26"/>
        </w:rPr>
        <w:t>f)</w:t>
      </w:r>
      <w:r>
        <w:rPr>
          <w:rFonts w:ascii="Arial" w:hAnsi="Arial" w:cs="Arial"/>
          <w:sz w:val="26"/>
          <w:szCs w:val="26"/>
        </w:rPr>
        <w:t>.-Que la fianza se cancelará cuando “EL CONTRATISTA” haya cumplido con todas las obligaciones que se derivan del contrato.</w:t>
      </w:r>
    </w:p>
    <w:p w:rsidR="000F783A" w:rsidRDefault="000F783A" w:rsidP="00291064">
      <w:pPr>
        <w:jc w:val="both"/>
        <w:rPr>
          <w:rFonts w:ascii="Arial" w:hAnsi="Arial" w:cs="Arial"/>
          <w:b/>
          <w:sz w:val="26"/>
          <w:szCs w:val="26"/>
        </w:rPr>
      </w:pPr>
    </w:p>
    <w:p w:rsidR="00345C40" w:rsidRDefault="00345C40" w:rsidP="00291064">
      <w:pPr>
        <w:jc w:val="both"/>
        <w:rPr>
          <w:rFonts w:ascii="Arial" w:hAnsi="Arial" w:cs="Arial"/>
          <w:b/>
          <w:sz w:val="26"/>
          <w:szCs w:val="26"/>
        </w:rPr>
      </w:pPr>
    </w:p>
    <w:p w:rsidR="00345C40" w:rsidRDefault="00345C40" w:rsidP="00291064">
      <w:pPr>
        <w:jc w:val="both"/>
        <w:rPr>
          <w:rFonts w:ascii="Arial" w:hAnsi="Arial" w:cs="Arial"/>
          <w:b/>
          <w:sz w:val="26"/>
          <w:szCs w:val="26"/>
        </w:rPr>
      </w:pPr>
    </w:p>
    <w:p w:rsidR="00345C40" w:rsidRDefault="00345C40" w:rsidP="00291064">
      <w:pPr>
        <w:jc w:val="both"/>
        <w:rPr>
          <w:rFonts w:ascii="Arial" w:hAnsi="Arial" w:cs="Arial"/>
          <w:b/>
          <w:sz w:val="26"/>
          <w:szCs w:val="26"/>
        </w:rPr>
      </w:pPr>
    </w:p>
    <w:p w:rsidR="006958B9" w:rsidRDefault="000F783A" w:rsidP="00291064">
      <w:pPr>
        <w:jc w:val="both"/>
        <w:rPr>
          <w:rFonts w:ascii="Arial" w:hAnsi="Arial" w:cs="Arial"/>
          <w:b/>
          <w:color w:val="000000" w:themeColor="text1"/>
          <w:sz w:val="26"/>
          <w:szCs w:val="26"/>
        </w:rPr>
      </w:pPr>
      <w:r w:rsidRPr="004045B4">
        <w:rPr>
          <w:rFonts w:ascii="Arial" w:hAnsi="Arial" w:cs="Arial"/>
          <w:b/>
          <w:sz w:val="26"/>
          <w:szCs w:val="26"/>
        </w:rPr>
        <w:t xml:space="preserve">DECIMO NOVENA: </w:t>
      </w:r>
      <w:r w:rsidR="004045B4">
        <w:rPr>
          <w:rFonts w:ascii="Arial" w:hAnsi="Arial" w:cs="Arial"/>
          <w:b/>
          <w:sz w:val="26"/>
          <w:szCs w:val="26"/>
        </w:rPr>
        <w:t>RETENCIONES</w:t>
      </w:r>
      <w:r w:rsidR="004045B4" w:rsidRPr="00D87AD5">
        <w:rPr>
          <w:rFonts w:ascii="Arial" w:hAnsi="Arial" w:cs="Arial"/>
          <w:b/>
          <w:sz w:val="26"/>
          <w:szCs w:val="26"/>
        </w:rPr>
        <w:t xml:space="preserve">: </w:t>
      </w:r>
      <w:r w:rsidR="004045B4" w:rsidRPr="000F2D51">
        <w:rPr>
          <w:rFonts w:ascii="Arial" w:hAnsi="Arial" w:cs="Arial"/>
          <w:sz w:val="26"/>
          <w:szCs w:val="26"/>
        </w:rPr>
        <w:t>El contratista se obliga a pagar un derecho por el servicio de supervisión, vigilancia, inspección y control, que indica el Reglamento de la Ley de Obras Publicas y Servicios Relacionados con las Mismas del Estado de Sinaloa en su Art. 18, el cual autoriza a la contratante a retener el equivalente de 2%  así como el 3% por el servicio de verificación, inspección, fiscalización y control como lo indica el Art. 90-H de la Ley Municipal de Hacienda, sobre el importe de la obra sin I.V.A.,  de cada una de las estimaciones de trabajo correspondientes a dicho importe</w:t>
      </w:r>
      <w:r w:rsidR="004045B4" w:rsidRPr="00D87AD5">
        <w:rPr>
          <w:rFonts w:ascii="Arial" w:hAnsi="Arial" w:cs="Arial"/>
          <w:sz w:val="26"/>
          <w:szCs w:val="26"/>
        </w:rPr>
        <w:t>.</w:t>
      </w:r>
    </w:p>
    <w:p w:rsidR="00C11517" w:rsidRDefault="00C11517" w:rsidP="00291064">
      <w:pPr>
        <w:jc w:val="both"/>
        <w:rPr>
          <w:rFonts w:ascii="Arial" w:hAnsi="Arial" w:cs="Arial"/>
          <w:b/>
          <w:sz w:val="26"/>
          <w:szCs w:val="26"/>
        </w:rPr>
      </w:pPr>
    </w:p>
    <w:p w:rsidR="0005663E" w:rsidRDefault="000F783A" w:rsidP="00291064">
      <w:pPr>
        <w:jc w:val="both"/>
        <w:rPr>
          <w:rFonts w:ascii="Arial" w:hAnsi="Arial" w:cs="Arial"/>
          <w:sz w:val="26"/>
          <w:szCs w:val="26"/>
        </w:rPr>
      </w:pPr>
      <w:r>
        <w:rPr>
          <w:rFonts w:ascii="Arial" w:hAnsi="Arial" w:cs="Arial"/>
          <w:b/>
          <w:sz w:val="26"/>
          <w:szCs w:val="26"/>
        </w:rPr>
        <w:t>VIGÉSIMA</w:t>
      </w:r>
      <w:r w:rsidR="00CB5F17">
        <w:rPr>
          <w:rFonts w:ascii="Arial" w:hAnsi="Arial" w:cs="Arial"/>
          <w:b/>
          <w:sz w:val="26"/>
          <w:szCs w:val="26"/>
        </w:rPr>
        <w:t>:</w:t>
      </w:r>
      <w:r w:rsidR="00777717">
        <w:rPr>
          <w:rFonts w:ascii="Arial" w:hAnsi="Arial" w:cs="Arial"/>
          <w:b/>
          <w:sz w:val="26"/>
          <w:szCs w:val="26"/>
        </w:rPr>
        <w:t xml:space="preserve"> RESCISIÓ</w:t>
      </w:r>
      <w:r w:rsidR="00492A2B">
        <w:rPr>
          <w:rFonts w:ascii="Arial" w:hAnsi="Arial" w:cs="Arial"/>
          <w:b/>
          <w:sz w:val="26"/>
          <w:szCs w:val="26"/>
        </w:rPr>
        <w:t>N:</w:t>
      </w:r>
      <w:r w:rsidR="00291064" w:rsidRPr="00571ADB">
        <w:rPr>
          <w:rFonts w:ascii="Arial" w:hAnsi="Arial" w:cs="Arial"/>
          <w:b/>
          <w:sz w:val="26"/>
          <w:szCs w:val="26"/>
        </w:rPr>
        <w:t xml:space="preserve"> </w:t>
      </w:r>
      <w:r w:rsidR="00291064" w:rsidRPr="00571ADB">
        <w:rPr>
          <w:rFonts w:ascii="Arial" w:hAnsi="Arial" w:cs="Arial"/>
          <w:sz w:val="26"/>
          <w:szCs w:val="26"/>
        </w:rPr>
        <w:t>Además de las causas que la L</w:t>
      </w:r>
      <w:r w:rsidR="00052495">
        <w:rPr>
          <w:rFonts w:ascii="Arial" w:hAnsi="Arial" w:cs="Arial"/>
          <w:sz w:val="26"/>
          <w:szCs w:val="26"/>
        </w:rPr>
        <w:t xml:space="preserve">ey señala para </w:t>
      </w:r>
      <w:r w:rsidR="002346A4">
        <w:rPr>
          <w:rFonts w:ascii="Arial" w:hAnsi="Arial" w:cs="Arial"/>
          <w:sz w:val="26"/>
          <w:szCs w:val="26"/>
        </w:rPr>
        <w:t>la rescisión de este contrato, e</w:t>
      </w:r>
      <w:r w:rsidR="00291064" w:rsidRPr="00571ADB">
        <w:rPr>
          <w:rFonts w:ascii="Arial" w:hAnsi="Arial" w:cs="Arial"/>
          <w:sz w:val="26"/>
          <w:szCs w:val="26"/>
        </w:rPr>
        <w:t>l mismo podrá ser rescindido de pleno derecho</w:t>
      </w:r>
      <w:r w:rsidR="00052495">
        <w:rPr>
          <w:rFonts w:ascii="Arial" w:hAnsi="Arial" w:cs="Arial"/>
          <w:sz w:val="26"/>
          <w:szCs w:val="26"/>
        </w:rPr>
        <w:t xml:space="preserve"> por</w:t>
      </w:r>
      <w:r w:rsidR="00291064" w:rsidRPr="00571ADB">
        <w:rPr>
          <w:rFonts w:ascii="Arial" w:hAnsi="Arial" w:cs="Arial"/>
          <w:sz w:val="26"/>
          <w:szCs w:val="26"/>
        </w:rPr>
        <w:t xml:space="preserve">  </w:t>
      </w:r>
      <w:r w:rsidR="0060029B">
        <w:rPr>
          <w:rFonts w:ascii="Arial" w:hAnsi="Arial" w:cs="Arial"/>
          <w:b/>
          <w:sz w:val="26"/>
          <w:szCs w:val="26"/>
        </w:rPr>
        <w:t>“</w:t>
      </w:r>
      <w:r w:rsidR="002F2708">
        <w:rPr>
          <w:rFonts w:ascii="Arial" w:hAnsi="Arial" w:cs="Arial"/>
          <w:sz w:val="26"/>
          <w:szCs w:val="26"/>
        </w:rPr>
        <w:t>EL MUNICIPIO</w:t>
      </w:r>
      <w:r w:rsidR="00535997" w:rsidRPr="00571ADB">
        <w:rPr>
          <w:rFonts w:ascii="Arial" w:hAnsi="Arial" w:cs="Arial"/>
          <w:b/>
          <w:sz w:val="26"/>
          <w:szCs w:val="26"/>
        </w:rPr>
        <w:t>”</w:t>
      </w:r>
      <w:r w:rsidR="00291064" w:rsidRPr="00571ADB">
        <w:rPr>
          <w:rFonts w:ascii="Arial" w:hAnsi="Arial" w:cs="Arial"/>
          <w:sz w:val="26"/>
          <w:szCs w:val="26"/>
        </w:rPr>
        <w:t xml:space="preserve"> sin necesidad de resolución judicial y sin perjuicio de las garantías establecidas, en caso de que </w:t>
      </w:r>
      <w:r w:rsidR="002F2708">
        <w:rPr>
          <w:rFonts w:ascii="Arial" w:hAnsi="Arial" w:cs="Arial"/>
          <w:sz w:val="26"/>
          <w:szCs w:val="26"/>
        </w:rPr>
        <w:t>“EL CONTRATISTA”</w:t>
      </w:r>
      <w:r w:rsidR="00291064" w:rsidRPr="00571ADB">
        <w:rPr>
          <w:rFonts w:ascii="Arial" w:hAnsi="Arial" w:cs="Arial"/>
          <w:sz w:val="26"/>
          <w:szCs w:val="26"/>
        </w:rPr>
        <w:t xml:space="preserve"> incurra en cualquiera de las siguientes causas de rescisión: a) Si no inicia los trabajos en la fecha fijada o no se ajusta en su ejecución, al programa de trabajo aprobado, b) Si cede los derech</w:t>
      </w:r>
      <w:r w:rsidR="00052495">
        <w:rPr>
          <w:rFonts w:ascii="Arial" w:hAnsi="Arial" w:cs="Arial"/>
          <w:sz w:val="26"/>
          <w:szCs w:val="26"/>
        </w:rPr>
        <w:t>os u obligaciones derivados de e</w:t>
      </w:r>
      <w:r w:rsidR="00291064" w:rsidRPr="00571ADB">
        <w:rPr>
          <w:rFonts w:ascii="Arial" w:hAnsi="Arial" w:cs="Arial"/>
          <w:sz w:val="26"/>
          <w:szCs w:val="26"/>
        </w:rPr>
        <w:t>ste instrumento, sin autorización previa y por escrito de</w:t>
      </w:r>
      <w:r w:rsidR="002F2708">
        <w:rPr>
          <w:rFonts w:ascii="Arial" w:hAnsi="Arial" w:cs="Arial"/>
          <w:sz w:val="26"/>
          <w:szCs w:val="26"/>
        </w:rPr>
        <w:t xml:space="preserve"> “EL MUNICIPIO”</w:t>
      </w:r>
      <w:r w:rsidR="00291064" w:rsidRPr="00571ADB">
        <w:rPr>
          <w:rFonts w:ascii="Arial" w:hAnsi="Arial" w:cs="Arial"/>
          <w:sz w:val="26"/>
          <w:szCs w:val="26"/>
        </w:rPr>
        <w:t>, c) Si se declara en quiebra o suspensión de pagos o hace sesión de bien</w:t>
      </w:r>
      <w:r w:rsidR="00052495">
        <w:rPr>
          <w:rFonts w:ascii="Arial" w:hAnsi="Arial" w:cs="Arial"/>
          <w:sz w:val="26"/>
          <w:szCs w:val="26"/>
        </w:rPr>
        <w:t>es, de manera que perjudique a e</w:t>
      </w:r>
      <w:r w:rsidR="00291064" w:rsidRPr="00571ADB">
        <w:rPr>
          <w:rFonts w:ascii="Arial" w:hAnsi="Arial" w:cs="Arial"/>
          <w:sz w:val="26"/>
          <w:szCs w:val="26"/>
        </w:rPr>
        <w:t>ste contrato, d) Si suspende la ejecución de las obras sin causa justificada o se niega a reparar o reponer alguna parte de ellas que hubiere sido rechazada por defectuosa, e)</w:t>
      </w:r>
      <w:r w:rsidR="00052495">
        <w:rPr>
          <w:rFonts w:ascii="Arial" w:hAnsi="Arial" w:cs="Arial"/>
          <w:sz w:val="26"/>
          <w:szCs w:val="26"/>
        </w:rPr>
        <w:t xml:space="preserve"> Si incumple con lo pactado en e</w:t>
      </w:r>
      <w:r w:rsidR="00291064" w:rsidRPr="00571ADB">
        <w:rPr>
          <w:rFonts w:ascii="Arial" w:hAnsi="Arial" w:cs="Arial"/>
          <w:sz w:val="26"/>
          <w:szCs w:val="26"/>
        </w:rPr>
        <w:t>ste contrato respecto a la aportación de maquinaria, herramientas, materiales, personal competente y residente de las obras, f) Si no atiende de inmediato a las responsabilidades obrero-patronales a su cargo, g) Si no atiende a las indicaciones de las obras, h) Si deja de presentar estimaciones de obra ejecutada en un término de dos meses, i) Si incumple con cualquiera de las obligaciones a su cargo que expresa</w:t>
      </w:r>
      <w:r w:rsidR="00052495">
        <w:rPr>
          <w:rFonts w:ascii="Arial" w:hAnsi="Arial" w:cs="Arial"/>
          <w:sz w:val="26"/>
          <w:szCs w:val="26"/>
        </w:rPr>
        <w:t>mente se establecen en e</w:t>
      </w:r>
      <w:r w:rsidR="00291064" w:rsidRPr="00571ADB">
        <w:rPr>
          <w:rFonts w:ascii="Arial" w:hAnsi="Arial" w:cs="Arial"/>
          <w:sz w:val="26"/>
          <w:szCs w:val="26"/>
        </w:rPr>
        <w:t>ste contrato.</w:t>
      </w:r>
    </w:p>
    <w:p w:rsidR="00385D85" w:rsidRDefault="00385D85" w:rsidP="00291064">
      <w:pPr>
        <w:jc w:val="both"/>
        <w:rPr>
          <w:rFonts w:ascii="Arial" w:hAnsi="Arial" w:cs="Arial"/>
          <w:sz w:val="26"/>
          <w:szCs w:val="26"/>
        </w:rPr>
      </w:pPr>
    </w:p>
    <w:p w:rsidR="00F40DE9" w:rsidRDefault="00291064" w:rsidP="00291064">
      <w:pPr>
        <w:jc w:val="both"/>
        <w:rPr>
          <w:rFonts w:ascii="Arial" w:hAnsi="Arial" w:cs="Arial"/>
          <w:sz w:val="26"/>
          <w:szCs w:val="26"/>
        </w:rPr>
      </w:pPr>
      <w:r w:rsidRPr="00D65942">
        <w:rPr>
          <w:rFonts w:ascii="Arial" w:hAnsi="Arial" w:cs="Arial"/>
          <w:color w:val="000000" w:themeColor="text1"/>
          <w:sz w:val="26"/>
          <w:szCs w:val="26"/>
        </w:rPr>
        <w:t xml:space="preserve">Si </w:t>
      </w:r>
      <w:r w:rsidR="002F2708" w:rsidRPr="00D65942">
        <w:rPr>
          <w:rFonts w:ascii="Arial" w:hAnsi="Arial" w:cs="Arial"/>
          <w:color w:val="000000" w:themeColor="text1"/>
          <w:sz w:val="26"/>
          <w:szCs w:val="26"/>
        </w:rPr>
        <w:t>“EL</w:t>
      </w:r>
      <w:r w:rsidRPr="00D65942">
        <w:rPr>
          <w:rFonts w:ascii="Arial" w:hAnsi="Arial" w:cs="Arial"/>
          <w:color w:val="000000" w:themeColor="text1"/>
          <w:sz w:val="26"/>
          <w:szCs w:val="26"/>
        </w:rPr>
        <w:t xml:space="preserve"> </w:t>
      </w:r>
      <w:r w:rsidR="002F2708" w:rsidRPr="00D65942">
        <w:rPr>
          <w:rFonts w:ascii="Arial" w:hAnsi="Arial" w:cs="Arial"/>
          <w:color w:val="000000" w:themeColor="text1"/>
          <w:sz w:val="26"/>
          <w:szCs w:val="26"/>
        </w:rPr>
        <w:t>MUNICIPIO”</w:t>
      </w:r>
      <w:r w:rsidRPr="00D65942">
        <w:rPr>
          <w:rFonts w:ascii="Arial" w:hAnsi="Arial" w:cs="Arial"/>
          <w:color w:val="000000" w:themeColor="text1"/>
          <w:sz w:val="26"/>
          <w:szCs w:val="26"/>
        </w:rPr>
        <w:t xml:space="preserve"> considera que </w:t>
      </w:r>
      <w:r w:rsidR="002F2708" w:rsidRPr="00D65942">
        <w:rPr>
          <w:rFonts w:ascii="Arial" w:hAnsi="Arial" w:cs="Arial"/>
          <w:color w:val="000000" w:themeColor="text1"/>
          <w:sz w:val="26"/>
          <w:szCs w:val="26"/>
        </w:rPr>
        <w:t>“EL CONTRATISTA”</w:t>
      </w:r>
      <w:r w:rsidRPr="00D65942">
        <w:rPr>
          <w:rFonts w:ascii="Arial" w:hAnsi="Arial" w:cs="Arial"/>
          <w:color w:val="000000" w:themeColor="text1"/>
          <w:sz w:val="26"/>
          <w:szCs w:val="26"/>
        </w:rPr>
        <w:t xml:space="preserve"> ha incurrido en alguna de las causas de</w:t>
      </w:r>
      <w:r w:rsidR="00052495" w:rsidRPr="00D65942">
        <w:rPr>
          <w:rFonts w:ascii="Arial" w:hAnsi="Arial" w:cs="Arial"/>
          <w:color w:val="000000" w:themeColor="text1"/>
          <w:sz w:val="26"/>
          <w:szCs w:val="26"/>
        </w:rPr>
        <w:t xml:space="preserve"> rescisión que se consignan en esta cláusula,  l</w:t>
      </w:r>
      <w:r w:rsidRPr="00D65942">
        <w:rPr>
          <w:rFonts w:ascii="Arial" w:hAnsi="Arial" w:cs="Arial"/>
          <w:color w:val="000000" w:themeColor="text1"/>
          <w:sz w:val="26"/>
          <w:szCs w:val="26"/>
        </w:rPr>
        <w:t xml:space="preserve">o comunicará a </w:t>
      </w:r>
      <w:r w:rsidR="002F2708" w:rsidRPr="00D65942">
        <w:rPr>
          <w:rFonts w:ascii="Arial" w:hAnsi="Arial" w:cs="Arial"/>
          <w:color w:val="000000" w:themeColor="text1"/>
          <w:sz w:val="26"/>
          <w:szCs w:val="26"/>
        </w:rPr>
        <w:t>“EL CONTRATISTA”</w:t>
      </w:r>
      <w:r w:rsidR="00D87AD5" w:rsidRPr="00D65942">
        <w:rPr>
          <w:rFonts w:ascii="Arial" w:hAnsi="Arial" w:cs="Arial"/>
          <w:color w:val="000000" w:themeColor="text1"/>
          <w:sz w:val="26"/>
          <w:szCs w:val="26"/>
        </w:rPr>
        <w:t xml:space="preserve"> </w:t>
      </w:r>
      <w:r w:rsidRPr="00D65942">
        <w:rPr>
          <w:rFonts w:ascii="Arial" w:hAnsi="Arial" w:cs="Arial"/>
          <w:color w:val="000000" w:themeColor="text1"/>
          <w:sz w:val="26"/>
          <w:szCs w:val="26"/>
        </w:rPr>
        <w:t xml:space="preserve">en forma fehaciente, para todos los efectos procedentes, incluyendo la suspensión de pagos por cargo al </w:t>
      </w:r>
      <w:r w:rsidR="00D7346F" w:rsidRPr="00D65942">
        <w:rPr>
          <w:rFonts w:ascii="Arial" w:hAnsi="Arial" w:cs="Arial"/>
          <w:b/>
          <w:color w:val="000000" w:themeColor="text1"/>
          <w:sz w:val="26"/>
          <w:szCs w:val="26"/>
        </w:rPr>
        <w:t>P</w:t>
      </w:r>
      <w:r w:rsidR="0089187E">
        <w:rPr>
          <w:rFonts w:ascii="Arial" w:hAnsi="Arial" w:cs="Arial"/>
          <w:b/>
          <w:color w:val="000000" w:themeColor="text1"/>
          <w:sz w:val="26"/>
          <w:szCs w:val="26"/>
        </w:rPr>
        <w:t>rograma</w:t>
      </w:r>
      <w:r w:rsidR="00D7346F" w:rsidRPr="00D65942">
        <w:rPr>
          <w:rFonts w:ascii="Arial" w:hAnsi="Arial" w:cs="Arial"/>
          <w:b/>
          <w:color w:val="000000" w:themeColor="text1"/>
          <w:sz w:val="26"/>
          <w:szCs w:val="26"/>
        </w:rPr>
        <w:t xml:space="preserve"> </w:t>
      </w:r>
      <w:r w:rsidR="00D7346F" w:rsidRPr="00D65942">
        <w:rPr>
          <w:rFonts w:ascii="Arial" w:hAnsi="Arial" w:cs="Arial"/>
          <w:color w:val="000000" w:themeColor="text1"/>
          <w:sz w:val="26"/>
          <w:szCs w:val="26"/>
        </w:rPr>
        <w:t xml:space="preserve"> </w:t>
      </w:r>
      <w:r w:rsidR="009A0C39" w:rsidRPr="009A0C39">
        <w:rPr>
          <w:rFonts w:ascii="Arial" w:hAnsi="Arial" w:cs="Arial"/>
          <w:b/>
          <w:color w:val="000000" w:themeColor="text1"/>
          <w:sz w:val="26"/>
          <w:szCs w:val="26"/>
        </w:rPr>
        <w:t>“</w:t>
      </w:r>
      <w:r w:rsidR="000F783A">
        <w:rPr>
          <w:rFonts w:ascii="Arial" w:hAnsi="Arial" w:cs="Arial"/>
          <w:b/>
          <w:color w:val="000000" w:themeColor="text1"/>
          <w:sz w:val="26"/>
          <w:szCs w:val="26"/>
        </w:rPr>
        <w:t>PREDIAL RÚSTICO 202</w:t>
      </w:r>
      <w:r w:rsidR="00345C40">
        <w:rPr>
          <w:rFonts w:ascii="Arial" w:hAnsi="Arial" w:cs="Arial"/>
          <w:b/>
          <w:color w:val="000000" w:themeColor="text1"/>
          <w:sz w:val="26"/>
          <w:szCs w:val="26"/>
        </w:rPr>
        <w:t>1</w:t>
      </w:r>
      <w:r w:rsidR="009A0C39" w:rsidRPr="009A0C39">
        <w:rPr>
          <w:rFonts w:ascii="Arial" w:hAnsi="Arial" w:cs="Arial"/>
          <w:b/>
          <w:color w:val="000000" w:themeColor="text1"/>
          <w:sz w:val="26"/>
          <w:szCs w:val="26"/>
        </w:rPr>
        <w:t>”</w:t>
      </w:r>
      <w:r w:rsidRPr="00D65942">
        <w:rPr>
          <w:rFonts w:ascii="Arial" w:hAnsi="Arial" w:cs="Arial"/>
          <w:color w:val="000000" w:themeColor="text1"/>
          <w:sz w:val="26"/>
          <w:szCs w:val="26"/>
        </w:rPr>
        <w:t xml:space="preserve">, </w:t>
      </w:r>
      <w:r w:rsidR="002F2708" w:rsidRPr="00D65942">
        <w:rPr>
          <w:rFonts w:ascii="Arial" w:hAnsi="Arial" w:cs="Arial"/>
          <w:color w:val="000000" w:themeColor="text1"/>
          <w:sz w:val="26"/>
          <w:szCs w:val="26"/>
        </w:rPr>
        <w:t>“EL CONTRATISTA”</w:t>
      </w:r>
      <w:r w:rsidRPr="00D65942">
        <w:rPr>
          <w:rFonts w:ascii="Arial" w:hAnsi="Arial" w:cs="Arial"/>
          <w:color w:val="000000" w:themeColor="text1"/>
          <w:sz w:val="26"/>
          <w:szCs w:val="26"/>
        </w:rPr>
        <w:t xml:space="preserve"> dispondrá de un plazo de cinco días contados a partir de la fecha de notificación, para exponer lo que a su derecho convenga  y de no manifestar nada en su defensa o si las razones aducidas no son satisfactorias a criterio de</w:t>
      </w:r>
      <w:r w:rsidR="002F2708" w:rsidRPr="00D65942">
        <w:rPr>
          <w:rFonts w:ascii="Arial" w:hAnsi="Arial" w:cs="Arial"/>
          <w:color w:val="000000" w:themeColor="text1"/>
          <w:sz w:val="26"/>
          <w:szCs w:val="26"/>
        </w:rPr>
        <w:t xml:space="preserve"> “EL MUNICIPIO”</w:t>
      </w:r>
      <w:r w:rsidRPr="00D65942">
        <w:rPr>
          <w:rFonts w:ascii="Arial" w:hAnsi="Arial" w:cs="Arial"/>
          <w:color w:val="000000" w:themeColor="text1"/>
          <w:sz w:val="26"/>
          <w:szCs w:val="26"/>
        </w:rPr>
        <w:t xml:space="preserve">, operará </w:t>
      </w:r>
      <w:r w:rsidRPr="00571ADB">
        <w:rPr>
          <w:rFonts w:ascii="Arial" w:hAnsi="Arial" w:cs="Arial"/>
          <w:sz w:val="26"/>
          <w:szCs w:val="26"/>
        </w:rPr>
        <w:t>plenamente la rescisión con todas las consecuencias jurídicas correspondientes.</w:t>
      </w:r>
    </w:p>
    <w:p w:rsidR="0009122D" w:rsidRDefault="0009122D" w:rsidP="001148F7">
      <w:pPr>
        <w:jc w:val="both"/>
        <w:rPr>
          <w:rFonts w:ascii="Arial" w:hAnsi="Arial" w:cs="Arial"/>
          <w:b/>
          <w:sz w:val="26"/>
          <w:szCs w:val="26"/>
        </w:rPr>
      </w:pPr>
    </w:p>
    <w:p w:rsidR="000F783A" w:rsidRDefault="000F783A" w:rsidP="001148F7">
      <w:pPr>
        <w:jc w:val="both"/>
        <w:rPr>
          <w:rFonts w:ascii="Arial" w:hAnsi="Arial" w:cs="Arial"/>
          <w:b/>
          <w:sz w:val="26"/>
          <w:szCs w:val="26"/>
        </w:rPr>
      </w:pPr>
    </w:p>
    <w:p w:rsidR="00933480" w:rsidRDefault="00777717" w:rsidP="001148F7">
      <w:pPr>
        <w:jc w:val="both"/>
        <w:rPr>
          <w:rFonts w:ascii="Arial" w:hAnsi="Arial" w:cs="Arial"/>
          <w:sz w:val="26"/>
          <w:szCs w:val="26"/>
        </w:rPr>
      </w:pPr>
      <w:r>
        <w:rPr>
          <w:rFonts w:ascii="Arial" w:hAnsi="Arial" w:cs="Arial"/>
          <w:b/>
          <w:sz w:val="26"/>
          <w:szCs w:val="26"/>
        </w:rPr>
        <w:t>VIGÉ</w:t>
      </w:r>
      <w:r w:rsidR="001148F7">
        <w:rPr>
          <w:rFonts w:ascii="Arial" w:hAnsi="Arial" w:cs="Arial"/>
          <w:b/>
          <w:sz w:val="26"/>
          <w:szCs w:val="26"/>
        </w:rPr>
        <w:t>SIMA</w:t>
      </w:r>
      <w:r w:rsidR="000F783A">
        <w:rPr>
          <w:rFonts w:ascii="Arial" w:hAnsi="Arial" w:cs="Arial"/>
          <w:b/>
          <w:sz w:val="26"/>
          <w:szCs w:val="26"/>
        </w:rPr>
        <w:t xml:space="preserve"> PRIMERA</w:t>
      </w:r>
      <w:r w:rsidR="001148F7" w:rsidRPr="00571ADB">
        <w:rPr>
          <w:rFonts w:ascii="Arial" w:hAnsi="Arial" w:cs="Arial"/>
          <w:b/>
          <w:sz w:val="26"/>
          <w:szCs w:val="26"/>
        </w:rPr>
        <w:t>:</w:t>
      </w:r>
      <w:r w:rsidR="001148F7" w:rsidRPr="00087DF7">
        <w:rPr>
          <w:rFonts w:ascii="Arial" w:hAnsi="Arial" w:cs="Arial"/>
          <w:b/>
          <w:sz w:val="26"/>
          <w:szCs w:val="26"/>
        </w:rPr>
        <w:t xml:space="preserve"> TRABAJOS</w:t>
      </w:r>
      <w:r w:rsidR="001148F7" w:rsidRPr="00571ADB">
        <w:rPr>
          <w:rFonts w:ascii="Arial" w:hAnsi="Arial" w:cs="Arial"/>
          <w:b/>
          <w:sz w:val="26"/>
          <w:szCs w:val="26"/>
        </w:rPr>
        <w:t xml:space="preserve"> EXTRAORDINARIOS.- </w:t>
      </w:r>
      <w:r w:rsidR="001148F7">
        <w:rPr>
          <w:rFonts w:ascii="Arial" w:hAnsi="Arial" w:cs="Arial"/>
          <w:sz w:val="26"/>
          <w:szCs w:val="26"/>
        </w:rPr>
        <w:t xml:space="preserve">Cuando se requiera de trabajos no incluidos en el presente contrato, “EL CONTRATISTA” dará aviso a la </w:t>
      </w:r>
      <w:r w:rsidR="001148F7" w:rsidRPr="00D87AD5">
        <w:rPr>
          <w:rFonts w:ascii="Arial" w:hAnsi="Arial" w:cs="Arial"/>
          <w:sz w:val="26"/>
          <w:szCs w:val="26"/>
        </w:rPr>
        <w:t xml:space="preserve">“LA DIRECCION DE </w:t>
      </w:r>
      <w:r w:rsidR="002346A4">
        <w:rPr>
          <w:rFonts w:ascii="Arial" w:hAnsi="Arial" w:cs="Arial"/>
          <w:sz w:val="26"/>
          <w:szCs w:val="26"/>
        </w:rPr>
        <w:t>OBRAS PÚBLICAS</w:t>
      </w:r>
      <w:r w:rsidR="001148F7" w:rsidRPr="00D87AD5">
        <w:rPr>
          <w:rFonts w:ascii="Arial" w:hAnsi="Arial" w:cs="Arial"/>
          <w:sz w:val="26"/>
          <w:szCs w:val="26"/>
        </w:rPr>
        <w:t>”</w:t>
      </w:r>
      <w:r w:rsidR="001148F7">
        <w:rPr>
          <w:rFonts w:ascii="Arial" w:hAnsi="Arial" w:cs="Arial"/>
          <w:sz w:val="26"/>
          <w:szCs w:val="26"/>
        </w:rPr>
        <w:t xml:space="preserve"> previamente a su ejecución, empleando para ello un plazo máximo de 07 (siete) días naturales para elaborar y presentar el costo de los trabajos extraordinarios, para aprobación por parte de </w:t>
      </w:r>
      <w:r w:rsidR="001148F7" w:rsidRPr="00D87AD5">
        <w:rPr>
          <w:rFonts w:ascii="Arial" w:hAnsi="Arial" w:cs="Arial"/>
          <w:sz w:val="26"/>
          <w:szCs w:val="26"/>
        </w:rPr>
        <w:t xml:space="preserve">“LA DIRECCION DE </w:t>
      </w:r>
      <w:r w:rsidR="002346A4">
        <w:rPr>
          <w:rFonts w:ascii="Arial" w:hAnsi="Arial" w:cs="Arial"/>
          <w:sz w:val="26"/>
          <w:szCs w:val="26"/>
        </w:rPr>
        <w:t>OBRAS PÚBLICAS</w:t>
      </w:r>
      <w:r w:rsidR="001148F7" w:rsidRPr="00D87AD5">
        <w:rPr>
          <w:rFonts w:ascii="Arial" w:hAnsi="Arial" w:cs="Arial"/>
          <w:sz w:val="26"/>
          <w:szCs w:val="26"/>
        </w:rPr>
        <w:t>”</w:t>
      </w:r>
      <w:r w:rsidR="001148F7">
        <w:rPr>
          <w:rFonts w:ascii="Arial" w:hAnsi="Arial" w:cs="Arial"/>
          <w:sz w:val="26"/>
          <w:szCs w:val="26"/>
        </w:rPr>
        <w:t xml:space="preserve">, y esto resolverá lo conducente en un plazo no mayor de 07 (siete) días naturales. </w:t>
      </w:r>
    </w:p>
    <w:p w:rsidR="0009122D" w:rsidRDefault="0009122D" w:rsidP="0005663E">
      <w:pPr>
        <w:jc w:val="both"/>
        <w:rPr>
          <w:rFonts w:ascii="Arial" w:hAnsi="Arial" w:cs="Arial"/>
          <w:b/>
          <w:sz w:val="26"/>
          <w:szCs w:val="26"/>
        </w:rPr>
      </w:pPr>
    </w:p>
    <w:p w:rsidR="00385D85" w:rsidRDefault="00385D85" w:rsidP="00385D85">
      <w:pPr>
        <w:jc w:val="both"/>
        <w:rPr>
          <w:rFonts w:ascii="Arial" w:hAnsi="Arial" w:cs="Arial"/>
          <w:sz w:val="26"/>
          <w:szCs w:val="26"/>
        </w:rPr>
      </w:pPr>
      <w:r>
        <w:rPr>
          <w:rFonts w:ascii="Arial" w:hAnsi="Arial" w:cs="Arial"/>
          <w:b/>
          <w:sz w:val="26"/>
          <w:szCs w:val="26"/>
        </w:rPr>
        <w:t xml:space="preserve">VIGÉSIMA </w:t>
      </w:r>
      <w:r w:rsidR="000F783A">
        <w:rPr>
          <w:rFonts w:ascii="Arial" w:hAnsi="Arial" w:cs="Arial"/>
          <w:b/>
          <w:sz w:val="26"/>
          <w:szCs w:val="26"/>
        </w:rPr>
        <w:t>SEGUNDA</w:t>
      </w:r>
      <w:r w:rsidRPr="00571ADB">
        <w:rPr>
          <w:rFonts w:ascii="Arial" w:hAnsi="Arial" w:cs="Arial"/>
          <w:b/>
          <w:sz w:val="26"/>
          <w:szCs w:val="26"/>
        </w:rPr>
        <w:t xml:space="preserve">: DISPOSICIONES APLICABLES.- </w:t>
      </w:r>
      <w:r w:rsidRPr="00571ADB">
        <w:rPr>
          <w:rFonts w:ascii="Arial" w:hAnsi="Arial" w:cs="Arial"/>
          <w:sz w:val="26"/>
          <w:szCs w:val="26"/>
        </w:rPr>
        <w:t>Serán aplicables respecto a la ejecución de la obra c</w:t>
      </w:r>
      <w:r>
        <w:rPr>
          <w:rFonts w:ascii="Arial" w:hAnsi="Arial" w:cs="Arial"/>
          <w:sz w:val="26"/>
          <w:szCs w:val="26"/>
        </w:rPr>
        <w:t>ontratada, en lo no pactado de e</w:t>
      </w:r>
      <w:r w:rsidRPr="00571ADB">
        <w:rPr>
          <w:rFonts w:ascii="Arial" w:hAnsi="Arial" w:cs="Arial"/>
          <w:sz w:val="26"/>
          <w:szCs w:val="26"/>
        </w:rPr>
        <w:t>ste contrato, las disposiciones vi</w:t>
      </w:r>
      <w:r>
        <w:rPr>
          <w:rFonts w:ascii="Arial" w:hAnsi="Arial" w:cs="Arial"/>
          <w:sz w:val="26"/>
          <w:szCs w:val="26"/>
        </w:rPr>
        <w:t>gentes en el Estado respecto a e</w:t>
      </w:r>
      <w:r w:rsidRPr="00571ADB">
        <w:rPr>
          <w:rFonts w:ascii="Arial" w:hAnsi="Arial" w:cs="Arial"/>
          <w:sz w:val="26"/>
          <w:szCs w:val="26"/>
        </w:rPr>
        <w:t xml:space="preserve">ste tipo de obras públicas y en su defecto, las partes convienen en sujetarse a la </w:t>
      </w:r>
      <w:r w:rsidRPr="00D87AD5">
        <w:rPr>
          <w:rFonts w:ascii="Arial" w:hAnsi="Arial" w:cs="Arial"/>
          <w:sz w:val="26"/>
          <w:szCs w:val="26"/>
        </w:rPr>
        <w:t>Ley</w:t>
      </w:r>
      <w:r>
        <w:rPr>
          <w:rFonts w:ascii="Arial" w:hAnsi="Arial" w:cs="Arial"/>
          <w:sz w:val="26"/>
          <w:szCs w:val="26"/>
        </w:rPr>
        <w:t xml:space="preserve"> </w:t>
      </w:r>
      <w:r w:rsidRPr="00D87AD5">
        <w:rPr>
          <w:rFonts w:ascii="Arial" w:hAnsi="Arial" w:cs="Arial"/>
          <w:sz w:val="26"/>
          <w:szCs w:val="26"/>
        </w:rPr>
        <w:t>de</w:t>
      </w:r>
      <w:r>
        <w:rPr>
          <w:rFonts w:ascii="Arial" w:hAnsi="Arial" w:cs="Arial"/>
          <w:sz w:val="26"/>
          <w:szCs w:val="26"/>
        </w:rPr>
        <w:t xml:space="preserve"> </w:t>
      </w:r>
      <w:r w:rsidRPr="00D87AD5">
        <w:rPr>
          <w:rFonts w:ascii="Arial" w:hAnsi="Arial" w:cs="Arial"/>
          <w:sz w:val="26"/>
          <w:szCs w:val="26"/>
        </w:rPr>
        <w:t>Obras Públicas y Servicios Relacionadas con las Mismas</w:t>
      </w:r>
      <w:r>
        <w:rPr>
          <w:rFonts w:ascii="Arial" w:hAnsi="Arial" w:cs="Arial"/>
          <w:sz w:val="26"/>
          <w:szCs w:val="26"/>
        </w:rPr>
        <w:t xml:space="preserve"> del Estado de Sinaloa.</w:t>
      </w:r>
    </w:p>
    <w:p w:rsidR="000F783A" w:rsidRDefault="000F783A" w:rsidP="00E455DF">
      <w:pPr>
        <w:jc w:val="both"/>
        <w:rPr>
          <w:rFonts w:ascii="Arial" w:hAnsi="Arial" w:cs="Arial"/>
          <w:b/>
          <w:sz w:val="26"/>
          <w:szCs w:val="26"/>
        </w:rPr>
      </w:pPr>
    </w:p>
    <w:p w:rsidR="00E455DF" w:rsidRDefault="00777717" w:rsidP="00E455DF">
      <w:pPr>
        <w:jc w:val="both"/>
        <w:rPr>
          <w:rFonts w:ascii="Arial" w:hAnsi="Arial" w:cs="Arial"/>
          <w:sz w:val="26"/>
          <w:szCs w:val="26"/>
        </w:rPr>
      </w:pPr>
      <w:r>
        <w:rPr>
          <w:rFonts w:ascii="Arial" w:hAnsi="Arial" w:cs="Arial"/>
          <w:b/>
          <w:sz w:val="26"/>
          <w:szCs w:val="26"/>
        </w:rPr>
        <w:t>VIGÉ</w:t>
      </w:r>
      <w:r w:rsidR="00CB5F17">
        <w:rPr>
          <w:rFonts w:ascii="Arial" w:hAnsi="Arial" w:cs="Arial"/>
          <w:b/>
          <w:sz w:val="26"/>
          <w:szCs w:val="26"/>
        </w:rPr>
        <w:t>SIM</w:t>
      </w:r>
      <w:r>
        <w:rPr>
          <w:rFonts w:ascii="Arial" w:hAnsi="Arial" w:cs="Arial"/>
          <w:b/>
          <w:sz w:val="26"/>
          <w:szCs w:val="26"/>
        </w:rPr>
        <w:t>A</w:t>
      </w:r>
      <w:r w:rsidR="00FC7A42">
        <w:rPr>
          <w:rFonts w:ascii="Arial" w:hAnsi="Arial" w:cs="Arial"/>
          <w:b/>
          <w:sz w:val="26"/>
          <w:szCs w:val="26"/>
        </w:rPr>
        <w:t xml:space="preserve"> </w:t>
      </w:r>
      <w:r w:rsidR="000F783A">
        <w:rPr>
          <w:rFonts w:ascii="Arial" w:hAnsi="Arial" w:cs="Arial"/>
          <w:b/>
          <w:sz w:val="26"/>
          <w:szCs w:val="26"/>
        </w:rPr>
        <w:t>TERCERA</w:t>
      </w:r>
      <w:r w:rsidR="00291064" w:rsidRPr="00571ADB">
        <w:rPr>
          <w:rFonts w:ascii="Arial" w:hAnsi="Arial" w:cs="Arial"/>
          <w:b/>
          <w:sz w:val="26"/>
          <w:szCs w:val="26"/>
        </w:rPr>
        <w:t xml:space="preserve">: JURISDICCIÓN.- </w:t>
      </w:r>
      <w:r w:rsidR="00C313D0" w:rsidRPr="00C313D0">
        <w:rPr>
          <w:rFonts w:ascii="Arial" w:hAnsi="Arial" w:cs="Arial"/>
          <w:sz w:val="26"/>
          <w:szCs w:val="26"/>
        </w:rPr>
        <w:t>Las partes s</w:t>
      </w:r>
      <w:r w:rsidR="00E455DF" w:rsidRPr="00C313D0">
        <w:rPr>
          <w:rFonts w:ascii="Arial" w:hAnsi="Arial" w:cs="Arial"/>
          <w:sz w:val="26"/>
          <w:szCs w:val="26"/>
        </w:rPr>
        <w:t>e</w:t>
      </w:r>
      <w:r w:rsidR="00E455DF">
        <w:rPr>
          <w:rFonts w:ascii="Arial" w:hAnsi="Arial" w:cs="Arial"/>
          <w:sz w:val="26"/>
          <w:szCs w:val="26"/>
        </w:rPr>
        <w:t xml:space="preserve"> someten a la competencia de los tribunales de la Ciudad de Guasave, Sinaloa para conocer de cualquier controversia derivada de la in</w:t>
      </w:r>
      <w:r w:rsidR="00052495">
        <w:rPr>
          <w:rFonts w:ascii="Arial" w:hAnsi="Arial" w:cs="Arial"/>
          <w:sz w:val="26"/>
          <w:szCs w:val="26"/>
        </w:rPr>
        <w:t>terpretación y cumplimiento de e</w:t>
      </w:r>
      <w:r w:rsidR="00E455DF">
        <w:rPr>
          <w:rFonts w:ascii="Arial" w:hAnsi="Arial" w:cs="Arial"/>
          <w:sz w:val="26"/>
          <w:szCs w:val="26"/>
        </w:rPr>
        <w:t>ste contrato, domicilio de</w:t>
      </w:r>
      <w:r w:rsidR="002F2708">
        <w:rPr>
          <w:rFonts w:ascii="Arial" w:hAnsi="Arial" w:cs="Arial"/>
          <w:sz w:val="26"/>
          <w:szCs w:val="26"/>
        </w:rPr>
        <w:t xml:space="preserve"> “EL MUNICIPIO”</w:t>
      </w:r>
      <w:r w:rsidR="00E455DF">
        <w:rPr>
          <w:rFonts w:ascii="Arial" w:hAnsi="Arial" w:cs="Arial"/>
          <w:sz w:val="26"/>
          <w:szCs w:val="26"/>
        </w:rPr>
        <w:t>, que es el mismo lugar de ejecución de la obra, conforme las disposiciones legales vigentes en el Estado, con renuncia expresa por parte de</w:t>
      </w:r>
      <w:r w:rsidR="002F2708">
        <w:rPr>
          <w:rFonts w:ascii="Arial" w:hAnsi="Arial" w:cs="Arial"/>
          <w:sz w:val="26"/>
          <w:szCs w:val="26"/>
        </w:rPr>
        <w:t xml:space="preserve"> “EL CONTRATISTA”</w:t>
      </w:r>
      <w:r w:rsidR="00E455DF">
        <w:rPr>
          <w:rFonts w:ascii="Arial" w:hAnsi="Arial" w:cs="Arial"/>
          <w:sz w:val="26"/>
          <w:szCs w:val="26"/>
        </w:rPr>
        <w:t xml:space="preserve"> al fuero que pudiere corresponderle por razón de su domicilio presente o futuro.</w:t>
      </w:r>
    </w:p>
    <w:p w:rsidR="0009122D" w:rsidRDefault="0009122D" w:rsidP="008F72D6">
      <w:pPr>
        <w:jc w:val="both"/>
        <w:rPr>
          <w:rFonts w:ascii="Arial" w:hAnsi="Arial" w:cs="Arial"/>
          <w:sz w:val="26"/>
          <w:szCs w:val="26"/>
        </w:rPr>
      </w:pPr>
    </w:p>
    <w:p w:rsidR="008F72D6" w:rsidRDefault="0088415D" w:rsidP="008F72D6">
      <w:pPr>
        <w:jc w:val="both"/>
        <w:rPr>
          <w:rFonts w:ascii="Arial" w:hAnsi="Arial" w:cs="Arial"/>
          <w:b/>
          <w:sz w:val="26"/>
          <w:szCs w:val="26"/>
          <w:u w:val="single"/>
        </w:rPr>
      </w:pPr>
      <w:r>
        <w:rPr>
          <w:rFonts w:ascii="Arial" w:hAnsi="Arial" w:cs="Arial"/>
          <w:sz w:val="26"/>
          <w:szCs w:val="26"/>
        </w:rPr>
        <w:t>Leído que fue e</w:t>
      </w:r>
      <w:r w:rsidR="00291064" w:rsidRPr="00940741">
        <w:rPr>
          <w:rFonts w:ascii="Arial" w:hAnsi="Arial" w:cs="Arial"/>
          <w:sz w:val="26"/>
          <w:szCs w:val="26"/>
        </w:rPr>
        <w:t xml:space="preserve">ste contrato por sus otorgantes y debidamente enterados de su contenido y alcance, lo ratifican y firman de conformidad </w:t>
      </w:r>
      <w:r w:rsidR="003C2236" w:rsidRPr="00940741">
        <w:rPr>
          <w:rFonts w:ascii="Arial" w:hAnsi="Arial" w:cs="Arial"/>
          <w:sz w:val="26"/>
          <w:szCs w:val="26"/>
        </w:rPr>
        <w:t xml:space="preserve">el día </w:t>
      </w:r>
      <w:r w:rsidR="0038415E">
        <w:rPr>
          <w:rFonts w:ascii="Arial" w:hAnsi="Arial" w:cs="Arial"/>
          <w:b/>
          <w:sz w:val="26"/>
          <w:szCs w:val="26"/>
          <w:u w:val="single"/>
        </w:rPr>
        <w:t>_________________</w:t>
      </w:r>
      <w:r w:rsidR="007E0020">
        <w:rPr>
          <w:rFonts w:ascii="Arial" w:hAnsi="Arial" w:cs="Arial"/>
          <w:b/>
          <w:sz w:val="26"/>
          <w:szCs w:val="26"/>
          <w:u w:val="single"/>
        </w:rPr>
        <w:t>.</w:t>
      </w:r>
    </w:p>
    <w:p w:rsidR="00A264CC" w:rsidRDefault="00A264CC" w:rsidP="008F72D6">
      <w:pPr>
        <w:jc w:val="both"/>
        <w:rPr>
          <w:rFonts w:ascii="Arial" w:hAnsi="Arial" w:cs="Arial"/>
          <w:b/>
          <w:sz w:val="26"/>
          <w:szCs w:val="26"/>
          <w:u w:val="single"/>
        </w:rPr>
      </w:pPr>
    </w:p>
    <w:p w:rsidR="00466C3D" w:rsidRDefault="00466C3D" w:rsidP="008F72D6">
      <w:pPr>
        <w:jc w:val="both"/>
        <w:rPr>
          <w:rFonts w:ascii="Arial" w:hAnsi="Arial" w:cs="Arial"/>
          <w:b/>
          <w:sz w:val="26"/>
          <w:szCs w:val="26"/>
          <w:u w:val="single"/>
        </w:rPr>
      </w:pPr>
    </w:p>
    <w:bookmarkEnd w:id="0"/>
    <w:p w:rsidR="0038415E" w:rsidRPr="00571ADB" w:rsidRDefault="0038415E" w:rsidP="0038415E">
      <w:pPr>
        <w:jc w:val="center"/>
        <w:rPr>
          <w:rFonts w:ascii="Arial" w:hAnsi="Arial" w:cs="Arial"/>
          <w:b/>
          <w:sz w:val="26"/>
          <w:szCs w:val="26"/>
        </w:rPr>
      </w:pPr>
      <w:r>
        <w:rPr>
          <w:rFonts w:ascii="Arial" w:hAnsi="Arial" w:cs="Arial"/>
          <w:b/>
          <w:sz w:val="26"/>
          <w:szCs w:val="26"/>
        </w:rPr>
        <w:t>POR “EL</w:t>
      </w:r>
      <w:r w:rsidRPr="00571ADB">
        <w:rPr>
          <w:rFonts w:ascii="Arial" w:hAnsi="Arial" w:cs="Arial"/>
          <w:b/>
          <w:sz w:val="26"/>
          <w:szCs w:val="26"/>
        </w:rPr>
        <w:t xml:space="preserve"> </w:t>
      </w:r>
      <w:r>
        <w:rPr>
          <w:rFonts w:ascii="Arial" w:hAnsi="Arial" w:cs="Arial"/>
          <w:b/>
          <w:sz w:val="26"/>
          <w:szCs w:val="26"/>
        </w:rPr>
        <w:t>MUNICIPIO</w:t>
      </w:r>
      <w:r w:rsidRPr="00571ADB">
        <w:rPr>
          <w:rFonts w:ascii="Arial" w:hAnsi="Arial" w:cs="Arial"/>
          <w:b/>
          <w:sz w:val="26"/>
          <w:szCs w:val="26"/>
        </w:rPr>
        <w:t>”</w:t>
      </w:r>
    </w:p>
    <w:p w:rsidR="0038415E" w:rsidRDefault="0038415E" w:rsidP="0038415E">
      <w:pPr>
        <w:jc w:val="center"/>
        <w:rPr>
          <w:rFonts w:ascii="Arial" w:hAnsi="Arial" w:cs="Arial"/>
          <w:b/>
          <w:sz w:val="26"/>
          <w:szCs w:val="26"/>
        </w:rPr>
      </w:pPr>
    </w:p>
    <w:p w:rsidR="000F783A" w:rsidRDefault="000F783A" w:rsidP="0038415E">
      <w:pPr>
        <w:jc w:val="center"/>
        <w:rPr>
          <w:rFonts w:ascii="Arial" w:hAnsi="Arial" w:cs="Arial"/>
          <w:b/>
          <w:sz w:val="26"/>
          <w:szCs w:val="26"/>
        </w:rPr>
      </w:pPr>
    </w:p>
    <w:p w:rsidR="0038415E" w:rsidRPr="001057FE" w:rsidRDefault="0038415E" w:rsidP="0038415E">
      <w:pPr>
        <w:rPr>
          <w:rFonts w:ascii="Arial" w:hAnsi="Arial" w:cs="Arial"/>
          <w:sz w:val="26"/>
          <w:szCs w:val="26"/>
          <w:lang w:val="es-MX"/>
        </w:rPr>
      </w:pPr>
      <w:r>
        <w:rPr>
          <w:rFonts w:ascii="Arial" w:hAnsi="Arial" w:cs="Arial"/>
          <w:sz w:val="26"/>
          <w:szCs w:val="26"/>
        </w:rPr>
        <w:t>_________________________________</w:t>
      </w:r>
      <w:r>
        <w:rPr>
          <w:rFonts w:ascii="Arial" w:hAnsi="Arial" w:cs="Arial"/>
          <w:sz w:val="26"/>
          <w:szCs w:val="26"/>
        </w:rPr>
        <w:tab/>
        <w:t xml:space="preserve">     ______________________________</w:t>
      </w:r>
    </w:p>
    <w:p w:rsidR="0038415E" w:rsidRDefault="0038415E" w:rsidP="0038415E">
      <w:pPr>
        <w:rPr>
          <w:rFonts w:ascii="Arial" w:hAnsi="Arial" w:cs="Arial"/>
          <w:sz w:val="22"/>
          <w:szCs w:val="22"/>
        </w:rPr>
      </w:pPr>
      <w:r w:rsidRPr="005E2EAB">
        <w:rPr>
          <w:rFonts w:ascii="Arial" w:hAnsi="Arial" w:cs="Arial"/>
        </w:rPr>
        <w:t>PRESIDENT</w:t>
      </w:r>
      <w:r>
        <w:rPr>
          <w:rFonts w:ascii="Arial" w:hAnsi="Arial" w:cs="Arial"/>
        </w:rPr>
        <w:t>A</w:t>
      </w:r>
      <w:r w:rsidRPr="005E2EAB">
        <w:rPr>
          <w:rFonts w:ascii="Arial" w:hAnsi="Arial" w:cs="Arial"/>
        </w:rPr>
        <w:t xml:space="preserve"> MUNICIPAL</w:t>
      </w:r>
      <w:r w:rsidRPr="005E2EAB">
        <w:rPr>
          <w:rFonts w:ascii="Arial" w:hAnsi="Arial" w:cs="Arial"/>
        </w:rPr>
        <w:tab/>
      </w:r>
      <w:r>
        <w:rPr>
          <w:rFonts w:ascii="Arial" w:hAnsi="Arial" w:cs="Arial"/>
        </w:rPr>
        <w:tab/>
      </w:r>
      <w:r>
        <w:rPr>
          <w:rFonts w:ascii="Arial" w:hAnsi="Arial" w:cs="Arial"/>
        </w:rPr>
        <w:tab/>
        <w:t xml:space="preserve">    SECRETARIO DEL H. AYUNTAMIENTO</w:t>
      </w:r>
      <w:r w:rsidRPr="005E2EAB">
        <w:rPr>
          <w:rFonts w:ascii="Arial" w:hAnsi="Arial" w:cs="Arial"/>
        </w:rPr>
        <w:t xml:space="preserve"> </w:t>
      </w:r>
      <w:r w:rsidRPr="005E2EAB">
        <w:rPr>
          <w:rFonts w:ascii="Arial" w:hAnsi="Arial" w:cs="Arial"/>
          <w:sz w:val="22"/>
          <w:szCs w:val="22"/>
        </w:rPr>
        <w:tab/>
      </w:r>
    </w:p>
    <w:p w:rsidR="000F783A" w:rsidRPr="00CB680C" w:rsidRDefault="000F783A" w:rsidP="0038415E">
      <w:pPr>
        <w:rPr>
          <w:rFonts w:ascii="Arial" w:hAnsi="Arial" w:cs="Arial"/>
        </w:rPr>
      </w:pPr>
    </w:p>
    <w:p w:rsidR="0038415E" w:rsidRPr="00777717" w:rsidRDefault="0038415E" w:rsidP="0038415E">
      <w:pPr>
        <w:rPr>
          <w:rFonts w:ascii="Arial" w:hAnsi="Arial" w:cs="Arial"/>
        </w:rPr>
      </w:pPr>
      <w:r w:rsidRPr="005E2EAB">
        <w:rPr>
          <w:rFonts w:ascii="Arial" w:hAnsi="Arial" w:cs="Arial"/>
          <w:sz w:val="22"/>
          <w:szCs w:val="22"/>
        </w:rPr>
        <w:t xml:space="preserve"> </w:t>
      </w:r>
      <w:r w:rsidRPr="00777717">
        <w:rPr>
          <w:rFonts w:ascii="Arial" w:hAnsi="Arial" w:cs="Arial"/>
        </w:rPr>
        <w:t xml:space="preserve">___________________________________  </w:t>
      </w:r>
      <w:r w:rsidRPr="00777717">
        <w:rPr>
          <w:rFonts w:ascii="Arial" w:hAnsi="Arial" w:cs="Arial"/>
        </w:rPr>
        <w:tab/>
        <w:t xml:space="preserve"> _______________________________</w:t>
      </w:r>
      <w:r>
        <w:rPr>
          <w:rFonts w:ascii="Arial" w:hAnsi="Arial" w:cs="Arial"/>
        </w:rPr>
        <w:t>____</w:t>
      </w:r>
    </w:p>
    <w:tbl>
      <w:tblPr>
        <w:tblW w:w="10569" w:type="dxa"/>
        <w:tblInd w:w="-482" w:type="dxa"/>
        <w:tblLook w:val="01E0" w:firstRow="1" w:lastRow="1" w:firstColumn="1" w:lastColumn="1" w:noHBand="0" w:noVBand="0"/>
      </w:tblPr>
      <w:tblGrid>
        <w:gridCol w:w="5693"/>
        <w:gridCol w:w="4876"/>
      </w:tblGrid>
      <w:tr w:rsidR="0038415E" w:rsidRPr="002C5114" w:rsidTr="00DE7C19">
        <w:tc>
          <w:tcPr>
            <w:tcW w:w="5693" w:type="dxa"/>
          </w:tcPr>
          <w:p w:rsidR="0038415E" w:rsidRDefault="0038415E" w:rsidP="00DE7C19">
            <w:pPr>
              <w:rPr>
                <w:rFonts w:ascii="Arial" w:hAnsi="Arial" w:cs="Arial"/>
              </w:rPr>
            </w:pPr>
            <w:r>
              <w:rPr>
                <w:rFonts w:ascii="Arial" w:hAnsi="Arial" w:cs="Arial"/>
              </w:rPr>
              <w:t xml:space="preserve">     </w:t>
            </w:r>
            <w:r w:rsidRPr="002C5114">
              <w:rPr>
                <w:rFonts w:ascii="Arial" w:hAnsi="Arial" w:cs="Arial"/>
              </w:rPr>
              <w:t xml:space="preserve">DIRECTOR GENERAL DE OBRAS Y </w:t>
            </w:r>
            <w:r>
              <w:rPr>
                <w:rFonts w:ascii="Arial" w:hAnsi="Arial" w:cs="Arial"/>
              </w:rPr>
              <w:t xml:space="preserve">   </w:t>
            </w:r>
          </w:p>
          <w:p w:rsidR="0038415E" w:rsidRDefault="0038415E" w:rsidP="00DE7C19">
            <w:pPr>
              <w:rPr>
                <w:rFonts w:ascii="Arial" w:hAnsi="Arial" w:cs="Arial"/>
              </w:rPr>
            </w:pPr>
            <w:r>
              <w:rPr>
                <w:rFonts w:ascii="Arial" w:hAnsi="Arial" w:cs="Arial"/>
              </w:rPr>
              <w:t xml:space="preserve">     SERVICIOS PÚBLICOS</w:t>
            </w:r>
          </w:p>
          <w:p w:rsidR="0038415E" w:rsidRDefault="0038415E" w:rsidP="00DE7C19">
            <w:pPr>
              <w:rPr>
                <w:rFonts w:ascii="Arial" w:hAnsi="Arial" w:cs="Arial"/>
              </w:rPr>
            </w:pPr>
          </w:p>
          <w:p w:rsidR="000F783A" w:rsidRDefault="000F783A" w:rsidP="00DE7C19">
            <w:pPr>
              <w:rPr>
                <w:rFonts w:ascii="Arial" w:hAnsi="Arial" w:cs="Arial"/>
              </w:rPr>
            </w:pPr>
          </w:p>
          <w:p w:rsidR="0038415E" w:rsidRPr="00777717" w:rsidRDefault="0038415E" w:rsidP="00DE7C19">
            <w:pPr>
              <w:rPr>
                <w:rFonts w:ascii="Arial" w:hAnsi="Arial" w:cs="Arial"/>
              </w:rPr>
            </w:pPr>
            <w:r>
              <w:rPr>
                <w:rFonts w:ascii="Arial" w:hAnsi="Arial" w:cs="Arial"/>
              </w:rPr>
              <w:t xml:space="preserve">    </w:t>
            </w:r>
            <w:r w:rsidRPr="004D769E">
              <w:rPr>
                <w:rFonts w:ascii="Arial" w:hAnsi="Arial" w:cs="Arial"/>
                <w:b/>
              </w:rPr>
              <w:t xml:space="preserve"> </w:t>
            </w:r>
            <w:r w:rsidRPr="00777717">
              <w:rPr>
                <w:rFonts w:ascii="Arial" w:hAnsi="Arial" w:cs="Arial"/>
              </w:rPr>
              <w:t>____________________________</w:t>
            </w:r>
          </w:p>
        </w:tc>
        <w:tc>
          <w:tcPr>
            <w:tcW w:w="4876" w:type="dxa"/>
          </w:tcPr>
          <w:p w:rsidR="0038415E" w:rsidRDefault="0038415E" w:rsidP="00DE7C19">
            <w:pPr>
              <w:ind w:left="-108" w:hanging="85"/>
              <w:rPr>
                <w:rFonts w:ascii="Arial" w:hAnsi="Arial" w:cs="Arial"/>
                <w:b/>
              </w:rPr>
            </w:pPr>
            <w:r>
              <w:rPr>
                <w:rFonts w:ascii="Arial" w:hAnsi="Arial" w:cs="Arial"/>
                <w:b/>
              </w:rPr>
              <w:t xml:space="preserve">  </w:t>
            </w:r>
          </w:p>
          <w:p w:rsidR="0038415E" w:rsidRPr="002C5114" w:rsidRDefault="0038415E" w:rsidP="0038415E">
            <w:pPr>
              <w:rPr>
                <w:rFonts w:ascii="Arial" w:hAnsi="Arial" w:cs="Arial"/>
                <w:b/>
              </w:rPr>
            </w:pPr>
            <w:r>
              <w:rPr>
                <w:rFonts w:ascii="Arial" w:hAnsi="Arial" w:cs="Arial"/>
              </w:rPr>
              <w:t xml:space="preserve">TESORERO MUNICIPAL </w:t>
            </w:r>
          </w:p>
        </w:tc>
      </w:tr>
      <w:tr w:rsidR="0038415E" w:rsidRPr="00EF1D27" w:rsidTr="00DE7C19">
        <w:tc>
          <w:tcPr>
            <w:tcW w:w="5693" w:type="dxa"/>
          </w:tcPr>
          <w:p w:rsidR="0038415E" w:rsidRDefault="0038415E" w:rsidP="00DE7C19">
            <w:pPr>
              <w:rPr>
                <w:rFonts w:ascii="Arial" w:hAnsi="Arial" w:cs="Arial"/>
                <w:b/>
                <w:sz w:val="26"/>
                <w:szCs w:val="26"/>
              </w:rPr>
            </w:pPr>
            <w:r>
              <w:rPr>
                <w:rFonts w:ascii="Arial" w:hAnsi="Arial" w:cs="Arial"/>
                <w:b/>
              </w:rPr>
              <w:t xml:space="preserve">    </w:t>
            </w:r>
            <w:r w:rsidR="00EB6DC1">
              <w:rPr>
                <w:rFonts w:ascii="Arial" w:hAnsi="Arial" w:cs="Arial"/>
              </w:rPr>
              <w:t xml:space="preserve"> </w:t>
            </w:r>
            <w:r w:rsidRPr="002C5114">
              <w:rPr>
                <w:rFonts w:ascii="Arial" w:hAnsi="Arial" w:cs="Arial"/>
              </w:rPr>
              <w:t>DIRECTOR</w:t>
            </w:r>
            <w:r>
              <w:rPr>
                <w:rFonts w:ascii="Arial" w:hAnsi="Arial" w:cs="Arial"/>
              </w:rPr>
              <w:t>A</w:t>
            </w:r>
            <w:r w:rsidRPr="002C5114">
              <w:rPr>
                <w:rFonts w:ascii="Arial" w:hAnsi="Arial" w:cs="Arial"/>
              </w:rPr>
              <w:t xml:space="preserve"> DE </w:t>
            </w:r>
            <w:r>
              <w:rPr>
                <w:rFonts w:ascii="Arial" w:hAnsi="Arial" w:cs="Arial"/>
              </w:rPr>
              <w:t>OBRAS PÚBLICAS</w:t>
            </w:r>
          </w:p>
          <w:p w:rsidR="000F783A" w:rsidRDefault="000F783A" w:rsidP="00DE7C19">
            <w:pPr>
              <w:rPr>
                <w:rFonts w:ascii="Arial" w:hAnsi="Arial" w:cs="Arial"/>
                <w:b/>
                <w:sz w:val="26"/>
                <w:szCs w:val="26"/>
              </w:rPr>
            </w:pPr>
          </w:p>
          <w:p w:rsidR="0038415E" w:rsidRPr="00EF1D27" w:rsidRDefault="0038415E" w:rsidP="00DE7C19">
            <w:pPr>
              <w:rPr>
                <w:rFonts w:ascii="Arial" w:hAnsi="Arial" w:cs="Arial"/>
                <w:b/>
                <w:sz w:val="26"/>
                <w:szCs w:val="26"/>
              </w:rPr>
            </w:pPr>
          </w:p>
        </w:tc>
        <w:tc>
          <w:tcPr>
            <w:tcW w:w="4876" w:type="dxa"/>
          </w:tcPr>
          <w:p w:rsidR="0038415E" w:rsidRPr="00EF1D27" w:rsidRDefault="0038415E" w:rsidP="00DE7C19">
            <w:pPr>
              <w:rPr>
                <w:rFonts w:ascii="Arial" w:hAnsi="Arial" w:cs="Arial"/>
                <w:b/>
                <w:sz w:val="26"/>
                <w:szCs w:val="26"/>
              </w:rPr>
            </w:pPr>
          </w:p>
        </w:tc>
      </w:tr>
    </w:tbl>
    <w:p w:rsidR="0038415E" w:rsidRPr="00666FD4" w:rsidRDefault="0038415E" w:rsidP="0038415E">
      <w:pPr>
        <w:jc w:val="center"/>
        <w:rPr>
          <w:rFonts w:ascii="Arial" w:hAnsi="Arial" w:cs="Arial"/>
          <w:b/>
          <w:sz w:val="26"/>
          <w:szCs w:val="26"/>
        </w:rPr>
      </w:pPr>
      <w:r w:rsidRPr="00666FD4">
        <w:rPr>
          <w:rFonts w:ascii="Arial" w:hAnsi="Arial" w:cs="Arial"/>
          <w:b/>
          <w:sz w:val="26"/>
          <w:szCs w:val="26"/>
        </w:rPr>
        <w:t>POR “EL CONTRATISTA”</w:t>
      </w:r>
    </w:p>
    <w:p w:rsidR="0038415E" w:rsidRDefault="0038415E" w:rsidP="0038415E">
      <w:pPr>
        <w:jc w:val="center"/>
        <w:rPr>
          <w:rFonts w:ascii="Arial" w:hAnsi="Arial" w:cs="Arial"/>
          <w:sz w:val="26"/>
          <w:szCs w:val="26"/>
        </w:rPr>
      </w:pPr>
    </w:p>
    <w:p w:rsidR="0038415E" w:rsidRPr="00666FD4" w:rsidRDefault="0038415E" w:rsidP="0038415E">
      <w:pPr>
        <w:jc w:val="center"/>
        <w:rPr>
          <w:rFonts w:ascii="Arial" w:hAnsi="Arial" w:cs="Arial"/>
          <w:b/>
          <w:sz w:val="26"/>
          <w:szCs w:val="26"/>
        </w:rPr>
      </w:pPr>
    </w:p>
    <w:p w:rsidR="0038415E" w:rsidRPr="00666FD4" w:rsidRDefault="0038415E" w:rsidP="0038415E">
      <w:pPr>
        <w:jc w:val="center"/>
        <w:rPr>
          <w:rFonts w:ascii="Arial" w:hAnsi="Arial" w:cs="Arial"/>
          <w:b/>
          <w:sz w:val="26"/>
          <w:szCs w:val="26"/>
        </w:rPr>
      </w:pPr>
      <w:r w:rsidRPr="00666FD4">
        <w:rPr>
          <w:rFonts w:ascii="Arial" w:hAnsi="Arial" w:cs="Arial"/>
          <w:b/>
          <w:sz w:val="26"/>
          <w:szCs w:val="26"/>
        </w:rPr>
        <w:t>_______</w:t>
      </w:r>
      <w:r w:rsidR="00345C40">
        <w:rPr>
          <w:rFonts w:ascii="Arial" w:hAnsi="Arial" w:cs="Arial"/>
          <w:b/>
          <w:sz w:val="26"/>
          <w:szCs w:val="26"/>
        </w:rPr>
        <w:t>__________________________</w:t>
      </w:r>
    </w:p>
    <w:p w:rsidR="0038415E" w:rsidRPr="00F2562A" w:rsidRDefault="0038415E" w:rsidP="0038415E">
      <w:pPr>
        <w:jc w:val="center"/>
        <w:rPr>
          <w:rFonts w:ascii="Arial" w:hAnsi="Arial" w:cs="Arial"/>
          <w:sz w:val="26"/>
          <w:szCs w:val="26"/>
        </w:rPr>
      </w:pPr>
      <w:r w:rsidRPr="00F2562A">
        <w:rPr>
          <w:rFonts w:ascii="Arial" w:hAnsi="Arial" w:cs="Arial"/>
          <w:sz w:val="26"/>
          <w:szCs w:val="26"/>
        </w:rPr>
        <w:t>REPRESENTANTE LEGAL</w:t>
      </w:r>
    </w:p>
    <w:p w:rsidR="000F783A" w:rsidRDefault="000F783A" w:rsidP="0038415E">
      <w:pPr>
        <w:rPr>
          <w:rFonts w:ascii="Arial" w:hAnsi="Arial" w:cs="Arial"/>
        </w:rPr>
      </w:pPr>
    </w:p>
    <w:p w:rsidR="000F783A" w:rsidRDefault="000F783A" w:rsidP="0038415E">
      <w:pPr>
        <w:rPr>
          <w:rFonts w:ascii="Arial" w:hAnsi="Arial" w:cs="Arial"/>
        </w:rPr>
      </w:pPr>
    </w:p>
    <w:p w:rsidR="0038415E" w:rsidRPr="00777717" w:rsidRDefault="0038415E" w:rsidP="0038415E">
      <w:pPr>
        <w:rPr>
          <w:rFonts w:ascii="Arial" w:hAnsi="Arial" w:cs="Arial"/>
        </w:rPr>
      </w:pPr>
      <w:r w:rsidRPr="00777717">
        <w:rPr>
          <w:rFonts w:ascii="Arial" w:hAnsi="Arial" w:cs="Arial"/>
        </w:rPr>
        <w:t>REVISÓ</w:t>
      </w:r>
    </w:p>
    <w:p w:rsidR="0038415E" w:rsidRDefault="0038415E" w:rsidP="0038415E">
      <w:pPr>
        <w:rPr>
          <w:rFonts w:ascii="Arial" w:hAnsi="Arial" w:cs="Arial"/>
        </w:rPr>
      </w:pPr>
    </w:p>
    <w:p w:rsidR="000F783A" w:rsidRPr="00777717" w:rsidRDefault="000F783A" w:rsidP="0038415E">
      <w:pPr>
        <w:rPr>
          <w:rFonts w:ascii="Arial" w:hAnsi="Arial" w:cs="Arial"/>
        </w:rPr>
      </w:pPr>
    </w:p>
    <w:p w:rsidR="0038415E" w:rsidRPr="00777717" w:rsidRDefault="0038415E" w:rsidP="0038415E">
      <w:pPr>
        <w:rPr>
          <w:rFonts w:ascii="Arial" w:hAnsi="Arial" w:cs="Arial"/>
        </w:rPr>
      </w:pPr>
      <w:r w:rsidRPr="00777717">
        <w:rPr>
          <w:rFonts w:ascii="Arial" w:hAnsi="Arial" w:cs="Arial"/>
        </w:rPr>
        <w:t>______</w:t>
      </w:r>
      <w:r w:rsidR="00345C40">
        <w:rPr>
          <w:rFonts w:ascii="Arial" w:hAnsi="Arial" w:cs="Arial"/>
        </w:rPr>
        <w:t>________________________</w:t>
      </w:r>
      <w:bookmarkStart w:id="1" w:name="_GoBack"/>
      <w:bookmarkEnd w:id="1"/>
    </w:p>
    <w:p w:rsidR="0038415E" w:rsidRPr="00777717" w:rsidRDefault="0038415E" w:rsidP="0038415E">
      <w:pPr>
        <w:rPr>
          <w:rFonts w:ascii="Arial" w:hAnsi="Arial" w:cs="Arial"/>
        </w:rPr>
      </w:pPr>
      <w:r w:rsidRPr="00777717">
        <w:rPr>
          <w:rFonts w:ascii="Arial" w:hAnsi="Arial" w:cs="Arial"/>
        </w:rPr>
        <w:t>DIRECTOR JURIDICO</w:t>
      </w:r>
    </w:p>
    <w:p w:rsidR="002F56C5" w:rsidRPr="005F12E0" w:rsidRDefault="002F56C5" w:rsidP="0038415E">
      <w:pPr>
        <w:jc w:val="center"/>
        <w:rPr>
          <w:rFonts w:ascii="Arial" w:hAnsi="Arial" w:cs="Arial"/>
        </w:rPr>
      </w:pPr>
    </w:p>
    <w:sectPr w:rsidR="002F56C5" w:rsidRPr="005F12E0" w:rsidSect="002A4B1B">
      <w:headerReference w:type="default" r:id="rId8"/>
      <w:footerReference w:type="default" r:id="rId9"/>
      <w:pgSz w:w="12240" w:h="15840" w:code="1"/>
      <w:pgMar w:top="121" w:right="1287" w:bottom="1077" w:left="1134" w:header="145"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2F" w:rsidRDefault="00123A2F" w:rsidP="00FC76DB">
      <w:r>
        <w:separator/>
      </w:r>
    </w:p>
  </w:endnote>
  <w:endnote w:type="continuationSeparator" w:id="0">
    <w:p w:rsidR="00123A2F" w:rsidRDefault="00123A2F" w:rsidP="00F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6F5" w:rsidRDefault="000F56F5" w:rsidP="002A4B1B">
    <w:pPr>
      <w:pStyle w:val="Piedepgina"/>
      <w:pBdr>
        <w:top w:val="thinThickSmallGap" w:sz="24" w:space="0" w:color="622423"/>
      </w:pBdr>
      <w:tabs>
        <w:tab w:val="clear" w:pos="4252"/>
        <w:tab w:val="clear" w:pos="8504"/>
        <w:tab w:val="right" w:pos="9485"/>
      </w:tabs>
    </w:pPr>
    <w:r>
      <w:rPr>
        <w:rFonts w:ascii="Cambria" w:hAnsi="Cambria"/>
      </w:rPr>
      <w:tab/>
      <w:t xml:space="preserve">Página </w:t>
    </w:r>
    <w:r w:rsidR="00ED5012">
      <w:fldChar w:fldCharType="begin"/>
    </w:r>
    <w:r w:rsidR="00ED5012">
      <w:instrText xml:space="preserve"> PAGE   \* MERGEFORMAT </w:instrText>
    </w:r>
    <w:r w:rsidR="00ED5012">
      <w:fldChar w:fldCharType="separate"/>
    </w:r>
    <w:r w:rsidR="00345C40" w:rsidRPr="00345C40">
      <w:rPr>
        <w:rFonts w:ascii="Cambria" w:hAnsi="Cambria"/>
        <w:noProof/>
      </w:rPr>
      <w:t>1</w:t>
    </w:r>
    <w:r w:rsidR="00ED5012">
      <w:rPr>
        <w:rFonts w:ascii="Cambria" w:hAnsi="Cambria"/>
        <w:noProof/>
      </w:rPr>
      <w:fldChar w:fldCharType="end"/>
    </w:r>
    <w:r>
      <w:t>-1</w:t>
    </w:r>
    <w:r w:rsidR="000F783A">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2F" w:rsidRDefault="00123A2F" w:rsidP="00FC76DB">
      <w:r>
        <w:separator/>
      </w:r>
    </w:p>
  </w:footnote>
  <w:footnote w:type="continuationSeparator" w:id="0">
    <w:p w:rsidR="00123A2F" w:rsidRDefault="00123A2F" w:rsidP="00FC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7B" w:rsidRDefault="0055477B" w:rsidP="000F56F5">
    <w:pPr>
      <w:pStyle w:val="Encabezado"/>
      <w:jc w:val="center"/>
      <w:rPr>
        <w:b/>
      </w:rPr>
    </w:pPr>
  </w:p>
  <w:p w:rsidR="0055477B" w:rsidRDefault="0055477B" w:rsidP="000F56F5">
    <w:pPr>
      <w:pStyle w:val="Encabezado"/>
      <w:jc w:val="center"/>
      <w:rPr>
        <w:b/>
      </w:rPr>
    </w:pPr>
  </w:p>
  <w:p w:rsidR="000F56F5" w:rsidRDefault="000F56F5" w:rsidP="008A1742">
    <w:pPr>
      <w:pStyle w:val="Encabezado"/>
      <w:jc w:val="center"/>
    </w:pPr>
    <w:r w:rsidRPr="000F56F5">
      <w:rPr>
        <w:b/>
      </w:rPr>
      <w:t xml:space="preserve">CONTRATO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FF1"/>
    <w:multiLevelType w:val="hybridMultilevel"/>
    <w:tmpl w:val="A87E74A0"/>
    <w:lvl w:ilvl="0" w:tplc="AC6884C2">
      <w:start w:val="7"/>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15:restartNumberingAfterBreak="0">
    <w:nsid w:val="0EC42EC7"/>
    <w:multiLevelType w:val="hybridMultilevel"/>
    <w:tmpl w:val="B65ED4D8"/>
    <w:lvl w:ilvl="0" w:tplc="5D564432">
      <w:start w:val="8"/>
      <w:numFmt w:val="upperRoman"/>
      <w:lvlText w:val="%1."/>
      <w:lvlJc w:val="left"/>
      <w:pPr>
        <w:tabs>
          <w:tab w:val="num" w:pos="1020"/>
        </w:tabs>
        <w:ind w:left="1020" w:hanging="720"/>
      </w:pPr>
      <w:rPr>
        <w:rFonts w:hint="default"/>
        <w:b w:val="0"/>
        <w:sz w:val="24"/>
        <w:u w:val="none"/>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 w15:restartNumberingAfterBreak="0">
    <w:nsid w:val="14D44337"/>
    <w:multiLevelType w:val="hybridMultilevel"/>
    <w:tmpl w:val="B8E23B12"/>
    <w:lvl w:ilvl="0" w:tplc="0C0A0001">
      <w:start w:val="1"/>
      <w:numFmt w:val="bullet"/>
      <w:lvlText w:val=""/>
      <w:lvlJc w:val="left"/>
      <w:pPr>
        <w:tabs>
          <w:tab w:val="num" w:pos="1660"/>
        </w:tabs>
        <w:ind w:left="1660" w:hanging="360"/>
      </w:pPr>
      <w:rPr>
        <w:rFonts w:ascii="Symbol" w:hAnsi="Symbol" w:hint="default"/>
      </w:rPr>
    </w:lvl>
    <w:lvl w:ilvl="1" w:tplc="0C0A0003" w:tentative="1">
      <w:start w:val="1"/>
      <w:numFmt w:val="bullet"/>
      <w:lvlText w:val="o"/>
      <w:lvlJc w:val="left"/>
      <w:pPr>
        <w:tabs>
          <w:tab w:val="num" w:pos="2380"/>
        </w:tabs>
        <w:ind w:left="2380" w:hanging="360"/>
      </w:pPr>
      <w:rPr>
        <w:rFonts w:ascii="Courier New" w:hAnsi="Courier New" w:cs="Courier New" w:hint="default"/>
      </w:rPr>
    </w:lvl>
    <w:lvl w:ilvl="2" w:tplc="0C0A0005" w:tentative="1">
      <w:start w:val="1"/>
      <w:numFmt w:val="bullet"/>
      <w:lvlText w:val=""/>
      <w:lvlJc w:val="left"/>
      <w:pPr>
        <w:tabs>
          <w:tab w:val="num" w:pos="3100"/>
        </w:tabs>
        <w:ind w:left="3100" w:hanging="360"/>
      </w:pPr>
      <w:rPr>
        <w:rFonts w:ascii="Wingdings" w:hAnsi="Wingdings" w:hint="default"/>
      </w:rPr>
    </w:lvl>
    <w:lvl w:ilvl="3" w:tplc="0C0A0001" w:tentative="1">
      <w:start w:val="1"/>
      <w:numFmt w:val="bullet"/>
      <w:lvlText w:val=""/>
      <w:lvlJc w:val="left"/>
      <w:pPr>
        <w:tabs>
          <w:tab w:val="num" w:pos="3820"/>
        </w:tabs>
        <w:ind w:left="3820" w:hanging="360"/>
      </w:pPr>
      <w:rPr>
        <w:rFonts w:ascii="Symbol" w:hAnsi="Symbol" w:hint="default"/>
      </w:rPr>
    </w:lvl>
    <w:lvl w:ilvl="4" w:tplc="0C0A0003" w:tentative="1">
      <w:start w:val="1"/>
      <w:numFmt w:val="bullet"/>
      <w:lvlText w:val="o"/>
      <w:lvlJc w:val="left"/>
      <w:pPr>
        <w:tabs>
          <w:tab w:val="num" w:pos="4540"/>
        </w:tabs>
        <w:ind w:left="4540" w:hanging="360"/>
      </w:pPr>
      <w:rPr>
        <w:rFonts w:ascii="Courier New" w:hAnsi="Courier New" w:cs="Courier New" w:hint="default"/>
      </w:rPr>
    </w:lvl>
    <w:lvl w:ilvl="5" w:tplc="0C0A0005" w:tentative="1">
      <w:start w:val="1"/>
      <w:numFmt w:val="bullet"/>
      <w:lvlText w:val=""/>
      <w:lvlJc w:val="left"/>
      <w:pPr>
        <w:tabs>
          <w:tab w:val="num" w:pos="5260"/>
        </w:tabs>
        <w:ind w:left="5260" w:hanging="360"/>
      </w:pPr>
      <w:rPr>
        <w:rFonts w:ascii="Wingdings" w:hAnsi="Wingdings" w:hint="default"/>
      </w:rPr>
    </w:lvl>
    <w:lvl w:ilvl="6" w:tplc="0C0A0001" w:tentative="1">
      <w:start w:val="1"/>
      <w:numFmt w:val="bullet"/>
      <w:lvlText w:val=""/>
      <w:lvlJc w:val="left"/>
      <w:pPr>
        <w:tabs>
          <w:tab w:val="num" w:pos="5980"/>
        </w:tabs>
        <w:ind w:left="5980" w:hanging="360"/>
      </w:pPr>
      <w:rPr>
        <w:rFonts w:ascii="Symbol" w:hAnsi="Symbol" w:hint="default"/>
      </w:rPr>
    </w:lvl>
    <w:lvl w:ilvl="7" w:tplc="0C0A0003" w:tentative="1">
      <w:start w:val="1"/>
      <w:numFmt w:val="bullet"/>
      <w:lvlText w:val="o"/>
      <w:lvlJc w:val="left"/>
      <w:pPr>
        <w:tabs>
          <w:tab w:val="num" w:pos="6700"/>
        </w:tabs>
        <w:ind w:left="6700" w:hanging="360"/>
      </w:pPr>
      <w:rPr>
        <w:rFonts w:ascii="Courier New" w:hAnsi="Courier New" w:cs="Courier New" w:hint="default"/>
      </w:rPr>
    </w:lvl>
    <w:lvl w:ilvl="8" w:tplc="0C0A0005" w:tentative="1">
      <w:start w:val="1"/>
      <w:numFmt w:val="bullet"/>
      <w:lvlText w:val=""/>
      <w:lvlJc w:val="left"/>
      <w:pPr>
        <w:tabs>
          <w:tab w:val="num" w:pos="7420"/>
        </w:tabs>
        <w:ind w:left="7420" w:hanging="360"/>
      </w:pPr>
      <w:rPr>
        <w:rFonts w:ascii="Wingdings" w:hAnsi="Wingdings" w:hint="default"/>
      </w:rPr>
    </w:lvl>
  </w:abstractNum>
  <w:abstractNum w:abstractNumId="3" w15:restartNumberingAfterBreak="0">
    <w:nsid w:val="1D6976D2"/>
    <w:multiLevelType w:val="hybridMultilevel"/>
    <w:tmpl w:val="1DD6F82C"/>
    <w:lvl w:ilvl="0" w:tplc="CAE44644">
      <w:start w:val="6"/>
      <w:numFmt w:val="upperRoman"/>
      <w:lvlText w:val="%1."/>
      <w:lvlJc w:val="left"/>
      <w:pPr>
        <w:tabs>
          <w:tab w:val="num" w:pos="1140"/>
        </w:tabs>
        <w:ind w:left="1140" w:hanging="72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15:restartNumberingAfterBreak="0">
    <w:nsid w:val="202856FC"/>
    <w:multiLevelType w:val="multilevel"/>
    <w:tmpl w:val="0C0A001D"/>
    <w:numStyleLink w:val="Estilo2"/>
  </w:abstractNum>
  <w:abstractNum w:abstractNumId="5" w15:restartNumberingAfterBreak="0">
    <w:nsid w:val="24DC4F2C"/>
    <w:multiLevelType w:val="hybridMultilevel"/>
    <w:tmpl w:val="1DA47D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9F563B"/>
    <w:multiLevelType w:val="multilevel"/>
    <w:tmpl w:val="0C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486A"/>
    <w:multiLevelType w:val="hybridMultilevel"/>
    <w:tmpl w:val="592EA5D0"/>
    <w:lvl w:ilvl="0" w:tplc="B62C36D0">
      <w:start w:val="5"/>
      <w:numFmt w:val="upperRoman"/>
      <w:lvlText w:val="%1."/>
      <w:lvlJc w:val="left"/>
      <w:pPr>
        <w:tabs>
          <w:tab w:val="num" w:pos="1140"/>
        </w:tabs>
        <w:ind w:left="1140" w:hanging="72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15:restartNumberingAfterBreak="0">
    <w:nsid w:val="30015BB3"/>
    <w:multiLevelType w:val="hybridMultilevel"/>
    <w:tmpl w:val="57BAE8F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0FE4CCB"/>
    <w:multiLevelType w:val="multilevel"/>
    <w:tmpl w:val="0C0A001D"/>
    <w:styleLink w:val="Estilo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9D5E25"/>
    <w:multiLevelType w:val="hybridMultilevel"/>
    <w:tmpl w:val="153C086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48BC1A52"/>
    <w:multiLevelType w:val="hybridMultilevel"/>
    <w:tmpl w:val="04E8B3D4"/>
    <w:lvl w:ilvl="0" w:tplc="0B369A5A">
      <w:start w:val="6"/>
      <w:numFmt w:val="upperRoman"/>
      <w:lvlText w:val="%1."/>
      <w:lvlJc w:val="left"/>
      <w:pPr>
        <w:tabs>
          <w:tab w:val="num" w:pos="1140"/>
        </w:tabs>
        <w:ind w:left="1140" w:hanging="72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4D796E82"/>
    <w:multiLevelType w:val="multilevel"/>
    <w:tmpl w:val="0C0A001D"/>
    <w:numStyleLink w:val="Estilo1"/>
  </w:abstractNum>
  <w:abstractNum w:abstractNumId="14" w15:restartNumberingAfterBreak="0">
    <w:nsid w:val="51394319"/>
    <w:multiLevelType w:val="multilevel"/>
    <w:tmpl w:val="0C0A001D"/>
    <w:numStyleLink w:val="Estilo3"/>
  </w:abstractNum>
  <w:abstractNum w:abstractNumId="15" w15:restartNumberingAfterBreak="0">
    <w:nsid w:val="53DC5908"/>
    <w:multiLevelType w:val="multilevel"/>
    <w:tmpl w:val="0C0A001D"/>
    <w:styleLink w:val="Estilo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F824C1"/>
    <w:multiLevelType w:val="hybridMultilevel"/>
    <w:tmpl w:val="D6483D66"/>
    <w:lvl w:ilvl="0" w:tplc="809E94D2">
      <w:start w:val="2"/>
      <w:numFmt w:val="upperRoman"/>
      <w:lvlText w:val="%1."/>
      <w:lvlJc w:val="left"/>
      <w:pPr>
        <w:tabs>
          <w:tab w:val="num" w:pos="1200"/>
        </w:tabs>
        <w:ind w:left="1200" w:hanging="720"/>
      </w:pPr>
      <w:rPr>
        <w:rFonts w:hint="default"/>
        <w:b w:val="0"/>
        <w:u w:val="none"/>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7" w15:restartNumberingAfterBreak="0">
    <w:nsid w:val="5FA51155"/>
    <w:multiLevelType w:val="hybridMultilevel"/>
    <w:tmpl w:val="B544A906"/>
    <w:lvl w:ilvl="0" w:tplc="5FFA7194">
      <w:start w:val="3"/>
      <w:numFmt w:val="upperRoman"/>
      <w:lvlText w:val="%1."/>
      <w:lvlJc w:val="left"/>
      <w:pPr>
        <w:tabs>
          <w:tab w:val="num" w:pos="1140"/>
        </w:tabs>
        <w:ind w:left="1140" w:hanging="72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8" w15:restartNumberingAfterBreak="0">
    <w:nsid w:val="710404D9"/>
    <w:multiLevelType w:val="hybridMultilevel"/>
    <w:tmpl w:val="3D7891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CB2D19"/>
    <w:multiLevelType w:val="hybridMultilevel"/>
    <w:tmpl w:val="8CAC3F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B7F37"/>
    <w:multiLevelType w:val="hybridMultilevel"/>
    <w:tmpl w:val="71A2BBAA"/>
    <w:lvl w:ilvl="0" w:tplc="8BC46E42">
      <w:start w:val="8"/>
      <w:numFmt w:val="upperRoman"/>
      <w:lvlText w:val="%1."/>
      <w:lvlJc w:val="left"/>
      <w:pPr>
        <w:tabs>
          <w:tab w:val="num" w:pos="1020"/>
        </w:tabs>
        <w:ind w:left="1020" w:hanging="720"/>
      </w:pPr>
      <w:rPr>
        <w:rFonts w:hint="default"/>
        <w:b w:val="0"/>
        <w:sz w:val="24"/>
        <w:u w:val="none"/>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1" w15:restartNumberingAfterBreak="0">
    <w:nsid w:val="7EA96D67"/>
    <w:multiLevelType w:val="hybridMultilevel"/>
    <w:tmpl w:val="88580814"/>
    <w:lvl w:ilvl="0" w:tplc="63460642">
      <w:start w:val="3"/>
      <w:numFmt w:val="upperRoman"/>
      <w:lvlText w:val="%1."/>
      <w:lvlJc w:val="left"/>
      <w:pPr>
        <w:tabs>
          <w:tab w:val="num" w:pos="1140"/>
        </w:tabs>
        <w:ind w:left="1140" w:hanging="72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2" w15:restartNumberingAfterBreak="0">
    <w:nsid w:val="7F3621EA"/>
    <w:multiLevelType w:val="hybridMultilevel"/>
    <w:tmpl w:val="B4ACCC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7"/>
  </w:num>
  <w:num w:numId="3">
    <w:abstractNumId w:val="21"/>
  </w:num>
  <w:num w:numId="4">
    <w:abstractNumId w:val="8"/>
  </w:num>
  <w:num w:numId="5">
    <w:abstractNumId w:val="12"/>
  </w:num>
  <w:num w:numId="6">
    <w:abstractNumId w:val="3"/>
  </w:num>
  <w:num w:numId="7">
    <w:abstractNumId w:val="0"/>
  </w:num>
  <w:num w:numId="8">
    <w:abstractNumId w:val="1"/>
  </w:num>
  <w:num w:numId="9">
    <w:abstractNumId w:val="20"/>
  </w:num>
  <w:num w:numId="10">
    <w:abstractNumId w:val="9"/>
  </w:num>
  <w:num w:numId="11">
    <w:abstractNumId w:val="2"/>
  </w:num>
  <w:num w:numId="12">
    <w:abstractNumId w:val="18"/>
  </w:num>
  <w:num w:numId="13">
    <w:abstractNumId w:val="19"/>
  </w:num>
  <w:num w:numId="14">
    <w:abstractNumId w:val="5"/>
  </w:num>
  <w:num w:numId="15">
    <w:abstractNumId w:val="11"/>
  </w:num>
  <w:num w:numId="16">
    <w:abstractNumId w:val="7"/>
  </w:num>
  <w:num w:numId="17">
    <w:abstractNumId w:val="13"/>
  </w:num>
  <w:num w:numId="18">
    <w:abstractNumId w:val="10"/>
  </w:num>
  <w:num w:numId="19">
    <w:abstractNumId w:val="4"/>
  </w:num>
  <w:num w:numId="20">
    <w:abstractNumId w:val="15"/>
  </w:num>
  <w:num w:numId="21">
    <w:abstractNumId w:val="14"/>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92"/>
    <w:rsid w:val="00004D16"/>
    <w:rsid w:val="000064D7"/>
    <w:rsid w:val="00007C1C"/>
    <w:rsid w:val="00007DA6"/>
    <w:rsid w:val="00011E45"/>
    <w:rsid w:val="000129E4"/>
    <w:rsid w:val="000142FC"/>
    <w:rsid w:val="0001691E"/>
    <w:rsid w:val="0002035F"/>
    <w:rsid w:val="00020B87"/>
    <w:rsid w:val="000228E8"/>
    <w:rsid w:val="000238A4"/>
    <w:rsid w:val="00025F1D"/>
    <w:rsid w:val="000260F0"/>
    <w:rsid w:val="00026D7F"/>
    <w:rsid w:val="0003309D"/>
    <w:rsid w:val="00034F56"/>
    <w:rsid w:val="00035AD6"/>
    <w:rsid w:val="00040C69"/>
    <w:rsid w:val="000466F1"/>
    <w:rsid w:val="00047382"/>
    <w:rsid w:val="00052495"/>
    <w:rsid w:val="00054556"/>
    <w:rsid w:val="0005663E"/>
    <w:rsid w:val="000577D9"/>
    <w:rsid w:val="00064144"/>
    <w:rsid w:val="00064632"/>
    <w:rsid w:val="00066361"/>
    <w:rsid w:val="00066BB3"/>
    <w:rsid w:val="00066E92"/>
    <w:rsid w:val="00067188"/>
    <w:rsid w:val="00067C25"/>
    <w:rsid w:val="00070798"/>
    <w:rsid w:val="00072E42"/>
    <w:rsid w:val="00073696"/>
    <w:rsid w:val="00075E39"/>
    <w:rsid w:val="00075EC6"/>
    <w:rsid w:val="00080C4D"/>
    <w:rsid w:val="00080E3F"/>
    <w:rsid w:val="00081463"/>
    <w:rsid w:val="00081991"/>
    <w:rsid w:val="000839B7"/>
    <w:rsid w:val="0009122D"/>
    <w:rsid w:val="0009147E"/>
    <w:rsid w:val="00093704"/>
    <w:rsid w:val="000A04DA"/>
    <w:rsid w:val="000A18E8"/>
    <w:rsid w:val="000A7C1B"/>
    <w:rsid w:val="000B1A0B"/>
    <w:rsid w:val="000B4CBA"/>
    <w:rsid w:val="000B52CF"/>
    <w:rsid w:val="000C149C"/>
    <w:rsid w:val="000C6692"/>
    <w:rsid w:val="000D0B12"/>
    <w:rsid w:val="000D0BB4"/>
    <w:rsid w:val="000D244C"/>
    <w:rsid w:val="000E021D"/>
    <w:rsid w:val="000E0682"/>
    <w:rsid w:val="000E1A6D"/>
    <w:rsid w:val="000E1E16"/>
    <w:rsid w:val="000E1E6E"/>
    <w:rsid w:val="000E27CB"/>
    <w:rsid w:val="000E315C"/>
    <w:rsid w:val="000E4362"/>
    <w:rsid w:val="000E4F0E"/>
    <w:rsid w:val="000E5A24"/>
    <w:rsid w:val="000E697C"/>
    <w:rsid w:val="000E7B17"/>
    <w:rsid w:val="000F1BF6"/>
    <w:rsid w:val="000F395D"/>
    <w:rsid w:val="000F544F"/>
    <w:rsid w:val="000F56F5"/>
    <w:rsid w:val="000F7703"/>
    <w:rsid w:val="000F783A"/>
    <w:rsid w:val="000F7D74"/>
    <w:rsid w:val="00101EF2"/>
    <w:rsid w:val="00102227"/>
    <w:rsid w:val="00104BEE"/>
    <w:rsid w:val="00104DB9"/>
    <w:rsid w:val="00105BC4"/>
    <w:rsid w:val="00105CFC"/>
    <w:rsid w:val="00107934"/>
    <w:rsid w:val="00112BD8"/>
    <w:rsid w:val="00113846"/>
    <w:rsid w:val="001148F7"/>
    <w:rsid w:val="00114A42"/>
    <w:rsid w:val="001162F8"/>
    <w:rsid w:val="00122287"/>
    <w:rsid w:val="0012291B"/>
    <w:rsid w:val="00122E61"/>
    <w:rsid w:val="00123008"/>
    <w:rsid w:val="00123706"/>
    <w:rsid w:val="00123A2F"/>
    <w:rsid w:val="00127D02"/>
    <w:rsid w:val="00131E57"/>
    <w:rsid w:val="00133556"/>
    <w:rsid w:val="00134FA9"/>
    <w:rsid w:val="001369B9"/>
    <w:rsid w:val="00140C0B"/>
    <w:rsid w:val="00141DD2"/>
    <w:rsid w:val="00143BA2"/>
    <w:rsid w:val="00145132"/>
    <w:rsid w:val="001454A4"/>
    <w:rsid w:val="001455EC"/>
    <w:rsid w:val="00145D2B"/>
    <w:rsid w:val="00146168"/>
    <w:rsid w:val="00146194"/>
    <w:rsid w:val="00153489"/>
    <w:rsid w:val="001600D4"/>
    <w:rsid w:val="00164F4F"/>
    <w:rsid w:val="001659CA"/>
    <w:rsid w:val="001678A5"/>
    <w:rsid w:val="001736A1"/>
    <w:rsid w:val="00174F96"/>
    <w:rsid w:val="001759B1"/>
    <w:rsid w:val="00180628"/>
    <w:rsid w:val="00183308"/>
    <w:rsid w:val="001902CA"/>
    <w:rsid w:val="001A0FE4"/>
    <w:rsid w:val="001A16E8"/>
    <w:rsid w:val="001A3A8A"/>
    <w:rsid w:val="001A6531"/>
    <w:rsid w:val="001B13E6"/>
    <w:rsid w:val="001B218E"/>
    <w:rsid w:val="001B24B1"/>
    <w:rsid w:val="001B27C4"/>
    <w:rsid w:val="001B6960"/>
    <w:rsid w:val="001B7665"/>
    <w:rsid w:val="001D352D"/>
    <w:rsid w:val="001D46FC"/>
    <w:rsid w:val="001E0CB4"/>
    <w:rsid w:val="001E37A0"/>
    <w:rsid w:val="001E438F"/>
    <w:rsid w:val="001E486A"/>
    <w:rsid w:val="001E4F93"/>
    <w:rsid w:val="001E51DF"/>
    <w:rsid w:val="001E55F3"/>
    <w:rsid w:val="001E5FDD"/>
    <w:rsid w:val="001F18FB"/>
    <w:rsid w:val="001F1C93"/>
    <w:rsid w:val="001F37A1"/>
    <w:rsid w:val="001F4106"/>
    <w:rsid w:val="001F6444"/>
    <w:rsid w:val="0020260D"/>
    <w:rsid w:val="0020475B"/>
    <w:rsid w:val="00206A78"/>
    <w:rsid w:val="0020723F"/>
    <w:rsid w:val="00212158"/>
    <w:rsid w:val="002139A0"/>
    <w:rsid w:val="0021544F"/>
    <w:rsid w:val="00220347"/>
    <w:rsid w:val="00222081"/>
    <w:rsid w:val="0022247E"/>
    <w:rsid w:val="002243F4"/>
    <w:rsid w:val="002250A4"/>
    <w:rsid w:val="00227364"/>
    <w:rsid w:val="00227D26"/>
    <w:rsid w:val="00232E13"/>
    <w:rsid w:val="002338E4"/>
    <w:rsid w:val="002346A4"/>
    <w:rsid w:val="0024168A"/>
    <w:rsid w:val="00247200"/>
    <w:rsid w:val="00251934"/>
    <w:rsid w:val="0025195D"/>
    <w:rsid w:val="00252216"/>
    <w:rsid w:val="00252557"/>
    <w:rsid w:val="00252A2B"/>
    <w:rsid w:val="002602F4"/>
    <w:rsid w:val="00260A5E"/>
    <w:rsid w:val="002671CC"/>
    <w:rsid w:val="00267BF9"/>
    <w:rsid w:val="002718FF"/>
    <w:rsid w:val="0027298D"/>
    <w:rsid w:val="002734DC"/>
    <w:rsid w:val="00273831"/>
    <w:rsid w:val="00275CD4"/>
    <w:rsid w:val="00277F92"/>
    <w:rsid w:val="0028194C"/>
    <w:rsid w:val="00281989"/>
    <w:rsid w:val="00284B0F"/>
    <w:rsid w:val="002864E3"/>
    <w:rsid w:val="00291064"/>
    <w:rsid w:val="0029601E"/>
    <w:rsid w:val="0029649B"/>
    <w:rsid w:val="00296941"/>
    <w:rsid w:val="002A20B5"/>
    <w:rsid w:val="002A22D6"/>
    <w:rsid w:val="002A4B1B"/>
    <w:rsid w:val="002B0819"/>
    <w:rsid w:val="002B7802"/>
    <w:rsid w:val="002C250F"/>
    <w:rsid w:val="002C334D"/>
    <w:rsid w:val="002C3DD0"/>
    <w:rsid w:val="002C4B47"/>
    <w:rsid w:val="002C6B72"/>
    <w:rsid w:val="002C6E82"/>
    <w:rsid w:val="002D2A43"/>
    <w:rsid w:val="002D4FE4"/>
    <w:rsid w:val="002D7620"/>
    <w:rsid w:val="002E1982"/>
    <w:rsid w:val="002E44B1"/>
    <w:rsid w:val="002E579E"/>
    <w:rsid w:val="002E5FAD"/>
    <w:rsid w:val="002E6A47"/>
    <w:rsid w:val="002F1386"/>
    <w:rsid w:val="002F2708"/>
    <w:rsid w:val="002F4E29"/>
    <w:rsid w:val="002F56BF"/>
    <w:rsid w:val="002F56C5"/>
    <w:rsid w:val="002F74BF"/>
    <w:rsid w:val="003024EC"/>
    <w:rsid w:val="0030450E"/>
    <w:rsid w:val="00305AF7"/>
    <w:rsid w:val="003072EF"/>
    <w:rsid w:val="003110BA"/>
    <w:rsid w:val="003122AC"/>
    <w:rsid w:val="00312947"/>
    <w:rsid w:val="0031438C"/>
    <w:rsid w:val="00315973"/>
    <w:rsid w:val="003162AC"/>
    <w:rsid w:val="0031790A"/>
    <w:rsid w:val="00317EF6"/>
    <w:rsid w:val="003216DB"/>
    <w:rsid w:val="00330FFD"/>
    <w:rsid w:val="003337C1"/>
    <w:rsid w:val="00334EE3"/>
    <w:rsid w:val="003413F2"/>
    <w:rsid w:val="00342F1E"/>
    <w:rsid w:val="00344C58"/>
    <w:rsid w:val="0034551E"/>
    <w:rsid w:val="00345C40"/>
    <w:rsid w:val="00347230"/>
    <w:rsid w:val="0035067B"/>
    <w:rsid w:val="003515B4"/>
    <w:rsid w:val="00351663"/>
    <w:rsid w:val="00351857"/>
    <w:rsid w:val="00351ED8"/>
    <w:rsid w:val="00352B82"/>
    <w:rsid w:val="0035364F"/>
    <w:rsid w:val="00354AE1"/>
    <w:rsid w:val="003564AA"/>
    <w:rsid w:val="003608D7"/>
    <w:rsid w:val="003616B2"/>
    <w:rsid w:val="003667FC"/>
    <w:rsid w:val="0037014B"/>
    <w:rsid w:val="0037101B"/>
    <w:rsid w:val="003716E6"/>
    <w:rsid w:val="00372943"/>
    <w:rsid w:val="00373961"/>
    <w:rsid w:val="00373C67"/>
    <w:rsid w:val="00380450"/>
    <w:rsid w:val="00380FE3"/>
    <w:rsid w:val="0038415E"/>
    <w:rsid w:val="003857EE"/>
    <w:rsid w:val="00385D85"/>
    <w:rsid w:val="00390C89"/>
    <w:rsid w:val="0039143F"/>
    <w:rsid w:val="0039172A"/>
    <w:rsid w:val="003A1E37"/>
    <w:rsid w:val="003A239B"/>
    <w:rsid w:val="003A5952"/>
    <w:rsid w:val="003A71A2"/>
    <w:rsid w:val="003B0A2F"/>
    <w:rsid w:val="003B11BA"/>
    <w:rsid w:val="003B187D"/>
    <w:rsid w:val="003B266D"/>
    <w:rsid w:val="003B3F7F"/>
    <w:rsid w:val="003B5796"/>
    <w:rsid w:val="003B5C94"/>
    <w:rsid w:val="003C2236"/>
    <w:rsid w:val="003C4E92"/>
    <w:rsid w:val="003C50E8"/>
    <w:rsid w:val="003C7079"/>
    <w:rsid w:val="003E3D90"/>
    <w:rsid w:val="003E740E"/>
    <w:rsid w:val="003F0B35"/>
    <w:rsid w:val="003F1FF8"/>
    <w:rsid w:val="003F43EB"/>
    <w:rsid w:val="003F4514"/>
    <w:rsid w:val="003F6BFC"/>
    <w:rsid w:val="00400000"/>
    <w:rsid w:val="00400FD9"/>
    <w:rsid w:val="00401102"/>
    <w:rsid w:val="00401AA1"/>
    <w:rsid w:val="00402470"/>
    <w:rsid w:val="00402736"/>
    <w:rsid w:val="00402D71"/>
    <w:rsid w:val="00402EFF"/>
    <w:rsid w:val="004045B4"/>
    <w:rsid w:val="00404A97"/>
    <w:rsid w:val="004069FD"/>
    <w:rsid w:val="00406EAD"/>
    <w:rsid w:val="00413614"/>
    <w:rsid w:val="00417950"/>
    <w:rsid w:val="00424402"/>
    <w:rsid w:val="004278F5"/>
    <w:rsid w:val="004326ED"/>
    <w:rsid w:val="004333F2"/>
    <w:rsid w:val="00434255"/>
    <w:rsid w:val="004360FE"/>
    <w:rsid w:val="004409EC"/>
    <w:rsid w:val="004409F7"/>
    <w:rsid w:val="00442B6D"/>
    <w:rsid w:val="00442C2D"/>
    <w:rsid w:val="00443CBB"/>
    <w:rsid w:val="004450F9"/>
    <w:rsid w:val="0044628A"/>
    <w:rsid w:val="00451927"/>
    <w:rsid w:val="00451FEC"/>
    <w:rsid w:val="0045630F"/>
    <w:rsid w:val="00456DFF"/>
    <w:rsid w:val="00457842"/>
    <w:rsid w:val="00463F27"/>
    <w:rsid w:val="0046554D"/>
    <w:rsid w:val="00466C3D"/>
    <w:rsid w:val="00470EDA"/>
    <w:rsid w:val="0047230A"/>
    <w:rsid w:val="00472A11"/>
    <w:rsid w:val="00473015"/>
    <w:rsid w:val="00473BB2"/>
    <w:rsid w:val="00473FB2"/>
    <w:rsid w:val="004807DF"/>
    <w:rsid w:val="00483FC0"/>
    <w:rsid w:val="00487ECF"/>
    <w:rsid w:val="0049011D"/>
    <w:rsid w:val="00492158"/>
    <w:rsid w:val="00492A2B"/>
    <w:rsid w:val="0049329E"/>
    <w:rsid w:val="004962D3"/>
    <w:rsid w:val="004967EA"/>
    <w:rsid w:val="004A0A26"/>
    <w:rsid w:val="004A0D2E"/>
    <w:rsid w:val="004A66F2"/>
    <w:rsid w:val="004A6C64"/>
    <w:rsid w:val="004B5A77"/>
    <w:rsid w:val="004B6D54"/>
    <w:rsid w:val="004B75ED"/>
    <w:rsid w:val="004C144B"/>
    <w:rsid w:val="004C37AA"/>
    <w:rsid w:val="004C47F8"/>
    <w:rsid w:val="004D0EA4"/>
    <w:rsid w:val="004D38B8"/>
    <w:rsid w:val="004D66AF"/>
    <w:rsid w:val="004D7121"/>
    <w:rsid w:val="004E0520"/>
    <w:rsid w:val="004E1539"/>
    <w:rsid w:val="004E46F7"/>
    <w:rsid w:val="004E4FAB"/>
    <w:rsid w:val="004E64F2"/>
    <w:rsid w:val="004F11C1"/>
    <w:rsid w:val="004F2ACD"/>
    <w:rsid w:val="00506405"/>
    <w:rsid w:val="005069ED"/>
    <w:rsid w:val="00507352"/>
    <w:rsid w:val="00507DA7"/>
    <w:rsid w:val="0051003C"/>
    <w:rsid w:val="00511B05"/>
    <w:rsid w:val="00512686"/>
    <w:rsid w:val="00512743"/>
    <w:rsid w:val="00515BB2"/>
    <w:rsid w:val="005215A8"/>
    <w:rsid w:val="00524EE7"/>
    <w:rsid w:val="005320F1"/>
    <w:rsid w:val="00535997"/>
    <w:rsid w:val="005408F3"/>
    <w:rsid w:val="005416D9"/>
    <w:rsid w:val="00541B24"/>
    <w:rsid w:val="00543964"/>
    <w:rsid w:val="005502F4"/>
    <w:rsid w:val="005510AA"/>
    <w:rsid w:val="00551100"/>
    <w:rsid w:val="0055196D"/>
    <w:rsid w:val="0055383B"/>
    <w:rsid w:val="00553C75"/>
    <w:rsid w:val="0055477B"/>
    <w:rsid w:val="005548AA"/>
    <w:rsid w:val="00560E4E"/>
    <w:rsid w:val="005617B8"/>
    <w:rsid w:val="00561956"/>
    <w:rsid w:val="00562297"/>
    <w:rsid w:val="00563415"/>
    <w:rsid w:val="00565C72"/>
    <w:rsid w:val="00567377"/>
    <w:rsid w:val="005703DB"/>
    <w:rsid w:val="00571ADB"/>
    <w:rsid w:val="005732FE"/>
    <w:rsid w:val="00574975"/>
    <w:rsid w:val="005770F1"/>
    <w:rsid w:val="0057758E"/>
    <w:rsid w:val="0058183B"/>
    <w:rsid w:val="00587B46"/>
    <w:rsid w:val="0059219C"/>
    <w:rsid w:val="005945B9"/>
    <w:rsid w:val="00595826"/>
    <w:rsid w:val="0059760B"/>
    <w:rsid w:val="005A1C68"/>
    <w:rsid w:val="005A65EA"/>
    <w:rsid w:val="005A7E75"/>
    <w:rsid w:val="005B2148"/>
    <w:rsid w:val="005B50EB"/>
    <w:rsid w:val="005B6B03"/>
    <w:rsid w:val="005B6E71"/>
    <w:rsid w:val="005C023D"/>
    <w:rsid w:val="005C0BE2"/>
    <w:rsid w:val="005C3240"/>
    <w:rsid w:val="005C61C1"/>
    <w:rsid w:val="005D26B3"/>
    <w:rsid w:val="005D3E20"/>
    <w:rsid w:val="005D4ACD"/>
    <w:rsid w:val="005D5490"/>
    <w:rsid w:val="005D7FA0"/>
    <w:rsid w:val="005E4DE2"/>
    <w:rsid w:val="005E5DBF"/>
    <w:rsid w:val="005E6389"/>
    <w:rsid w:val="005E665B"/>
    <w:rsid w:val="005E6CF9"/>
    <w:rsid w:val="005E70E7"/>
    <w:rsid w:val="005F12E0"/>
    <w:rsid w:val="005F213E"/>
    <w:rsid w:val="005F2A86"/>
    <w:rsid w:val="005F3435"/>
    <w:rsid w:val="005F42FB"/>
    <w:rsid w:val="005F4DC1"/>
    <w:rsid w:val="005F5EB6"/>
    <w:rsid w:val="005F6DFE"/>
    <w:rsid w:val="005F796D"/>
    <w:rsid w:val="0060029B"/>
    <w:rsid w:val="0060036A"/>
    <w:rsid w:val="006015FA"/>
    <w:rsid w:val="0060231E"/>
    <w:rsid w:val="00603483"/>
    <w:rsid w:val="00603F34"/>
    <w:rsid w:val="006047FF"/>
    <w:rsid w:val="006058F6"/>
    <w:rsid w:val="006071E2"/>
    <w:rsid w:val="00607A8A"/>
    <w:rsid w:val="00615954"/>
    <w:rsid w:val="00615A8E"/>
    <w:rsid w:val="00615F3C"/>
    <w:rsid w:val="0061673E"/>
    <w:rsid w:val="006205B8"/>
    <w:rsid w:val="006214B1"/>
    <w:rsid w:val="00621A56"/>
    <w:rsid w:val="00622C98"/>
    <w:rsid w:val="00622EA6"/>
    <w:rsid w:val="00623859"/>
    <w:rsid w:val="00623D20"/>
    <w:rsid w:val="00624F9F"/>
    <w:rsid w:val="00631134"/>
    <w:rsid w:val="00636AD3"/>
    <w:rsid w:val="00637336"/>
    <w:rsid w:val="006406F3"/>
    <w:rsid w:val="00640830"/>
    <w:rsid w:val="00643DE2"/>
    <w:rsid w:val="00651830"/>
    <w:rsid w:val="00652BEB"/>
    <w:rsid w:val="00652C7D"/>
    <w:rsid w:val="00654B00"/>
    <w:rsid w:val="00656009"/>
    <w:rsid w:val="006560DA"/>
    <w:rsid w:val="00656CB1"/>
    <w:rsid w:val="00660CB3"/>
    <w:rsid w:val="0066113E"/>
    <w:rsid w:val="00664D54"/>
    <w:rsid w:val="006710FD"/>
    <w:rsid w:val="006714EB"/>
    <w:rsid w:val="00673F04"/>
    <w:rsid w:val="006751B2"/>
    <w:rsid w:val="006764B1"/>
    <w:rsid w:val="0068013B"/>
    <w:rsid w:val="00680A6C"/>
    <w:rsid w:val="00684133"/>
    <w:rsid w:val="006852B4"/>
    <w:rsid w:val="00687061"/>
    <w:rsid w:val="00692346"/>
    <w:rsid w:val="0069476E"/>
    <w:rsid w:val="006958B9"/>
    <w:rsid w:val="00695C23"/>
    <w:rsid w:val="00697F5E"/>
    <w:rsid w:val="006A07F3"/>
    <w:rsid w:val="006A0D72"/>
    <w:rsid w:val="006A3AFA"/>
    <w:rsid w:val="006A494A"/>
    <w:rsid w:val="006A6272"/>
    <w:rsid w:val="006A693A"/>
    <w:rsid w:val="006B1B87"/>
    <w:rsid w:val="006B5DDB"/>
    <w:rsid w:val="006B633C"/>
    <w:rsid w:val="006B64A9"/>
    <w:rsid w:val="006B6847"/>
    <w:rsid w:val="006C2B3B"/>
    <w:rsid w:val="006C4761"/>
    <w:rsid w:val="006C72E2"/>
    <w:rsid w:val="006D03F0"/>
    <w:rsid w:val="006D0DE3"/>
    <w:rsid w:val="006D0E14"/>
    <w:rsid w:val="006D163A"/>
    <w:rsid w:val="006D2D5D"/>
    <w:rsid w:val="006D363C"/>
    <w:rsid w:val="006D3B43"/>
    <w:rsid w:val="006D4150"/>
    <w:rsid w:val="006D6F5A"/>
    <w:rsid w:val="006E1F4D"/>
    <w:rsid w:val="006F3E31"/>
    <w:rsid w:val="006F4353"/>
    <w:rsid w:val="006F54AF"/>
    <w:rsid w:val="006F5BB9"/>
    <w:rsid w:val="006F6B00"/>
    <w:rsid w:val="00700EA9"/>
    <w:rsid w:val="007010E1"/>
    <w:rsid w:val="00702055"/>
    <w:rsid w:val="00703957"/>
    <w:rsid w:val="00705028"/>
    <w:rsid w:val="00705344"/>
    <w:rsid w:val="007066B3"/>
    <w:rsid w:val="00706E4B"/>
    <w:rsid w:val="007100BF"/>
    <w:rsid w:val="007138E7"/>
    <w:rsid w:val="00713A8E"/>
    <w:rsid w:val="00715082"/>
    <w:rsid w:val="0072678E"/>
    <w:rsid w:val="00727425"/>
    <w:rsid w:val="00730EF5"/>
    <w:rsid w:val="007320FE"/>
    <w:rsid w:val="00735029"/>
    <w:rsid w:val="007351A8"/>
    <w:rsid w:val="007357A0"/>
    <w:rsid w:val="007364FA"/>
    <w:rsid w:val="00736F3A"/>
    <w:rsid w:val="0074237C"/>
    <w:rsid w:val="007441A0"/>
    <w:rsid w:val="00744451"/>
    <w:rsid w:val="00746600"/>
    <w:rsid w:val="007475B6"/>
    <w:rsid w:val="00750932"/>
    <w:rsid w:val="00750992"/>
    <w:rsid w:val="00753E6A"/>
    <w:rsid w:val="00756483"/>
    <w:rsid w:val="007613F6"/>
    <w:rsid w:val="00761B98"/>
    <w:rsid w:val="007654B2"/>
    <w:rsid w:val="007663C6"/>
    <w:rsid w:val="00770200"/>
    <w:rsid w:val="0077418D"/>
    <w:rsid w:val="00774600"/>
    <w:rsid w:val="00776665"/>
    <w:rsid w:val="00777717"/>
    <w:rsid w:val="00777EA5"/>
    <w:rsid w:val="00791D2B"/>
    <w:rsid w:val="00793BCA"/>
    <w:rsid w:val="0079649F"/>
    <w:rsid w:val="00796BA2"/>
    <w:rsid w:val="007977B1"/>
    <w:rsid w:val="00797EA6"/>
    <w:rsid w:val="007A12EB"/>
    <w:rsid w:val="007A25F7"/>
    <w:rsid w:val="007A2977"/>
    <w:rsid w:val="007A3083"/>
    <w:rsid w:val="007A5327"/>
    <w:rsid w:val="007A53AE"/>
    <w:rsid w:val="007A6C3F"/>
    <w:rsid w:val="007A6EF0"/>
    <w:rsid w:val="007A74D6"/>
    <w:rsid w:val="007B4397"/>
    <w:rsid w:val="007B559A"/>
    <w:rsid w:val="007B58C6"/>
    <w:rsid w:val="007B5BDC"/>
    <w:rsid w:val="007B5D04"/>
    <w:rsid w:val="007B6EFA"/>
    <w:rsid w:val="007B6FDB"/>
    <w:rsid w:val="007C153D"/>
    <w:rsid w:val="007C38EC"/>
    <w:rsid w:val="007C3E99"/>
    <w:rsid w:val="007C70F8"/>
    <w:rsid w:val="007D0158"/>
    <w:rsid w:val="007E0020"/>
    <w:rsid w:val="007E3131"/>
    <w:rsid w:val="007E699B"/>
    <w:rsid w:val="007E782B"/>
    <w:rsid w:val="007F734B"/>
    <w:rsid w:val="00800CB2"/>
    <w:rsid w:val="00801C09"/>
    <w:rsid w:val="00805425"/>
    <w:rsid w:val="008060D1"/>
    <w:rsid w:val="00807735"/>
    <w:rsid w:val="00810C55"/>
    <w:rsid w:val="00810C78"/>
    <w:rsid w:val="00810E4C"/>
    <w:rsid w:val="00810F8B"/>
    <w:rsid w:val="00816552"/>
    <w:rsid w:val="00816C93"/>
    <w:rsid w:val="0082005F"/>
    <w:rsid w:val="0082081C"/>
    <w:rsid w:val="00821A2D"/>
    <w:rsid w:val="00822AE8"/>
    <w:rsid w:val="00822BE6"/>
    <w:rsid w:val="00827EC2"/>
    <w:rsid w:val="00832DD2"/>
    <w:rsid w:val="0083694B"/>
    <w:rsid w:val="00840392"/>
    <w:rsid w:val="008410DB"/>
    <w:rsid w:val="00843DF3"/>
    <w:rsid w:val="00846C4B"/>
    <w:rsid w:val="008470BC"/>
    <w:rsid w:val="00847743"/>
    <w:rsid w:val="00850410"/>
    <w:rsid w:val="0085106B"/>
    <w:rsid w:val="0085111B"/>
    <w:rsid w:val="00852602"/>
    <w:rsid w:val="00852C10"/>
    <w:rsid w:val="00854008"/>
    <w:rsid w:val="00855E64"/>
    <w:rsid w:val="00856AA4"/>
    <w:rsid w:val="008618C9"/>
    <w:rsid w:val="00862BA2"/>
    <w:rsid w:val="0086570E"/>
    <w:rsid w:val="00865DE0"/>
    <w:rsid w:val="0086657A"/>
    <w:rsid w:val="00866D10"/>
    <w:rsid w:val="008709BE"/>
    <w:rsid w:val="00874491"/>
    <w:rsid w:val="008836D2"/>
    <w:rsid w:val="0088415D"/>
    <w:rsid w:val="008858F4"/>
    <w:rsid w:val="008860C4"/>
    <w:rsid w:val="00887459"/>
    <w:rsid w:val="00887468"/>
    <w:rsid w:val="0089187E"/>
    <w:rsid w:val="0089219A"/>
    <w:rsid w:val="0089664E"/>
    <w:rsid w:val="008A1742"/>
    <w:rsid w:val="008A1FBA"/>
    <w:rsid w:val="008A47E5"/>
    <w:rsid w:val="008A6AD9"/>
    <w:rsid w:val="008B28DE"/>
    <w:rsid w:val="008B45D1"/>
    <w:rsid w:val="008B5493"/>
    <w:rsid w:val="008B56C4"/>
    <w:rsid w:val="008B5854"/>
    <w:rsid w:val="008B7D2C"/>
    <w:rsid w:val="008C561D"/>
    <w:rsid w:val="008C7453"/>
    <w:rsid w:val="008C765C"/>
    <w:rsid w:val="008D1933"/>
    <w:rsid w:val="008D5638"/>
    <w:rsid w:val="008D7BF9"/>
    <w:rsid w:val="008E32A4"/>
    <w:rsid w:val="008E47EC"/>
    <w:rsid w:val="008E5882"/>
    <w:rsid w:val="008E70FD"/>
    <w:rsid w:val="008E7365"/>
    <w:rsid w:val="008F07D8"/>
    <w:rsid w:val="008F1283"/>
    <w:rsid w:val="008F2A68"/>
    <w:rsid w:val="008F34A2"/>
    <w:rsid w:val="008F45D8"/>
    <w:rsid w:val="008F72D6"/>
    <w:rsid w:val="009023AE"/>
    <w:rsid w:val="00914EFB"/>
    <w:rsid w:val="009152D5"/>
    <w:rsid w:val="00915340"/>
    <w:rsid w:val="00916064"/>
    <w:rsid w:val="00916C09"/>
    <w:rsid w:val="009209FC"/>
    <w:rsid w:val="00922B4E"/>
    <w:rsid w:val="0092478A"/>
    <w:rsid w:val="00925BB0"/>
    <w:rsid w:val="00926E76"/>
    <w:rsid w:val="00927179"/>
    <w:rsid w:val="009322B2"/>
    <w:rsid w:val="0093299F"/>
    <w:rsid w:val="009329BE"/>
    <w:rsid w:val="00932F14"/>
    <w:rsid w:val="00933480"/>
    <w:rsid w:val="00934251"/>
    <w:rsid w:val="009349E8"/>
    <w:rsid w:val="00940095"/>
    <w:rsid w:val="009400E5"/>
    <w:rsid w:val="00940741"/>
    <w:rsid w:val="00940FD8"/>
    <w:rsid w:val="0094248C"/>
    <w:rsid w:val="009453C5"/>
    <w:rsid w:val="009458E7"/>
    <w:rsid w:val="00947186"/>
    <w:rsid w:val="00947287"/>
    <w:rsid w:val="00947CCD"/>
    <w:rsid w:val="00947F8A"/>
    <w:rsid w:val="00950A0F"/>
    <w:rsid w:val="0095284F"/>
    <w:rsid w:val="0095296C"/>
    <w:rsid w:val="00952A6C"/>
    <w:rsid w:val="00953970"/>
    <w:rsid w:val="00955A6F"/>
    <w:rsid w:val="00962D17"/>
    <w:rsid w:val="00963352"/>
    <w:rsid w:val="00963FAF"/>
    <w:rsid w:val="009705F2"/>
    <w:rsid w:val="00971805"/>
    <w:rsid w:val="0097421A"/>
    <w:rsid w:val="00981620"/>
    <w:rsid w:val="00981633"/>
    <w:rsid w:val="00983D74"/>
    <w:rsid w:val="00984143"/>
    <w:rsid w:val="00984268"/>
    <w:rsid w:val="00984D94"/>
    <w:rsid w:val="00986777"/>
    <w:rsid w:val="0099137B"/>
    <w:rsid w:val="009924B3"/>
    <w:rsid w:val="00994C56"/>
    <w:rsid w:val="00994F09"/>
    <w:rsid w:val="00996D3E"/>
    <w:rsid w:val="009A0C39"/>
    <w:rsid w:val="009A7CFD"/>
    <w:rsid w:val="009B1144"/>
    <w:rsid w:val="009C194E"/>
    <w:rsid w:val="009C298B"/>
    <w:rsid w:val="009C4485"/>
    <w:rsid w:val="009D0F01"/>
    <w:rsid w:val="009D2CA7"/>
    <w:rsid w:val="009D38DB"/>
    <w:rsid w:val="009D3DF2"/>
    <w:rsid w:val="009D3F30"/>
    <w:rsid w:val="009D6441"/>
    <w:rsid w:val="009E0BC2"/>
    <w:rsid w:val="009E1370"/>
    <w:rsid w:val="009E416C"/>
    <w:rsid w:val="009E4CCB"/>
    <w:rsid w:val="009E5172"/>
    <w:rsid w:val="009E542E"/>
    <w:rsid w:val="009F0858"/>
    <w:rsid w:val="009F1B6D"/>
    <w:rsid w:val="009F5C73"/>
    <w:rsid w:val="009F6FFE"/>
    <w:rsid w:val="00A01B29"/>
    <w:rsid w:val="00A03CBB"/>
    <w:rsid w:val="00A06789"/>
    <w:rsid w:val="00A06D98"/>
    <w:rsid w:val="00A07D3A"/>
    <w:rsid w:val="00A1099B"/>
    <w:rsid w:val="00A1697E"/>
    <w:rsid w:val="00A17290"/>
    <w:rsid w:val="00A17D6B"/>
    <w:rsid w:val="00A17D7F"/>
    <w:rsid w:val="00A20421"/>
    <w:rsid w:val="00A2088D"/>
    <w:rsid w:val="00A20ED8"/>
    <w:rsid w:val="00A26292"/>
    <w:rsid w:val="00A264CC"/>
    <w:rsid w:val="00A311AC"/>
    <w:rsid w:val="00A34195"/>
    <w:rsid w:val="00A34E41"/>
    <w:rsid w:val="00A36188"/>
    <w:rsid w:val="00A37DE9"/>
    <w:rsid w:val="00A40E63"/>
    <w:rsid w:val="00A41796"/>
    <w:rsid w:val="00A43969"/>
    <w:rsid w:val="00A451F5"/>
    <w:rsid w:val="00A51010"/>
    <w:rsid w:val="00A53A05"/>
    <w:rsid w:val="00A55179"/>
    <w:rsid w:val="00A61F35"/>
    <w:rsid w:val="00A635B0"/>
    <w:rsid w:val="00A64F18"/>
    <w:rsid w:val="00A662AE"/>
    <w:rsid w:val="00A66724"/>
    <w:rsid w:val="00A672CE"/>
    <w:rsid w:val="00A71008"/>
    <w:rsid w:val="00A72CB9"/>
    <w:rsid w:val="00A76560"/>
    <w:rsid w:val="00A76B52"/>
    <w:rsid w:val="00A8059E"/>
    <w:rsid w:val="00A8196C"/>
    <w:rsid w:val="00A8201A"/>
    <w:rsid w:val="00A822A4"/>
    <w:rsid w:val="00A822FA"/>
    <w:rsid w:val="00A85A15"/>
    <w:rsid w:val="00A92208"/>
    <w:rsid w:val="00A96773"/>
    <w:rsid w:val="00A96A5A"/>
    <w:rsid w:val="00AA4CCA"/>
    <w:rsid w:val="00AB08F4"/>
    <w:rsid w:val="00AB2B6B"/>
    <w:rsid w:val="00AB39D5"/>
    <w:rsid w:val="00AB7951"/>
    <w:rsid w:val="00AC2FA7"/>
    <w:rsid w:val="00AC3D45"/>
    <w:rsid w:val="00AC4C1F"/>
    <w:rsid w:val="00AC4C79"/>
    <w:rsid w:val="00AC6BEB"/>
    <w:rsid w:val="00AC6C9C"/>
    <w:rsid w:val="00AC7E4F"/>
    <w:rsid w:val="00AD019A"/>
    <w:rsid w:val="00AD3476"/>
    <w:rsid w:val="00AD5508"/>
    <w:rsid w:val="00AD638A"/>
    <w:rsid w:val="00AE0EB4"/>
    <w:rsid w:val="00AF0C08"/>
    <w:rsid w:val="00AF259A"/>
    <w:rsid w:val="00AF353A"/>
    <w:rsid w:val="00AF3AA7"/>
    <w:rsid w:val="00B01122"/>
    <w:rsid w:val="00B0515A"/>
    <w:rsid w:val="00B05AE6"/>
    <w:rsid w:val="00B14B30"/>
    <w:rsid w:val="00B15261"/>
    <w:rsid w:val="00B16153"/>
    <w:rsid w:val="00B17156"/>
    <w:rsid w:val="00B1759D"/>
    <w:rsid w:val="00B17887"/>
    <w:rsid w:val="00B17D6E"/>
    <w:rsid w:val="00B21891"/>
    <w:rsid w:val="00B23AF5"/>
    <w:rsid w:val="00B26B02"/>
    <w:rsid w:val="00B276F9"/>
    <w:rsid w:val="00B30479"/>
    <w:rsid w:val="00B307AA"/>
    <w:rsid w:val="00B31F5B"/>
    <w:rsid w:val="00B32647"/>
    <w:rsid w:val="00B33902"/>
    <w:rsid w:val="00B37CE4"/>
    <w:rsid w:val="00B40C0C"/>
    <w:rsid w:val="00B43FDD"/>
    <w:rsid w:val="00B450CF"/>
    <w:rsid w:val="00B4654C"/>
    <w:rsid w:val="00B51910"/>
    <w:rsid w:val="00B52CA2"/>
    <w:rsid w:val="00B53230"/>
    <w:rsid w:val="00B55ACD"/>
    <w:rsid w:val="00B55F9F"/>
    <w:rsid w:val="00B574CD"/>
    <w:rsid w:val="00B60763"/>
    <w:rsid w:val="00B61BF6"/>
    <w:rsid w:val="00B6386A"/>
    <w:rsid w:val="00B707A5"/>
    <w:rsid w:val="00B7184B"/>
    <w:rsid w:val="00B74521"/>
    <w:rsid w:val="00B74D1A"/>
    <w:rsid w:val="00B856C7"/>
    <w:rsid w:val="00B87194"/>
    <w:rsid w:val="00B8735A"/>
    <w:rsid w:val="00B8789E"/>
    <w:rsid w:val="00B87D4B"/>
    <w:rsid w:val="00B914E1"/>
    <w:rsid w:val="00B924E8"/>
    <w:rsid w:val="00B94E43"/>
    <w:rsid w:val="00B955AC"/>
    <w:rsid w:val="00BA40E4"/>
    <w:rsid w:val="00BB094F"/>
    <w:rsid w:val="00BB602B"/>
    <w:rsid w:val="00BC2AEF"/>
    <w:rsid w:val="00BC3423"/>
    <w:rsid w:val="00BC4F2A"/>
    <w:rsid w:val="00BD0163"/>
    <w:rsid w:val="00BD01F2"/>
    <w:rsid w:val="00BD124F"/>
    <w:rsid w:val="00BD316A"/>
    <w:rsid w:val="00BD74CB"/>
    <w:rsid w:val="00BE00DF"/>
    <w:rsid w:val="00BE240A"/>
    <w:rsid w:val="00BE27F5"/>
    <w:rsid w:val="00BE2B0F"/>
    <w:rsid w:val="00BE2C0B"/>
    <w:rsid w:val="00BE4322"/>
    <w:rsid w:val="00BF310C"/>
    <w:rsid w:val="00BF51D7"/>
    <w:rsid w:val="00C011B5"/>
    <w:rsid w:val="00C0294E"/>
    <w:rsid w:val="00C03CB4"/>
    <w:rsid w:val="00C0758F"/>
    <w:rsid w:val="00C10D17"/>
    <w:rsid w:val="00C11517"/>
    <w:rsid w:val="00C1577A"/>
    <w:rsid w:val="00C15A44"/>
    <w:rsid w:val="00C20879"/>
    <w:rsid w:val="00C21AC2"/>
    <w:rsid w:val="00C26655"/>
    <w:rsid w:val="00C26F60"/>
    <w:rsid w:val="00C274D2"/>
    <w:rsid w:val="00C3121F"/>
    <w:rsid w:val="00C313D0"/>
    <w:rsid w:val="00C32D60"/>
    <w:rsid w:val="00C40CBF"/>
    <w:rsid w:val="00C43C4E"/>
    <w:rsid w:val="00C45DAD"/>
    <w:rsid w:val="00C46082"/>
    <w:rsid w:val="00C46901"/>
    <w:rsid w:val="00C5198D"/>
    <w:rsid w:val="00C5278F"/>
    <w:rsid w:val="00C54691"/>
    <w:rsid w:val="00C54E31"/>
    <w:rsid w:val="00C564C6"/>
    <w:rsid w:val="00C62AEF"/>
    <w:rsid w:val="00C62D56"/>
    <w:rsid w:val="00C63EE6"/>
    <w:rsid w:val="00C668C6"/>
    <w:rsid w:val="00C7032C"/>
    <w:rsid w:val="00C70A24"/>
    <w:rsid w:val="00C71130"/>
    <w:rsid w:val="00C725D1"/>
    <w:rsid w:val="00C74BC6"/>
    <w:rsid w:val="00C8186D"/>
    <w:rsid w:val="00C82BB7"/>
    <w:rsid w:val="00C8366D"/>
    <w:rsid w:val="00C83AE8"/>
    <w:rsid w:val="00C90B9F"/>
    <w:rsid w:val="00C9120F"/>
    <w:rsid w:val="00C917DD"/>
    <w:rsid w:val="00C91DEA"/>
    <w:rsid w:val="00C91FEA"/>
    <w:rsid w:val="00C9230C"/>
    <w:rsid w:val="00C97441"/>
    <w:rsid w:val="00C9765D"/>
    <w:rsid w:val="00C977F8"/>
    <w:rsid w:val="00CA4470"/>
    <w:rsid w:val="00CA53C8"/>
    <w:rsid w:val="00CA5F2F"/>
    <w:rsid w:val="00CB11A6"/>
    <w:rsid w:val="00CB2607"/>
    <w:rsid w:val="00CB40A8"/>
    <w:rsid w:val="00CB44A6"/>
    <w:rsid w:val="00CB4BE7"/>
    <w:rsid w:val="00CB5F17"/>
    <w:rsid w:val="00CB60B9"/>
    <w:rsid w:val="00CB680C"/>
    <w:rsid w:val="00CB6E33"/>
    <w:rsid w:val="00CB7194"/>
    <w:rsid w:val="00CC1BA4"/>
    <w:rsid w:val="00CC4609"/>
    <w:rsid w:val="00CC758F"/>
    <w:rsid w:val="00CD42C4"/>
    <w:rsid w:val="00CD464A"/>
    <w:rsid w:val="00CD6FE8"/>
    <w:rsid w:val="00CD7592"/>
    <w:rsid w:val="00CD77CA"/>
    <w:rsid w:val="00CE323B"/>
    <w:rsid w:val="00CE5592"/>
    <w:rsid w:val="00CE5BF7"/>
    <w:rsid w:val="00CE6073"/>
    <w:rsid w:val="00CF0688"/>
    <w:rsid w:val="00CF3D0C"/>
    <w:rsid w:val="00CF7379"/>
    <w:rsid w:val="00D01B3C"/>
    <w:rsid w:val="00D030CC"/>
    <w:rsid w:val="00D03474"/>
    <w:rsid w:val="00D05323"/>
    <w:rsid w:val="00D05581"/>
    <w:rsid w:val="00D060D2"/>
    <w:rsid w:val="00D06659"/>
    <w:rsid w:val="00D07A57"/>
    <w:rsid w:val="00D12C9C"/>
    <w:rsid w:val="00D21A40"/>
    <w:rsid w:val="00D25877"/>
    <w:rsid w:val="00D25EA6"/>
    <w:rsid w:val="00D26D48"/>
    <w:rsid w:val="00D30217"/>
    <w:rsid w:val="00D3309E"/>
    <w:rsid w:val="00D334DD"/>
    <w:rsid w:val="00D3406A"/>
    <w:rsid w:val="00D341DD"/>
    <w:rsid w:val="00D355D2"/>
    <w:rsid w:val="00D35E53"/>
    <w:rsid w:val="00D36216"/>
    <w:rsid w:val="00D40ED8"/>
    <w:rsid w:val="00D4405B"/>
    <w:rsid w:val="00D44271"/>
    <w:rsid w:val="00D45B08"/>
    <w:rsid w:val="00D47855"/>
    <w:rsid w:val="00D50BB5"/>
    <w:rsid w:val="00D51117"/>
    <w:rsid w:val="00D512A1"/>
    <w:rsid w:val="00D51856"/>
    <w:rsid w:val="00D5428F"/>
    <w:rsid w:val="00D5461B"/>
    <w:rsid w:val="00D57838"/>
    <w:rsid w:val="00D57F9F"/>
    <w:rsid w:val="00D61358"/>
    <w:rsid w:val="00D63835"/>
    <w:rsid w:val="00D65942"/>
    <w:rsid w:val="00D66C44"/>
    <w:rsid w:val="00D725E6"/>
    <w:rsid w:val="00D7306C"/>
    <w:rsid w:val="00D7346F"/>
    <w:rsid w:val="00D763FB"/>
    <w:rsid w:val="00D76D27"/>
    <w:rsid w:val="00D8056F"/>
    <w:rsid w:val="00D80B18"/>
    <w:rsid w:val="00D857B8"/>
    <w:rsid w:val="00D85F3D"/>
    <w:rsid w:val="00D8778C"/>
    <w:rsid w:val="00D87AD5"/>
    <w:rsid w:val="00D918AD"/>
    <w:rsid w:val="00D93480"/>
    <w:rsid w:val="00D93B76"/>
    <w:rsid w:val="00D94B06"/>
    <w:rsid w:val="00D9707C"/>
    <w:rsid w:val="00DA4461"/>
    <w:rsid w:val="00DA6C34"/>
    <w:rsid w:val="00DA772B"/>
    <w:rsid w:val="00DB5E2F"/>
    <w:rsid w:val="00DB63A6"/>
    <w:rsid w:val="00DC14EE"/>
    <w:rsid w:val="00DC15A2"/>
    <w:rsid w:val="00DC3FB6"/>
    <w:rsid w:val="00DC4866"/>
    <w:rsid w:val="00DC5F06"/>
    <w:rsid w:val="00DD2303"/>
    <w:rsid w:val="00DD3925"/>
    <w:rsid w:val="00DD55E6"/>
    <w:rsid w:val="00DD5D7E"/>
    <w:rsid w:val="00DD5EC8"/>
    <w:rsid w:val="00DD5F16"/>
    <w:rsid w:val="00DE1647"/>
    <w:rsid w:val="00DE31CF"/>
    <w:rsid w:val="00DE375F"/>
    <w:rsid w:val="00DE677C"/>
    <w:rsid w:val="00DF1431"/>
    <w:rsid w:val="00DF2DEE"/>
    <w:rsid w:val="00DF743A"/>
    <w:rsid w:val="00DF7BDA"/>
    <w:rsid w:val="00E01875"/>
    <w:rsid w:val="00E01F09"/>
    <w:rsid w:val="00E02BAD"/>
    <w:rsid w:val="00E03D8F"/>
    <w:rsid w:val="00E03E41"/>
    <w:rsid w:val="00E048A1"/>
    <w:rsid w:val="00E052F9"/>
    <w:rsid w:val="00E055E2"/>
    <w:rsid w:val="00E10A97"/>
    <w:rsid w:val="00E11A40"/>
    <w:rsid w:val="00E11AFA"/>
    <w:rsid w:val="00E13B40"/>
    <w:rsid w:val="00E17F91"/>
    <w:rsid w:val="00E20CCB"/>
    <w:rsid w:val="00E2478F"/>
    <w:rsid w:val="00E271BA"/>
    <w:rsid w:val="00E271FF"/>
    <w:rsid w:val="00E2737F"/>
    <w:rsid w:val="00E31DFB"/>
    <w:rsid w:val="00E338C3"/>
    <w:rsid w:val="00E35208"/>
    <w:rsid w:val="00E403AE"/>
    <w:rsid w:val="00E40D60"/>
    <w:rsid w:val="00E42A53"/>
    <w:rsid w:val="00E43853"/>
    <w:rsid w:val="00E455DF"/>
    <w:rsid w:val="00E479A1"/>
    <w:rsid w:val="00E47D5A"/>
    <w:rsid w:val="00E50928"/>
    <w:rsid w:val="00E52440"/>
    <w:rsid w:val="00E52AF8"/>
    <w:rsid w:val="00E54C19"/>
    <w:rsid w:val="00E557FD"/>
    <w:rsid w:val="00E564C4"/>
    <w:rsid w:val="00E61501"/>
    <w:rsid w:val="00E61C31"/>
    <w:rsid w:val="00E671A0"/>
    <w:rsid w:val="00E70534"/>
    <w:rsid w:val="00E73D60"/>
    <w:rsid w:val="00E73DEC"/>
    <w:rsid w:val="00E74467"/>
    <w:rsid w:val="00E800BC"/>
    <w:rsid w:val="00E80E5C"/>
    <w:rsid w:val="00E81C4B"/>
    <w:rsid w:val="00E83410"/>
    <w:rsid w:val="00E83816"/>
    <w:rsid w:val="00E858C8"/>
    <w:rsid w:val="00E9201D"/>
    <w:rsid w:val="00E92798"/>
    <w:rsid w:val="00E9340E"/>
    <w:rsid w:val="00EA1DEB"/>
    <w:rsid w:val="00EA2CE5"/>
    <w:rsid w:val="00EA3D2D"/>
    <w:rsid w:val="00EA5975"/>
    <w:rsid w:val="00EA6543"/>
    <w:rsid w:val="00EB0B92"/>
    <w:rsid w:val="00EB189B"/>
    <w:rsid w:val="00EB6DC1"/>
    <w:rsid w:val="00EB6DDA"/>
    <w:rsid w:val="00EB7D9A"/>
    <w:rsid w:val="00EC1536"/>
    <w:rsid w:val="00EC315D"/>
    <w:rsid w:val="00ED11B8"/>
    <w:rsid w:val="00ED3A78"/>
    <w:rsid w:val="00ED48AE"/>
    <w:rsid w:val="00ED5012"/>
    <w:rsid w:val="00ED6459"/>
    <w:rsid w:val="00ED7127"/>
    <w:rsid w:val="00EE116E"/>
    <w:rsid w:val="00EE3140"/>
    <w:rsid w:val="00EE44EA"/>
    <w:rsid w:val="00EE6BA4"/>
    <w:rsid w:val="00EE7FA0"/>
    <w:rsid w:val="00EF06E2"/>
    <w:rsid w:val="00EF1197"/>
    <w:rsid w:val="00EF1D27"/>
    <w:rsid w:val="00EF2ED6"/>
    <w:rsid w:val="00EF3AEB"/>
    <w:rsid w:val="00EF6307"/>
    <w:rsid w:val="00EF7D8B"/>
    <w:rsid w:val="00F0105B"/>
    <w:rsid w:val="00F01C3E"/>
    <w:rsid w:val="00F02408"/>
    <w:rsid w:val="00F04A92"/>
    <w:rsid w:val="00F05ECE"/>
    <w:rsid w:val="00F11450"/>
    <w:rsid w:val="00F12C64"/>
    <w:rsid w:val="00F1357A"/>
    <w:rsid w:val="00F14300"/>
    <w:rsid w:val="00F20BF5"/>
    <w:rsid w:val="00F2175D"/>
    <w:rsid w:val="00F23167"/>
    <w:rsid w:val="00F24157"/>
    <w:rsid w:val="00F31C26"/>
    <w:rsid w:val="00F31D85"/>
    <w:rsid w:val="00F329B6"/>
    <w:rsid w:val="00F35827"/>
    <w:rsid w:val="00F37435"/>
    <w:rsid w:val="00F40DE9"/>
    <w:rsid w:val="00F4185E"/>
    <w:rsid w:val="00F4441D"/>
    <w:rsid w:val="00F4580F"/>
    <w:rsid w:val="00F45DB1"/>
    <w:rsid w:val="00F475CB"/>
    <w:rsid w:val="00F47645"/>
    <w:rsid w:val="00F50083"/>
    <w:rsid w:val="00F50584"/>
    <w:rsid w:val="00F50CD4"/>
    <w:rsid w:val="00F50E56"/>
    <w:rsid w:val="00F53B3E"/>
    <w:rsid w:val="00F57A7A"/>
    <w:rsid w:val="00F604BA"/>
    <w:rsid w:val="00F60C3C"/>
    <w:rsid w:val="00F61072"/>
    <w:rsid w:val="00F61A33"/>
    <w:rsid w:val="00F62F94"/>
    <w:rsid w:val="00F6488D"/>
    <w:rsid w:val="00F710B6"/>
    <w:rsid w:val="00F715D1"/>
    <w:rsid w:val="00F75D89"/>
    <w:rsid w:val="00F84008"/>
    <w:rsid w:val="00F90BAC"/>
    <w:rsid w:val="00F91D76"/>
    <w:rsid w:val="00F97E4A"/>
    <w:rsid w:val="00F97EA5"/>
    <w:rsid w:val="00FA1EB7"/>
    <w:rsid w:val="00FB3A3E"/>
    <w:rsid w:val="00FC1235"/>
    <w:rsid w:val="00FC4CFD"/>
    <w:rsid w:val="00FC5882"/>
    <w:rsid w:val="00FC615A"/>
    <w:rsid w:val="00FC76DB"/>
    <w:rsid w:val="00FC7A42"/>
    <w:rsid w:val="00FD05CA"/>
    <w:rsid w:val="00FD187F"/>
    <w:rsid w:val="00FD5DB9"/>
    <w:rsid w:val="00FD5E04"/>
    <w:rsid w:val="00FD6759"/>
    <w:rsid w:val="00FD6776"/>
    <w:rsid w:val="00FE4FD0"/>
    <w:rsid w:val="00FE5C61"/>
    <w:rsid w:val="00FE68E4"/>
    <w:rsid w:val="00FE6BD6"/>
    <w:rsid w:val="00FF0150"/>
    <w:rsid w:val="00FF151A"/>
    <w:rsid w:val="00FF207A"/>
    <w:rsid w:val="00FF2BD1"/>
    <w:rsid w:val="00FF39F3"/>
    <w:rsid w:val="00FF5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5758E1A-31B5-492A-83B7-C1EC8489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85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E46F7"/>
    <w:rPr>
      <w:rFonts w:ascii="Tahoma" w:hAnsi="Tahoma" w:cs="Tahoma"/>
      <w:sz w:val="16"/>
      <w:szCs w:val="16"/>
    </w:rPr>
  </w:style>
  <w:style w:type="paragraph" w:customStyle="1" w:styleId="plaintext">
    <w:name w:val="plaintext"/>
    <w:basedOn w:val="Normal"/>
    <w:rsid w:val="007A74D6"/>
    <w:pPr>
      <w:spacing w:before="100" w:after="100"/>
    </w:pPr>
    <w:rPr>
      <w:rFonts w:ascii="Arial Unicode MS" w:eastAsia="Arial Unicode MS"/>
      <w:szCs w:val="20"/>
    </w:rPr>
  </w:style>
  <w:style w:type="table" w:styleId="Tablaconcuadrcula">
    <w:name w:val="Table Grid"/>
    <w:basedOn w:val="Tablanormal"/>
    <w:rsid w:val="00DD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rsid w:val="00A451F5"/>
    <w:pPr>
      <w:numPr>
        <w:numId w:val="16"/>
      </w:numPr>
    </w:pPr>
  </w:style>
  <w:style w:type="numbering" w:customStyle="1" w:styleId="Estilo2">
    <w:name w:val="Estilo2"/>
    <w:rsid w:val="00A451F5"/>
    <w:pPr>
      <w:numPr>
        <w:numId w:val="18"/>
      </w:numPr>
    </w:pPr>
  </w:style>
  <w:style w:type="numbering" w:customStyle="1" w:styleId="Estilo3">
    <w:name w:val="Estilo3"/>
    <w:rsid w:val="00A451F5"/>
    <w:pPr>
      <w:numPr>
        <w:numId w:val="20"/>
      </w:numPr>
    </w:pPr>
  </w:style>
  <w:style w:type="paragraph" w:styleId="Prrafodelista">
    <w:name w:val="List Paragraph"/>
    <w:basedOn w:val="Normal"/>
    <w:uiPriority w:val="34"/>
    <w:qFormat/>
    <w:rsid w:val="00D76D27"/>
    <w:pPr>
      <w:ind w:left="708"/>
    </w:pPr>
  </w:style>
  <w:style w:type="paragraph" w:styleId="Encabezado">
    <w:name w:val="header"/>
    <w:basedOn w:val="Normal"/>
    <w:link w:val="EncabezadoCar"/>
    <w:rsid w:val="00FC76DB"/>
    <w:pPr>
      <w:tabs>
        <w:tab w:val="center" w:pos="4252"/>
        <w:tab w:val="right" w:pos="8504"/>
      </w:tabs>
    </w:pPr>
  </w:style>
  <w:style w:type="character" w:customStyle="1" w:styleId="EncabezadoCar">
    <w:name w:val="Encabezado Car"/>
    <w:link w:val="Encabezado"/>
    <w:rsid w:val="00FC76DB"/>
    <w:rPr>
      <w:sz w:val="24"/>
      <w:szCs w:val="24"/>
    </w:rPr>
  </w:style>
  <w:style w:type="paragraph" w:styleId="Piedepgina">
    <w:name w:val="footer"/>
    <w:basedOn w:val="Normal"/>
    <w:link w:val="PiedepginaCar"/>
    <w:uiPriority w:val="99"/>
    <w:rsid w:val="00FC76DB"/>
    <w:pPr>
      <w:tabs>
        <w:tab w:val="center" w:pos="4252"/>
        <w:tab w:val="right" w:pos="8504"/>
      </w:tabs>
    </w:pPr>
  </w:style>
  <w:style w:type="character" w:customStyle="1" w:styleId="PiedepginaCar">
    <w:name w:val="Pie de página Car"/>
    <w:link w:val="Piedepgina"/>
    <w:uiPriority w:val="99"/>
    <w:rsid w:val="00FC76DB"/>
    <w:rPr>
      <w:sz w:val="24"/>
      <w:szCs w:val="24"/>
    </w:rPr>
  </w:style>
  <w:style w:type="paragraph" w:customStyle="1" w:styleId="Default">
    <w:name w:val="Default"/>
    <w:rsid w:val="00673F04"/>
    <w:pPr>
      <w:autoSpaceDE w:val="0"/>
      <w:autoSpaceDN w:val="0"/>
      <w:adjustRightInd w:val="0"/>
    </w:pPr>
    <w:rPr>
      <w:rFonts w:ascii="Arial" w:hAnsi="Arial" w:cs="Arial"/>
      <w:color w:val="000000"/>
      <w:sz w:val="24"/>
      <w:szCs w:val="24"/>
    </w:rPr>
  </w:style>
  <w:style w:type="character" w:customStyle="1" w:styleId="apple-style-span">
    <w:name w:val="apple-style-span"/>
    <w:basedOn w:val="Fuentedeprrafopredeter"/>
    <w:rsid w:val="001F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6077">
      <w:bodyDiv w:val="1"/>
      <w:marLeft w:val="0"/>
      <w:marRight w:val="0"/>
      <w:marTop w:val="0"/>
      <w:marBottom w:val="0"/>
      <w:divBdr>
        <w:top w:val="none" w:sz="0" w:space="0" w:color="auto"/>
        <w:left w:val="none" w:sz="0" w:space="0" w:color="auto"/>
        <w:bottom w:val="none" w:sz="0" w:space="0" w:color="auto"/>
        <w:right w:val="none" w:sz="0" w:space="0" w:color="auto"/>
      </w:divBdr>
    </w:div>
    <w:div w:id="447356436">
      <w:bodyDiv w:val="1"/>
      <w:marLeft w:val="0"/>
      <w:marRight w:val="0"/>
      <w:marTop w:val="0"/>
      <w:marBottom w:val="0"/>
      <w:divBdr>
        <w:top w:val="none" w:sz="0" w:space="0" w:color="auto"/>
        <w:left w:val="none" w:sz="0" w:space="0" w:color="auto"/>
        <w:bottom w:val="none" w:sz="0" w:space="0" w:color="auto"/>
        <w:right w:val="none" w:sz="0" w:space="0" w:color="auto"/>
      </w:divBdr>
    </w:div>
    <w:div w:id="17550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784C-EFDB-4687-9D75-E12C727A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6340</Words>
  <Characters>34349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CONTRATO Nº 04-03 D</vt:lpstr>
    </vt:vector>
  </TitlesOfParts>
  <Company>SEDESOL</Company>
  <LinksUpToDate>false</LinksUpToDate>
  <CharactersWithSpaces>40608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04-03 D</dc:title>
  <dc:creator>LORENA</dc:creator>
  <cp:lastModifiedBy>Ing Omar Gomez</cp:lastModifiedBy>
  <cp:revision>2</cp:revision>
  <cp:lastPrinted>2018-07-12T17:17:00Z</cp:lastPrinted>
  <dcterms:created xsi:type="dcterms:W3CDTF">2021-02-16T21:17:00Z</dcterms:created>
  <dcterms:modified xsi:type="dcterms:W3CDTF">2021-02-16T21:17:00Z</dcterms:modified>
</cp:coreProperties>
</file>