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C9975" w14:textId="77777777" w:rsidR="00E20D5D" w:rsidRPr="001228F0" w:rsidRDefault="0076093B" w:rsidP="0043772A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1228F0">
        <w:rPr>
          <w:rFonts w:ascii="Bookman Old Style" w:hAnsi="Bookman Old Style"/>
          <w:sz w:val="24"/>
          <w:szCs w:val="24"/>
        </w:rPr>
        <w:t>ANEXO I</w:t>
      </w:r>
    </w:p>
    <w:p w14:paraId="18F7EA29" w14:textId="77777777" w:rsidR="00E20D5D" w:rsidRPr="001228F0" w:rsidRDefault="00E20D5D" w:rsidP="0043772A">
      <w:pPr>
        <w:pStyle w:val="Standard"/>
        <w:autoSpaceDE w:val="0"/>
        <w:jc w:val="center"/>
        <w:rPr>
          <w:rFonts w:ascii="Bookman Old Style" w:hAnsi="Bookman Old Style" w:cs="Calibri"/>
          <w:bCs/>
        </w:rPr>
      </w:pPr>
      <w:r w:rsidRPr="001228F0">
        <w:rPr>
          <w:rFonts w:ascii="Bookman Old Style" w:hAnsi="Bookman Old Style" w:cs="Calibri"/>
          <w:bCs/>
        </w:rPr>
        <w:t>(EN HOJA MEMBRETADA DE LA NEGOCIACION)</w:t>
      </w:r>
    </w:p>
    <w:p w14:paraId="79DED366" w14:textId="77777777" w:rsidR="00E20D5D" w:rsidRPr="001228F0" w:rsidRDefault="00E20D5D" w:rsidP="0043772A">
      <w:pPr>
        <w:pStyle w:val="Standard"/>
        <w:autoSpaceDE w:val="0"/>
        <w:rPr>
          <w:rFonts w:ascii="Bookman Old Style" w:hAnsi="Bookman Old Style" w:cs="Calibri"/>
          <w:bCs/>
        </w:rPr>
      </w:pPr>
    </w:p>
    <w:p w14:paraId="7460EC35" w14:textId="77777777" w:rsidR="00E20D5D" w:rsidRPr="001228F0" w:rsidRDefault="00E20D5D" w:rsidP="0043772A">
      <w:pPr>
        <w:pStyle w:val="Standard"/>
        <w:autoSpaceDE w:val="0"/>
        <w:jc w:val="right"/>
        <w:rPr>
          <w:rFonts w:ascii="Bookman Old Style" w:hAnsi="Bookman Old Style" w:cs="Calibri"/>
          <w:bCs/>
        </w:rPr>
      </w:pPr>
      <w:r w:rsidRPr="001228F0">
        <w:rPr>
          <w:rFonts w:ascii="Bookman Old Style" w:hAnsi="Bookman Old Style" w:cs="Calibri"/>
          <w:bCs/>
        </w:rPr>
        <w:t>Mazatlán, Sinaloa a -----------------------</w:t>
      </w:r>
    </w:p>
    <w:p w14:paraId="4552ACB5" w14:textId="77777777" w:rsidR="00E20D5D" w:rsidRPr="001228F0" w:rsidRDefault="00E20D5D" w:rsidP="0043772A">
      <w:pPr>
        <w:pStyle w:val="Standard"/>
        <w:autoSpaceDE w:val="0"/>
        <w:jc w:val="both"/>
        <w:rPr>
          <w:rFonts w:ascii="Bookman Old Style" w:hAnsi="Bookman Old Style" w:cs="Calibri"/>
          <w:b/>
          <w:bCs/>
        </w:rPr>
      </w:pPr>
    </w:p>
    <w:p w14:paraId="0FB8748C" w14:textId="77777777" w:rsidR="00E20D5D" w:rsidRPr="001228F0" w:rsidRDefault="00E20D5D" w:rsidP="0043772A">
      <w:pPr>
        <w:pStyle w:val="Standard"/>
        <w:autoSpaceDE w:val="0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H. AYUNTAMIENTO DE MAZATLAN</w:t>
      </w:r>
    </w:p>
    <w:p w14:paraId="325BDBB4" w14:textId="77777777" w:rsidR="00E20D5D" w:rsidRPr="001228F0" w:rsidRDefault="00E20D5D" w:rsidP="0043772A">
      <w:pPr>
        <w:pStyle w:val="Standard"/>
        <w:autoSpaceDE w:val="0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ANGEL FLORES S/N CENTRO, C.P. 82000</w:t>
      </w:r>
    </w:p>
    <w:p w14:paraId="09084EC1" w14:textId="77777777" w:rsidR="00E20D5D" w:rsidRPr="001228F0" w:rsidRDefault="00E20D5D" w:rsidP="0043772A">
      <w:pPr>
        <w:pStyle w:val="Standard"/>
        <w:autoSpaceDE w:val="0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MAZATLAN, SINALOA</w:t>
      </w:r>
      <w:r w:rsidR="00D46656" w:rsidRPr="001228F0">
        <w:rPr>
          <w:rFonts w:ascii="Bookman Old Style" w:hAnsi="Bookman Old Style" w:cs="Calibri"/>
          <w:b/>
          <w:bCs/>
        </w:rPr>
        <w:t>.</w:t>
      </w:r>
    </w:p>
    <w:p w14:paraId="1EC1E4BC" w14:textId="77777777" w:rsidR="00D46656" w:rsidRPr="001228F0" w:rsidRDefault="00D46656" w:rsidP="0043772A">
      <w:pPr>
        <w:pStyle w:val="Standard"/>
        <w:autoSpaceDE w:val="0"/>
        <w:jc w:val="both"/>
        <w:rPr>
          <w:rFonts w:ascii="Bookman Old Style" w:hAnsi="Bookman Old Style" w:cs="Calibri"/>
          <w:b/>
          <w:bCs/>
        </w:rPr>
      </w:pPr>
    </w:p>
    <w:p w14:paraId="0F70B0A1" w14:textId="77777777" w:rsidR="002A638D" w:rsidRPr="001228F0" w:rsidRDefault="002A638D" w:rsidP="0043772A">
      <w:pPr>
        <w:pStyle w:val="Standard"/>
        <w:autoSpaceDE w:val="0"/>
        <w:jc w:val="both"/>
        <w:rPr>
          <w:rFonts w:ascii="Bookman Old Style" w:hAnsi="Bookman Old Style" w:cs="Calibri"/>
          <w:b/>
          <w:bCs/>
        </w:rPr>
      </w:pPr>
    </w:p>
    <w:p w14:paraId="7134CA08" w14:textId="77777777" w:rsidR="00E20D5D" w:rsidRPr="001228F0" w:rsidRDefault="00E20D5D" w:rsidP="00E65A67">
      <w:pPr>
        <w:pStyle w:val="Standard"/>
        <w:autoSpaceDE w:val="0"/>
        <w:ind w:left="2832" w:firstLine="708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A T E N C I O N.</w:t>
      </w:r>
    </w:p>
    <w:p w14:paraId="113781EE" w14:textId="77777777" w:rsidR="00E20D5D" w:rsidRPr="001228F0" w:rsidRDefault="00E65A67" w:rsidP="00E65A67">
      <w:pPr>
        <w:pStyle w:val="Standard"/>
        <w:autoSpaceDE w:val="0"/>
        <w:ind w:left="3540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</w:rPr>
        <w:t xml:space="preserve">LIC. </w:t>
      </w:r>
      <w:r w:rsidR="0076093B" w:rsidRPr="001228F0">
        <w:rPr>
          <w:rFonts w:ascii="Bookman Old Style" w:hAnsi="Bookman Old Style" w:cs="Calibri"/>
          <w:b/>
        </w:rPr>
        <w:t>ROGELIO OLIVAS OSUNA</w:t>
      </w:r>
    </w:p>
    <w:p w14:paraId="19804607" w14:textId="77777777" w:rsidR="00E20D5D" w:rsidRPr="001228F0" w:rsidRDefault="00E65A67" w:rsidP="00E65A67">
      <w:pPr>
        <w:pStyle w:val="Standard"/>
        <w:autoSpaceDE w:val="0"/>
        <w:ind w:left="2832" w:firstLine="708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PRESIDENT</w:t>
      </w:r>
      <w:r w:rsidR="0076093B" w:rsidRPr="001228F0">
        <w:rPr>
          <w:rFonts w:ascii="Bookman Old Style" w:hAnsi="Bookman Old Style" w:cs="Calibri"/>
          <w:b/>
          <w:bCs/>
        </w:rPr>
        <w:t>E</w:t>
      </w:r>
      <w:r w:rsidRPr="001228F0">
        <w:rPr>
          <w:rFonts w:ascii="Bookman Old Style" w:hAnsi="Bookman Old Style" w:cs="Calibri"/>
          <w:b/>
          <w:bCs/>
        </w:rPr>
        <w:t xml:space="preserve"> DEL COMITÉ DE</w:t>
      </w:r>
      <w:r w:rsidRPr="001228F0">
        <w:rPr>
          <w:rFonts w:ascii="Bookman Old Style" w:hAnsi="Bookman Old Style" w:cs="Calibri"/>
          <w:b/>
          <w:bCs/>
        </w:rPr>
        <w:tab/>
      </w:r>
      <w:r w:rsidR="00E20D5D" w:rsidRPr="001228F0">
        <w:rPr>
          <w:rFonts w:ascii="Bookman Old Style" w:hAnsi="Bookman Old Style" w:cs="Calibri"/>
          <w:b/>
          <w:bCs/>
        </w:rPr>
        <w:t>ADQUISICIONES</w:t>
      </w:r>
    </w:p>
    <w:p w14:paraId="690B47B8" w14:textId="77777777" w:rsidR="00E20D5D" w:rsidRPr="001228F0" w:rsidRDefault="00E20D5D" w:rsidP="00E65A67">
      <w:pPr>
        <w:pStyle w:val="Standard"/>
        <w:autoSpaceDE w:val="0"/>
        <w:ind w:left="2832" w:firstLine="708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P R E S E N T E.-</w:t>
      </w:r>
    </w:p>
    <w:p w14:paraId="70CB3B20" w14:textId="77777777" w:rsidR="00F70769" w:rsidRPr="001228F0" w:rsidRDefault="00F70769" w:rsidP="0043772A">
      <w:pPr>
        <w:pStyle w:val="Standard"/>
        <w:autoSpaceDE w:val="0"/>
        <w:ind w:left="4860"/>
        <w:jc w:val="both"/>
        <w:rPr>
          <w:rFonts w:ascii="Bookman Old Style" w:hAnsi="Bookman Old Style" w:cs="Calibri"/>
          <w:b/>
          <w:bCs/>
        </w:rPr>
      </w:pPr>
    </w:p>
    <w:p w14:paraId="3FA8404C" w14:textId="77777777" w:rsidR="00E20D5D" w:rsidRPr="001228F0" w:rsidRDefault="00E20D5D" w:rsidP="0043772A">
      <w:pPr>
        <w:pStyle w:val="Standard"/>
        <w:autoSpaceDE w:val="0"/>
        <w:jc w:val="both"/>
        <w:rPr>
          <w:rFonts w:ascii="Bookman Old Style" w:hAnsi="Bookman Old Style" w:cs="Calibri"/>
          <w:bCs/>
        </w:rPr>
      </w:pPr>
      <w:r w:rsidRPr="001228F0">
        <w:rPr>
          <w:rFonts w:ascii="Bookman Old Style" w:hAnsi="Bookman Old Style" w:cs="Calibri"/>
          <w:bCs/>
        </w:rPr>
        <w:t>Hacer una descripción con especificaciones técnicas del bien ofertado:</w:t>
      </w:r>
    </w:p>
    <w:p w14:paraId="34B77F3F" w14:textId="77777777" w:rsidR="00F70769" w:rsidRPr="001228F0" w:rsidRDefault="00F70769" w:rsidP="0043772A">
      <w:pPr>
        <w:pStyle w:val="Standard"/>
        <w:autoSpaceDE w:val="0"/>
        <w:jc w:val="both"/>
        <w:rPr>
          <w:rFonts w:ascii="Bookman Old Style" w:hAnsi="Bookman Old Style" w:cs="Calibri"/>
          <w:bCs/>
        </w:rPr>
      </w:pPr>
    </w:p>
    <w:p w14:paraId="7E997358" w14:textId="305C7A33" w:rsidR="00D46656" w:rsidRPr="001228F0" w:rsidRDefault="00E20D5D" w:rsidP="0043772A">
      <w:pPr>
        <w:pStyle w:val="Standard"/>
        <w:autoSpaceDE w:val="0"/>
        <w:jc w:val="both"/>
        <w:rPr>
          <w:rFonts w:ascii="Bookman Old Style" w:hAnsi="Bookman Old Style" w:cs="Calibri"/>
          <w:b/>
        </w:rPr>
      </w:pPr>
      <w:r w:rsidRPr="001228F0">
        <w:rPr>
          <w:rFonts w:ascii="Bookman Old Style" w:hAnsi="Bookman Old Style" w:cs="Calibri"/>
          <w:bCs/>
        </w:rPr>
        <w:t>(Deben ser los mismos ofertados en la Propuesta E</w:t>
      </w:r>
      <w:r w:rsidR="00F00473">
        <w:rPr>
          <w:rFonts w:ascii="Bookman Old Style" w:hAnsi="Bookman Old Style" w:cs="Calibri"/>
          <w:bCs/>
        </w:rPr>
        <w:t>conómica) de acuerdo al procedimiento</w:t>
      </w:r>
      <w:r w:rsidRPr="001228F0">
        <w:rPr>
          <w:rFonts w:ascii="Bookman Old Style" w:hAnsi="Bookman Old Style" w:cs="Calibri"/>
          <w:bCs/>
        </w:rPr>
        <w:t xml:space="preserve"> por Invitación restringida </w:t>
      </w:r>
      <w:r w:rsidRPr="001228F0">
        <w:rPr>
          <w:rFonts w:ascii="Bookman Old Style" w:hAnsi="Bookman Old Style" w:cs="Tahoma"/>
          <w:b/>
        </w:rPr>
        <w:t>MM-IR-0</w:t>
      </w:r>
      <w:r w:rsidR="00F00473">
        <w:rPr>
          <w:rFonts w:ascii="Bookman Old Style" w:hAnsi="Bookman Old Style" w:cs="Tahoma"/>
          <w:b/>
        </w:rPr>
        <w:t>6</w:t>
      </w:r>
      <w:bookmarkStart w:id="0" w:name="_GoBack"/>
      <w:bookmarkEnd w:id="0"/>
      <w:r w:rsidRPr="001228F0">
        <w:rPr>
          <w:rFonts w:ascii="Bookman Old Style" w:hAnsi="Bookman Old Style" w:cs="Tahoma"/>
          <w:b/>
        </w:rPr>
        <w:t>-20</w:t>
      </w:r>
      <w:r w:rsidR="00E65A67" w:rsidRPr="001228F0">
        <w:rPr>
          <w:rFonts w:ascii="Bookman Old Style" w:hAnsi="Bookman Old Style" w:cs="Tahoma"/>
          <w:b/>
        </w:rPr>
        <w:t>2</w:t>
      </w:r>
      <w:r w:rsidR="0076093B" w:rsidRPr="001228F0">
        <w:rPr>
          <w:rFonts w:ascii="Bookman Old Style" w:hAnsi="Bookman Old Style" w:cs="Tahoma"/>
          <w:b/>
        </w:rPr>
        <w:t>4</w:t>
      </w:r>
      <w:r w:rsidRPr="001228F0">
        <w:rPr>
          <w:rFonts w:ascii="Bookman Old Style" w:hAnsi="Bookman Old Style" w:cs="Calibri"/>
          <w:b/>
          <w:bCs/>
        </w:rPr>
        <w:t>.</w:t>
      </w:r>
      <w:r w:rsidRPr="001228F0">
        <w:rPr>
          <w:rFonts w:ascii="Bookman Old Style" w:hAnsi="Bookman Old Style" w:cs="Calibri"/>
          <w:b/>
        </w:rPr>
        <w:t xml:space="preserve"> </w:t>
      </w:r>
    </w:p>
    <w:p w14:paraId="5FEAE08B" w14:textId="77777777" w:rsidR="00D46656" w:rsidRPr="001228F0" w:rsidRDefault="00D46656" w:rsidP="0043772A">
      <w:pPr>
        <w:pStyle w:val="Standard"/>
        <w:autoSpaceDE w:val="0"/>
        <w:jc w:val="both"/>
        <w:rPr>
          <w:rFonts w:ascii="Bookman Old Style" w:hAnsi="Bookman Old Style" w:cs="Calibri"/>
          <w:b/>
        </w:rPr>
      </w:pPr>
    </w:p>
    <w:p w14:paraId="50B50BC9" w14:textId="77777777" w:rsidR="00E20D5D" w:rsidRPr="001228F0" w:rsidRDefault="00E20D5D" w:rsidP="0043772A">
      <w:pPr>
        <w:pStyle w:val="Standard"/>
        <w:autoSpaceDE w:val="0"/>
        <w:ind w:left="360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1.- DESCRIPCIÓN Y</w:t>
      </w:r>
      <w:r w:rsidRPr="001228F0">
        <w:rPr>
          <w:rFonts w:ascii="Bookman Old Style" w:hAnsi="Bookman Old Style" w:cs="Calibri"/>
        </w:rPr>
        <w:t xml:space="preserve"> </w:t>
      </w:r>
      <w:r w:rsidRPr="001228F0">
        <w:rPr>
          <w:rFonts w:ascii="Bookman Old Style" w:hAnsi="Bookman Old Style" w:cs="Calibri"/>
          <w:b/>
          <w:bCs/>
        </w:rPr>
        <w:t>ESPECIFICACIONES:</w:t>
      </w:r>
      <w:r w:rsidR="00031298">
        <w:rPr>
          <w:rFonts w:ascii="Bookman Old Style" w:hAnsi="Bookman Old Style" w:cs="Calibri"/>
          <w:b/>
          <w:bCs/>
        </w:rPr>
        <w:tab/>
      </w:r>
    </w:p>
    <w:p w14:paraId="4C920F50" w14:textId="77777777" w:rsidR="00E20D5D" w:rsidRPr="001228F0" w:rsidRDefault="00E20D5D" w:rsidP="0043772A">
      <w:pPr>
        <w:pStyle w:val="Standard"/>
        <w:autoSpaceDE w:val="0"/>
        <w:ind w:left="360"/>
        <w:rPr>
          <w:rFonts w:ascii="Bookman Old Style" w:hAnsi="Bookman Old Style" w:cs="Calibri"/>
          <w:b/>
        </w:rPr>
      </w:pPr>
    </w:p>
    <w:p w14:paraId="1A623C1E" w14:textId="77777777" w:rsidR="00E20D5D" w:rsidRPr="00E7505A" w:rsidRDefault="007714FA" w:rsidP="00031298">
      <w:pPr>
        <w:pStyle w:val="Standard"/>
        <w:jc w:val="both"/>
        <w:rPr>
          <w:rFonts w:ascii="Bookman Old Style" w:hAnsi="Bookman Old Style" w:cs="Tahoma"/>
          <w:b/>
        </w:rPr>
      </w:pPr>
      <w:r w:rsidRPr="00E7505A">
        <w:rPr>
          <w:rFonts w:ascii="Bookman Old Style" w:hAnsi="Bookman Old Style" w:cs="Calibri"/>
          <w:b/>
        </w:rPr>
        <w:t xml:space="preserve">RELATIVA A LA </w:t>
      </w:r>
      <w:r w:rsidR="00E7505A" w:rsidRPr="00E7505A">
        <w:rPr>
          <w:rFonts w:ascii="Bookman Old Style" w:hAnsi="Bookman Old Style" w:cs="Calibri"/>
          <w:b/>
        </w:rPr>
        <w:t>ADQUISICIÓN DE ARTICULOS DE ASEO Y LIMPIA, PERIODO 2024</w:t>
      </w:r>
      <w:r w:rsidR="00031298" w:rsidRPr="00E7505A">
        <w:rPr>
          <w:rFonts w:ascii="Bookman Old Style" w:hAnsi="Bookman Old Style" w:cs="Calibri"/>
          <w:b/>
        </w:rPr>
        <w:t xml:space="preserve">, </w:t>
      </w:r>
      <w:r w:rsidR="00E20D5D" w:rsidRPr="00E7505A">
        <w:rPr>
          <w:rFonts w:ascii="Bookman Old Style" w:hAnsi="Bookman Old Style" w:cs="Tahoma"/>
          <w:b/>
        </w:rPr>
        <w:t>DE ACUERDO A LAS SIGUIENTES CARACTERISTICAS:</w:t>
      </w:r>
    </w:p>
    <w:p w14:paraId="45A90C63" w14:textId="77777777" w:rsidR="002A638D" w:rsidRPr="00E7505A" w:rsidRDefault="002A638D" w:rsidP="004377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014D025E" w14:textId="77777777" w:rsidR="00DB0CCD" w:rsidRDefault="0076093B" w:rsidP="004377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228F0">
        <w:rPr>
          <w:rFonts w:ascii="Bookman Old Style" w:hAnsi="Bookman Old Style"/>
          <w:b/>
          <w:sz w:val="24"/>
          <w:szCs w:val="24"/>
        </w:rPr>
        <w:t>PARTIDA UNICA</w:t>
      </w:r>
      <w:r w:rsidR="002A638D" w:rsidRPr="001228F0">
        <w:rPr>
          <w:rFonts w:ascii="Bookman Old Style" w:hAnsi="Bookman Old Style"/>
          <w:b/>
          <w:sz w:val="24"/>
          <w:szCs w:val="24"/>
        </w:rPr>
        <w:t>.</w:t>
      </w:r>
    </w:p>
    <w:p w14:paraId="02607FCF" w14:textId="77777777" w:rsidR="009E1451" w:rsidRDefault="009E1451" w:rsidP="004377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tbl>
      <w:tblPr>
        <w:tblW w:w="7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076"/>
        <w:gridCol w:w="1289"/>
        <w:gridCol w:w="4940"/>
      </w:tblGrid>
      <w:tr w:rsidR="005F1023" w:rsidRPr="00C739B6" w14:paraId="75C2B7FC" w14:textId="77777777" w:rsidTr="005F1023">
        <w:trPr>
          <w:trHeight w:val="600"/>
        </w:trPr>
        <w:tc>
          <w:tcPr>
            <w:tcW w:w="514" w:type="dxa"/>
            <w:shd w:val="clear" w:color="000000" w:fill="BFBFBF"/>
            <w:noWrap/>
            <w:vAlign w:val="center"/>
            <w:hideMark/>
          </w:tcPr>
          <w:p w14:paraId="4B13C965" w14:textId="77777777" w:rsidR="005F1023" w:rsidRPr="00C739B6" w:rsidRDefault="005F1023" w:rsidP="00C739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No.</w:t>
            </w:r>
          </w:p>
        </w:tc>
        <w:tc>
          <w:tcPr>
            <w:tcW w:w="1076" w:type="dxa"/>
            <w:shd w:val="clear" w:color="000000" w:fill="BFBFBF"/>
            <w:noWrap/>
            <w:vAlign w:val="center"/>
            <w:hideMark/>
          </w:tcPr>
          <w:p w14:paraId="5121F893" w14:textId="77777777" w:rsidR="005F1023" w:rsidRPr="00C739B6" w:rsidRDefault="005F1023" w:rsidP="00C739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MARCA</w:t>
            </w:r>
          </w:p>
        </w:tc>
        <w:tc>
          <w:tcPr>
            <w:tcW w:w="1056" w:type="dxa"/>
            <w:shd w:val="clear" w:color="000000" w:fill="BFBFBF"/>
            <w:noWrap/>
            <w:vAlign w:val="center"/>
            <w:hideMark/>
          </w:tcPr>
          <w:p w14:paraId="73D1B25B" w14:textId="77777777" w:rsidR="005F1023" w:rsidRPr="00C739B6" w:rsidRDefault="005F1023" w:rsidP="00C739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UNIDAD</w:t>
            </w:r>
          </w:p>
        </w:tc>
        <w:tc>
          <w:tcPr>
            <w:tcW w:w="4940" w:type="dxa"/>
            <w:shd w:val="clear" w:color="000000" w:fill="BFBFBF"/>
            <w:noWrap/>
            <w:vAlign w:val="center"/>
            <w:hideMark/>
          </w:tcPr>
          <w:p w14:paraId="4EB44B89" w14:textId="77777777" w:rsidR="005F1023" w:rsidRPr="00C739B6" w:rsidRDefault="005F1023" w:rsidP="00C739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DESCRIPCIÓN</w:t>
            </w:r>
          </w:p>
        </w:tc>
      </w:tr>
      <w:tr w:rsidR="00F37D54" w:rsidRPr="00C739B6" w14:paraId="1DEB5669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A1929FE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6CE165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4EB80F8" w14:textId="61BDA8B4" w:rsidR="00F37D54" w:rsidRPr="00F37D54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PORRÓN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59BF60A4" w14:textId="263608CD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ACIDO MURIÁTICO</w:t>
            </w:r>
          </w:p>
        </w:tc>
      </w:tr>
      <w:tr w:rsidR="00F37D54" w:rsidRPr="00C739B6" w14:paraId="75059A3A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85EC406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92F7C5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FD98455" w14:textId="368270B3" w:rsidR="00F37D54" w:rsidRPr="00F37D54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16B691D7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AJAX POLVO FRASCO</w:t>
            </w:r>
          </w:p>
        </w:tc>
      </w:tr>
      <w:tr w:rsidR="00F37D54" w:rsidRPr="00C739B6" w14:paraId="3DD5D266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2FA9AF4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177476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13F3555" w14:textId="054501CF" w:rsidR="00F37D54" w:rsidRPr="00F37D54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00EDCCC8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ARAÑA REFORZADA RECTA DE 22 DIENTES</w:t>
            </w:r>
          </w:p>
        </w:tc>
      </w:tr>
      <w:tr w:rsidR="00F37D54" w:rsidRPr="00C739B6" w14:paraId="4E34C02F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EF5604E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7C800E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8CAEB47" w14:textId="48B9BCBF" w:rsidR="00F37D54" w:rsidRPr="00F37D54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7BB0F1AF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AROMATIZANTES AUTOMATICO</w:t>
            </w:r>
          </w:p>
        </w:tc>
      </w:tr>
      <w:tr w:rsidR="00F37D54" w:rsidRPr="00C739B6" w14:paraId="7169C0E2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8BD9D6B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4D039C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5C6EFF8" w14:textId="20440228" w:rsidR="00F37D54" w:rsidRPr="00F37D54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4BF0D6B5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ATOMIZADOR</w:t>
            </w:r>
          </w:p>
        </w:tc>
      </w:tr>
      <w:tr w:rsidR="00F37D54" w:rsidRPr="00C739B6" w14:paraId="39AD8141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11983DC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E435CF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1F68ACB" w14:textId="4251014F" w:rsidR="00F37D54" w:rsidRPr="00F37D54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KILOGRAMO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7A3761BD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BOLSA NEGRA CHICA</w:t>
            </w:r>
          </w:p>
        </w:tc>
      </w:tr>
      <w:tr w:rsidR="00F37D54" w:rsidRPr="00C739B6" w14:paraId="6BAC46B5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0445C2D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99101B6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184A02C" w14:textId="3C6AAEFA" w:rsidR="00F37D54" w:rsidRPr="00F37D54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KILOGRAMO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780179D8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BOLSA NEGRA GRANDE DE CAMISETA</w:t>
            </w:r>
          </w:p>
        </w:tc>
      </w:tr>
      <w:tr w:rsidR="00F37D54" w:rsidRPr="00C739B6" w14:paraId="26667681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B2175AE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DAC6BA7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35C5194" w14:textId="77831EB4" w:rsidR="00F37D54" w:rsidRPr="00F37D54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KILOGRAMO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47B2835E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 xml:space="preserve">BOLSA NEGRA JUMBO </w:t>
            </w:r>
          </w:p>
        </w:tc>
      </w:tr>
      <w:tr w:rsidR="00F37D54" w:rsidRPr="00C739B6" w14:paraId="312284D8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3DD0609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3D5293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E3F3912" w14:textId="6ABDB2B9" w:rsidR="00F37D54" w:rsidRPr="00F37D54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KILOGRAMO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7A7D39E2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BOLSAS NEGRAS MEDIANAS</w:t>
            </w:r>
          </w:p>
        </w:tc>
      </w:tr>
      <w:tr w:rsidR="00F37D54" w:rsidRPr="00C739B6" w14:paraId="059072DF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44F221F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DCB5F6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EE93592" w14:textId="2E2B7FA5" w:rsidR="00F37D54" w:rsidRPr="00F37D54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23B8DA03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CEPILLO DE MANGO LARGO</w:t>
            </w:r>
          </w:p>
        </w:tc>
      </w:tr>
      <w:tr w:rsidR="00F37D54" w:rsidRPr="00C739B6" w14:paraId="4FA9F49F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19376F5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475358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7F63E98" w14:textId="27C6BCC3" w:rsidR="00F37D54" w:rsidRPr="00F37D54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4CCC2B67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CEPILLO PARA BAÑO</w:t>
            </w:r>
          </w:p>
        </w:tc>
      </w:tr>
      <w:tr w:rsidR="00F37D54" w:rsidRPr="00C739B6" w14:paraId="05109A12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61A484F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54E2A6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5684A8B" w14:textId="6FB78D77" w:rsidR="00F37D54" w:rsidRPr="00F37D54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2D00718B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CEPILLO PARA MANO</w:t>
            </w:r>
          </w:p>
        </w:tc>
      </w:tr>
      <w:tr w:rsidR="00F37D54" w:rsidRPr="00C739B6" w14:paraId="265BEF11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8F35D55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5079F1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5275214" w14:textId="76EEC104" w:rsidR="00F37D54" w:rsidRPr="00F37D54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CUBETA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70848129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CLORO GRANULADO</w:t>
            </w:r>
          </w:p>
        </w:tc>
      </w:tr>
      <w:tr w:rsidR="00F37D54" w:rsidRPr="00C739B6" w14:paraId="5950285C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FEF2BAE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lastRenderedPageBreak/>
              <w:t>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6B7726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DA0B497" w14:textId="16BF73CD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693CB748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CUBETA DE GEL DE PINO</w:t>
            </w:r>
          </w:p>
        </w:tc>
      </w:tr>
      <w:tr w:rsidR="00F37D54" w:rsidRPr="00C739B6" w14:paraId="6C0AB2DC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3293E24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41DA6D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B251EBF" w14:textId="6EBDB2AD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6A196A2A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CUBETAS CON EXPRIMIDOR</w:t>
            </w:r>
          </w:p>
        </w:tc>
      </w:tr>
      <w:tr w:rsidR="00F37D54" w:rsidRPr="00C739B6" w14:paraId="2245A983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17C8772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652569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4CF27CD" w14:textId="0CA1C0B6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7A36C58D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EMBUDO GRANDE</w:t>
            </w:r>
          </w:p>
        </w:tc>
      </w:tr>
      <w:tr w:rsidR="00F37D54" w:rsidRPr="00C739B6" w14:paraId="7D95B282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584C0A8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DFE478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D60B7C6" w14:textId="7F3638AD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1277160D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ESCOBA DE COCO</w:t>
            </w:r>
          </w:p>
        </w:tc>
      </w:tr>
      <w:tr w:rsidR="00F37D54" w:rsidRPr="00C739B6" w14:paraId="55C1064C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2EE117F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22211C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4B9DA93" w14:textId="726CFCE5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09031172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ESCOBA DE ESPIGA / MIJO REFORZADA</w:t>
            </w:r>
          </w:p>
        </w:tc>
      </w:tr>
      <w:tr w:rsidR="00F37D54" w:rsidRPr="00C739B6" w14:paraId="0DAE6D28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91B812D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3786F1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FE407A5" w14:textId="518EAD45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6A0645BE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ESCOBA DE PLASTICO ABANICO</w:t>
            </w:r>
          </w:p>
        </w:tc>
      </w:tr>
      <w:tr w:rsidR="00F37D54" w:rsidRPr="00C739B6" w14:paraId="5228BC2F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79E56EB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7968D7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DECF2C0" w14:textId="56A2EDA2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162986E5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FIBRA ESPIRAL METALICO C/02 PIEZAS C/U</w:t>
            </w:r>
          </w:p>
        </w:tc>
      </w:tr>
      <w:tr w:rsidR="00F37D54" w:rsidRPr="00C739B6" w14:paraId="6919BE8F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FC82B5D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349C40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01BD12B" w14:textId="1BD8F205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1634226F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FIBRA SCOTH BRITE PARA ESTUFA</w:t>
            </w:r>
          </w:p>
        </w:tc>
      </w:tr>
      <w:tr w:rsidR="00F37D54" w:rsidRPr="00C739B6" w14:paraId="36A4AD4F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BB063AB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EC6A4A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5EE0BC0" w14:textId="05126C2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4845BE5C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FIBRA VERDE</w:t>
            </w:r>
          </w:p>
        </w:tc>
      </w:tr>
      <w:tr w:rsidR="00F37D54" w:rsidRPr="00C739B6" w14:paraId="159D8822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6997A07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EB3F94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4A9E152" w14:textId="5BF30863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METRO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3435F8FB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FRANELA</w:t>
            </w:r>
          </w:p>
        </w:tc>
      </w:tr>
      <w:tr w:rsidR="00F37D54" w:rsidRPr="00C739B6" w14:paraId="2713D1A0" w14:textId="77777777" w:rsidTr="005F1023">
        <w:trPr>
          <w:trHeight w:val="660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77C36C0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4D38A5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C7416A6" w14:textId="4E0FC6DA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GALÓN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4C95BA2B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GALON DE JABON LIQUIDO PARA MANOS ANTIBACTERIAL (TE VERDE Y SABILA)</w:t>
            </w:r>
          </w:p>
        </w:tc>
      </w:tr>
      <w:tr w:rsidR="00F37D54" w:rsidRPr="00C739B6" w14:paraId="4032F05D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E5D9DF9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8231CD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821A9BB" w14:textId="4E4B1012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GALÓN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6E795807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GALONES DE GEL ANTIBACTERIAL LIMPIA MANOS</w:t>
            </w:r>
          </w:p>
        </w:tc>
      </w:tr>
      <w:tr w:rsidR="00F37D54" w:rsidRPr="00C739B6" w14:paraId="1C49E07F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D3C084F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317A774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8B14335" w14:textId="137FC67C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736C496D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GUANTES # 10</w:t>
            </w:r>
          </w:p>
        </w:tc>
      </w:tr>
      <w:tr w:rsidR="00F37D54" w:rsidRPr="00C739B6" w14:paraId="4BE044E9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9363264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380065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2D4AB4E" w14:textId="7B71A489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13BCC50D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GUANTES ROJOS</w:t>
            </w:r>
          </w:p>
        </w:tc>
      </w:tr>
      <w:tr w:rsidR="00F37D54" w:rsidRPr="00C739B6" w14:paraId="7D2CA261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5C07988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4033CE8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D70D8EF" w14:textId="1C340E2D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SACO 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7D3F36F7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JABON DE 9 KGS. EN POLVO</w:t>
            </w:r>
          </w:p>
        </w:tc>
      </w:tr>
      <w:tr w:rsidR="00F37D54" w:rsidRPr="00C739B6" w14:paraId="6F6FA3EF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45E5ECC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677FD1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DA3721F" w14:textId="5A8D8BEF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025E1C48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JABON DE TOCADOR 100 GRS</w:t>
            </w:r>
          </w:p>
        </w:tc>
      </w:tr>
      <w:tr w:rsidR="00F37D54" w:rsidRPr="00C739B6" w14:paraId="70124B20" w14:textId="77777777" w:rsidTr="005F1023">
        <w:trPr>
          <w:trHeight w:val="660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8F1075B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B3FE75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1F5703C" w14:textId="72A8F683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CARTÓN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6FDF998B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JABON GOJO LIQUIDO EN CARTUCHOS C/20. PIEZAS</w:t>
            </w:r>
          </w:p>
        </w:tc>
      </w:tr>
      <w:tr w:rsidR="00F37D54" w:rsidRPr="00C739B6" w14:paraId="4774A5FC" w14:textId="77777777" w:rsidTr="005F1023">
        <w:trPr>
          <w:trHeight w:val="660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8D8FE8B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A9CDFA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0FF1A61" w14:textId="205BD835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15A3C977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JABON LIQUIDO PARA MANOS MARCA MEMBERS MARK 5.68 L</w:t>
            </w:r>
          </w:p>
        </w:tc>
      </w:tr>
      <w:tr w:rsidR="00F37D54" w:rsidRPr="00C739B6" w14:paraId="7AA420F6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1108086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1F7590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8306606" w14:textId="62A5EBCF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03C6BF43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JALADOR PARA AGUA</w:t>
            </w:r>
          </w:p>
        </w:tc>
      </w:tr>
      <w:tr w:rsidR="00F37D54" w:rsidRPr="00C739B6" w14:paraId="0F428CF8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5918358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6871C1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168DF10" w14:textId="6A5B6DBE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GALÓN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5F42584E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LIMPIADOR DE VIDRIOS WINDEX DE 4 LT.</w:t>
            </w:r>
          </w:p>
        </w:tc>
      </w:tr>
      <w:tr w:rsidR="00F37D54" w:rsidRPr="00C739B6" w14:paraId="6C2364E1" w14:textId="77777777" w:rsidTr="005F1023">
        <w:trPr>
          <w:trHeight w:val="660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726B766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568B75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699D593" w14:textId="1B1C9952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76A32730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LIQUIDO DESENGRASANTE CON ATOMIZADOR (AWESOME 946ML)</w:t>
            </w:r>
          </w:p>
        </w:tc>
      </w:tr>
      <w:tr w:rsidR="00F37D54" w:rsidRPr="00C739B6" w14:paraId="79B4DF65" w14:textId="77777777" w:rsidTr="005F1023">
        <w:trPr>
          <w:trHeight w:val="660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4E2031A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9DBD90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4A83146" w14:textId="360B0D69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METRO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33771030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MANGUERA VERDE ANILLADA DE 2 PULGADAS REFORZADA PARA PIPA</w:t>
            </w:r>
          </w:p>
        </w:tc>
      </w:tr>
      <w:tr w:rsidR="00F37D54" w:rsidRPr="00C739B6" w14:paraId="789F420A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AEB1D5A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D1E2AF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06993D9" w14:textId="7C18B54E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METRO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7D59C9CA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MANGUERA VERDE PARA JARDIN DE 1 PULGADA</w:t>
            </w:r>
          </w:p>
        </w:tc>
      </w:tr>
      <w:tr w:rsidR="00F37D54" w:rsidRPr="00C739B6" w14:paraId="27B2B990" w14:textId="77777777" w:rsidTr="005F1023">
        <w:trPr>
          <w:trHeight w:val="660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0B57CFC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D88930F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D155F2F" w14:textId="519D36C8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METRO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17F1861D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MANGUERA VERDE PARA JARDIN DE 1/2 REFORZADA</w:t>
            </w:r>
          </w:p>
        </w:tc>
      </w:tr>
      <w:tr w:rsidR="00F37D54" w:rsidRPr="00C739B6" w14:paraId="687C219C" w14:textId="77777777" w:rsidTr="005F1023">
        <w:trPr>
          <w:trHeight w:val="660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E85978A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1354E3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43053EF" w14:textId="44022B7D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METRO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5D10CC58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MANGUERA VERDE PARA JARDIN DE 3/4 REFORZADA</w:t>
            </w:r>
          </w:p>
        </w:tc>
      </w:tr>
      <w:tr w:rsidR="00F37D54" w:rsidRPr="00C739B6" w14:paraId="6DF84804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D224F1C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41E587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71938E6" w14:textId="3C569372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CAJA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1DA8C0C7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MICROFIBRA (TRAPO DE LIMPIEZA)</w:t>
            </w:r>
          </w:p>
        </w:tc>
      </w:tr>
      <w:tr w:rsidR="00F37D54" w:rsidRPr="00C739B6" w14:paraId="49896D1E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8EFA45B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812E45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610C49A" w14:textId="5CF0F8CB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6C530F93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MOP CHICO COMPLETO CHICO</w:t>
            </w:r>
          </w:p>
        </w:tc>
      </w:tr>
      <w:tr w:rsidR="00F37D54" w:rsidRPr="00C739B6" w14:paraId="02341891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82BF556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6FAB21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CFAA605" w14:textId="518BD0D3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36C016B6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 xml:space="preserve">MOP GRANDE COMPLETO 88 CM </w:t>
            </w:r>
          </w:p>
        </w:tc>
      </w:tr>
      <w:tr w:rsidR="00F37D54" w:rsidRPr="00C739B6" w14:paraId="5E38284C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39F1AFD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DB2B1D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C443C72" w14:textId="024B4883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CAJA 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20CFC7FE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PAPEL P/WC JUMBO 400</w:t>
            </w:r>
          </w:p>
        </w:tc>
      </w:tr>
      <w:tr w:rsidR="00F37D54" w:rsidRPr="00C739B6" w14:paraId="07AC6DAB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B6EE153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C6EE57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6467A47" w14:textId="5AC41174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CAJA 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78CDBBD9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PAPEL P/WC JUMBO JUNIOR</w:t>
            </w:r>
          </w:p>
        </w:tc>
      </w:tr>
      <w:tr w:rsidR="00F37D54" w:rsidRPr="00C739B6" w14:paraId="3820064A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CF7FA15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lastRenderedPageBreak/>
              <w:t>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41E3F9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7A586D3" w14:textId="46662162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CARTÓN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243248D0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PAPEL PARA MANOS EN ROLLO</w:t>
            </w:r>
          </w:p>
        </w:tc>
      </w:tr>
      <w:tr w:rsidR="00F37D54" w:rsidRPr="00C739B6" w14:paraId="7E0E56AD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F9E1D99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E252D2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946AA2B" w14:textId="6AEDF9A9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56FB3432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PASTILLA DE CLORO</w:t>
            </w:r>
          </w:p>
        </w:tc>
      </w:tr>
      <w:tr w:rsidR="00F37D54" w:rsidRPr="00C739B6" w14:paraId="172684EE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7201600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4F8A7E2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0F005CE" w14:textId="150C9E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431BA8C6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PASTILLAS AROMATIZANTE P/W.C.</w:t>
            </w:r>
          </w:p>
        </w:tc>
      </w:tr>
      <w:tr w:rsidR="00F37D54" w:rsidRPr="00C739B6" w14:paraId="29923E21" w14:textId="77777777" w:rsidTr="005F1023">
        <w:trPr>
          <w:trHeight w:val="660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BC65F80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4A7E74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ED509FE" w14:textId="3739C4B6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1DED0980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PASTILLAS PARA BAÑO MARCA PATO PURIFIC</w:t>
            </w:r>
          </w:p>
        </w:tc>
      </w:tr>
      <w:tr w:rsidR="00F37D54" w:rsidRPr="00C739B6" w14:paraId="70F85046" w14:textId="77777777" w:rsidTr="005F1023">
        <w:trPr>
          <w:trHeight w:val="660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A664E87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DF8960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AB8ABE5" w14:textId="29E3E165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09A7446A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PIEDRA PARA AFILAR MACHETE TIPO LADRILLO FINA</w:t>
            </w:r>
          </w:p>
        </w:tc>
      </w:tr>
      <w:tr w:rsidR="00F37D54" w:rsidRPr="00C739B6" w14:paraId="3F65ABB8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12C8F5C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846EB3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7A0A3B6" w14:textId="1A0A5B9C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58B55408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PORRON AROMATIZANTE</w:t>
            </w:r>
          </w:p>
        </w:tc>
      </w:tr>
      <w:tr w:rsidR="00F37D54" w:rsidRPr="00C739B6" w14:paraId="5EC292A7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A799280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F61E7A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10B3078" w14:textId="4FA9CCA3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554F5026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PORRON DE CLORO</w:t>
            </w:r>
          </w:p>
        </w:tc>
      </w:tr>
      <w:tr w:rsidR="00F37D54" w:rsidRPr="00C739B6" w14:paraId="324938FA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980EA21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A2EF8C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D8FCF1F" w14:textId="1EE8210A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4109DBFC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PORRON DE ELIMINADOR DE OLORES</w:t>
            </w:r>
          </w:p>
        </w:tc>
      </w:tr>
      <w:tr w:rsidR="00F37D54" w:rsidRPr="00C739B6" w14:paraId="4215E803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E1B8DE9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1FFB3C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E5AB683" w14:textId="53135E2C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7918A8F0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PORRON DE PINOL</w:t>
            </w:r>
          </w:p>
        </w:tc>
      </w:tr>
      <w:tr w:rsidR="00F37D54" w:rsidRPr="00C739B6" w14:paraId="258A4BBB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D72996C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74B860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BD0E06A" w14:textId="7EF6104B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773E2124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RECOGEDOR DE LAMINA REFORZADO</w:t>
            </w:r>
          </w:p>
        </w:tc>
      </w:tr>
      <w:tr w:rsidR="00F37D54" w:rsidRPr="00C739B6" w14:paraId="0EFFB89A" w14:textId="77777777" w:rsidTr="005F1023">
        <w:trPr>
          <w:trHeight w:val="660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587FCE8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FE1E0F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C54E9D1" w14:textId="52538540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409AD58F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REPUESTO P/AROMATIZANTE ELECTRICO PAQ. C/07 PIEZAS C/U</w:t>
            </w:r>
          </w:p>
        </w:tc>
      </w:tr>
      <w:tr w:rsidR="00F37D54" w:rsidRPr="00C739B6" w14:paraId="76FB048F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359A3C5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EC7C68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0C7E479" w14:textId="4DAAEA92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2F94B546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REPUESTO PARA MOP CHICO</w:t>
            </w:r>
          </w:p>
        </w:tc>
      </w:tr>
      <w:tr w:rsidR="00F37D54" w:rsidRPr="00C739B6" w14:paraId="7A38E5BA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6EAE2C1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09C2E1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C4009E1" w14:textId="60B49A61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0FC7ACB2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REPUESTO PARA MOP GRANDE</w:t>
            </w:r>
          </w:p>
        </w:tc>
      </w:tr>
      <w:tr w:rsidR="00F37D54" w:rsidRPr="00C739B6" w14:paraId="77E59A49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3D21232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D10EB4B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CCDE6F8" w14:textId="314A2E60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CAJA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3222B0CE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SANITIZANTE (20 LT)</w:t>
            </w:r>
          </w:p>
        </w:tc>
      </w:tr>
      <w:tr w:rsidR="00F37D54" w:rsidRPr="00C739B6" w14:paraId="35DFA239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E5CDF5A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F14ADA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1BBEBDE" w14:textId="44FBACC0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CAJA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51549B88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TOALLA SANITAS PAJA C/06 PIEZAS C/U</w:t>
            </w:r>
          </w:p>
        </w:tc>
      </w:tr>
      <w:tr w:rsidR="00F37D54" w:rsidRPr="00C739B6" w14:paraId="6FA5E9D2" w14:textId="77777777" w:rsidTr="005F1023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F5F3B2C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6DF859" w14:textId="77777777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4E0BB36" w14:textId="74AE47CA" w:rsidR="00F37D54" w:rsidRPr="00C739B6" w:rsidRDefault="00F37D54" w:rsidP="00F37D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7146C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PIEZA     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14:paraId="5C7AD763" w14:textId="77777777" w:rsidR="00F37D54" w:rsidRPr="00C739B6" w:rsidRDefault="00F37D54" w:rsidP="00F37D5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739B6">
              <w:rPr>
                <w:rFonts w:ascii="Bookman Old Style" w:eastAsia="Times New Roman" w:hAnsi="Bookman Old Style" w:cs="Calibri"/>
                <w:color w:val="000000"/>
              </w:rPr>
              <w:t>TRAPEADOR</w:t>
            </w:r>
          </w:p>
        </w:tc>
      </w:tr>
    </w:tbl>
    <w:p w14:paraId="114C1D5B" w14:textId="1A76EC7E" w:rsidR="009839F2" w:rsidRDefault="009839F2" w:rsidP="004377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4C502D9E" w14:textId="77777777" w:rsidR="005F1023" w:rsidRDefault="005F1023" w:rsidP="005F1023">
      <w:pPr>
        <w:pStyle w:val="Standard"/>
        <w:autoSpaceDE w:val="0"/>
        <w:jc w:val="both"/>
        <w:rPr>
          <w:rFonts w:ascii="Montserrat" w:eastAsia="Dotum, 돋움" w:hAnsi="Montserrat" w:cs="Tahoma"/>
          <w:sz w:val="22"/>
          <w:szCs w:val="22"/>
        </w:rPr>
      </w:pPr>
      <w:r w:rsidRPr="003B4458">
        <w:rPr>
          <w:rFonts w:ascii="Montserrat" w:eastAsia="Dotum, 돋움" w:hAnsi="Montserrat" w:cs="Tahoma"/>
          <w:b/>
          <w:sz w:val="22"/>
          <w:szCs w:val="22"/>
        </w:rPr>
        <w:t>NOTA</w:t>
      </w:r>
      <w:r>
        <w:rPr>
          <w:rFonts w:ascii="Montserrat" w:eastAsia="Dotum, 돋움" w:hAnsi="Montserrat" w:cs="Tahoma"/>
          <w:b/>
          <w:sz w:val="22"/>
          <w:szCs w:val="22"/>
        </w:rPr>
        <w:t xml:space="preserve"> 1</w:t>
      </w:r>
      <w:r w:rsidRPr="003B4458">
        <w:rPr>
          <w:rFonts w:ascii="Montserrat" w:eastAsia="Dotum, 돋움" w:hAnsi="Montserrat" w:cs="Tahoma"/>
          <w:b/>
          <w:sz w:val="22"/>
          <w:szCs w:val="22"/>
        </w:rPr>
        <w:t>:</w:t>
      </w:r>
      <w:r w:rsidRPr="003B4458">
        <w:rPr>
          <w:rFonts w:ascii="Montserrat" w:eastAsia="Dotum, 돋움" w:hAnsi="Montserrat" w:cs="Tahoma"/>
          <w:sz w:val="22"/>
          <w:szCs w:val="22"/>
        </w:rPr>
        <w:t xml:space="preserve"> </w:t>
      </w:r>
      <w:r>
        <w:rPr>
          <w:rFonts w:ascii="Montserrat" w:eastAsia="Dotum, 돋움" w:hAnsi="Montserrat" w:cs="Tahoma"/>
          <w:sz w:val="22"/>
          <w:szCs w:val="22"/>
        </w:rPr>
        <w:t>L</w:t>
      </w:r>
      <w:r w:rsidRPr="003B4458">
        <w:rPr>
          <w:rFonts w:ascii="Montserrat" w:eastAsia="Dotum, 돋움" w:hAnsi="Montserrat" w:cs="Tahoma"/>
          <w:sz w:val="22"/>
          <w:szCs w:val="22"/>
        </w:rPr>
        <w:t>as descripciones específicas se tomarán en cuenta en sus propuestas técnica</w:t>
      </w:r>
      <w:r>
        <w:rPr>
          <w:rFonts w:ascii="Montserrat" w:eastAsia="Dotum, 돋움" w:hAnsi="Montserrat" w:cs="Tahoma"/>
          <w:sz w:val="22"/>
          <w:szCs w:val="22"/>
        </w:rPr>
        <w:t>s ofertadas por el participante</w:t>
      </w:r>
      <w:r w:rsidRPr="003B4458">
        <w:rPr>
          <w:rFonts w:ascii="Montserrat" w:eastAsia="Dotum, 돋움" w:hAnsi="Montserrat" w:cs="Tahoma"/>
          <w:sz w:val="22"/>
          <w:szCs w:val="22"/>
        </w:rPr>
        <w:t>.</w:t>
      </w:r>
    </w:p>
    <w:p w14:paraId="3AF2D9A5" w14:textId="77777777" w:rsidR="005F1023" w:rsidRDefault="005F1023" w:rsidP="005F1023">
      <w:pPr>
        <w:pStyle w:val="Standard"/>
        <w:autoSpaceDE w:val="0"/>
        <w:jc w:val="both"/>
        <w:rPr>
          <w:rFonts w:ascii="Montserrat" w:eastAsia="Dotum, 돋움" w:hAnsi="Montserrat" w:cs="Tahoma"/>
          <w:sz w:val="22"/>
          <w:szCs w:val="22"/>
        </w:rPr>
      </w:pPr>
    </w:p>
    <w:p w14:paraId="04623F65" w14:textId="7A0CC879" w:rsidR="005F1023" w:rsidRPr="00F37D54" w:rsidRDefault="005F1023" w:rsidP="00F37D54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Montserrat" w:eastAsia="Dotum, 돋움" w:hAnsi="Montserrat" w:cs="Tahoma"/>
          <w:kern w:val="3"/>
          <w:lang w:eastAsia="zh-CN" w:bidi="hi-IN"/>
        </w:rPr>
      </w:pPr>
      <w:r w:rsidRPr="0092559B">
        <w:rPr>
          <w:rFonts w:ascii="Montserrat" w:eastAsia="Dotum, 돋움" w:hAnsi="Montserrat" w:cs="Tahoma"/>
          <w:b/>
        </w:rPr>
        <w:t>NOTA 2:</w:t>
      </w:r>
      <w:r w:rsidR="00F37D54">
        <w:rPr>
          <w:rFonts w:ascii="Montserrat" w:eastAsia="Dotum, 돋움" w:hAnsi="Montserrat" w:cs="Tahoma"/>
        </w:rPr>
        <w:t xml:space="preserve"> El consumo será de</w:t>
      </w:r>
      <w:r>
        <w:rPr>
          <w:rFonts w:ascii="Montserrat" w:eastAsia="Dotum, 돋움" w:hAnsi="Montserrat" w:cs="Tahoma"/>
        </w:rPr>
        <w:t xml:space="preserve"> acuerdo a las necesidades del área solicitante durante la vigencia del contrato</w:t>
      </w:r>
      <w:r w:rsidR="00F37D54">
        <w:rPr>
          <w:rFonts w:ascii="Montserrat" w:eastAsia="Dotum, 돋움" w:hAnsi="Montserrat" w:cs="Tahoma"/>
        </w:rPr>
        <w:t xml:space="preserve">, </w:t>
      </w:r>
      <w:r>
        <w:rPr>
          <w:rFonts w:ascii="Montserrat" w:eastAsia="Dotum, 돋움" w:hAnsi="Montserrat" w:cs="Tahoma"/>
        </w:rPr>
        <w:t xml:space="preserve">no existiendo la obligación de hacer un consumo mínimo por mes, quincena o semana, durante la vigencia del contrato, </w:t>
      </w:r>
      <w:r>
        <w:rPr>
          <w:rFonts w:ascii="Montserrat" w:eastAsia="SimSun" w:hAnsi="Montserrat" w:cs="Euphemia UCAS"/>
          <w:kern w:val="3"/>
          <w:lang w:eastAsia="zh-CN" w:bidi="hi-IN"/>
        </w:rPr>
        <w:t>se hará conforme a la necesidad que el área requiera.</w:t>
      </w:r>
    </w:p>
    <w:p w14:paraId="503159B6" w14:textId="193D0EBF" w:rsidR="005F1023" w:rsidRPr="00F37D54" w:rsidRDefault="005F1023" w:rsidP="005F1023">
      <w:pPr>
        <w:pStyle w:val="Standard"/>
        <w:autoSpaceDE w:val="0"/>
        <w:jc w:val="both"/>
        <w:rPr>
          <w:rFonts w:ascii="Montserrat" w:hAnsi="Montserrat" w:cs="Euphemia UCAS"/>
          <w:sz w:val="22"/>
          <w:szCs w:val="22"/>
        </w:rPr>
      </w:pPr>
      <w:r w:rsidRPr="0057589D">
        <w:rPr>
          <w:rFonts w:ascii="Montserrat" w:eastAsia="Dotum, 돋움" w:hAnsi="Montserrat" w:cs="Tahoma"/>
          <w:b/>
          <w:sz w:val="22"/>
          <w:szCs w:val="22"/>
        </w:rPr>
        <w:t>NOTA 3.-</w:t>
      </w:r>
      <w:r w:rsidRPr="0057589D">
        <w:rPr>
          <w:rFonts w:ascii="Montserrat" w:eastAsia="Dotum, 돋움" w:hAnsi="Montserrat" w:cs="Tahoma"/>
          <w:sz w:val="22"/>
          <w:szCs w:val="22"/>
        </w:rPr>
        <w:t xml:space="preserve"> </w:t>
      </w:r>
      <w:r>
        <w:rPr>
          <w:rFonts w:ascii="Montserrat" w:hAnsi="Montserrat" w:cs="Euphemia UCAS"/>
          <w:sz w:val="22"/>
          <w:szCs w:val="22"/>
        </w:rPr>
        <w:t>E</w:t>
      </w:r>
      <w:r w:rsidRPr="0057589D">
        <w:rPr>
          <w:rFonts w:ascii="Montserrat" w:hAnsi="Montserrat" w:cs="Euphemia UCAS"/>
          <w:sz w:val="22"/>
          <w:szCs w:val="22"/>
        </w:rPr>
        <w:t>n los términos del artículo 57 fracción I de la Ley de Adquisiciones, Arrendamientos, Servicios y Administración de Bienes Muebles para el Estado de Sinaloa, el consumo no será inferior al 40% de la cantidad máxima</w:t>
      </w:r>
      <w:r>
        <w:rPr>
          <w:rFonts w:ascii="Montserrat" w:hAnsi="Montserrat" w:cs="Euphemia UCAS"/>
          <w:sz w:val="22"/>
          <w:szCs w:val="22"/>
        </w:rPr>
        <w:t xml:space="preserve"> del presupuesto autorizado durante la vigencia del contrato, sin perjuicio de lo dispuesto en el artículo 62 de la ley. </w:t>
      </w:r>
    </w:p>
    <w:p w14:paraId="300ED592" w14:textId="77777777" w:rsidR="00031298" w:rsidRDefault="00031298" w:rsidP="005F102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44240DA4" w14:textId="77777777" w:rsidR="00031298" w:rsidRDefault="00031298" w:rsidP="000312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62C30FC" w14:textId="77777777" w:rsidR="00031298" w:rsidRPr="001228F0" w:rsidRDefault="00031298" w:rsidP="000312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FIRMA DEL PARTICIPANTE</w:t>
      </w:r>
    </w:p>
    <w:sectPr w:rsidR="00031298" w:rsidRPr="001228F0" w:rsidSect="008153D8"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DA530" w14:textId="77777777" w:rsidR="005265C0" w:rsidRDefault="005265C0" w:rsidP="0043772A">
      <w:pPr>
        <w:spacing w:after="0" w:line="240" w:lineRule="auto"/>
      </w:pPr>
      <w:r>
        <w:separator/>
      </w:r>
    </w:p>
  </w:endnote>
  <w:endnote w:type="continuationSeparator" w:id="0">
    <w:p w14:paraId="63B08736" w14:textId="77777777" w:rsidR="005265C0" w:rsidRDefault="005265C0" w:rsidP="0043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Dotum, 돋움">
    <w:altName w:val="Arial"/>
    <w:charset w:val="00"/>
    <w:family w:val="swiss"/>
    <w:pitch w:val="variable"/>
  </w:font>
  <w:font w:name="Euphemia UCAS">
    <w:altName w:val="Times New Roman"/>
    <w:charset w:val="00"/>
    <w:family w:val="auto"/>
    <w:pitch w:val="variable"/>
    <w:sig w:usb0="00000000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588755"/>
      <w:docPartObj>
        <w:docPartGallery w:val="Page Numbers (Bottom of Page)"/>
        <w:docPartUnique/>
      </w:docPartObj>
    </w:sdtPr>
    <w:sdtEndPr/>
    <w:sdtContent>
      <w:p w14:paraId="5C1B63BF" w14:textId="45060E4A" w:rsidR="005A2F04" w:rsidRDefault="005A2F0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473" w:rsidRPr="00F00473">
          <w:rPr>
            <w:noProof/>
            <w:lang w:val="es-ES"/>
          </w:rPr>
          <w:t>3</w:t>
        </w:r>
        <w:r>
          <w:fldChar w:fldCharType="end"/>
        </w:r>
      </w:p>
    </w:sdtContent>
  </w:sdt>
  <w:p w14:paraId="21CE6F7B" w14:textId="77777777" w:rsidR="005A2F04" w:rsidRDefault="005A2F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29E74" w14:textId="77777777" w:rsidR="005265C0" w:rsidRDefault="005265C0" w:rsidP="0043772A">
      <w:pPr>
        <w:spacing w:after="0" w:line="240" w:lineRule="auto"/>
      </w:pPr>
      <w:r>
        <w:separator/>
      </w:r>
    </w:p>
  </w:footnote>
  <w:footnote w:type="continuationSeparator" w:id="0">
    <w:p w14:paraId="129E1129" w14:textId="77777777" w:rsidR="005265C0" w:rsidRDefault="005265C0" w:rsidP="0043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7BA"/>
    <w:multiLevelType w:val="hybridMultilevel"/>
    <w:tmpl w:val="5F12CA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A18"/>
    <w:multiLevelType w:val="hybridMultilevel"/>
    <w:tmpl w:val="BFEC4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0D71"/>
    <w:multiLevelType w:val="hybridMultilevel"/>
    <w:tmpl w:val="F9943C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CD"/>
    <w:rsid w:val="00031298"/>
    <w:rsid w:val="00050483"/>
    <w:rsid w:val="00052DB8"/>
    <w:rsid w:val="000A7063"/>
    <w:rsid w:val="001228F0"/>
    <w:rsid w:val="00133224"/>
    <w:rsid w:val="001449D8"/>
    <w:rsid w:val="001C2DE8"/>
    <w:rsid w:val="001F44C5"/>
    <w:rsid w:val="00223B56"/>
    <w:rsid w:val="002A638D"/>
    <w:rsid w:val="00315B03"/>
    <w:rsid w:val="003C1B0D"/>
    <w:rsid w:val="0043637B"/>
    <w:rsid w:val="0043772A"/>
    <w:rsid w:val="005265C0"/>
    <w:rsid w:val="00554F0C"/>
    <w:rsid w:val="005A2F04"/>
    <w:rsid w:val="005E4DBC"/>
    <w:rsid w:val="005F1023"/>
    <w:rsid w:val="0060414F"/>
    <w:rsid w:val="006103D0"/>
    <w:rsid w:val="00627253"/>
    <w:rsid w:val="00640F16"/>
    <w:rsid w:val="006833A5"/>
    <w:rsid w:val="006F5343"/>
    <w:rsid w:val="006F79B0"/>
    <w:rsid w:val="00732ED1"/>
    <w:rsid w:val="0076093B"/>
    <w:rsid w:val="007714FA"/>
    <w:rsid w:val="007951EE"/>
    <w:rsid w:val="007B6F37"/>
    <w:rsid w:val="008153D8"/>
    <w:rsid w:val="00894231"/>
    <w:rsid w:val="008D63FD"/>
    <w:rsid w:val="009636F0"/>
    <w:rsid w:val="009839F2"/>
    <w:rsid w:val="009944DB"/>
    <w:rsid w:val="009D6C3B"/>
    <w:rsid w:val="009E1451"/>
    <w:rsid w:val="00A21D97"/>
    <w:rsid w:val="00A27CE4"/>
    <w:rsid w:val="00AA59F7"/>
    <w:rsid w:val="00AE3FFB"/>
    <w:rsid w:val="00B14DB9"/>
    <w:rsid w:val="00B17521"/>
    <w:rsid w:val="00B2378A"/>
    <w:rsid w:val="00B61368"/>
    <w:rsid w:val="00B61D00"/>
    <w:rsid w:val="00B673B5"/>
    <w:rsid w:val="00B70D54"/>
    <w:rsid w:val="00B96538"/>
    <w:rsid w:val="00BA64DF"/>
    <w:rsid w:val="00BB0D32"/>
    <w:rsid w:val="00BC01E9"/>
    <w:rsid w:val="00BD420C"/>
    <w:rsid w:val="00BE291F"/>
    <w:rsid w:val="00C2593B"/>
    <w:rsid w:val="00C739B6"/>
    <w:rsid w:val="00CB4BED"/>
    <w:rsid w:val="00CD13B1"/>
    <w:rsid w:val="00D05BAC"/>
    <w:rsid w:val="00D46656"/>
    <w:rsid w:val="00D46EF3"/>
    <w:rsid w:val="00D53258"/>
    <w:rsid w:val="00D71019"/>
    <w:rsid w:val="00D82B29"/>
    <w:rsid w:val="00DB0CCD"/>
    <w:rsid w:val="00DC5169"/>
    <w:rsid w:val="00DD0928"/>
    <w:rsid w:val="00E20D5D"/>
    <w:rsid w:val="00E3003E"/>
    <w:rsid w:val="00E65A67"/>
    <w:rsid w:val="00E7505A"/>
    <w:rsid w:val="00EE4D3A"/>
    <w:rsid w:val="00F00473"/>
    <w:rsid w:val="00F37D54"/>
    <w:rsid w:val="00F70769"/>
    <w:rsid w:val="00FA21CD"/>
    <w:rsid w:val="00FA7290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DA5D"/>
  <w15:docId w15:val="{922B7F76-1E51-4AF1-8286-31DCCA1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0CCD"/>
    <w:pPr>
      <w:ind w:left="720"/>
      <w:contextualSpacing/>
    </w:pPr>
  </w:style>
  <w:style w:type="paragraph" w:customStyle="1" w:styleId="Standard">
    <w:name w:val="Standard"/>
    <w:rsid w:val="00E20D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inespaciado">
    <w:name w:val="No Spacing"/>
    <w:uiPriority w:val="1"/>
    <w:qFormat/>
    <w:rsid w:val="00E20D5D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37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72A"/>
  </w:style>
  <w:style w:type="paragraph" w:styleId="Piedepgina">
    <w:name w:val="footer"/>
    <w:basedOn w:val="Normal"/>
    <w:link w:val="PiedepginaCar"/>
    <w:uiPriority w:val="99"/>
    <w:unhideWhenUsed/>
    <w:rsid w:val="00437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BFFB-58A5-4576-8562-259EDAB3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tarvallo</dc:creator>
  <cp:lastModifiedBy>Usuario</cp:lastModifiedBy>
  <cp:revision>5</cp:revision>
  <cp:lastPrinted>2020-02-18T23:47:00Z</cp:lastPrinted>
  <dcterms:created xsi:type="dcterms:W3CDTF">2024-03-31T19:04:00Z</dcterms:created>
  <dcterms:modified xsi:type="dcterms:W3CDTF">2024-04-23T00:58:00Z</dcterms:modified>
</cp:coreProperties>
</file>