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5BD80EBC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6655B1">
        <w:rPr>
          <w:rFonts w:ascii="Arial" w:eastAsia="Calibri" w:hAnsi="Arial" w:cs="Arial"/>
          <w:b/>
          <w:sz w:val="17"/>
          <w:szCs w:val="17"/>
        </w:rPr>
        <w:t>06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F10C8F">
        <w:rPr>
          <w:rFonts w:ascii="Arial" w:eastAsia="Calibri" w:hAnsi="Arial" w:cs="Arial"/>
          <w:b/>
          <w:sz w:val="17"/>
          <w:szCs w:val="17"/>
        </w:rPr>
        <w:t>4</w:t>
      </w:r>
    </w:p>
    <w:p w14:paraId="22A6C745" w14:textId="10F72417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6655B1">
        <w:rPr>
          <w:rFonts w:ascii="Arial" w:eastAsia="Calibri" w:hAnsi="Arial" w:cs="Arial"/>
          <w:b/>
          <w:sz w:val="18"/>
          <w:szCs w:val="18"/>
        </w:rPr>
        <w:t>06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F10C8F">
        <w:rPr>
          <w:rFonts w:ascii="Arial" w:eastAsia="Calibri" w:hAnsi="Arial" w:cs="Arial"/>
          <w:b/>
          <w:sz w:val="18"/>
          <w:szCs w:val="18"/>
        </w:rPr>
        <w:t>4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6655B1">
        <w:trPr>
          <w:trHeight w:hRule="exact" w:val="80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33A18AA2" w:rsidR="00982B19" w:rsidRPr="00982B19" w:rsidRDefault="006655B1" w:rsidP="00665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_tradnl" w:eastAsia="es-ES"/>
              </w:rPr>
              <w:t>A</w:t>
            </w:r>
            <w:r w:rsidRPr="006655B1">
              <w:rPr>
                <w:rFonts w:ascii="Arial" w:eastAsia="Times New Roman" w:hAnsi="Arial" w:cs="Arial"/>
                <w:iCs/>
                <w:sz w:val="18"/>
                <w:szCs w:val="18"/>
                <w:lang w:val="es-ES_tradnl" w:eastAsia="es-ES"/>
              </w:rPr>
              <w:t xml:space="preserve">dquisición </w:t>
            </w:r>
            <w:r w:rsidRPr="006655B1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de artículos para el “Programa Equipa Sinaloa”, solicitada por la Secretaría de Economía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6BB0576A" w:rsidR="00982B19" w:rsidRPr="00982B19" w:rsidRDefault="006655B1" w:rsidP="006655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1D1E61AA" w:rsidR="00982B19" w:rsidRPr="00982B19" w:rsidRDefault="006655B1" w:rsidP="006655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2AFCB0F4" w:rsidR="00982B19" w:rsidRPr="00982B19" w:rsidRDefault="006655B1" w:rsidP="006655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04 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F1905D6" w14:textId="77777777" w:rsidR="00834124" w:rsidRDefault="00834124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E01D4DC" w14:textId="77777777" w:rsidR="00834124" w:rsidRPr="00982B19" w:rsidRDefault="00834124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019F5683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6655B1">
        <w:rPr>
          <w:rFonts w:ascii="Arial" w:eastAsia="Calibri" w:hAnsi="Arial" w:cs="Arial"/>
          <w:sz w:val="18"/>
          <w:szCs w:val="18"/>
        </w:rPr>
        <w:t>CULIACÁN, SINALOA,</w:t>
      </w:r>
      <w:r w:rsidR="000047B7" w:rsidRPr="006655B1">
        <w:rPr>
          <w:rFonts w:ascii="Arial" w:eastAsia="Calibri" w:hAnsi="Arial" w:cs="Arial"/>
          <w:sz w:val="18"/>
          <w:szCs w:val="18"/>
        </w:rPr>
        <w:t xml:space="preserve"> </w:t>
      </w:r>
      <w:r w:rsidR="006655B1" w:rsidRPr="006655B1">
        <w:rPr>
          <w:rFonts w:ascii="Arial" w:eastAsia="Calibri" w:hAnsi="Arial" w:cs="Arial"/>
          <w:sz w:val="18"/>
          <w:szCs w:val="18"/>
        </w:rPr>
        <w:t>10</w:t>
      </w:r>
      <w:r w:rsidR="007103A2" w:rsidRPr="006655B1">
        <w:rPr>
          <w:rFonts w:ascii="Arial" w:eastAsia="Calibri" w:hAnsi="Arial" w:cs="Arial"/>
          <w:sz w:val="18"/>
          <w:szCs w:val="18"/>
        </w:rPr>
        <w:t xml:space="preserve"> </w:t>
      </w:r>
      <w:r w:rsidR="000047B7" w:rsidRPr="006655B1">
        <w:rPr>
          <w:rFonts w:ascii="Arial" w:eastAsia="Calibri" w:hAnsi="Arial" w:cs="Arial"/>
          <w:sz w:val="18"/>
          <w:szCs w:val="18"/>
        </w:rPr>
        <w:t xml:space="preserve"> DE </w:t>
      </w:r>
      <w:r w:rsidR="006655B1" w:rsidRPr="006655B1">
        <w:rPr>
          <w:rFonts w:ascii="Arial" w:eastAsia="Calibri" w:hAnsi="Arial" w:cs="Arial"/>
          <w:sz w:val="18"/>
          <w:szCs w:val="18"/>
        </w:rPr>
        <w:t>ABRIL</w:t>
      </w:r>
      <w:r w:rsidRPr="006655B1">
        <w:rPr>
          <w:rFonts w:ascii="Arial" w:eastAsia="Calibri" w:hAnsi="Arial" w:cs="Arial"/>
          <w:sz w:val="18"/>
          <w:szCs w:val="18"/>
        </w:rPr>
        <w:t xml:space="preserve"> DE</w:t>
      </w:r>
      <w:r w:rsidR="000047B7" w:rsidRPr="006655B1">
        <w:rPr>
          <w:rFonts w:ascii="Arial" w:eastAsia="Calibri" w:hAnsi="Arial" w:cs="Arial"/>
          <w:sz w:val="18"/>
          <w:szCs w:val="18"/>
        </w:rPr>
        <w:t xml:space="preserve"> </w:t>
      </w:r>
      <w:r w:rsidR="008B3762" w:rsidRPr="006655B1">
        <w:rPr>
          <w:rFonts w:ascii="Arial" w:eastAsia="Calibri" w:hAnsi="Arial" w:cs="Arial"/>
          <w:sz w:val="18"/>
          <w:szCs w:val="18"/>
        </w:rPr>
        <w:t xml:space="preserve"> 202</w:t>
      </w:r>
      <w:r w:rsidR="00F10C8F" w:rsidRPr="006655B1">
        <w:rPr>
          <w:rFonts w:ascii="Arial" w:eastAsia="Calibri" w:hAnsi="Arial" w:cs="Arial"/>
          <w:sz w:val="18"/>
          <w:szCs w:val="18"/>
        </w:rPr>
        <w:t>4</w:t>
      </w:r>
    </w:p>
    <w:p w14:paraId="2D8C52C0" w14:textId="58C69995" w:rsidR="00982B19" w:rsidRDefault="00982B19" w:rsidP="006655B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  <w:r w:rsidR="00894961">
        <w:rPr>
          <w:rFonts w:ascii="Arial" w:eastAsia="Calibri" w:hAnsi="Arial" w:cs="Arial"/>
          <w:sz w:val="18"/>
          <w:szCs w:val="18"/>
        </w:rPr>
        <w:t xml:space="preserve">                                                          </w:t>
      </w:r>
    </w:p>
    <w:p w14:paraId="55FED999" w14:textId="77777777" w:rsidR="006655B1" w:rsidRDefault="006655B1" w:rsidP="006655B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6618F5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6618F5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6618F5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0F7B07"/>
    <w:rsid w:val="00183866"/>
    <w:rsid w:val="001B38FB"/>
    <w:rsid w:val="00211B70"/>
    <w:rsid w:val="00216517"/>
    <w:rsid w:val="002471AF"/>
    <w:rsid w:val="0026429C"/>
    <w:rsid w:val="002E0116"/>
    <w:rsid w:val="00361269"/>
    <w:rsid w:val="003713A7"/>
    <w:rsid w:val="003C5432"/>
    <w:rsid w:val="00431B1B"/>
    <w:rsid w:val="004516B3"/>
    <w:rsid w:val="004C7836"/>
    <w:rsid w:val="004D0870"/>
    <w:rsid w:val="005443ED"/>
    <w:rsid w:val="00593195"/>
    <w:rsid w:val="005A58CE"/>
    <w:rsid w:val="0061646E"/>
    <w:rsid w:val="0064220E"/>
    <w:rsid w:val="00650A05"/>
    <w:rsid w:val="006618F5"/>
    <w:rsid w:val="006655B1"/>
    <w:rsid w:val="006737EC"/>
    <w:rsid w:val="00696493"/>
    <w:rsid w:val="006C07CE"/>
    <w:rsid w:val="006D6DDC"/>
    <w:rsid w:val="006F2790"/>
    <w:rsid w:val="007103A2"/>
    <w:rsid w:val="00723BBB"/>
    <w:rsid w:val="007412C0"/>
    <w:rsid w:val="0075359A"/>
    <w:rsid w:val="00805E48"/>
    <w:rsid w:val="00834124"/>
    <w:rsid w:val="0085779B"/>
    <w:rsid w:val="00866BDB"/>
    <w:rsid w:val="00881D28"/>
    <w:rsid w:val="00894961"/>
    <w:rsid w:val="008960C9"/>
    <w:rsid w:val="008B3762"/>
    <w:rsid w:val="008B5F0A"/>
    <w:rsid w:val="008B6D34"/>
    <w:rsid w:val="008C5EB9"/>
    <w:rsid w:val="008C60F5"/>
    <w:rsid w:val="008E5B86"/>
    <w:rsid w:val="0096230F"/>
    <w:rsid w:val="00982B19"/>
    <w:rsid w:val="009964BB"/>
    <w:rsid w:val="00A103FA"/>
    <w:rsid w:val="00A31BDD"/>
    <w:rsid w:val="00A92074"/>
    <w:rsid w:val="00B07E70"/>
    <w:rsid w:val="00B12E55"/>
    <w:rsid w:val="00B21BFC"/>
    <w:rsid w:val="00B47B88"/>
    <w:rsid w:val="00BD7809"/>
    <w:rsid w:val="00C368FF"/>
    <w:rsid w:val="00C4158C"/>
    <w:rsid w:val="00C577BF"/>
    <w:rsid w:val="00CA5834"/>
    <w:rsid w:val="00CF737C"/>
    <w:rsid w:val="00D25407"/>
    <w:rsid w:val="00D47DFF"/>
    <w:rsid w:val="00D66D63"/>
    <w:rsid w:val="00DA5986"/>
    <w:rsid w:val="00DD2EDF"/>
    <w:rsid w:val="00DF2558"/>
    <w:rsid w:val="00E11CC4"/>
    <w:rsid w:val="00E702C9"/>
    <w:rsid w:val="00EB375E"/>
    <w:rsid w:val="00F10C8F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49E9-C54E-4FDD-83A6-0DE55885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2024-04-04T17:37:00Z</cp:lastPrinted>
  <dcterms:created xsi:type="dcterms:W3CDTF">2024-04-10T18:33:00Z</dcterms:created>
  <dcterms:modified xsi:type="dcterms:W3CDTF">2024-04-10T18:47:00Z</dcterms:modified>
</cp:coreProperties>
</file>