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A6E0" w14:textId="105ECBD6" w:rsidR="00C603B8" w:rsidRPr="00AA7A88" w:rsidRDefault="00C603B8" w:rsidP="00C603B8">
      <w:pPr>
        <w:pStyle w:val="Textoindependiente34"/>
        <w:rPr>
          <w:rFonts w:cs="Arial"/>
          <w:b/>
          <w:bCs/>
          <w:sz w:val="28"/>
          <w:szCs w:val="28"/>
        </w:rPr>
      </w:pPr>
    </w:p>
    <w:p w14:paraId="2FEF18A5" w14:textId="06F74B56" w:rsidR="004D0E5A" w:rsidRDefault="004C1BDC" w:rsidP="004D0E5A">
      <w:pPr>
        <w:pStyle w:val="Textoindependiente31"/>
        <w:rPr>
          <w:rFonts w:cs="Arial"/>
          <w:i w:val="0"/>
          <w:sz w:val="20"/>
        </w:rPr>
      </w:pPr>
      <w:r w:rsidRPr="00A03B90">
        <w:rPr>
          <w:rFonts w:cs="Arial"/>
          <w:i w:val="0"/>
          <w:color w:val="000000"/>
          <w:sz w:val="20"/>
        </w:rPr>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5D6906">
        <w:rPr>
          <w:rFonts w:cs="Arial"/>
          <w:i w:val="0"/>
          <w:sz w:val="20"/>
        </w:rPr>
        <w:t>Municipio de El Rosario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proofErr w:type="spellStart"/>
      <w:r w:rsidR="004D0E5A">
        <w:rPr>
          <w:rFonts w:cs="Arial"/>
          <w:i w:val="0"/>
          <w:sz w:val="20"/>
          <w:lang w:val="es-MX"/>
        </w:rPr>
        <w:t>voca</w:t>
      </w:r>
      <w:proofErr w:type="spellEnd"/>
      <w:r w:rsidR="004D0E5A">
        <w:rPr>
          <w:rFonts w:cs="Arial"/>
          <w:i w:val="0"/>
          <w:sz w:val="20"/>
          <w:lang w:val="es-MX"/>
        </w:rPr>
        <w:t xml:space="preserve"> a los interesados en participar en la </w:t>
      </w:r>
      <w:r w:rsidR="00BB18C7" w:rsidRPr="00BB18C7">
        <w:rPr>
          <w:rFonts w:cs="Arial"/>
          <w:b/>
          <w:i w:val="0"/>
          <w:sz w:val="20"/>
          <w:lang w:val="es-MX"/>
        </w:rPr>
        <w:t>L</w:t>
      </w:r>
      <w:r w:rsidR="004D0E5A" w:rsidRPr="00BB18C7">
        <w:rPr>
          <w:rFonts w:cs="Arial"/>
          <w:b/>
          <w:i w:val="0"/>
          <w:sz w:val="20"/>
          <w:lang w:val="es-MX"/>
        </w:rPr>
        <w:t xml:space="preserve">icitación </w:t>
      </w:r>
      <w:r w:rsidR="00BB18C7" w:rsidRPr="00BB18C7">
        <w:rPr>
          <w:rFonts w:cs="Arial"/>
          <w:b/>
          <w:i w:val="0"/>
          <w:sz w:val="20"/>
          <w:lang w:val="es-MX"/>
        </w:rPr>
        <w:t>P</w:t>
      </w:r>
      <w:r w:rsidR="00E22A2D" w:rsidRPr="00BB18C7">
        <w:rPr>
          <w:rFonts w:cs="Arial"/>
          <w:b/>
          <w:i w:val="0"/>
          <w:sz w:val="20"/>
          <w:lang w:val="es-MX"/>
        </w:rPr>
        <w:t>ú</w:t>
      </w:r>
      <w:r w:rsidR="00BB18C7" w:rsidRPr="00BB18C7">
        <w:rPr>
          <w:rFonts w:cs="Arial"/>
          <w:b/>
          <w:i w:val="0"/>
          <w:sz w:val="20"/>
          <w:lang w:val="es-MX"/>
        </w:rPr>
        <w:t>blica Estatal N.- 001</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0291426B" w14:textId="77777777" w:rsidR="00701401" w:rsidRPr="00A03B90" w:rsidRDefault="00701401" w:rsidP="004C1BDC">
      <w:pPr>
        <w:pStyle w:val="Textoindependiente31"/>
        <w:rPr>
          <w:rFonts w:cs="Arial"/>
          <w:i w:val="0"/>
          <w:sz w:val="20"/>
        </w:rPr>
      </w:pPr>
    </w:p>
    <w:p w14:paraId="19ADB97F"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38B20093" w14:textId="77777777" w:rsidR="0099131D" w:rsidRPr="00A03B90" w:rsidRDefault="0099131D" w:rsidP="0099131D">
      <w:pPr>
        <w:pStyle w:val="Textoindependiente31"/>
        <w:rPr>
          <w:rFonts w:cs="Arial"/>
          <w:i w:val="0"/>
          <w:sz w:val="20"/>
        </w:rPr>
      </w:pPr>
    </w:p>
    <w:p w14:paraId="1FCCE42A" w14:textId="59DB351E"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w:t>
      </w:r>
      <w:r w:rsidR="008D4A48">
        <w:rPr>
          <w:rFonts w:cs="Arial"/>
          <w:b/>
          <w:i w:val="0"/>
        </w:rPr>
        <w:t xml:space="preserve"> del H. Ayuntamiento de El Rosario</w:t>
      </w:r>
      <w:r w:rsidR="008D4A48">
        <w:rPr>
          <w:rFonts w:cs="Arial"/>
          <w:i w:val="0"/>
          <w:color w:val="000000"/>
        </w:rPr>
        <w:t>, ubicada</w:t>
      </w:r>
      <w:r>
        <w:rPr>
          <w:rFonts w:cs="Arial"/>
          <w:i w:val="0"/>
          <w:color w:val="000000"/>
        </w:rPr>
        <w:t xml:space="preserve"> en </w:t>
      </w:r>
      <w:r w:rsidR="007E72CF" w:rsidRPr="007E72CF">
        <w:rPr>
          <w:rFonts w:cs="Arial"/>
          <w:b/>
          <w:i w:val="0"/>
          <w:color w:val="000000"/>
        </w:rPr>
        <w:t xml:space="preserve">Calle </w:t>
      </w:r>
      <w:r w:rsidR="008D4A48">
        <w:rPr>
          <w:rFonts w:cs="Arial"/>
          <w:b/>
          <w:i w:val="0"/>
        </w:rPr>
        <w:t>Ángel Flores s/n</w:t>
      </w:r>
      <w:r w:rsidR="00D50B6E" w:rsidRPr="00D50B6E">
        <w:rPr>
          <w:rFonts w:cs="Arial"/>
          <w:b/>
          <w:i w:val="0"/>
        </w:rPr>
        <w:t xml:space="preserve"> </w:t>
      </w:r>
      <w:r w:rsidR="008D4A48">
        <w:rPr>
          <w:rFonts w:cs="Arial"/>
          <w:b/>
          <w:i w:val="0"/>
        </w:rPr>
        <w:t xml:space="preserve"> Col. Centro, El Rosario, Sinaloa </w:t>
      </w:r>
      <w:r w:rsidRPr="00D50B6E">
        <w:rPr>
          <w:rFonts w:cs="Arial"/>
          <w:i w:val="0"/>
        </w:rPr>
        <w:t xml:space="preserve">y abstenerse de intervenir en cualquier forma en los mismos. </w:t>
      </w:r>
    </w:p>
    <w:p w14:paraId="1259F428" w14:textId="77777777" w:rsidR="006652C2" w:rsidRPr="0099131D" w:rsidRDefault="006652C2" w:rsidP="004C1BDC">
      <w:pPr>
        <w:pStyle w:val="Textoindependiente31"/>
        <w:rPr>
          <w:rFonts w:cs="Arial"/>
          <w:b/>
          <w:i w:val="0"/>
          <w:sz w:val="20"/>
          <w:lang w:val="es-MX"/>
        </w:rPr>
      </w:pPr>
    </w:p>
    <w:p w14:paraId="1FF84E4B" w14:textId="77777777"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14:paraId="13E049B9" w14:textId="77777777" w:rsidR="004C1BDC" w:rsidRPr="00A03B90" w:rsidRDefault="004C1BDC" w:rsidP="004C1BDC">
      <w:pPr>
        <w:pStyle w:val="Textoindependiente31"/>
        <w:rPr>
          <w:rFonts w:cs="Arial"/>
          <w:i w:val="0"/>
          <w:sz w:val="20"/>
        </w:rPr>
      </w:pPr>
    </w:p>
    <w:p w14:paraId="1E78F3B5" w14:textId="77777777"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14:paraId="212A34C2" w14:textId="77777777" w:rsidR="00F567D9" w:rsidRDefault="00F567D9" w:rsidP="004C1BDC">
      <w:pPr>
        <w:jc w:val="both"/>
        <w:rPr>
          <w:rFonts w:cs="Arial"/>
          <w:i w:val="0"/>
        </w:rPr>
      </w:pPr>
    </w:p>
    <w:p w14:paraId="6B36AD52" w14:textId="77777777"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14:paraId="2BA4217F" w14:textId="77777777" w:rsidR="004C1BDC" w:rsidRPr="00A03B90" w:rsidRDefault="004C1BDC" w:rsidP="004C1BDC">
      <w:pPr>
        <w:pStyle w:val="Textoindependiente31"/>
        <w:rPr>
          <w:rFonts w:cs="Arial"/>
          <w:i w:val="0"/>
          <w:sz w:val="20"/>
        </w:rPr>
      </w:pPr>
    </w:p>
    <w:p w14:paraId="52A5BE9B" w14:textId="6BF99AD6"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D4A48">
        <w:rPr>
          <w:rFonts w:cs="Arial"/>
          <w:i w:val="0"/>
          <w:sz w:val="20"/>
          <w:lang w:val="es-MX"/>
        </w:rPr>
        <w:t>El Rosario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14:paraId="3B8E265D" w14:textId="77777777" w:rsidR="00F567D9" w:rsidRDefault="00F567D9" w:rsidP="004C1BDC">
      <w:pPr>
        <w:pStyle w:val="Textoindependiente31"/>
        <w:rPr>
          <w:rFonts w:cs="Arial"/>
          <w:i w:val="0"/>
          <w:sz w:val="20"/>
        </w:rPr>
      </w:pPr>
    </w:p>
    <w:p w14:paraId="5762806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78E48EE2" w14:textId="77777777" w:rsidR="00F567D9" w:rsidRPr="00F567D9" w:rsidRDefault="00F567D9" w:rsidP="00F567D9">
      <w:pPr>
        <w:tabs>
          <w:tab w:val="left" w:pos="851"/>
        </w:tabs>
        <w:ind w:left="851" w:hanging="851"/>
        <w:rPr>
          <w:rFonts w:cs="Arial"/>
          <w:i w:val="0"/>
        </w:rPr>
      </w:pPr>
    </w:p>
    <w:p w14:paraId="734A7F6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0C0612F2" w14:textId="77777777" w:rsidR="00F567D9" w:rsidRPr="00F567D9" w:rsidRDefault="00F567D9" w:rsidP="00F567D9">
      <w:pPr>
        <w:tabs>
          <w:tab w:val="left" w:pos="851"/>
        </w:tabs>
        <w:ind w:left="851" w:hanging="851"/>
        <w:rPr>
          <w:rFonts w:cs="Arial"/>
          <w:i w:val="0"/>
        </w:rPr>
      </w:pPr>
    </w:p>
    <w:p w14:paraId="60118BE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1C3018E6" w14:textId="77777777" w:rsidR="00F567D9" w:rsidRPr="00F567D9" w:rsidRDefault="00F567D9" w:rsidP="00F567D9">
      <w:pPr>
        <w:tabs>
          <w:tab w:val="left" w:pos="851"/>
        </w:tabs>
        <w:ind w:left="851" w:hanging="851"/>
        <w:rPr>
          <w:rFonts w:cs="Arial"/>
          <w:i w:val="0"/>
        </w:rPr>
      </w:pPr>
    </w:p>
    <w:p w14:paraId="7C37E11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desempeñen un empleo, cargo o comisión en el servicio público, o bien, las sociedades de las que dichas personas formen parte; así como las inhabilitadas para desempeñar un empleo, cargo o comisión en el servicio público;</w:t>
      </w:r>
    </w:p>
    <w:p w14:paraId="06C2BEF2" w14:textId="77777777" w:rsidR="00F567D9" w:rsidRPr="00F567D9" w:rsidRDefault="00F567D9" w:rsidP="00F567D9">
      <w:pPr>
        <w:tabs>
          <w:tab w:val="left" w:pos="851"/>
        </w:tabs>
        <w:ind w:left="851" w:hanging="851"/>
        <w:rPr>
          <w:rFonts w:cs="Arial"/>
          <w:i w:val="0"/>
        </w:rPr>
      </w:pPr>
    </w:p>
    <w:p w14:paraId="7823F4FF"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14:paraId="167AC57D" w14:textId="77777777" w:rsidR="00F567D9" w:rsidRPr="00F567D9" w:rsidRDefault="00F567D9" w:rsidP="00F567D9">
      <w:pPr>
        <w:tabs>
          <w:tab w:val="left" w:pos="851"/>
        </w:tabs>
        <w:ind w:left="851" w:hanging="851"/>
        <w:rPr>
          <w:rFonts w:cs="Arial"/>
          <w:i w:val="0"/>
        </w:rPr>
      </w:pPr>
    </w:p>
    <w:p w14:paraId="7EF700C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64E5F795" w14:textId="77777777" w:rsidR="00F567D9" w:rsidRPr="00F567D9" w:rsidRDefault="00F567D9" w:rsidP="00F567D9">
      <w:pPr>
        <w:tabs>
          <w:tab w:val="left" w:pos="851"/>
        </w:tabs>
        <w:ind w:left="851" w:hanging="851"/>
        <w:rPr>
          <w:rFonts w:cs="Arial"/>
          <w:i w:val="0"/>
        </w:rPr>
      </w:pPr>
    </w:p>
    <w:p w14:paraId="655803F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14:paraId="7C9C1534" w14:textId="77777777" w:rsidR="00F567D9" w:rsidRPr="00F567D9" w:rsidRDefault="00F567D9" w:rsidP="00F567D9">
      <w:pPr>
        <w:tabs>
          <w:tab w:val="left" w:pos="851"/>
        </w:tabs>
        <w:ind w:left="851" w:hanging="851"/>
        <w:rPr>
          <w:rFonts w:cs="Arial"/>
          <w:i w:val="0"/>
        </w:rPr>
      </w:pPr>
    </w:p>
    <w:p w14:paraId="0AE6783C"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69F5184" w14:textId="77777777" w:rsidR="00F567D9" w:rsidRPr="00F567D9" w:rsidRDefault="00F567D9" w:rsidP="00F567D9">
      <w:pPr>
        <w:tabs>
          <w:tab w:val="left" w:pos="851"/>
        </w:tabs>
        <w:ind w:left="851" w:hanging="851"/>
        <w:rPr>
          <w:rFonts w:cs="Arial"/>
          <w:i w:val="0"/>
        </w:rPr>
      </w:pPr>
    </w:p>
    <w:p w14:paraId="690705E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4D7942CF" w14:textId="77777777" w:rsidR="00F567D9" w:rsidRPr="00F567D9" w:rsidRDefault="00F567D9" w:rsidP="00F567D9">
      <w:pPr>
        <w:tabs>
          <w:tab w:val="left" w:pos="851"/>
        </w:tabs>
        <w:ind w:left="851" w:hanging="851"/>
        <w:rPr>
          <w:rFonts w:cs="Arial"/>
          <w:i w:val="0"/>
        </w:rPr>
      </w:pPr>
    </w:p>
    <w:p w14:paraId="4004D04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13B6D570" w14:textId="77777777" w:rsidR="00F567D9" w:rsidRPr="00F567D9" w:rsidRDefault="00F567D9" w:rsidP="00F567D9">
      <w:pPr>
        <w:tabs>
          <w:tab w:val="left" w:pos="851"/>
        </w:tabs>
        <w:ind w:left="851" w:hanging="851"/>
        <w:rPr>
          <w:rFonts w:cs="Arial"/>
          <w:i w:val="0"/>
        </w:rPr>
      </w:pPr>
    </w:p>
    <w:p w14:paraId="6826F28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3932A113" w14:textId="77777777" w:rsidR="00F567D9" w:rsidRPr="00F567D9" w:rsidRDefault="00F567D9" w:rsidP="00F567D9">
      <w:pPr>
        <w:tabs>
          <w:tab w:val="left" w:pos="851"/>
        </w:tabs>
        <w:ind w:left="851" w:hanging="851"/>
        <w:rPr>
          <w:rFonts w:cs="Arial"/>
          <w:i w:val="0"/>
        </w:rPr>
      </w:pPr>
    </w:p>
    <w:p w14:paraId="665A17B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294BA736" w14:textId="77777777" w:rsidR="00F567D9" w:rsidRPr="00F567D9" w:rsidRDefault="00F567D9" w:rsidP="00F567D9">
      <w:pPr>
        <w:rPr>
          <w:rFonts w:cs="Arial"/>
          <w:i w:val="0"/>
        </w:rPr>
      </w:pPr>
    </w:p>
    <w:p w14:paraId="565A8826" w14:textId="77777777"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14:paraId="6A260939" w14:textId="77777777" w:rsidR="00F567D9" w:rsidRPr="00FB1E76" w:rsidRDefault="00F567D9" w:rsidP="00F567D9">
      <w:pPr>
        <w:rPr>
          <w:rFonts w:cs="Arial"/>
          <w:sz w:val="22"/>
          <w:szCs w:val="22"/>
        </w:rPr>
      </w:pPr>
    </w:p>
    <w:p w14:paraId="503CAD5E" w14:textId="77777777"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14:paraId="42D3CAF0" w14:textId="77777777" w:rsidR="004C1BDC" w:rsidRPr="00A03B90" w:rsidRDefault="004C1BDC" w:rsidP="004C1BDC">
      <w:pPr>
        <w:pStyle w:val="Textoindependiente31"/>
        <w:rPr>
          <w:rFonts w:cs="Arial"/>
          <w:i w:val="0"/>
          <w:sz w:val="20"/>
        </w:rPr>
      </w:pPr>
    </w:p>
    <w:p w14:paraId="521D2038" w14:textId="1FD78BB2"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00C72ED3">
        <w:rPr>
          <w:rFonts w:cs="Arial"/>
          <w:i w:val="0"/>
          <w:sz w:val="20"/>
        </w:rPr>
        <w:t>L</w:t>
      </w:r>
      <w:r w:rsidRPr="00D0333F">
        <w:rPr>
          <w:rFonts w:cs="Arial"/>
          <w:i w:val="0"/>
          <w:sz w:val="20"/>
        </w:rPr>
        <w:t xml:space="preserve">icitación </w:t>
      </w:r>
      <w:r w:rsidR="00B116B8">
        <w:rPr>
          <w:rFonts w:cs="Arial"/>
          <w:i w:val="0"/>
          <w:sz w:val="20"/>
        </w:rPr>
        <w:t>Pública Estatal</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14:paraId="4269E5AD" w14:textId="77777777" w:rsidR="004C1BDC" w:rsidRPr="00A03B90" w:rsidRDefault="004C1BDC" w:rsidP="004C1BDC">
      <w:pPr>
        <w:pStyle w:val="Textoindependiente31"/>
        <w:rPr>
          <w:rFonts w:cs="Arial"/>
          <w:i w:val="0"/>
          <w:sz w:val="20"/>
        </w:rPr>
      </w:pPr>
    </w:p>
    <w:p w14:paraId="739CF5D0" w14:textId="51684FB0"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w:t>
      </w:r>
      <w:r w:rsidR="00B116B8" w:rsidRPr="00A03B90">
        <w:rPr>
          <w:rFonts w:cs="Arial"/>
          <w:i w:val="0"/>
          <w:sz w:val="20"/>
        </w:rPr>
        <w:t>que,</w:t>
      </w:r>
      <w:r w:rsidRPr="00A03B90">
        <w:rPr>
          <w:rFonts w:cs="Arial"/>
          <w:i w:val="0"/>
          <w:sz w:val="20"/>
        </w:rPr>
        <w:t xml:space="preserve"> por su conducto, no participan personas físicas o morales que se encuentren inhabilitadas por resolución de la </w:t>
      </w:r>
      <w:r w:rsidR="0062393C">
        <w:rPr>
          <w:rFonts w:cs="Arial"/>
          <w:i w:val="0"/>
          <w:sz w:val="20"/>
        </w:rPr>
        <w:t>Contraloría</w:t>
      </w:r>
      <w:r w:rsidRPr="00A03B90">
        <w:rPr>
          <w:rFonts w:cs="Arial"/>
          <w:i w:val="0"/>
          <w:sz w:val="20"/>
        </w:rPr>
        <w:t>, con el propósito de evadir los efectos de la inhabilitación, tomando en consideración, entre otros, los casos siguientes:</w:t>
      </w:r>
    </w:p>
    <w:p w14:paraId="678F0FD7" w14:textId="77777777" w:rsidR="00EE4216" w:rsidRDefault="00EE4216" w:rsidP="004C1BDC">
      <w:pPr>
        <w:pStyle w:val="Textoindependiente31"/>
        <w:rPr>
          <w:rFonts w:cs="Arial"/>
          <w:i w:val="0"/>
          <w:sz w:val="20"/>
        </w:rPr>
      </w:pPr>
    </w:p>
    <w:p w14:paraId="765F9EDE"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14:paraId="4D5E9CD7" w14:textId="77777777" w:rsidR="00EE4216" w:rsidRPr="00EE4216" w:rsidRDefault="00EE4216" w:rsidP="00EE4216">
      <w:pPr>
        <w:tabs>
          <w:tab w:val="left" w:pos="851"/>
        </w:tabs>
        <w:ind w:left="851" w:hanging="851"/>
        <w:rPr>
          <w:rFonts w:cs="Arial"/>
          <w:i w:val="0"/>
        </w:rPr>
      </w:pPr>
    </w:p>
    <w:p w14:paraId="41B3B70D"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14:paraId="26824A7C" w14:textId="77777777" w:rsidR="00EE4216" w:rsidRPr="00EE4216" w:rsidRDefault="00EE4216" w:rsidP="00EE4216">
      <w:pPr>
        <w:tabs>
          <w:tab w:val="left" w:pos="851"/>
        </w:tabs>
        <w:ind w:left="851" w:hanging="851"/>
        <w:rPr>
          <w:rFonts w:cs="Arial"/>
          <w:i w:val="0"/>
        </w:rPr>
      </w:pPr>
    </w:p>
    <w:p w14:paraId="6F704BF0"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14:paraId="421E2EAC" w14:textId="77777777" w:rsidR="00EE4216" w:rsidRPr="00EE4216" w:rsidRDefault="00EE4216" w:rsidP="00EE4216">
      <w:pPr>
        <w:tabs>
          <w:tab w:val="left" w:pos="851"/>
        </w:tabs>
        <w:ind w:left="851" w:hanging="851"/>
        <w:rPr>
          <w:rFonts w:cs="Arial"/>
          <w:i w:val="0"/>
        </w:rPr>
      </w:pPr>
    </w:p>
    <w:p w14:paraId="1AF15953"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37FC7AA7" w14:textId="77777777" w:rsidR="00EE4216" w:rsidRPr="00EE4216" w:rsidRDefault="00EE4216" w:rsidP="004C1BDC">
      <w:pPr>
        <w:pStyle w:val="Textoindependiente31"/>
        <w:rPr>
          <w:rFonts w:cs="Arial"/>
          <w:i w:val="0"/>
          <w:sz w:val="20"/>
          <w:lang w:val="es-MX"/>
        </w:rPr>
      </w:pPr>
    </w:p>
    <w:p w14:paraId="6BFA26AA" w14:textId="77777777"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14:paraId="76AA4B54" w14:textId="77777777" w:rsidR="004C1BDC" w:rsidRPr="00A03B90" w:rsidRDefault="004C1BDC" w:rsidP="004C1BDC">
      <w:pPr>
        <w:pStyle w:val="Textoindependiente31"/>
        <w:rPr>
          <w:rFonts w:cs="Arial"/>
          <w:i w:val="0"/>
          <w:sz w:val="20"/>
        </w:rPr>
      </w:pPr>
    </w:p>
    <w:p w14:paraId="7E18D437" w14:textId="0BF293BC"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D4A48">
        <w:rPr>
          <w:rFonts w:cs="Arial"/>
          <w:i w:val="0"/>
          <w:sz w:val="20"/>
        </w:rPr>
        <w:t>El Rosario,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14:paraId="1992482E" w14:textId="77777777" w:rsidR="004C1BDC" w:rsidRPr="00A03B90" w:rsidRDefault="004C1BDC" w:rsidP="004C1BDC">
      <w:pPr>
        <w:pStyle w:val="Textoindependiente31"/>
        <w:rPr>
          <w:rFonts w:cs="Arial"/>
          <w:i w:val="0"/>
          <w:sz w:val="20"/>
        </w:rPr>
      </w:pPr>
    </w:p>
    <w:p w14:paraId="1BE7CC7A" w14:textId="77777777"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269C2DE7" w14:textId="77777777" w:rsidR="004C1BDC" w:rsidRPr="00A03B90" w:rsidRDefault="004C1BDC" w:rsidP="004C1BDC">
      <w:pPr>
        <w:pStyle w:val="Textoindependiente31"/>
        <w:rPr>
          <w:rFonts w:cs="Arial"/>
          <w:i w:val="0"/>
          <w:sz w:val="20"/>
        </w:rPr>
      </w:pPr>
    </w:p>
    <w:p w14:paraId="5099B8A1" w14:textId="77777777"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14:paraId="344CDDCB" w14:textId="77777777" w:rsidR="004C1BDC" w:rsidRPr="00A03B90" w:rsidRDefault="004C1BDC" w:rsidP="004C1BDC">
      <w:pPr>
        <w:pStyle w:val="Textoindependiente31"/>
        <w:rPr>
          <w:rFonts w:cs="Arial"/>
          <w:i w:val="0"/>
          <w:sz w:val="20"/>
        </w:rPr>
      </w:pPr>
    </w:p>
    <w:p w14:paraId="03E57E68" w14:textId="18C2992C"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B116B8">
        <w:rPr>
          <w:rFonts w:cs="Arial"/>
          <w:i w:val="0"/>
          <w:sz w:val="20"/>
        </w:rPr>
        <w:t>Pública Estatal</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14:paraId="162EFE1A" w14:textId="77777777" w:rsidR="004C1BDC" w:rsidRPr="00A03B90" w:rsidRDefault="004C1BDC" w:rsidP="004C1BDC">
      <w:pPr>
        <w:pStyle w:val="Textoindependiente31"/>
        <w:rPr>
          <w:rFonts w:cs="Arial"/>
          <w:i w:val="0"/>
          <w:sz w:val="20"/>
        </w:rPr>
      </w:pPr>
    </w:p>
    <w:p w14:paraId="23D6E644" w14:textId="77777777"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14:paraId="064C88BC" w14:textId="77777777" w:rsidR="004C1BDC" w:rsidRPr="00A03B90" w:rsidRDefault="004C1BDC" w:rsidP="004C1BDC">
      <w:pPr>
        <w:pStyle w:val="Textoindependiente31"/>
        <w:rPr>
          <w:i w:val="0"/>
          <w:sz w:val="20"/>
          <w:lang w:val="es-MX"/>
        </w:rPr>
      </w:pPr>
    </w:p>
    <w:p w14:paraId="41265975" w14:textId="30A26BFC"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proofErr w:type="spellStart"/>
      <w:r w:rsidRPr="00A506A4">
        <w:rPr>
          <w:rFonts w:cs="Arial"/>
          <w:i w:val="0"/>
          <w:color w:val="000000"/>
          <w:sz w:val="20"/>
          <w:lang w:val="es-MX"/>
        </w:rPr>
        <w:t>CompraNet</w:t>
      </w:r>
      <w:proofErr w:type="spellEnd"/>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Dirección de Obras Públicas Municipales</w:t>
      </w:r>
      <w:r w:rsidR="008D4A48">
        <w:rPr>
          <w:rFonts w:cs="Arial"/>
          <w:b/>
          <w:i w:val="0"/>
          <w:sz w:val="20"/>
        </w:rPr>
        <w:t xml:space="preserve"> del H. Ayuntamiento de El Rosario, ubicada</w:t>
      </w:r>
      <w:r w:rsidR="00705BDB" w:rsidRPr="00705BDB">
        <w:rPr>
          <w:rFonts w:cs="Arial"/>
          <w:b/>
          <w:i w:val="0"/>
          <w:sz w:val="20"/>
        </w:rPr>
        <w:t xml:space="preserve"> en </w:t>
      </w:r>
      <w:r w:rsidR="008D4A48">
        <w:rPr>
          <w:rFonts w:cs="Arial"/>
          <w:b/>
          <w:i w:val="0"/>
          <w:sz w:val="20"/>
        </w:rPr>
        <w:t>Calle</w:t>
      </w:r>
      <w:r w:rsidR="00705BDB" w:rsidRPr="00705BDB">
        <w:rPr>
          <w:rFonts w:cs="Arial"/>
          <w:b/>
          <w:i w:val="0"/>
          <w:sz w:val="20"/>
        </w:rPr>
        <w:t xml:space="preserve"> </w:t>
      </w:r>
      <w:r w:rsidR="005D6906">
        <w:rPr>
          <w:rFonts w:cs="Arial"/>
          <w:b/>
          <w:i w:val="0"/>
          <w:sz w:val="20"/>
        </w:rPr>
        <w:t>Ángel</w:t>
      </w:r>
      <w:r w:rsidR="008D4A48">
        <w:rPr>
          <w:rFonts w:cs="Arial"/>
          <w:b/>
          <w:i w:val="0"/>
          <w:sz w:val="20"/>
        </w:rPr>
        <w:t xml:space="preserve"> Flores s/n </w:t>
      </w:r>
      <w:r w:rsidR="00FE7F6B">
        <w:rPr>
          <w:rFonts w:cs="Arial"/>
          <w:b/>
          <w:i w:val="0"/>
          <w:sz w:val="20"/>
        </w:rPr>
        <w:t xml:space="preserve">Col. </w:t>
      </w:r>
      <w:r w:rsidR="008D4A48">
        <w:rPr>
          <w:rFonts w:cs="Arial"/>
          <w:b/>
          <w:i w:val="0"/>
          <w:sz w:val="20"/>
        </w:rPr>
        <w:t>Centro, El Rosario, Sinaloa</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8D4A48">
        <w:rPr>
          <w:rFonts w:cs="Arial"/>
          <w:i w:val="0"/>
          <w:sz w:val="20"/>
        </w:rPr>
        <w:t>el Rosario,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14:paraId="7742AA14" w14:textId="77777777" w:rsidR="006F75D7" w:rsidRPr="00A03B90" w:rsidRDefault="006F75D7" w:rsidP="004C1BDC">
      <w:pPr>
        <w:pStyle w:val="Textoindependiente31"/>
        <w:tabs>
          <w:tab w:val="left" w:pos="9639"/>
        </w:tabs>
        <w:rPr>
          <w:rFonts w:cs="Arial"/>
          <w:i w:val="0"/>
          <w:sz w:val="20"/>
        </w:rPr>
      </w:pPr>
    </w:p>
    <w:p w14:paraId="5383B388" w14:textId="77777777"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7E8B4264" w14:textId="77777777" w:rsidR="004C1BDC" w:rsidRPr="00A03B90" w:rsidRDefault="004C1BDC" w:rsidP="004C1BDC">
      <w:pPr>
        <w:pStyle w:val="Textoindependiente31"/>
        <w:rPr>
          <w:rFonts w:cs="Arial"/>
          <w:i w:val="0"/>
          <w:sz w:val="20"/>
        </w:rPr>
      </w:pPr>
    </w:p>
    <w:p w14:paraId="3F7EFC4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5A1E720" w14:textId="77777777" w:rsidR="00CD3FB5" w:rsidRPr="00A03B90" w:rsidRDefault="00CD3FB5">
      <w:pPr>
        <w:pStyle w:val="Texto0"/>
        <w:spacing w:after="0" w:line="240" w:lineRule="auto"/>
        <w:ind w:left="431" w:hanging="431"/>
        <w:rPr>
          <w:i w:val="0"/>
          <w:sz w:val="20"/>
          <w:szCs w:val="20"/>
        </w:rPr>
      </w:pPr>
    </w:p>
    <w:p w14:paraId="2F2C5F3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14:paraId="544E6BDE" w14:textId="77777777" w:rsidR="004C1BDC" w:rsidRPr="00A03B90" w:rsidRDefault="004C1BDC" w:rsidP="004C1BDC">
      <w:pPr>
        <w:pStyle w:val="Textoindependiente31"/>
        <w:rPr>
          <w:rFonts w:cs="Arial"/>
          <w:i w:val="0"/>
          <w:sz w:val="20"/>
        </w:rPr>
      </w:pPr>
    </w:p>
    <w:p w14:paraId="5F8D132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14:paraId="422430B5" w14:textId="77777777" w:rsidR="004D250F" w:rsidRPr="00A03B90" w:rsidRDefault="004D250F" w:rsidP="004C1BDC">
      <w:pPr>
        <w:pStyle w:val="Textoindependiente31"/>
        <w:rPr>
          <w:rFonts w:cs="Arial"/>
          <w:i w:val="0"/>
          <w:sz w:val="20"/>
        </w:rPr>
      </w:pPr>
    </w:p>
    <w:p w14:paraId="016D676D" w14:textId="77777777"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5D2561A4" w14:textId="77777777" w:rsidR="004C1BDC" w:rsidRPr="00A03B90" w:rsidRDefault="004C1BDC" w:rsidP="004C1BDC">
      <w:pPr>
        <w:pStyle w:val="Textoindependiente31"/>
        <w:rPr>
          <w:rFonts w:cs="Arial"/>
          <w:i w:val="0"/>
          <w:sz w:val="20"/>
        </w:rPr>
      </w:pPr>
    </w:p>
    <w:p w14:paraId="7E1FAE63"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14:paraId="20720128" w14:textId="77777777" w:rsidR="004C1BDC" w:rsidRPr="00A03B90" w:rsidRDefault="004C1BDC" w:rsidP="004C1BDC">
      <w:pPr>
        <w:pStyle w:val="Texto0"/>
        <w:spacing w:after="0" w:line="240" w:lineRule="auto"/>
        <w:ind w:firstLine="0"/>
        <w:rPr>
          <w:i w:val="0"/>
          <w:sz w:val="20"/>
          <w:szCs w:val="20"/>
        </w:rPr>
      </w:pPr>
    </w:p>
    <w:p w14:paraId="50A3124E" w14:textId="7F4DC99B"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8D4A48">
        <w:rPr>
          <w:i w:val="0"/>
          <w:sz w:val="20"/>
        </w:rPr>
        <w:t>Rosario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8D4A48">
        <w:rPr>
          <w:i w:val="0"/>
          <w:sz w:val="20"/>
        </w:rPr>
        <w:t>Rosario</w:t>
      </w:r>
      <w:r w:rsidR="00705BDB" w:rsidRPr="00705BDB">
        <w:rPr>
          <w:i w:val="0"/>
          <w:sz w:val="20"/>
        </w:rPr>
        <w:t xml:space="preserve">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14:paraId="1B020BB6" w14:textId="77777777" w:rsidR="004C1BDC" w:rsidRPr="00A03B90" w:rsidRDefault="004C1BDC" w:rsidP="004C1BDC">
      <w:pPr>
        <w:pStyle w:val="Textoindependiente31"/>
        <w:rPr>
          <w:rFonts w:cs="Arial"/>
          <w:i w:val="0"/>
          <w:sz w:val="20"/>
        </w:rPr>
      </w:pPr>
    </w:p>
    <w:p w14:paraId="388802A2" w14:textId="77777777"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14:paraId="54D9DF8F" w14:textId="77777777" w:rsidR="0062393C" w:rsidRDefault="0062393C" w:rsidP="004C1BDC">
      <w:pPr>
        <w:pStyle w:val="ROMANOS"/>
        <w:spacing w:line="240" w:lineRule="auto"/>
        <w:ind w:left="0" w:firstLine="0"/>
        <w:rPr>
          <w:i w:val="0"/>
          <w:sz w:val="20"/>
          <w:lang w:val="es-MX"/>
        </w:rPr>
      </w:pPr>
    </w:p>
    <w:p w14:paraId="45626191" w14:textId="77777777"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A45D1BD" w14:textId="77777777" w:rsidR="00652EE2" w:rsidRDefault="00652EE2" w:rsidP="004C1BDC">
      <w:pPr>
        <w:pStyle w:val="ROMANOS"/>
        <w:spacing w:line="240" w:lineRule="auto"/>
        <w:ind w:left="0" w:firstLine="0"/>
        <w:rPr>
          <w:i w:val="0"/>
          <w:sz w:val="20"/>
          <w:lang w:val="es-MX"/>
        </w:rPr>
      </w:pPr>
    </w:p>
    <w:p w14:paraId="138C263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02A3BF31" w14:textId="77777777" w:rsidR="00652EE2" w:rsidRPr="00652EE2" w:rsidRDefault="00652EE2" w:rsidP="00652EE2">
      <w:pPr>
        <w:tabs>
          <w:tab w:val="left" w:pos="851"/>
        </w:tabs>
        <w:ind w:left="851" w:hanging="851"/>
        <w:rPr>
          <w:rFonts w:cs="Arial"/>
          <w:i w:val="0"/>
        </w:rPr>
      </w:pPr>
    </w:p>
    <w:p w14:paraId="5EEA63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6102FD92" w14:textId="77777777" w:rsidR="00652EE2" w:rsidRPr="00652EE2" w:rsidRDefault="00652EE2" w:rsidP="00652EE2">
      <w:pPr>
        <w:tabs>
          <w:tab w:val="left" w:pos="851"/>
        </w:tabs>
        <w:ind w:left="851" w:hanging="851"/>
        <w:rPr>
          <w:rFonts w:cs="Arial"/>
          <w:i w:val="0"/>
        </w:rPr>
      </w:pPr>
    </w:p>
    <w:p w14:paraId="4AC6BBE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452476E6" w14:textId="77777777" w:rsidR="00652EE2" w:rsidRPr="00652EE2" w:rsidRDefault="00652EE2" w:rsidP="00652EE2">
      <w:pPr>
        <w:tabs>
          <w:tab w:val="left" w:pos="851"/>
        </w:tabs>
        <w:ind w:left="851" w:hanging="851"/>
        <w:rPr>
          <w:rFonts w:cs="Arial"/>
          <w:i w:val="0"/>
        </w:rPr>
      </w:pPr>
    </w:p>
    <w:p w14:paraId="22F21C70"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3D39C815" w14:textId="77777777" w:rsidR="00652EE2" w:rsidRPr="00652EE2" w:rsidRDefault="00652EE2" w:rsidP="00652EE2">
      <w:pPr>
        <w:tabs>
          <w:tab w:val="left" w:pos="851"/>
        </w:tabs>
        <w:ind w:left="851" w:hanging="851"/>
        <w:rPr>
          <w:rFonts w:cs="Arial"/>
          <w:i w:val="0"/>
        </w:rPr>
      </w:pPr>
    </w:p>
    <w:p w14:paraId="6CBDADD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43C2CD46" w14:textId="77777777" w:rsidR="00652EE2" w:rsidRPr="00652EE2" w:rsidRDefault="00652EE2" w:rsidP="00652EE2">
      <w:pPr>
        <w:pStyle w:val="Prrafodelista"/>
        <w:rPr>
          <w:rFonts w:cs="Arial"/>
          <w:i w:val="0"/>
        </w:rPr>
      </w:pPr>
    </w:p>
    <w:p w14:paraId="2349CAE0" w14:textId="77777777"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0F8C20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w:t>
      </w:r>
      <w:r w:rsidRPr="00652EE2">
        <w:rPr>
          <w:rFonts w:cs="Arial"/>
          <w:i w:val="0"/>
        </w:rPr>
        <w:lastRenderedPageBreak/>
        <w:t>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42393BEC" w14:textId="77777777" w:rsidR="00652EE2" w:rsidRPr="00652EE2" w:rsidRDefault="00652EE2" w:rsidP="00652EE2">
      <w:pPr>
        <w:tabs>
          <w:tab w:val="left" w:pos="851"/>
        </w:tabs>
        <w:ind w:left="851" w:hanging="851"/>
        <w:rPr>
          <w:rFonts w:cs="Arial"/>
          <w:i w:val="0"/>
        </w:rPr>
      </w:pPr>
    </w:p>
    <w:p w14:paraId="28BCA65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68468776" w14:textId="77777777" w:rsidR="00652EE2" w:rsidRPr="00652EE2" w:rsidRDefault="00652EE2" w:rsidP="00652EE2">
      <w:pPr>
        <w:tabs>
          <w:tab w:val="left" w:pos="851"/>
        </w:tabs>
        <w:ind w:left="851" w:hanging="851"/>
        <w:rPr>
          <w:rFonts w:cs="Arial"/>
          <w:i w:val="0"/>
        </w:rPr>
      </w:pPr>
    </w:p>
    <w:p w14:paraId="74C79F9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294363DD" w14:textId="77777777" w:rsidR="00652EE2" w:rsidRPr="00652EE2" w:rsidRDefault="00652EE2" w:rsidP="00652EE2">
      <w:pPr>
        <w:tabs>
          <w:tab w:val="left" w:pos="851"/>
        </w:tabs>
        <w:ind w:left="851" w:hanging="851"/>
        <w:rPr>
          <w:rFonts w:cs="Arial"/>
          <w:i w:val="0"/>
        </w:rPr>
      </w:pPr>
    </w:p>
    <w:p w14:paraId="195AEBA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5010363F" w14:textId="77777777" w:rsidR="00652EE2" w:rsidRPr="00652EE2" w:rsidRDefault="00652EE2" w:rsidP="00652EE2">
      <w:pPr>
        <w:pStyle w:val="Prrafodelista"/>
        <w:rPr>
          <w:rFonts w:cs="Arial"/>
          <w:i w:val="0"/>
        </w:rPr>
      </w:pPr>
    </w:p>
    <w:p w14:paraId="18FDE60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5F6E7DE5" w14:textId="77777777" w:rsidR="00652EE2" w:rsidRPr="00652EE2" w:rsidRDefault="00652EE2" w:rsidP="00652EE2">
      <w:pPr>
        <w:tabs>
          <w:tab w:val="left" w:pos="851"/>
        </w:tabs>
        <w:ind w:left="851" w:hanging="851"/>
        <w:rPr>
          <w:rFonts w:cs="Arial"/>
          <w:i w:val="0"/>
        </w:rPr>
      </w:pPr>
    </w:p>
    <w:p w14:paraId="2CE0B4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386CFEF" w14:textId="77777777" w:rsidR="00652EE2" w:rsidRPr="00652EE2" w:rsidRDefault="00652EE2" w:rsidP="00652EE2">
      <w:pPr>
        <w:tabs>
          <w:tab w:val="left" w:pos="851"/>
        </w:tabs>
        <w:ind w:left="851" w:hanging="851"/>
        <w:rPr>
          <w:rFonts w:cs="Arial"/>
          <w:i w:val="0"/>
        </w:rPr>
      </w:pPr>
    </w:p>
    <w:p w14:paraId="25E3DB4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315F9892" w14:textId="77777777" w:rsidR="00652EE2" w:rsidRPr="00652EE2" w:rsidRDefault="00652EE2" w:rsidP="00652EE2">
      <w:pPr>
        <w:tabs>
          <w:tab w:val="left" w:pos="851"/>
        </w:tabs>
        <w:ind w:left="851" w:hanging="851"/>
        <w:rPr>
          <w:rFonts w:cs="Arial"/>
          <w:i w:val="0"/>
        </w:rPr>
      </w:pPr>
    </w:p>
    <w:p w14:paraId="3B6CDC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5A61596E" w14:textId="77777777" w:rsidR="00652EE2" w:rsidRPr="00652EE2" w:rsidRDefault="00652EE2" w:rsidP="00652EE2">
      <w:pPr>
        <w:tabs>
          <w:tab w:val="left" w:pos="851"/>
        </w:tabs>
        <w:ind w:left="851" w:hanging="851"/>
        <w:rPr>
          <w:rFonts w:cs="Arial"/>
          <w:i w:val="0"/>
        </w:rPr>
      </w:pPr>
    </w:p>
    <w:p w14:paraId="63B0C0A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0EDCA662" w14:textId="77777777" w:rsidR="00652EE2" w:rsidRPr="00652EE2" w:rsidRDefault="00652EE2" w:rsidP="00652EE2">
      <w:pPr>
        <w:tabs>
          <w:tab w:val="left" w:pos="851"/>
        </w:tabs>
        <w:ind w:left="851" w:hanging="851"/>
        <w:rPr>
          <w:rFonts w:cs="Arial"/>
          <w:i w:val="0"/>
        </w:rPr>
      </w:pPr>
    </w:p>
    <w:p w14:paraId="41E7C8E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741334CF" w14:textId="77777777" w:rsidR="00652EE2" w:rsidRPr="00652EE2" w:rsidRDefault="00652EE2" w:rsidP="00652EE2">
      <w:pPr>
        <w:tabs>
          <w:tab w:val="left" w:pos="851"/>
        </w:tabs>
        <w:ind w:left="851" w:hanging="851"/>
        <w:rPr>
          <w:rFonts w:cs="Arial"/>
          <w:i w:val="0"/>
        </w:rPr>
      </w:pPr>
    </w:p>
    <w:p w14:paraId="1FDDE2C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1E52F18C" w14:textId="77777777" w:rsidR="00652EE2" w:rsidRPr="00652EE2" w:rsidRDefault="00652EE2" w:rsidP="00652EE2">
      <w:pPr>
        <w:tabs>
          <w:tab w:val="left" w:pos="851"/>
        </w:tabs>
        <w:ind w:left="851" w:hanging="851"/>
        <w:rPr>
          <w:rFonts w:cs="Arial"/>
          <w:i w:val="0"/>
        </w:rPr>
      </w:pPr>
    </w:p>
    <w:p w14:paraId="6F09533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3CB1AA8" w14:textId="77777777" w:rsidR="00652EE2" w:rsidRPr="00652EE2" w:rsidRDefault="00652EE2" w:rsidP="00652EE2">
      <w:pPr>
        <w:tabs>
          <w:tab w:val="left" w:pos="851"/>
        </w:tabs>
        <w:ind w:left="851" w:hanging="851"/>
        <w:rPr>
          <w:rFonts w:cs="Arial"/>
          <w:i w:val="0"/>
        </w:rPr>
      </w:pPr>
    </w:p>
    <w:p w14:paraId="31CA949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43B364D5" w14:textId="77777777" w:rsidR="00652EE2" w:rsidRPr="00652EE2" w:rsidRDefault="00652EE2" w:rsidP="00652EE2">
      <w:pPr>
        <w:tabs>
          <w:tab w:val="left" w:pos="851"/>
        </w:tabs>
        <w:ind w:left="851" w:hanging="851"/>
        <w:rPr>
          <w:rFonts w:cs="Arial"/>
          <w:i w:val="0"/>
        </w:rPr>
      </w:pPr>
    </w:p>
    <w:p w14:paraId="54302282"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55A8BAFA" w14:textId="77777777" w:rsidR="00652EE2" w:rsidRPr="00652EE2" w:rsidRDefault="00652EE2" w:rsidP="00652EE2">
      <w:pPr>
        <w:tabs>
          <w:tab w:val="left" w:pos="851"/>
        </w:tabs>
        <w:ind w:left="851" w:hanging="851"/>
        <w:rPr>
          <w:rFonts w:cs="Arial"/>
          <w:i w:val="0"/>
        </w:rPr>
      </w:pPr>
    </w:p>
    <w:p w14:paraId="4519FC4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0F052D7" w14:textId="77777777" w:rsidR="00652EE2" w:rsidRPr="00652EE2" w:rsidRDefault="00652EE2" w:rsidP="00652EE2">
      <w:pPr>
        <w:tabs>
          <w:tab w:val="left" w:pos="851"/>
        </w:tabs>
        <w:ind w:left="851" w:hanging="851"/>
        <w:rPr>
          <w:rFonts w:cs="Arial"/>
          <w:i w:val="0"/>
        </w:rPr>
      </w:pPr>
    </w:p>
    <w:p w14:paraId="6EA6BF2B" w14:textId="41D7E85E"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682D19"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0E00D640" w14:textId="77777777" w:rsidR="00652EE2" w:rsidRPr="00652EE2" w:rsidRDefault="00652EE2" w:rsidP="00652EE2">
      <w:pPr>
        <w:tabs>
          <w:tab w:val="left" w:pos="851"/>
        </w:tabs>
        <w:ind w:left="851" w:hanging="851"/>
        <w:rPr>
          <w:rFonts w:cs="Arial"/>
          <w:i w:val="0"/>
        </w:rPr>
      </w:pPr>
    </w:p>
    <w:p w14:paraId="5128120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09480936" w14:textId="77777777" w:rsidR="00652EE2" w:rsidRPr="00652EE2" w:rsidRDefault="00652EE2" w:rsidP="00652EE2">
      <w:pPr>
        <w:tabs>
          <w:tab w:val="left" w:pos="851"/>
        </w:tabs>
        <w:ind w:left="851" w:hanging="851"/>
        <w:rPr>
          <w:rFonts w:cs="Arial"/>
          <w:i w:val="0"/>
        </w:rPr>
      </w:pPr>
    </w:p>
    <w:p w14:paraId="2B96035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350B9061" w14:textId="77777777" w:rsidR="00652EE2" w:rsidRPr="00652EE2" w:rsidRDefault="00652EE2" w:rsidP="00652EE2">
      <w:pPr>
        <w:pStyle w:val="Prrafodelista"/>
        <w:rPr>
          <w:rFonts w:cs="Arial"/>
          <w:i w:val="0"/>
        </w:rPr>
      </w:pPr>
    </w:p>
    <w:p w14:paraId="17AE964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1FC9099A" w14:textId="77777777" w:rsidR="00652EE2" w:rsidRPr="00652EE2" w:rsidRDefault="00652EE2" w:rsidP="00652EE2">
      <w:pPr>
        <w:tabs>
          <w:tab w:val="left" w:pos="851"/>
        </w:tabs>
        <w:ind w:left="851" w:hanging="851"/>
        <w:rPr>
          <w:rFonts w:cs="Arial"/>
          <w:i w:val="0"/>
        </w:rPr>
      </w:pPr>
    </w:p>
    <w:p w14:paraId="7E8215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5F820D20" w14:textId="77777777" w:rsidR="00652EE2" w:rsidRPr="00FB1E76" w:rsidRDefault="00652EE2" w:rsidP="00652EE2">
      <w:pPr>
        <w:rPr>
          <w:rFonts w:cs="Arial"/>
          <w:sz w:val="22"/>
          <w:szCs w:val="22"/>
        </w:rPr>
      </w:pPr>
    </w:p>
    <w:p w14:paraId="1B3E8056" w14:textId="77777777" w:rsidR="00652EE2" w:rsidRPr="00A03B90" w:rsidRDefault="00652EE2" w:rsidP="004C1BDC">
      <w:pPr>
        <w:pStyle w:val="ROMANOS"/>
        <w:spacing w:line="240" w:lineRule="auto"/>
        <w:ind w:left="0" w:firstLine="0"/>
        <w:rPr>
          <w:i w:val="0"/>
          <w:sz w:val="20"/>
          <w:lang w:val="es-MX"/>
        </w:rPr>
      </w:pPr>
    </w:p>
    <w:p w14:paraId="47CE1272"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47A689E3" w14:textId="77777777" w:rsidR="004C1BDC" w:rsidRPr="00A03B90" w:rsidRDefault="004C1BDC" w:rsidP="004C1BDC">
      <w:pPr>
        <w:pStyle w:val="Textoindependiente31"/>
        <w:tabs>
          <w:tab w:val="left" w:pos="9639"/>
        </w:tabs>
        <w:rPr>
          <w:rFonts w:cs="Arial"/>
          <w:i w:val="0"/>
          <w:sz w:val="20"/>
        </w:rPr>
      </w:pPr>
    </w:p>
    <w:p w14:paraId="5B04A793" w14:textId="77777777"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14:paraId="5C9D91A3" w14:textId="77777777" w:rsidR="00652EE2" w:rsidRPr="00652EE2" w:rsidRDefault="00652EE2" w:rsidP="00652EE2">
      <w:pPr>
        <w:jc w:val="both"/>
        <w:rPr>
          <w:rFonts w:cs="Arial"/>
          <w:i w:val="0"/>
        </w:rPr>
      </w:pPr>
    </w:p>
    <w:p w14:paraId="23E8EEE3"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3A2137AF" w14:textId="77777777" w:rsidR="007C04FF" w:rsidRPr="00A03B90" w:rsidRDefault="007C04FF" w:rsidP="00652EE2">
      <w:pPr>
        <w:pStyle w:val="Textoindependiente31"/>
        <w:rPr>
          <w:rFonts w:cs="Arial"/>
          <w:i w:val="0"/>
          <w:sz w:val="20"/>
        </w:rPr>
      </w:pPr>
    </w:p>
    <w:p w14:paraId="2761F76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45D51E1" w14:textId="51CB219D"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ADICIONAL DA 1.</w:t>
      </w:r>
      <w:r w:rsidRPr="00A03B90">
        <w:rPr>
          <w:rFonts w:cs="Arial"/>
          <w:b/>
          <w:i w:val="0"/>
          <w:sz w:val="20"/>
        </w:rPr>
        <w:tab/>
      </w:r>
      <w:r w:rsidR="005B29DD" w:rsidRPr="005B29DD">
        <w:rPr>
          <w:rFonts w:cs="Arial"/>
          <w:i w:val="0"/>
          <w:szCs w:val="18"/>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B1B23AB" w14:textId="77777777" w:rsidR="004C1BDC" w:rsidRPr="00A03B90" w:rsidRDefault="004C1BDC" w:rsidP="004C1BDC">
      <w:pPr>
        <w:pStyle w:val="ROMANOS"/>
        <w:spacing w:after="0" w:line="240" w:lineRule="auto"/>
        <w:ind w:left="0" w:firstLine="0"/>
        <w:rPr>
          <w:rFonts w:cs="Arial"/>
          <w:i w:val="0"/>
          <w:sz w:val="20"/>
        </w:rPr>
      </w:pPr>
    </w:p>
    <w:p w14:paraId="1B34259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3A9232B2" w14:textId="1DBF27BB"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005B29DD" w:rsidRPr="005B29DD">
        <w:rPr>
          <w:rFonts w:cs="Arial"/>
          <w:bCs/>
          <w:i w:val="0"/>
          <w:szCs w:val="18"/>
        </w:rPr>
        <w:t xml:space="preserve">ORIGINAL DEL ESCRITO, BAJO PROTESTA DE DECIR VERDAD, DE QUIEN PRETENDA SOLICITAR ACLARACIONES A LOS ASPECTOS CONTENIDOS EN LA CONVOCATORIA, EN EL QUE EXPRESE SU INTERÉS EN </w:t>
      </w:r>
      <w:r w:rsidR="005B29DD" w:rsidRPr="005B29DD">
        <w:rPr>
          <w:rFonts w:cs="Arial"/>
          <w:i w:val="0"/>
          <w:szCs w:val="18"/>
        </w:rPr>
        <w:t>PARTICIPAR</w:t>
      </w:r>
      <w:r w:rsidR="005B29DD" w:rsidRPr="005B29DD">
        <w:rPr>
          <w:rFonts w:cs="Arial"/>
          <w:bCs/>
          <w:i w:val="0"/>
          <w:szCs w:val="18"/>
        </w:rPr>
        <w:t xml:space="preserve"> EN LA LICITACIÓN, POR SI O EN REPRESENTACIÓN DE UN TERCERO, INDICANDO LOS DATOS Y REQUISITOS SIGUIENTES:</w:t>
      </w:r>
    </w:p>
    <w:p w14:paraId="15AFBCA5" w14:textId="77777777" w:rsidR="004C1BDC" w:rsidRPr="00A03B90" w:rsidRDefault="004C1BDC" w:rsidP="004C1BDC">
      <w:pPr>
        <w:pStyle w:val="ROMANOS"/>
        <w:spacing w:after="0" w:line="240" w:lineRule="auto"/>
        <w:ind w:left="1843" w:hanging="1843"/>
        <w:rPr>
          <w:rFonts w:cs="Arial"/>
          <w:b/>
          <w:bCs/>
          <w:sz w:val="20"/>
        </w:rPr>
      </w:pPr>
    </w:p>
    <w:p w14:paraId="11E4C196" w14:textId="69D50D38" w:rsidR="004C1BDC" w:rsidRPr="005B29DD" w:rsidRDefault="005B29DD" w:rsidP="004C1BDC">
      <w:pPr>
        <w:pStyle w:val="INCISO"/>
        <w:numPr>
          <w:ilvl w:val="1"/>
          <w:numId w:val="3"/>
        </w:numPr>
        <w:tabs>
          <w:tab w:val="clear" w:pos="1152"/>
          <w:tab w:val="clear" w:pos="1440"/>
          <w:tab w:val="left" w:pos="709"/>
        </w:tabs>
        <w:spacing w:after="0" w:line="240" w:lineRule="auto"/>
        <w:ind w:left="2127" w:hanging="284"/>
        <w:rPr>
          <w:rFonts w:cs="Arial"/>
          <w:szCs w:val="18"/>
        </w:rPr>
      </w:pPr>
      <w:r w:rsidRPr="005B29DD">
        <w:rPr>
          <w:szCs w:val="18"/>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FE36173" w14:textId="77777777" w:rsidR="004C1BDC" w:rsidRPr="005B29DD" w:rsidRDefault="004C1BDC" w:rsidP="004C1BDC">
      <w:pPr>
        <w:pStyle w:val="INCISO"/>
        <w:tabs>
          <w:tab w:val="clear" w:pos="1152"/>
        </w:tabs>
        <w:spacing w:after="0" w:line="240" w:lineRule="auto"/>
        <w:ind w:left="0" w:firstLine="0"/>
        <w:rPr>
          <w:rFonts w:cs="Arial"/>
          <w:szCs w:val="18"/>
        </w:rPr>
      </w:pPr>
    </w:p>
    <w:p w14:paraId="211E36F8" w14:textId="4C991FF1" w:rsidR="004C1BDC" w:rsidRPr="00A03B90" w:rsidRDefault="005B29DD"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5B29DD">
        <w:rPr>
          <w:szCs w:val="18"/>
        </w:rPr>
        <w:t>DEL REPRESENTANTE LEGAL DEL LICITANTE: DATOS DE LAS ESCRITURAS PÚBLICAS EN LAS QUE LE FUERON OTORGADAS LAS FACULTADES DE REPRESENTACIÓN Y SU IDENTIFICACIÓN OFICIAL</w:t>
      </w:r>
      <w:r w:rsidR="004C1BDC" w:rsidRPr="00A03B90">
        <w:rPr>
          <w:sz w:val="20"/>
        </w:rPr>
        <w:t>.</w:t>
      </w:r>
    </w:p>
    <w:p w14:paraId="1F2F98CB" w14:textId="77777777" w:rsidR="00C85DCD" w:rsidRPr="00A03B90" w:rsidRDefault="00C85DCD" w:rsidP="00C85DCD">
      <w:pPr>
        <w:pStyle w:val="INCISO"/>
        <w:tabs>
          <w:tab w:val="clear" w:pos="1152"/>
        </w:tabs>
        <w:spacing w:after="0" w:line="240" w:lineRule="auto"/>
        <w:ind w:left="2127" w:firstLine="0"/>
        <w:rPr>
          <w:sz w:val="20"/>
        </w:rPr>
      </w:pPr>
    </w:p>
    <w:p w14:paraId="00056F47" w14:textId="77777777"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14:paraId="6B8AADDD" w14:textId="77777777" w:rsidR="004C1BDC" w:rsidRPr="00A03B90" w:rsidRDefault="004C1BDC" w:rsidP="004C1BDC">
      <w:pPr>
        <w:pStyle w:val="INCISO"/>
        <w:tabs>
          <w:tab w:val="clear" w:pos="1152"/>
          <w:tab w:val="left" w:pos="851"/>
        </w:tabs>
        <w:spacing w:after="0" w:line="240" w:lineRule="auto"/>
        <w:ind w:left="0" w:firstLine="0"/>
        <w:rPr>
          <w:rFonts w:cs="Arial"/>
          <w:sz w:val="20"/>
        </w:rPr>
      </w:pPr>
    </w:p>
    <w:p w14:paraId="423CE488" w14:textId="77777777" w:rsidR="00727386" w:rsidRPr="00A03B90" w:rsidRDefault="00727386" w:rsidP="004C1BDC">
      <w:pPr>
        <w:pStyle w:val="ROMANOS"/>
        <w:spacing w:after="0" w:line="240" w:lineRule="auto"/>
        <w:ind w:left="0" w:firstLine="0"/>
        <w:rPr>
          <w:rFonts w:cs="Arial"/>
          <w:i w:val="0"/>
          <w:sz w:val="20"/>
        </w:rPr>
      </w:pPr>
    </w:p>
    <w:p w14:paraId="351816BD"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82D289F" w14:textId="39F46426" w:rsidR="004C1BDC" w:rsidRPr="005B29DD" w:rsidRDefault="004C1BDC" w:rsidP="004C1BDC">
      <w:pPr>
        <w:pStyle w:val="ROMANOS"/>
        <w:spacing w:after="0" w:line="240" w:lineRule="auto"/>
        <w:ind w:left="1843" w:hanging="1843"/>
        <w:rPr>
          <w:rFonts w:cs="Arial"/>
          <w:b/>
          <w:i w:val="0"/>
          <w:szCs w:val="18"/>
        </w:rPr>
      </w:pPr>
      <w:r w:rsidRPr="00A03B90">
        <w:rPr>
          <w:rFonts w:cs="Arial"/>
          <w:b/>
          <w:i w:val="0"/>
          <w:sz w:val="20"/>
        </w:rPr>
        <w:t>ADICIONAL DA 3.</w:t>
      </w:r>
      <w:r w:rsidRPr="00A03B90">
        <w:rPr>
          <w:rFonts w:cs="Arial"/>
          <w:b/>
          <w:i w:val="0"/>
          <w:sz w:val="20"/>
        </w:rPr>
        <w:tab/>
      </w:r>
      <w:r w:rsidR="005B29DD" w:rsidRPr="005B29DD">
        <w:rPr>
          <w:rFonts w:cs="Arial"/>
          <w:i w:val="0"/>
          <w:szCs w:val="18"/>
        </w:rPr>
        <w:t xml:space="preserve">ORIGINAL DEL ESCRITO MEDIANTE EL CUAL DECLARE, BAJO PROTESTA DE DECIR VERDAD, QUE NO SE ENCUENTRA EN ALGUNO DE LOS SUPUESTOS QUE ESTABLECE EL ARTÍCULO 72, DE LA LEY DE OBRAS PÚBLICAS Y SERVICIOS RELACIONADOS CON LAS MISMAS DEL ESTADO DE SINALOA; Y QUE POR SU CONDUCTO NO PARTICIPAN EN EL PROCEDIMIENTO DE LICITACIÓN PERSONAS FÍSICAS O MORALES QUE SE ENCUENTREN INHABILITADAS POR RESOLUCIÓN DE LA CONTRALORÍA, EN LOS TÉRMINOS DEL ARTÍCULO 102 DE LA PROPIA LEY. </w:t>
      </w:r>
      <w:r w:rsidR="005B29DD" w:rsidRPr="005B29DD">
        <w:rPr>
          <w:i w:val="0"/>
          <w:szCs w:val="18"/>
        </w:rPr>
        <w:t>TRATÁNDOSE DE AGRUPACIÓN DE PERSONAS, DEBERÁ PRESENTARSE EN FORMA INDIVIDUAL ESTE ESCRITO POR CADA UNA DE LAS PERSONAS FÍSICAS Y/O MORALES QUE FORMAN PARTE DE LA AGRUPACIÓN.</w:t>
      </w:r>
    </w:p>
    <w:p w14:paraId="777C6567" w14:textId="77777777" w:rsidR="004C1BDC" w:rsidRPr="005B29DD" w:rsidRDefault="004C1BDC" w:rsidP="004C1BDC">
      <w:pPr>
        <w:pStyle w:val="ROMANOS"/>
        <w:spacing w:after="0" w:line="240" w:lineRule="auto"/>
        <w:ind w:left="0" w:firstLine="0"/>
        <w:rPr>
          <w:rFonts w:cs="Arial"/>
          <w:i w:val="0"/>
          <w:szCs w:val="18"/>
        </w:rPr>
      </w:pPr>
    </w:p>
    <w:p w14:paraId="7A4B142E" w14:textId="1A741C06"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LA FALSEDAD EN LA MANIFESTACIÓN A QUE SE REFIERE ESTE DOCUMENTO ADICIONAL SERÁ SANCIONADA EN LOS TÉRMINOS DE LA LEY DE OBRAS PÚBLICAS Y SERVICIOS RELACIONADOS CON LAS MISMAS DEL ESTADO DE SINALOA.</w:t>
      </w:r>
    </w:p>
    <w:p w14:paraId="2D521AFA" w14:textId="77777777" w:rsidR="004C1BDC" w:rsidRPr="005B29DD" w:rsidRDefault="004C1BDC" w:rsidP="004C1BDC">
      <w:pPr>
        <w:pStyle w:val="ROMANOS"/>
        <w:spacing w:after="0" w:line="240" w:lineRule="auto"/>
        <w:ind w:left="1843" w:hanging="1843"/>
        <w:rPr>
          <w:rFonts w:cs="Arial"/>
          <w:i w:val="0"/>
          <w:szCs w:val="18"/>
        </w:rPr>
      </w:pPr>
    </w:p>
    <w:p w14:paraId="41E1C2CF" w14:textId="1F307959"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EN CASO DE OMISIÓN EN LA ENTREGA DEL ESCRITO, O SI DE LA INFORMACIÓN Y DOCUMENTACIÓN CON QUE CUENTE LA CONTRALORÍA, SE DESPRENDE QUE PERSONAS FÍSICAS O MORALES PRETENDEN EVADIR LOS EFECTOS DE LA INHABILITACIÓN, EL MUNICIPIO DE EL ROSARIO SE ABSTENDRÁ DE FIRMAR EL CONTRATO CORRESPONDIENTE, EN CUMPLIMIENTO A LO ORDENADO POR EL ARTÍCULO 45, FRACCIÓN XIV, DE LA LEY DE OBRAS PÚBLICAS Y SERVICIOS RELACIONADOS CON LAS MISMAS DEL ESTADO DE SINALOA.</w:t>
      </w:r>
    </w:p>
    <w:p w14:paraId="0CFB5ED0" w14:textId="77777777" w:rsidR="00E10CA9" w:rsidRPr="00A03B90" w:rsidRDefault="00E10CA9" w:rsidP="004C1BDC">
      <w:pPr>
        <w:pStyle w:val="ROMANOS"/>
        <w:spacing w:after="0" w:line="240" w:lineRule="auto"/>
        <w:ind w:left="1843" w:firstLine="0"/>
        <w:rPr>
          <w:rFonts w:cs="Arial"/>
          <w:i w:val="0"/>
          <w:sz w:val="20"/>
        </w:rPr>
      </w:pPr>
    </w:p>
    <w:p w14:paraId="2270FC5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8DB14E" w14:textId="07DF7384"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005B29DD" w:rsidRPr="005B29DD">
        <w:rPr>
          <w:rFonts w:cs="Arial"/>
          <w:i w:val="0"/>
          <w:szCs w:val="18"/>
        </w:rPr>
        <w:t>COPIA DE SU CÉDULA DE IDENTIFICACIÓN FISCAL (CLAVE DE REGISTRO FEDERAL DE CONTRIBUYENTES).</w:t>
      </w:r>
    </w:p>
    <w:p w14:paraId="4DD7E868" w14:textId="77777777" w:rsidR="004C1BDC" w:rsidRPr="00A03B90" w:rsidRDefault="004C1BDC" w:rsidP="004C1BDC">
      <w:pPr>
        <w:pStyle w:val="ROMANOS"/>
        <w:spacing w:after="0" w:line="240" w:lineRule="auto"/>
        <w:ind w:left="0" w:firstLine="0"/>
        <w:rPr>
          <w:rFonts w:cs="Arial"/>
          <w:i w:val="0"/>
          <w:sz w:val="20"/>
        </w:rPr>
      </w:pPr>
    </w:p>
    <w:p w14:paraId="6EFBCD4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4CFEDB0F" w14:textId="0E5A9B52"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005B29DD" w:rsidRPr="005B29DD">
        <w:rPr>
          <w:rFonts w:cs="Arial"/>
          <w:i w:val="0"/>
          <w:szCs w:val="18"/>
        </w:rPr>
        <w:t xml:space="preserve">COPIA SIMPLE POR AMBOS LADOS DE LA IDENTIFICACIÓN OFICIAL VIGENTE CON FOTOGRAFÍA, TRATÁNDOSE DE </w:t>
      </w:r>
      <w:r w:rsidR="005B29DD" w:rsidRPr="005B29DD">
        <w:rPr>
          <w:i w:val="0"/>
          <w:iCs/>
          <w:szCs w:val="18"/>
        </w:rPr>
        <w:t>PERSONAS</w:t>
      </w:r>
      <w:r w:rsidR="005B29DD" w:rsidRPr="005B29DD">
        <w:rPr>
          <w:rFonts w:cs="Arial"/>
          <w:i w:val="0"/>
          <w:szCs w:val="18"/>
        </w:rPr>
        <w:t xml:space="preserve"> FÍSICAS Y EN EL CASO DE PERSONAS MORALES </w:t>
      </w:r>
      <w:proofErr w:type="gramStart"/>
      <w:r w:rsidR="005B29DD" w:rsidRPr="005B29DD">
        <w:rPr>
          <w:rFonts w:cs="Arial"/>
          <w:i w:val="0"/>
          <w:szCs w:val="18"/>
        </w:rPr>
        <w:t>DE  LA</w:t>
      </w:r>
      <w:proofErr w:type="gramEnd"/>
      <w:r w:rsidR="005B29DD" w:rsidRPr="005B29DD">
        <w:rPr>
          <w:rFonts w:cs="Arial"/>
          <w:i w:val="0"/>
          <w:szCs w:val="18"/>
        </w:rPr>
        <w:t xml:space="preserve"> PERSONA QUE FIRME LA PROPOSICIÓN</w:t>
      </w:r>
      <w:r w:rsidRPr="00A03B90">
        <w:rPr>
          <w:rFonts w:cs="Arial"/>
          <w:i w:val="0"/>
          <w:sz w:val="20"/>
        </w:rPr>
        <w:t>.</w:t>
      </w:r>
    </w:p>
    <w:p w14:paraId="6826A630" w14:textId="77777777" w:rsidR="00FF0861" w:rsidRPr="00A03B90" w:rsidRDefault="00FF0861" w:rsidP="004C1BDC">
      <w:pPr>
        <w:pStyle w:val="ROMANOS"/>
        <w:spacing w:after="0" w:line="240" w:lineRule="auto"/>
        <w:ind w:left="1843" w:hanging="1843"/>
        <w:rPr>
          <w:rFonts w:cs="Arial"/>
          <w:i w:val="0"/>
          <w:sz w:val="20"/>
        </w:rPr>
      </w:pPr>
    </w:p>
    <w:p w14:paraId="2DC2742D" w14:textId="77777777" w:rsidR="004C1BDC" w:rsidRPr="00A03B90" w:rsidRDefault="004C1BDC" w:rsidP="004C1BDC">
      <w:pPr>
        <w:pStyle w:val="ROMANOS"/>
        <w:spacing w:after="0" w:line="240" w:lineRule="auto"/>
        <w:ind w:left="0" w:firstLine="0"/>
        <w:rPr>
          <w:rFonts w:cs="Arial"/>
          <w:i w:val="0"/>
          <w:sz w:val="20"/>
        </w:rPr>
      </w:pPr>
    </w:p>
    <w:p w14:paraId="17EFBC0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0D8F5E" w14:textId="1C4D0749" w:rsidR="00C603B8" w:rsidRPr="0062393C" w:rsidRDefault="004C1BDC" w:rsidP="0062393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005B29DD" w:rsidRPr="005B29DD">
        <w:rPr>
          <w:rFonts w:cs="Arial"/>
          <w:i w:val="0"/>
          <w:szCs w:val="18"/>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DEL MUNICIPIO DE EL ROSARIO, INDUZCAN O ALTEREN LAS EVALUACIONES DE LAS PROPOSICIONES, EL RESULTADO DEL PROCEDIMIENTO DE CONTRATACIÓN U OTROS ASPECTOS QUE OTORGUEN </w:t>
      </w:r>
      <w:r w:rsidR="005B29DD" w:rsidRPr="005B29DD">
        <w:rPr>
          <w:rFonts w:cs="Arial"/>
          <w:i w:val="0"/>
          <w:szCs w:val="18"/>
        </w:rPr>
        <w:lastRenderedPageBreak/>
        <w:t xml:space="preserve">CONDICIONES MÁS VENTAJOSAS CON RELACIÓN A LOS DEMÁS PARTICIPANTES. </w:t>
      </w:r>
      <w:r w:rsidR="005B29DD" w:rsidRPr="005B29DD">
        <w:rPr>
          <w:i w:val="0"/>
          <w:szCs w:val="18"/>
        </w:rPr>
        <w:t>TRATÁNDOSE DE AGRUPACIÓN DE PERSONAS, DEBERÁ PRESENTARSE EN FORMA INDIVIDUAL ESTE ESCRITO POR CADA UNA DE LAS PERSONAS FÍSICAS Y/O MORALES QUE FORMAN PARTE DE LA AGRUPACIÓN</w:t>
      </w:r>
      <w:r w:rsidRPr="00A03B90">
        <w:rPr>
          <w:i w:val="0"/>
          <w:sz w:val="20"/>
        </w:rPr>
        <w:t>.</w:t>
      </w:r>
    </w:p>
    <w:p w14:paraId="1A41EAC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DD8C821" w14:textId="725167C1"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005B29DD" w:rsidRPr="005B29DD">
        <w:rPr>
          <w:rFonts w:cs="Arial"/>
          <w:i w:val="0"/>
          <w:szCs w:val="18"/>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PÚBLICOS.</w:t>
      </w:r>
    </w:p>
    <w:p w14:paraId="30829326" w14:textId="77777777" w:rsidR="004C1BDC" w:rsidRPr="00A03B90" w:rsidRDefault="004C1BDC" w:rsidP="004C1BDC">
      <w:pPr>
        <w:pStyle w:val="Textoindependiente21"/>
        <w:tabs>
          <w:tab w:val="left" w:pos="0"/>
        </w:tabs>
        <w:ind w:left="0"/>
        <w:rPr>
          <w:rFonts w:cs="Arial"/>
          <w:i w:val="0"/>
        </w:rPr>
      </w:pPr>
    </w:p>
    <w:p w14:paraId="1C53E7B5" w14:textId="21436D95" w:rsidR="004C1BDC" w:rsidRPr="005B29DD" w:rsidRDefault="005B29DD" w:rsidP="004C1BDC">
      <w:pPr>
        <w:pStyle w:val="INCISO"/>
        <w:tabs>
          <w:tab w:val="clear" w:pos="1152"/>
          <w:tab w:val="left" w:pos="1843"/>
        </w:tabs>
        <w:spacing w:after="0" w:line="240" w:lineRule="auto"/>
        <w:ind w:left="1843" w:firstLine="0"/>
        <w:rPr>
          <w:rFonts w:cs="Arial"/>
          <w:color w:val="000000"/>
          <w:szCs w:val="18"/>
        </w:rPr>
      </w:pPr>
      <w:r w:rsidRPr="005B29DD">
        <w:rPr>
          <w:rFonts w:cs="Arial"/>
          <w:color w:val="000000"/>
          <w:szCs w:val="18"/>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59ECC87E" w14:textId="77777777"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14:paraId="6BD47D63" w14:textId="77777777" w:rsidR="004C1BDC" w:rsidRPr="00A03B90" w:rsidRDefault="004C1BDC" w:rsidP="004C1BDC">
      <w:pPr>
        <w:pStyle w:val="Textoindependiente21"/>
        <w:tabs>
          <w:tab w:val="left" w:pos="0"/>
        </w:tabs>
        <w:ind w:left="0"/>
        <w:rPr>
          <w:rFonts w:cs="Arial"/>
          <w:i w:val="0"/>
        </w:rPr>
      </w:pPr>
    </w:p>
    <w:p w14:paraId="51DB233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EE2F6AE" w14:textId="64B310A6"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005B29DD" w:rsidRPr="005B29DD">
        <w:rPr>
          <w:rFonts w:cs="Arial"/>
          <w:i w:val="0"/>
          <w:szCs w:val="18"/>
        </w:rPr>
        <w:t>EN SU CASO, ESCRITO EN EL QUE LOS LICITANTES MANIFIESTEN</w:t>
      </w:r>
      <w:r w:rsidR="005B29DD" w:rsidRPr="005B29DD">
        <w:rPr>
          <w:rFonts w:cs="Arial"/>
          <w:bCs/>
          <w:i w:val="0"/>
          <w:szCs w:val="18"/>
        </w:rPr>
        <w:t xml:space="preserve">, BAJO PROTESTA DE DECIR VERDAD, QUE LOS ESTUDIOS, PLANES O PROGRAMAS QUE PREVIAMENTE HAYAN REALIZADO, INCLUYEN SUPUESTOS, ESPECIFICACIONES E </w:t>
      </w:r>
      <w:r w:rsidR="005B29DD" w:rsidRPr="005B29DD">
        <w:rPr>
          <w:rFonts w:cs="Arial"/>
          <w:i w:val="0"/>
          <w:szCs w:val="18"/>
        </w:rPr>
        <w:t>INFORMACIÓN</w:t>
      </w:r>
      <w:r w:rsidR="005B29DD" w:rsidRPr="005B29DD">
        <w:rPr>
          <w:rFonts w:cs="Arial"/>
          <w:bCs/>
          <w:i w:val="0"/>
          <w:szCs w:val="18"/>
        </w:rPr>
        <w:t xml:space="preserve"> VERÍDICOS Y SE AJUSTAN A LOS REQUERIMIENTOS REALES DE LA OBRA A EJECUTAR, ASÍ COMO QUE, EN SU CASO, CONSIDERAN COSTOS ESTIMADOS APEGADOS A LAS CONDICIONES DEL MERCADO. </w:t>
      </w:r>
      <w:r w:rsidR="005B29DD" w:rsidRPr="005B29DD">
        <w:rPr>
          <w:i w:val="0"/>
          <w:szCs w:val="18"/>
        </w:rPr>
        <w:t>TRATÁNDOSE DE AGRUPACIÓN DE PERSONAS, DEBERÁ PRESENTARSE EN FORMA INDIVIDUAL ESTE ESCRITO POR CADA UNA DE LAS PERSONAS FÍSICAS Y/O MORALES QUE FORMAN PARTE DE LA AGRUPACIÓN.</w:t>
      </w:r>
    </w:p>
    <w:p w14:paraId="441E5B29" w14:textId="77777777" w:rsidR="004C1BDC" w:rsidRPr="00A03B90" w:rsidRDefault="004C1BDC" w:rsidP="004C1BDC">
      <w:pPr>
        <w:pStyle w:val="Textoindependiente21"/>
        <w:tabs>
          <w:tab w:val="left" w:pos="0"/>
        </w:tabs>
        <w:ind w:left="0"/>
        <w:rPr>
          <w:rFonts w:cs="Arial"/>
          <w:i w:val="0"/>
        </w:rPr>
      </w:pPr>
    </w:p>
    <w:p w14:paraId="5B9C0797" w14:textId="77777777" w:rsidR="005C691B" w:rsidRPr="00A03B90" w:rsidRDefault="005C691B" w:rsidP="004C1BDC">
      <w:pPr>
        <w:pStyle w:val="Textoindependiente31"/>
        <w:rPr>
          <w:rFonts w:cs="Arial"/>
          <w:i w:val="0"/>
          <w:sz w:val="20"/>
        </w:rPr>
      </w:pPr>
    </w:p>
    <w:p w14:paraId="0BDC0194"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14:paraId="12353674" w14:textId="77777777" w:rsidR="004C1BDC" w:rsidRPr="00A03B90" w:rsidRDefault="004C1BDC" w:rsidP="004C1BDC">
      <w:pPr>
        <w:jc w:val="both"/>
        <w:rPr>
          <w:rFonts w:cs="Arial"/>
          <w:i w:val="0"/>
        </w:rPr>
      </w:pPr>
    </w:p>
    <w:p w14:paraId="1E76AFA6" w14:textId="77777777"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14:paraId="4A3D2CED" w14:textId="77777777" w:rsidR="00583BD5" w:rsidRPr="00A03B90" w:rsidRDefault="00583BD5" w:rsidP="004C1BDC">
      <w:pPr>
        <w:jc w:val="both"/>
        <w:rPr>
          <w:rFonts w:cs="Arial"/>
          <w:b/>
          <w:i w:val="0"/>
          <w:color w:val="000000"/>
        </w:rPr>
      </w:pPr>
    </w:p>
    <w:p w14:paraId="27F14DBA" w14:textId="77777777"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14:paraId="6F3F92F0" w14:textId="77777777" w:rsidR="00DD5986" w:rsidRPr="00A03B90" w:rsidRDefault="00DD5986" w:rsidP="004C1BDC">
      <w:pPr>
        <w:jc w:val="both"/>
        <w:rPr>
          <w:rFonts w:cs="Arial"/>
          <w:i w:val="0"/>
        </w:rPr>
      </w:pPr>
    </w:p>
    <w:p w14:paraId="74F4EE21"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73606C62" w14:textId="77777777" w:rsidR="00C12BFA" w:rsidRPr="00A03B90" w:rsidRDefault="00C12BFA" w:rsidP="004C1BDC">
      <w:pPr>
        <w:jc w:val="both"/>
        <w:rPr>
          <w:rFonts w:cs="Arial"/>
          <w:i w:val="0"/>
          <w:lang w:val="es-ES_tradnl"/>
        </w:rPr>
      </w:pPr>
    </w:p>
    <w:p w14:paraId="552AEA4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6A6B922B" w14:textId="77777777" w:rsidR="006F75D7" w:rsidRPr="00A03B90" w:rsidRDefault="006F75D7" w:rsidP="004C1BDC">
      <w:pPr>
        <w:jc w:val="both"/>
        <w:rPr>
          <w:rFonts w:cs="Arial"/>
          <w:i w:val="0"/>
          <w:lang w:val="es-ES_tradnl"/>
        </w:rPr>
      </w:pPr>
    </w:p>
    <w:p w14:paraId="3BD361AD" w14:textId="77777777"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14:paraId="3756EC76" w14:textId="77777777" w:rsidR="00631428" w:rsidRPr="00A03B90" w:rsidRDefault="00631428" w:rsidP="004C1BDC">
      <w:pPr>
        <w:jc w:val="both"/>
        <w:rPr>
          <w:rFonts w:cs="Arial"/>
          <w:i w:val="0"/>
          <w:lang w:val="es-ES_tradnl"/>
        </w:rPr>
      </w:pPr>
    </w:p>
    <w:p w14:paraId="1CBA30B4" w14:textId="168F1BED" w:rsidR="00DA71F7" w:rsidRPr="0062393C" w:rsidRDefault="00D83182" w:rsidP="0062393C">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w:t>
      </w:r>
      <w:r w:rsidR="008762E8" w:rsidRPr="00A03B90">
        <w:rPr>
          <w:i w:val="0"/>
          <w:sz w:val="20"/>
        </w:rPr>
        <w:lastRenderedPageBreak/>
        <w:t xml:space="preserve">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8D4A48">
        <w:rPr>
          <w:i w:val="0"/>
          <w:sz w:val="20"/>
        </w:rPr>
        <w:t>Municipio de el Rosario</w:t>
      </w:r>
      <w:r w:rsidR="008762E8" w:rsidRPr="00A03B90">
        <w:rPr>
          <w:i w:val="0"/>
          <w:sz w:val="20"/>
        </w:rPr>
        <w:t>, bajo protesta de decir verdad, por lo que no será materia de evaluación el historial de cumplimiento</w:t>
      </w:r>
      <w:r w:rsidR="007F77FA">
        <w:rPr>
          <w:i w:val="0"/>
          <w:sz w:val="20"/>
        </w:rPr>
        <w:t>.</w:t>
      </w:r>
    </w:p>
    <w:p w14:paraId="2DEB27F5"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168AF2E" w14:textId="77777777" w:rsidR="00DA71F7" w:rsidRPr="00A03B90" w:rsidRDefault="00DA71F7" w:rsidP="004C1BDC">
      <w:pPr>
        <w:jc w:val="both"/>
        <w:rPr>
          <w:rFonts w:cs="Arial"/>
          <w:i w:val="0"/>
          <w:lang w:val="es-ES_tradnl"/>
        </w:rPr>
      </w:pPr>
    </w:p>
    <w:p w14:paraId="18155500"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056A99F3" w14:textId="77777777" w:rsidR="00DD5986" w:rsidRPr="00A03B90" w:rsidRDefault="00DD5986" w:rsidP="004C1BDC">
      <w:pPr>
        <w:jc w:val="both"/>
        <w:rPr>
          <w:rFonts w:cs="Arial"/>
          <w:b/>
          <w:i w:val="0"/>
          <w:lang w:val="es-ES_tradnl"/>
        </w:rPr>
      </w:pPr>
    </w:p>
    <w:p w14:paraId="65A0B48D" w14:textId="10301B91" w:rsidR="00735E33" w:rsidRDefault="00735E33" w:rsidP="004C1BDC">
      <w:pPr>
        <w:jc w:val="both"/>
        <w:rPr>
          <w:rFonts w:cs="Arial"/>
          <w:i w:val="0"/>
          <w:lang w:val="es-ES_tradnl"/>
        </w:rPr>
      </w:pPr>
    </w:p>
    <w:p w14:paraId="209E525C" w14:textId="77777777" w:rsidR="00203340" w:rsidRPr="00A03B90" w:rsidRDefault="00203340" w:rsidP="004C1BDC">
      <w:pPr>
        <w:jc w:val="both"/>
        <w:rPr>
          <w:rFonts w:cs="Arial"/>
          <w:i w:val="0"/>
          <w:lang w:val="es-ES_tradnl"/>
        </w:rPr>
      </w:pPr>
    </w:p>
    <w:p w14:paraId="613B64AE" w14:textId="77777777" w:rsidR="00CD3FB5" w:rsidRPr="00A03B90" w:rsidRDefault="00373F03">
      <w:r w:rsidRPr="00A03B90">
        <w:rPr>
          <w:b/>
          <w:i w:val="0"/>
        </w:rPr>
        <w:t>1</w:t>
      </w:r>
      <w:r w:rsidRPr="00A03B90">
        <w:rPr>
          <w:b/>
          <w:i w:val="0"/>
        </w:rPr>
        <w:tab/>
        <w:t>GENERALIDADES DE LA OBRA.</w:t>
      </w:r>
    </w:p>
    <w:p w14:paraId="3E9250C9" w14:textId="77777777" w:rsidR="004C1BDC" w:rsidRPr="00A03B90" w:rsidRDefault="004C1BDC" w:rsidP="004C1BDC">
      <w:pPr>
        <w:jc w:val="both"/>
        <w:rPr>
          <w:rFonts w:cs="Arial"/>
          <w:i w:val="0"/>
        </w:rPr>
      </w:pPr>
    </w:p>
    <w:p w14:paraId="0E32063D"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3026161F" w14:textId="77777777" w:rsidR="004C1BDC" w:rsidRPr="00A03B90" w:rsidRDefault="004C1BDC" w:rsidP="004C1BDC">
      <w:pPr>
        <w:ind w:right="51"/>
        <w:jc w:val="both"/>
        <w:rPr>
          <w:i w:val="0"/>
        </w:rPr>
      </w:pPr>
    </w:p>
    <w:p w14:paraId="402B736F" w14:textId="6DF6CF40"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E769E4" w:rsidRPr="00E769E4">
        <w:rPr>
          <w:rFonts w:cs="Arial"/>
          <w:i w:val="0"/>
        </w:rPr>
        <w:t xml:space="preserve">provienen del </w:t>
      </w:r>
      <w:r w:rsidR="0072683C" w:rsidRPr="0084721D">
        <w:rPr>
          <w:rFonts w:cs="Arial"/>
          <w:b/>
          <w:bCs/>
          <w:i w:val="0"/>
        </w:rPr>
        <w:t xml:space="preserve">FONDO </w:t>
      </w:r>
      <w:r w:rsidR="0072683C">
        <w:rPr>
          <w:rFonts w:cs="Arial"/>
          <w:b/>
          <w:bCs/>
          <w:i w:val="0"/>
        </w:rPr>
        <w:t>DE INFRA</w:t>
      </w:r>
      <w:r w:rsidR="00BB18C7">
        <w:rPr>
          <w:rFonts w:cs="Arial"/>
          <w:b/>
          <w:bCs/>
          <w:i w:val="0"/>
        </w:rPr>
        <w:t>ESTRUCTURA SOCIAL MUNICIPAL 2020</w:t>
      </w:r>
      <w:r w:rsidR="00E769E4" w:rsidRPr="00E769E4">
        <w:rPr>
          <w:rFonts w:cs="Arial"/>
          <w:bCs/>
          <w:i w:val="0"/>
        </w:rPr>
        <w:t>,</w:t>
      </w:r>
      <w:r w:rsidR="00E769E4" w:rsidRPr="00E769E4">
        <w:rPr>
          <w:rFonts w:cs="Arial"/>
          <w:i w:val="0"/>
        </w:rPr>
        <w:t xml:space="preserve"> los cuales fueron autorizados por</w:t>
      </w:r>
      <w:r w:rsidR="00A506A4">
        <w:rPr>
          <w:rFonts w:cs="Arial"/>
          <w:i w:val="0"/>
        </w:rPr>
        <w:t xml:space="preserve"> el </w:t>
      </w:r>
      <w:r w:rsidR="00D33C5E">
        <w:rPr>
          <w:rFonts w:cs="Arial"/>
          <w:i w:val="0"/>
        </w:rPr>
        <w:t>parte del gobierno del estado.</w:t>
      </w:r>
    </w:p>
    <w:p w14:paraId="5DF850CC" w14:textId="77777777" w:rsidR="005C3E54" w:rsidRPr="00A03B90" w:rsidRDefault="005C3E54" w:rsidP="004C1BDC">
      <w:pPr>
        <w:jc w:val="both"/>
        <w:rPr>
          <w:rFonts w:cs="Arial"/>
          <w:bCs/>
          <w:i w:val="0"/>
        </w:rPr>
      </w:pPr>
    </w:p>
    <w:p w14:paraId="1A409C65"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3BBC92F4" w14:textId="77777777" w:rsidR="004C1BDC" w:rsidRPr="00A03B90" w:rsidRDefault="004C1BDC" w:rsidP="004C1BDC">
      <w:pPr>
        <w:pStyle w:val="Textoindependiente311"/>
        <w:rPr>
          <w:rFonts w:cs="Arial"/>
          <w:i w:val="0"/>
          <w:sz w:val="20"/>
          <w:lang w:val="es-MX"/>
        </w:rPr>
      </w:pPr>
    </w:p>
    <w:p w14:paraId="4C5E6053" w14:textId="77777777" w:rsidR="00B52277" w:rsidRDefault="004C1BDC" w:rsidP="004C1BDC">
      <w:pPr>
        <w:pStyle w:val="Textoindependiente311"/>
        <w:ind w:hanging="22"/>
        <w:rPr>
          <w:rFonts w:cs="Arial"/>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p>
    <w:p w14:paraId="5BA22725" w14:textId="77777777" w:rsidR="00B52277" w:rsidRDefault="00B52277" w:rsidP="004C1BDC">
      <w:pPr>
        <w:pStyle w:val="Textoindependiente311"/>
        <w:ind w:hanging="22"/>
        <w:rPr>
          <w:rFonts w:cs="Arial"/>
          <w:i w:val="0"/>
          <w:sz w:val="20"/>
          <w:lang w:val="es-MX"/>
        </w:rPr>
      </w:pPr>
    </w:p>
    <w:p w14:paraId="5651995C" w14:textId="50114D68" w:rsidR="00814C5F" w:rsidRPr="00B52277" w:rsidRDefault="00BB18C7" w:rsidP="004C1BDC">
      <w:pPr>
        <w:jc w:val="both"/>
        <w:rPr>
          <w:rFonts w:cs="Arial"/>
          <w:b/>
          <w:bCs/>
          <w:i w:val="0"/>
        </w:rPr>
      </w:pPr>
      <w:r w:rsidRPr="00BB18C7">
        <w:rPr>
          <w:rFonts w:cs="Arial"/>
          <w:b/>
          <w:bCs/>
          <w:i w:val="0"/>
        </w:rPr>
        <w:t xml:space="preserve">CONSTRUCCIÓN DE </w:t>
      </w:r>
      <w:proofErr w:type="gramStart"/>
      <w:r w:rsidRPr="00BB18C7">
        <w:rPr>
          <w:rFonts w:cs="Arial"/>
          <w:b/>
          <w:bCs/>
          <w:i w:val="0"/>
        </w:rPr>
        <w:t>3  AULAS</w:t>
      </w:r>
      <w:proofErr w:type="gramEnd"/>
      <w:r w:rsidRPr="00BB18C7">
        <w:rPr>
          <w:rFonts w:cs="Arial"/>
          <w:b/>
          <w:bCs/>
          <w:i w:val="0"/>
        </w:rPr>
        <w:t xml:space="preserve"> ADOSADAS Y SERVICIOS SANITARIOS, EN </w:t>
      </w:r>
      <w:proofErr w:type="spellStart"/>
      <w:r>
        <w:rPr>
          <w:rFonts w:cs="Arial"/>
          <w:b/>
          <w:bCs/>
          <w:i w:val="0"/>
        </w:rPr>
        <w:t>TELE</w:t>
      </w:r>
      <w:r w:rsidRPr="00BB18C7">
        <w:rPr>
          <w:rFonts w:cs="Arial"/>
          <w:b/>
          <w:bCs/>
          <w:i w:val="0"/>
        </w:rPr>
        <w:t>BACHILLERATO</w:t>
      </w:r>
      <w:proofErr w:type="spellEnd"/>
      <w:r w:rsidRPr="00BB18C7">
        <w:rPr>
          <w:rFonts w:cs="Arial"/>
          <w:b/>
          <w:bCs/>
          <w:i w:val="0"/>
        </w:rPr>
        <w:t xml:space="preserve"> DE LA COMUNIDAD DE LA </w:t>
      </w:r>
      <w:proofErr w:type="spellStart"/>
      <w:r w:rsidRPr="00BB18C7">
        <w:rPr>
          <w:rFonts w:cs="Arial"/>
          <w:b/>
          <w:bCs/>
          <w:i w:val="0"/>
        </w:rPr>
        <w:t>GUASIMA</w:t>
      </w:r>
      <w:proofErr w:type="spellEnd"/>
      <w:r w:rsidRPr="00BB18C7">
        <w:rPr>
          <w:rFonts w:cs="Arial"/>
          <w:b/>
          <w:bCs/>
          <w:i w:val="0"/>
        </w:rPr>
        <w:t>, ROSARIO,</w:t>
      </w:r>
      <w:r>
        <w:rPr>
          <w:rFonts w:cs="Arial"/>
          <w:b/>
          <w:bCs/>
          <w:i w:val="0"/>
        </w:rPr>
        <w:t xml:space="preserve"> </w:t>
      </w:r>
      <w:r w:rsidRPr="00BB18C7">
        <w:rPr>
          <w:rFonts w:cs="Arial"/>
          <w:b/>
          <w:bCs/>
          <w:i w:val="0"/>
        </w:rPr>
        <w:t>SINALOA.</w:t>
      </w:r>
    </w:p>
    <w:p w14:paraId="4180B0FD"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0112B879" w14:textId="77777777" w:rsidR="004C1BDC" w:rsidRPr="00A03B90" w:rsidRDefault="004C1BDC" w:rsidP="004C1BDC">
      <w:pPr>
        <w:jc w:val="both"/>
        <w:rPr>
          <w:rFonts w:cs="Arial"/>
          <w:i w:val="0"/>
        </w:rPr>
      </w:pPr>
    </w:p>
    <w:p w14:paraId="463BB646" w14:textId="0AA74523" w:rsidR="004566C1" w:rsidRPr="00F036DD" w:rsidRDefault="004566C1" w:rsidP="004566C1">
      <w:pPr>
        <w:shd w:val="clear" w:color="auto" w:fill="FFFFFF"/>
        <w:jc w:val="both"/>
        <w:rPr>
          <w:rFonts w:cs="Arial"/>
          <w:i w:val="0"/>
        </w:rPr>
      </w:pPr>
      <w:r w:rsidRPr="00F036DD">
        <w:rPr>
          <w:rFonts w:cs="Arial"/>
          <w:i w:val="0"/>
        </w:rPr>
        <w:t xml:space="preserve">La fecha estimada para el inicio de los trabajos será el día </w:t>
      </w:r>
      <w:r w:rsidR="00BB18C7">
        <w:rPr>
          <w:rFonts w:cs="Arial"/>
          <w:b/>
          <w:i w:val="0"/>
        </w:rPr>
        <w:t xml:space="preserve">12 de </w:t>
      </w:r>
      <w:proofErr w:type="gramStart"/>
      <w:r w:rsidR="00BB18C7">
        <w:rPr>
          <w:rFonts w:cs="Arial"/>
          <w:b/>
          <w:i w:val="0"/>
        </w:rPr>
        <w:t>Febrero</w:t>
      </w:r>
      <w:proofErr w:type="gramEnd"/>
      <w:r w:rsidR="00BB18C7">
        <w:rPr>
          <w:rFonts w:cs="Arial"/>
          <w:b/>
          <w:i w:val="0"/>
        </w:rPr>
        <w:t xml:space="preserve"> de 2020</w:t>
      </w:r>
      <w:r w:rsidRPr="00F036DD">
        <w:rPr>
          <w:rFonts w:cs="Arial"/>
          <w:i w:val="0"/>
        </w:rPr>
        <w:t xml:space="preserve"> y la fecha de terminación será el día</w:t>
      </w:r>
      <w:r w:rsidR="00C26DB6" w:rsidRPr="00F036DD">
        <w:rPr>
          <w:rFonts w:cs="Arial"/>
          <w:i w:val="0"/>
        </w:rPr>
        <w:t xml:space="preserve"> </w:t>
      </w:r>
      <w:r w:rsidR="00BB18C7">
        <w:rPr>
          <w:rFonts w:cs="Arial"/>
          <w:b/>
          <w:i w:val="0"/>
        </w:rPr>
        <w:t>10 de Agosto de 2020</w:t>
      </w:r>
      <w:r w:rsidR="00FA2533" w:rsidRPr="00F036DD">
        <w:rPr>
          <w:rFonts w:cs="Arial"/>
          <w:i w:val="0"/>
        </w:rPr>
        <w:t>.</w:t>
      </w:r>
    </w:p>
    <w:p w14:paraId="7BCC7DBC" w14:textId="77777777" w:rsidR="004C1BDC" w:rsidRPr="00F036DD" w:rsidRDefault="004C1BDC" w:rsidP="004C1BDC">
      <w:pPr>
        <w:jc w:val="both"/>
        <w:rPr>
          <w:rFonts w:cs="Arial"/>
          <w:b/>
          <w:bCs/>
          <w:i w:val="0"/>
        </w:rPr>
      </w:pPr>
    </w:p>
    <w:p w14:paraId="6F008696" w14:textId="77777777" w:rsidR="004C1BDC" w:rsidRPr="00F036DD" w:rsidRDefault="004C1BDC" w:rsidP="004C1BDC">
      <w:pPr>
        <w:ind w:left="567" w:right="360" w:hanging="567"/>
        <w:jc w:val="both"/>
        <w:rPr>
          <w:rFonts w:cs="Arial"/>
          <w:b/>
          <w:i w:val="0"/>
        </w:rPr>
      </w:pPr>
      <w:r w:rsidRPr="00F036DD">
        <w:rPr>
          <w:rFonts w:cs="Arial"/>
          <w:b/>
          <w:i w:val="0"/>
        </w:rPr>
        <w:t>1.4</w:t>
      </w:r>
      <w:r w:rsidRPr="00F036DD">
        <w:rPr>
          <w:rFonts w:cs="Arial"/>
          <w:b/>
          <w:i w:val="0"/>
        </w:rPr>
        <w:tab/>
        <w:t>PLAZO DE EJECUCIÓN DE LA OBRA.</w:t>
      </w:r>
    </w:p>
    <w:p w14:paraId="02381AE9" w14:textId="77777777" w:rsidR="004C1BDC" w:rsidRPr="00F036DD" w:rsidRDefault="004C1BDC" w:rsidP="004C1BDC">
      <w:pPr>
        <w:jc w:val="both"/>
        <w:rPr>
          <w:rFonts w:cs="Arial"/>
          <w:b/>
          <w:bCs/>
          <w:i w:val="0"/>
        </w:rPr>
      </w:pPr>
    </w:p>
    <w:p w14:paraId="3D6D1E35" w14:textId="2D75C050" w:rsidR="004C1BDC" w:rsidRPr="00F036DD" w:rsidRDefault="004C1BDC" w:rsidP="004C1BDC">
      <w:pPr>
        <w:jc w:val="both"/>
        <w:rPr>
          <w:rFonts w:cs="Arial"/>
          <w:i w:val="0"/>
        </w:rPr>
      </w:pPr>
      <w:r w:rsidRPr="00F036DD">
        <w:rPr>
          <w:rFonts w:cs="Arial"/>
          <w:i w:val="0"/>
        </w:rPr>
        <w:t xml:space="preserve">El plazo de ejecución de la obra será de </w:t>
      </w:r>
      <w:r w:rsidR="00BB18C7">
        <w:rPr>
          <w:rFonts w:cs="Arial"/>
          <w:b/>
          <w:i w:val="0"/>
        </w:rPr>
        <w:t>18</w:t>
      </w:r>
      <w:r w:rsidR="0072683C">
        <w:rPr>
          <w:rFonts w:cs="Arial"/>
          <w:b/>
          <w:i w:val="0"/>
        </w:rPr>
        <w:t>0</w:t>
      </w:r>
      <w:r w:rsidR="001C0C2D" w:rsidRPr="00F036DD">
        <w:rPr>
          <w:rFonts w:cs="Arial"/>
          <w:b/>
          <w:i w:val="0"/>
        </w:rPr>
        <w:t xml:space="preserve"> (</w:t>
      </w:r>
      <w:r w:rsidR="00BB18C7">
        <w:rPr>
          <w:rFonts w:cs="Arial"/>
          <w:b/>
          <w:i w:val="0"/>
        </w:rPr>
        <w:t>Ciento Ochenta</w:t>
      </w:r>
      <w:r w:rsidR="0072683C">
        <w:rPr>
          <w:rFonts w:cs="Arial"/>
          <w:b/>
          <w:i w:val="0"/>
        </w:rPr>
        <w:t xml:space="preserve"> días</w:t>
      </w:r>
      <w:r w:rsidR="004566C1" w:rsidRPr="00F036DD">
        <w:rPr>
          <w:rFonts w:cs="Arial"/>
          <w:b/>
          <w:i w:val="0"/>
        </w:rPr>
        <w:t>)</w:t>
      </w:r>
      <w:r w:rsidR="004566C1" w:rsidRPr="00F036DD">
        <w:rPr>
          <w:rFonts w:cs="Arial"/>
          <w:i w:val="0"/>
        </w:rPr>
        <w:t xml:space="preserve"> </w:t>
      </w:r>
      <w:r w:rsidRPr="00F036DD">
        <w:rPr>
          <w:rFonts w:cs="Arial"/>
          <w:i w:val="0"/>
        </w:rPr>
        <w:t>días naturales, contados a partir de la fecha de iniciación de la misma.</w:t>
      </w:r>
    </w:p>
    <w:p w14:paraId="1E2CAEA0" w14:textId="77777777" w:rsidR="004C1BDC" w:rsidRPr="00A03B90" w:rsidRDefault="004C1BDC" w:rsidP="004C1BDC">
      <w:pPr>
        <w:jc w:val="both"/>
        <w:rPr>
          <w:rFonts w:cs="Arial"/>
          <w:bCs/>
          <w:i w:val="0"/>
        </w:rPr>
      </w:pPr>
    </w:p>
    <w:p w14:paraId="3333F2A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6AF1229F" w14:textId="77777777" w:rsidR="004C1BDC" w:rsidRPr="00A03B90" w:rsidRDefault="004C1BDC" w:rsidP="004C1BDC">
      <w:pPr>
        <w:jc w:val="both"/>
        <w:rPr>
          <w:rFonts w:cs="Arial"/>
          <w:i w:val="0"/>
        </w:rPr>
      </w:pPr>
    </w:p>
    <w:p w14:paraId="3FCA16D0"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46D9F684" w14:textId="77777777" w:rsidR="004C1BDC" w:rsidRPr="00A03B90" w:rsidRDefault="004C1BDC" w:rsidP="004C1BDC">
      <w:pPr>
        <w:jc w:val="both"/>
        <w:rPr>
          <w:rFonts w:cs="Arial"/>
          <w:i w:val="0"/>
        </w:rPr>
      </w:pPr>
    </w:p>
    <w:p w14:paraId="32D2EE56" w14:textId="0DD2B6E8" w:rsidR="004B0502" w:rsidRDefault="004C1BDC" w:rsidP="0062393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7D0502">
        <w:rPr>
          <w:rFonts w:cs="Arial"/>
          <w:i w:val="0"/>
        </w:rPr>
        <w:t>El Rosario</w:t>
      </w:r>
      <w:r w:rsidR="00971E41">
        <w:rPr>
          <w:rFonts w:cs="Arial"/>
          <w:i w:val="0"/>
          <w:color w:val="FF0000"/>
        </w:rPr>
        <w:t xml:space="preserve"> </w:t>
      </w:r>
      <w:r w:rsidRPr="00A03B90">
        <w:rPr>
          <w:rFonts w:cs="Arial"/>
          <w:i w:val="0"/>
        </w:rPr>
        <w:t>o podrán ser reproducidos, cumpliendo con cada uno de los elementos requeridos en el punto 4.2.</w:t>
      </w:r>
    </w:p>
    <w:p w14:paraId="67BF953B" w14:textId="7C680DDE" w:rsidR="0072683C" w:rsidRDefault="0072683C" w:rsidP="0062393C">
      <w:pPr>
        <w:jc w:val="both"/>
        <w:rPr>
          <w:rFonts w:cs="Arial"/>
          <w:i w:val="0"/>
        </w:rPr>
      </w:pPr>
    </w:p>
    <w:p w14:paraId="3EE8ED4B" w14:textId="66417F68" w:rsidR="00895657" w:rsidRDefault="00895657" w:rsidP="0062393C">
      <w:pPr>
        <w:jc w:val="both"/>
        <w:rPr>
          <w:rFonts w:cs="Arial"/>
          <w:i w:val="0"/>
        </w:rPr>
      </w:pPr>
    </w:p>
    <w:p w14:paraId="79C1952A" w14:textId="77777777" w:rsidR="00895657" w:rsidRDefault="00895657" w:rsidP="0062393C">
      <w:pPr>
        <w:jc w:val="both"/>
        <w:rPr>
          <w:rFonts w:cs="Arial"/>
          <w:i w:val="0"/>
        </w:rPr>
      </w:pPr>
    </w:p>
    <w:p w14:paraId="10CA60F4" w14:textId="77777777" w:rsidR="0072683C" w:rsidRPr="0062393C" w:rsidRDefault="0072683C" w:rsidP="0062393C">
      <w:pPr>
        <w:jc w:val="both"/>
        <w:rPr>
          <w:rFonts w:cs="Arial"/>
          <w:i w:val="0"/>
        </w:rPr>
      </w:pPr>
    </w:p>
    <w:p w14:paraId="610E1E8D" w14:textId="77777777" w:rsidR="004B0502" w:rsidRDefault="004B0502" w:rsidP="004C1BDC">
      <w:pPr>
        <w:ind w:left="567" w:right="360" w:hanging="567"/>
        <w:jc w:val="both"/>
        <w:rPr>
          <w:rFonts w:cs="Arial"/>
          <w:b/>
          <w:i w:val="0"/>
        </w:rPr>
      </w:pPr>
    </w:p>
    <w:p w14:paraId="75B6E1BC" w14:textId="77777777" w:rsidR="004C1BDC" w:rsidRPr="00A03B90" w:rsidRDefault="004C1BDC" w:rsidP="004C1BDC">
      <w:pPr>
        <w:ind w:left="567" w:right="360" w:hanging="567"/>
        <w:jc w:val="both"/>
        <w:rPr>
          <w:rFonts w:cs="Arial"/>
          <w:b/>
          <w:i w:val="0"/>
        </w:rPr>
      </w:pPr>
      <w:r w:rsidRPr="00A03B90">
        <w:rPr>
          <w:rFonts w:cs="Arial"/>
          <w:b/>
          <w:i w:val="0"/>
        </w:rPr>
        <w:lastRenderedPageBreak/>
        <w:t>1.6</w:t>
      </w:r>
      <w:r w:rsidRPr="00A03B90">
        <w:rPr>
          <w:rFonts w:cs="Arial"/>
          <w:b/>
          <w:i w:val="0"/>
        </w:rPr>
        <w:tab/>
        <w:t>VISITA AL SITIO O SITIOS DE EJECUCIÓN DE LA OBRA Y JUNTA(S) DE ACLARACIONES.</w:t>
      </w:r>
    </w:p>
    <w:p w14:paraId="03FED353" w14:textId="77777777" w:rsidR="004C1BDC" w:rsidRPr="00A03B90" w:rsidRDefault="004C1BDC" w:rsidP="004C1BDC">
      <w:pPr>
        <w:jc w:val="both"/>
        <w:rPr>
          <w:rFonts w:cs="Arial"/>
          <w:i w:val="0"/>
        </w:rPr>
      </w:pPr>
    </w:p>
    <w:p w14:paraId="61FDCB87" w14:textId="77777777" w:rsidR="004C1BDC" w:rsidRPr="0062393C" w:rsidRDefault="004C1BDC" w:rsidP="0062393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6075D29B" w14:textId="155F1FD2"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8D4A48">
        <w:rPr>
          <w:rFonts w:cs="Arial"/>
          <w:i w:val="0"/>
        </w:rPr>
        <w:t>el Rosario</w:t>
      </w:r>
      <w:r w:rsidRPr="00A03B90">
        <w:rPr>
          <w:rFonts w:cs="Arial"/>
          <w:i w:val="0"/>
        </w:rPr>
        <w:t>, designar a un técnico que guíe la visita.</w:t>
      </w:r>
    </w:p>
    <w:p w14:paraId="231D78F9" w14:textId="77777777" w:rsidR="004C1BDC" w:rsidRPr="00A03B90" w:rsidRDefault="004C1BDC" w:rsidP="004C1BDC">
      <w:pPr>
        <w:tabs>
          <w:tab w:val="left" w:pos="9356"/>
        </w:tabs>
        <w:jc w:val="both"/>
        <w:rPr>
          <w:rFonts w:cs="Arial"/>
          <w:i w:val="0"/>
        </w:rPr>
      </w:pPr>
    </w:p>
    <w:p w14:paraId="3CB6BB2E" w14:textId="7A01A30C"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8D4A48">
        <w:rPr>
          <w:rFonts w:cs="Arial"/>
          <w:i w:val="0"/>
        </w:rPr>
        <w:t>Municipio de el Rosario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49379B91" w14:textId="77777777" w:rsidR="004C1BDC" w:rsidRPr="00A03B90" w:rsidRDefault="004C1BDC" w:rsidP="004C1BDC">
      <w:pPr>
        <w:tabs>
          <w:tab w:val="left" w:pos="9356"/>
        </w:tabs>
        <w:jc w:val="both"/>
        <w:rPr>
          <w:rFonts w:cs="Arial"/>
          <w:i w:val="0"/>
        </w:rPr>
      </w:pPr>
    </w:p>
    <w:p w14:paraId="7557EAEE" w14:textId="77777777"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48DCA3D2" w14:textId="77777777" w:rsidR="001C0C2D" w:rsidRPr="00A03B90" w:rsidRDefault="001C0C2D" w:rsidP="004C1BDC">
      <w:pPr>
        <w:tabs>
          <w:tab w:val="left" w:pos="9356"/>
        </w:tabs>
        <w:jc w:val="both"/>
        <w:rPr>
          <w:rFonts w:cs="Arial"/>
          <w:i w:val="0"/>
        </w:rPr>
      </w:pPr>
    </w:p>
    <w:p w14:paraId="538596C4" w14:textId="77777777"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14:paraId="46F5B11F" w14:textId="77777777" w:rsidR="004C1BDC" w:rsidRPr="00A03B90" w:rsidRDefault="004C1BDC" w:rsidP="004C1BDC">
      <w:pPr>
        <w:tabs>
          <w:tab w:val="left" w:pos="9356"/>
        </w:tabs>
        <w:jc w:val="both"/>
        <w:rPr>
          <w:rFonts w:cs="Arial"/>
          <w:bCs/>
          <w:i w:val="0"/>
        </w:rPr>
      </w:pPr>
    </w:p>
    <w:p w14:paraId="5A98DCE2" w14:textId="337703D4" w:rsidR="00541791" w:rsidRPr="00F036DD" w:rsidRDefault="00541791" w:rsidP="00541791">
      <w:pPr>
        <w:pStyle w:val="Textoindependiente31"/>
        <w:tabs>
          <w:tab w:val="left" w:pos="9356"/>
        </w:tabs>
        <w:rPr>
          <w:rFonts w:cs="Arial"/>
          <w:i w:val="0"/>
          <w:sz w:val="20"/>
        </w:rPr>
      </w:pPr>
      <w:r w:rsidRPr="00F036DD">
        <w:rPr>
          <w:rFonts w:cs="Arial"/>
          <w:i w:val="0"/>
          <w:sz w:val="20"/>
        </w:rPr>
        <w:t xml:space="preserve">El lugar de reunión </w:t>
      </w:r>
      <w:r w:rsidR="00895657">
        <w:rPr>
          <w:rFonts w:cs="Arial"/>
          <w:i w:val="0"/>
          <w:sz w:val="20"/>
        </w:rPr>
        <w:t xml:space="preserve">y salida será en las Oficinas de Obras Públicas </w:t>
      </w:r>
      <w:r w:rsidRPr="00F036DD">
        <w:rPr>
          <w:rFonts w:cs="Arial"/>
          <w:i w:val="0"/>
          <w:sz w:val="20"/>
        </w:rPr>
        <w:t xml:space="preserve">para </w:t>
      </w:r>
      <w:r w:rsidR="00895657">
        <w:rPr>
          <w:rFonts w:cs="Arial"/>
          <w:i w:val="0"/>
          <w:sz w:val="20"/>
        </w:rPr>
        <w:t xml:space="preserve">salir a </w:t>
      </w:r>
      <w:r w:rsidRPr="00F036DD">
        <w:rPr>
          <w:rFonts w:cs="Arial"/>
          <w:i w:val="0"/>
          <w:sz w:val="20"/>
        </w:rPr>
        <w:t>la visita la obra a las</w:t>
      </w:r>
      <w:r w:rsidR="00B676B4" w:rsidRPr="00F036DD">
        <w:rPr>
          <w:rFonts w:cs="Arial"/>
          <w:b/>
          <w:i w:val="0"/>
          <w:sz w:val="20"/>
        </w:rPr>
        <w:t xml:space="preserve"> </w:t>
      </w:r>
      <w:r w:rsidR="00534213" w:rsidRPr="00F036DD">
        <w:rPr>
          <w:rFonts w:cs="Arial"/>
          <w:b/>
          <w:i w:val="0"/>
          <w:sz w:val="20"/>
        </w:rPr>
        <w:t>10</w:t>
      </w:r>
      <w:r w:rsidR="001C0C2D" w:rsidRPr="00F036DD">
        <w:rPr>
          <w:rFonts w:cs="Arial"/>
          <w:b/>
          <w:i w:val="0"/>
          <w:sz w:val="20"/>
        </w:rPr>
        <w:t xml:space="preserve">:00 horas, el día </w:t>
      </w:r>
      <w:r w:rsidR="00895657">
        <w:rPr>
          <w:rFonts w:cs="Arial"/>
          <w:b/>
          <w:i w:val="0"/>
          <w:sz w:val="20"/>
        </w:rPr>
        <w:t>31</w:t>
      </w:r>
      <w:r w:rsidR="00B36FC2" w:rsidRPr="00F036DD">
        <w:rPr>
          <w:rFonts w:cs="Arial"/>
          <w:b/>
          <w:i w:val="0"/>
          <w:sz w:val="20"/>
        </w:rPr>
        <w:t xml:space="preserve"> </w:t>
      </w:r>
      <w:r w:rsidR="00C26DB6" w:rsidRPr="00F036DD">
        <w:rPr>
          <w:rFonts w:cs="Arial"/>
          <w:b/>
          <w:i w:val="0"/>
          <w:sz w:val="20"/>
        </w:rPr>
        <w:t xml:space="preserve">de </w:t>
      </w:r>
      <w:proofErr w:type="gramStart"/>
      <w:r w:rsidR="00895657">
        <w:rPr>
          <w:rFonts w:cs="Arial"/>
          <w:b/>
          <w:i w:val="0"/>
          <w:sz w:val="20"/>
        </w:rPr>
        <w:t>Enero</w:t>
      </w:r>
      <w:proofErr w:type="gramEnd"/>
      <w:r w:rsidR="00C26DB6" w:rsidRPr="00F036DD">
        <w:rPr>
          <w:rFonts w:cs="Arial"/>
          <w:b/>
          <w:i w:val="0"/>
          <w:sz w:val="20"/>
        </w:rPr>
        <w:t xml:space="preserve"> de 201</w:t>
      </w:r>
      <w:r w:rsidR="004B0502">
        <w:rPr>
          <w:rFonts w:cs="Arial"/>
          <w:b/>
          <w:i w:val="0"/>
          <w:sz w:val="20"/>
        </w:rPr>
        <w:t>9</w:t>
      </w:r>
      <w:r w:rsidR="006C7206" w:rsidRPr="00F036DD">
        <w:rPr>
          <w:rFonts w:cs="Arial"/>
          <w:i w:val="0"/>
          <w:sz w:val="20"/>
        </w:rPr>
        <w:t>, siendo atendidos por personal técnico de la Dirección de Obras Pú</w:t>
      </w:r>
      <w:r w:rsidR="008A47BD">
        <w:rPr>
          <w:rFonts w:cs="Arial"/>
          <w:i w:val="0"/>
          <w:sz w:val="20"/>
        </w:rPr>
        <w:t>blicas del Municipio de El Rosario</w:t>
      </w:r>
      <w:r w:rsidRPr="00F036DD">
        <w:rPr>
          <w:rFonts w:cs="Arial"/>
          <w:i w:val="0"/>
          <w:sz w:val="20"/>
        </w:rPr>
        <w:t xml:space="preserve">, con número telefónico </w:t>
      </w:r>
      <w:r w:rsidR="0072683C">
        <w:rPr>
          <w:rFonts w:cs="Arial"/>
          <w:b/>
          <w:i w:val="0"/>
          <w:sz w:val="20"/>
        </w:rPr>
        <w:t>694-952-6544</w:t>
      </w:r>
    </w:p>
    <w:p w14:paraId="355EB626" w14:textId="77777777" w:rsidR="004C1BDC" w:rsidRPr="007814E0" w:rsidRDefault="004C1BDC" w:rsidP="004C1BDC">
      <w:pPr>
        <w:pStyle w:val="Textoindependiente31"/>
        <w:tabs>
          <w:tab w:val="left" w:pos="9356"/>
        </w:tabs>
        <w:rPr>
          <w:rFonts w:cs="Arial"/>
          <w:i w:val="0"/>
          <w:color w:val="FF0000"/>
          <w:sz w:val="20"/>
          <w:u w:val="single"/>
        </w:rPr>
      </w:pPr>
    </w:p>
    <w:p w14:paraId="0D7EA6CD" w14:textId="77777777"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14:paraId="4ED1B587" w14:textId="77777777" w:rsidR="004C1BDC" w:rsidRPr="001C0C2D" w:rsidRDefault="004C1BDC" w:rsidP="004C1BDC">
      <w:pPr>
        <w:tabs>
          <w:tab w:val="left" w:pos="9356"/>
        </w:tabs>
        <w:jc w:val="both"/>
        <w:rPr>
          <w:rFonts w:cs="Arial"/>
          <w:i w:val="0"/>
        </w:rPr>
      </w:pPr>
    </w:p>
    <w:p w14:paraId="5E2DD894" w14:textId="4AB158E7" w:rsidR="00541791" w:rsidRPr="00F036DD" w:rsidRDefault="00541791" w:rsidP="00541791">
      <w:pPr>
        <w:tabs>
          <w:tab w:val="left" w:pos="9356"/>
        </w:tabs>
        <w:jc w:val="both"/>
        <w:rPr>
          <w:rFonts w:cs="Arial"/>
          <w:i w:val="0"/>
          <w:u w:val="single"/>
        </w:rPr>
      </w:pPr>
      <w:r w:rsidRPr="00F036DD">
        <w:rPr>
          <w:rFonts w:cs="Arial"/>
          <w:i w:val="0"/>
        </w:rPr>
        <w:t xml:space="preserve">La junta de aclaraciones se celebrará a las </w:t>
      </w:r>
      <w:r w:rsidR="00895657">
        <w:rPr>
          <w:rFonts w:cs="Arial"/>
          <w:b/>
          <w:i w:val="0"/>
        </w:rPr>
        <w:t>13</w:t>
      </w:r>
      <w:r w:rsidRPr="00F036DD">
        <w:rPr>
          <w:rFonts w:cs="Arial"/>
          <w:b/>
          <w:i w:val="0"/>
        </w:rPr>
        <w:t>:</w:t>
      </w:r>
      <w:r w:rsidR="00C51F3C" w:rsidRPr="00F036DD">
        <w:rPr>
          <w:rFonts w:cs="Arial"/>
          <w:b/>
          <w:i w:val="0"/>
        </w:rPr>
        <w:t>0</w:t>
      </w:r>
      <w:r w:rsidRPr="00F036DD">
        <w:rPr>
          <w:rFonts w:cs="Arial"/>
          <w:b/>
          <w:i w:val="0"/>
        </w:rPr>
        <w:t>0</w:t>
      </w:r>
      <w:r w:rsidRPr="00F036DD">
        <w:rPr>
          <w:rFonts w:cs="Arial"/>
          <w:i w:val="0"/>
        </w:rPr>
        <w:t xml:space="preserve"> horas, el día </w:t>
      </w:r>
      <w:r w:rsidR="0072683C">
        <w:rPr>
          <w:rFonts w:cs="Arial"/>
          <w:b/>
          <w:i w:val="0"/>
        </w:rPr>
        <w:t>08</w:t>
      </w:r>
      <w:r w:rsidR="0068076F" w:rsidRPr="00F036DD">
        <w:rPr>
          <w:rFonts w:cs="Arial"/>
          <w:b/>
          <w:i w:val="0"/>
        </w:rPr>
        <w:t xml:space="preserve"> </w:t>
      </w:r>
      <w:r w:rsidR="00C26DB6" w:rsidRPr="00F036DD">
        <w:rPr>
          <w:rFonts w:cs="Arial"/>
          <w:b/>
          <w:i w:val="0"/>
        </w:rPr>
        <w:t xml:space="preserve">de </w:t>
      </w:r>
      <w:proofErr w:type="gramStart"/>
      <w:r w:rsidR="0072683C">
        <w:rPr>
          <w:rFonts w:cs="Arial"/>
          <w:b/>
          <w:i w:val="0"/>
        </w:rPr>
        <w:t>Noviembre</w:t>
      </w:r>
      <w:proofErr w:type="gramEnd"/>
      <w:r w:rsidR="00EE7F70" w:rsidRPr="00F036DD">
        <w:rPr>
          <w:rFonts w:cs="Arial"/>
          <w:b/>
          <w:i w:val="0"/>
        </w:rPr>
        <w:t xml:space="preserve"> de 201</w:t>
      </w:r>
      <w:r w:rsidR="004B0502">
        <w:rPr>
          <w:rFonts w:cs="Arial"/>
          <w:b/>
          <w:i w:val="0"/>
        </w:rPr>
        <w:t>9</w:t>
      </w:r>
      <w:r w:rsidR="00C228B9" w:rsidRPr="00F036DD">
        <w:rPr>
          <w:rFonts w:cs="Arial"/>
          <w:i w:val="0"/>
        </w:rPr>
        <w:t>, en las oficinas d</w:t>
      </w:r>
      <w:r w:rsidR="00C26DB6" w:rsidRPr="00F036DD">
        <w:rPr>
          <w:rFonts w:cs="Arial"/>
          <w:i w:val="0"/>
        </w:rPr>
        <w:t>e</w:t>
      </w:r>
      <w:r w:rsidR="004B0502">
        <w:rPr>
          <w:rFonts w:cs="Arial"/>
          <w:i w:val="0"/>
        </w:rPr>
        <w:t xml:space="preserve"> </w:t>
      </w:r>
      <w:r w:rsidR="00C26DB6" w:rsidRPr="00F036DD">
        <w:rPr>
          <w:rFonts w:cs="Arial"/>
          <w:i w:val="0"/>
        </w:rPr>
        <w:t>l</w:t>
      </w:r>
      <w:r w:rsidR="004B0502">
        <w:rPr>
          <w:rFonts w:cs="Arial"/>
          <w:i w:val="0"/>
        </w:rPr>
        <w:t>a</w:t>
      </w:r>
      <w:r w:rsidRPr="00F036DD">
        <w:rPr>
          <w:rFonts w:cs="Arial"/>
          <w:i w:val="0"/>
        </w:rPr>
        <w:t xml:space="preserve"> </w:t>
      </w:r>
      <w:r w:rsidR="00EE70C0" w:rsidRPr="00F036DD">
        <w:rPr>
          <w:rFonts w:cs="Arial"/>
          <w:b/>
          <w:i w:val="0"/>
        </w:rPr>
        <w:t>Dirección de O</w:t>
      </w:r>
      <w:r w:rsidR="007C7388" w:rsidRPr="00F036DD">
        <w:rPr>
          <w:rFonts w:cs="Arial"/>
          <w:b/>
          <w:i w:val="0"/>
        </w:rPr>
        <w:t xml:space="preserve">bras </w:t>
      </w:r>
      <w:r w:rsidR="00EE70C0" w:rsidRPr="00F036DD">
        <w:rPr>
          <w:rFonts w:cs="Arial"/>
          <w:b/>
          <w:i w:val="0"/>
        </w:rPr>
        <w:t>Públicas M</w:t>
      </w:r>
      <w:r w:rsidR="007C7388" w:rsidRPr="00F036DD">
        <w:rPr>
          <w:rFonts w:cs="Arial"/>
          <w:b/>
          <w:i w:val="0"/>
        </w:rPr>
        <w:t xml:space="preserve">unicipales de </w:t>
      </w:r>
      <w:r w:rsidR="000D3100">
        <w:rPr>
          <w:rFonts w:cs="Arial"/>
          <w:b/>
          <w:i w:val="0"/>
        </w:rPr>
        <w:t>El Rosario</w:t>
      </w:r>
      <w:r w:rsidR="007C7388" w:rsidRPr="00F036DD">
        <w:rPr>
          <w:rFonts w:cs="Arial"/>
          <w:i w:val="0"/>
        </w:rPr>
        <w:t>, ubic</w:t>
      </w:r>
      <w:r w:rsidR="000D3100">
        <w:rPr>
          <w:rFonts w:cs="Arial"/>
          <w:i w:val="0"/>
        </w:rPr>
        <w:t>ada</w:t>
      </w:r>
      <w:r w:rsidR="007C7388" w:rsidRPr="00F036DD">
        <w:rPr>
          <w:rFonts w:cs="Arial"/>
          <w:i w:val="0"/>
        </w:rPr>
        <w:t xml:space="preserve"> en</w:t>
      </w:r>
      <w:r w:rsidR="00EE70C0" w:rsidRPr="00F036DD">
        <w:rPr>
          <w:rFonts w:cs="Arial"/>
          <w:b/>
          <w:i w:val="0"/>
        </w:rPr>
        <w:t xml:space="preserve"> </w:t>
      </w:r>
      <w:r w:rsidR="000D3100" w:rsidRPr="00F036DD">
        <w:rPr>
          <w:rFonts w:cs="Arial"/>
          <w:b/>
          <w:i w:val="0"/>
        </w:rPr>
        <w:t>Calle Ángel</w:t>
      </w:r>
      <w:r w:rsidR="000D3100">
        <w:rPr>
          <w:rFonts w:cs="Arial"/>
          <w:b/>
          <w:i w:val="0"/>
        </w:rPr>
        <w:t xml:space="preserve"> Flores s/n</w:t>
      </w:r>
      <w:r w:rsidR="00EE70C0" w:rsidRPr="00F036DD">
        <w:rPr>
          <w:rFonts w:cs="Arial"/>
          <w:b/>
          <w:i w:val="0"/>
        </w:rPr>
        <w:t xml:space="preserve"> </w:t>
      </w:r>
      <w:r w:rsidR="00FE7F6B" w:rsidRPr="00F036DD">
        <w:rPr>
          <w:rFonts w:cs="Arial"/>
          <w:b/>
          <w:i w:val="0"/>
        </w:rPr>
        <w:t xml:space="preserve">Col. </w:t>
      </w:r>
      <w:r w:rsidR="00EE70C0" w:rsidRPr="00F036DD">
        <w:rPr>
          <w:rFonts w:cs="Arial"/>
          <w:b/>
          <w:i w:val="0"/>
        </w:rPr>
        <w:t>Centro</w:t>
      </w:r>
      <w:r w:rsidR="007C7388" w:rsidRPr="00F036DD">
        <w:rPr>
          <w:rFonts w:cs="Arial"/>
          <w:b/>
          <w:i w:val="0"/>
        </w:rPr>
        <w:t xml:space="preserve">, </w:t>
      </w:r>
      <w:r w:rsidR="000D3100">
        <w:rPr>
          <w:rFonts w:cs="Arial"/>
          <w:b/>
          <w:i w:val="0"/>
        </w:rPr>
        <w:t>El Rosario, Sinaloa</w:t>
      </w:r>
      <w:r w:rsidRPr="00F036DD">
        <w:rPr>
          <w:rFonts w:cs="Arial"/>
          <w:i w:val="0"/>
        </w:rPr>
        <w:t>, siendo optativa la asistencia a las reuniones por parte de los licitantes</w:t>
      </w:r>
      <w:r w:rsidR="00C51F3C" w:rsidRPr="00F036DD">
        <w:rPr>
          <w:rFonts w:cs="Arial"/>
          <w:i w:val="0"/>
        </w:rPr>
        <w:t>, en los términos y condiciones siguientes:</w:t>
      </w:r>
    </w:p>
    <w:p w14:paraId="1FDA8C1F" w14:textId="77777777" w:rsidR="004C1BDC" w:rsidRDefault="004C1BDC" w:rsidP="004C1BDC">
      <w:pPr>
        <w:tabs>
          <w:tab w:val="left" w:pos="9356"/>
        </w:tabs>
        <w:jc w:val="both"/>
        <w:rPr>
          <w:rFonts w:cs="Arial"/>
          <w:i w:val="0"/>
        </w:rPr>
      </w:pPr>
    </w:p>
    <w:p w14:paraId="1E3E3963"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542C4050" w14:textId="77777777" w:rsidR="00C51F3C" w:rsidRPr="00C51F3C" w:rsidRDefault="00C51F3C" w:rsidP="00C51F3C">
      <w:pPr>
        <w:tabs>
          <w:tab w:val="left" w:pos="851"/>
        </w:tabs>
        <w:ind w:left="851" w:hanging="851"/>
        <w:rPr>
          <w:rFonts w:cs="Arial"/>
          <w:i w:val="0"/>
        </w:rPr>
      </w:pPr>
    </w:p>
    <w:p w14:paraId="40AC237D"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26DA57DD" w14:textId="77777777" w:rsidR="00C51F3C" w:rsidRPr="00C51F3C" w:rsidRDefault="00C51F3C" w:rsidP="00C51F3C">
      <w:pPr>
        <w:tabs>
          <w:tab w:val="left" w:pos="851"/>
        </w:tabs>
        <w:ind w:left="851" w:hanging="851"/>
        <w:rPr>
          <w:rFonts w:cs="Arial"/>
          <w:i w:val="0"/>
        </w:rPr>
      </w:pPr>
    </w:p>
    <w:p w14:paraId="216990E1"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lastRenderedPageBreak/>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69E7C82D" w14:textId="77777777" w:rsidR="00C51F3C" w:rsidRPr="00C51F3C" w:rsidRDefault="00C51F3C" w:rsidP="00C51F3C">
      <w:pPr>
        <w:tabs>
          <w:tab w:val="left" w:pos="851"/>
        </w:tabs>
        <w:ind w:left="851" w:hanging="851"/>
        <w:rPr>
          <w:rFonts w:cs="Arial"/>
          <w:i w:val="0"/>
        </w:rPr>
      </w:pPr>
    </w:p>
    <w:p w14:paraId="7BF7484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589CB524" w14:textId="77777777" w:rsidR="00C51F3C" w:rsidRPr="00C51F3C" w:rsidRDefault="00C51F3C" w:rsidP="00C51F3C">
      <w:pPr>
        <w:tabs>
          <w:tab w:val="left" w:pos="851"/>
        </w:tabs>
        <w:ind w:left="851" w:hanging="851"/>
        <w:rPr>
          <w:rFonts w:cs="Arial"/>
          <w:i w:val="0"/>
        </w:rPr>
      </w:pPr>
    </w:p>
    <w:p w14:paraId="0EDE0EE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77EE922D" w14:textId="77777777" w:rsidR="00C51F3C" w:rsidRPr="00C51F3C" w:rsidRDefault="00C51F3C" w:rsidP="00C51F3C">
      <w:pPr>
        <w:tabs>
          <w:tab w:val="left" w:pos="851"/>
        </w:tabs>
        <w:ind w:left="851" w:hanging="851"/>
        <w:rPr>
          <w:rFonts w:cs="Arial"/>
          <w:i w:val="0"/>
        </w:rPr>
      </w:pPr>
    </w:p>
    <w:p w14:paraId="166AB585"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16C27BD2" w14:textId="77777777" w:rsidR="00C51F3C" w:rsidRPr="00A03B90" w:rsidRDefault="00C51F3C" w:rsidP="004C1BDC">
      <w:pPr>
        <w:tabs>
          <w:tab w:val="left" w:pos="9356"/>
        </w:tabs>
        <w:jc w:val="both"/>
        <w:rPr>
          <w:rFonts w:cs="Arial"/>
          <w:i w:val="0"/>
        </w:rPr>
      </w:pPr>
    </w:p>
    <w:p w14:paraId="3E14EC39" w14:textId="77777777" w:rsidR="00051916" w:rsidRPr="00A03B90" w:rsidRDefault="00051916" w:rsidP="004C1BDC">
      <w:pPr>
        <w:tabs>
          <w:tab w:val="left" w:pos="9356"/>
        </w:tabs>
        <w:jc w:val="both"/>
        <w:rPr>
          <w:rFonts w:cs="Arial"/>
          <w:i w:val="0"/>
        </w:rPr>
      </w:pPr>
    </w:p>
    <w:p w14:paraId="43B724BE"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64096549" w14:textId="77777777" w:rsidR="004C1BDC" w:rsidRPr="00A03B90" w:rsidRDefault="004C1BDC" w:rsidP="004C1BDC">
      <w:pPr>
        <w:tabs>
          <w:tab w:val="left" w:pos="9356"/>
        </w:tabs>
        <w:jc w:val="both"/>
        <w:rPr>
          <w:rFonts w:cs="Arial"/>
          <w:i w:val="0"/>
        </w:rPr>
      </w:pPr>
    </w:p>
    <w:p w14:paraId="577FA0AC" w14:textId="77777777"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5643C9B0" w14:textId="77777777" w:rsidR="004C1BDC" w:rsidRPr="00A03B90" w:rsidRDefault="004C1BDC" w:rsidP="004C1BDC">
      <w:pPr>
        <w:tabs>
          <w:tab w:val="left" w:pos="9356"/>
        </w:tabs>
        <w:ind w:left="1152" w:hanging="432"/>
        <w:jc w:val="both"/>
        <w:rPr>
          <w:rFonts w:cs="Arial"/>
          <w:i w:val="0"/>
        </w:rPr>
      </w:pPr>
    </w:p>
    <w:p w14:paraId="019D51AA" w14:textId="77777777"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14:paraId="0B528961" w14:textId="77777777" w:rsidR="004C1BDC" w:rsidRPr="00A03B90" w:rsidRDefault="004C1BDC" w:rsidP="004C1BDC">
      <w:pPr>
        <w:tabs>
          <w:tab w:val="left" w:pos="720"/>
        </w:tabs>
        <w:ind w:left="1152" w:hanging="432"/>
        <w:jc w:val="both"/>
        <w:rPr>
          <w:rFonts w:cs="Arial"/>
          <w:i w:val="0"/>
        </w:rPr>
      </w:pPr>
    </w:p>
    <w:p w14:paraId="786CFE91"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 xml:space="preserve">(Anexos Económicos </w:t>
      </w:r>
      <w:proofErr w:type="spellStart"/>
      <w:r w:rsidR="000F58CF" w:rsidRPr="00A03B90">
        <w:rPr>
          <w:rFonts w:cs="Arial"/>
          <w:b/>
          <w:i w:val="0"/>
        </w:rPr>
        <w:t>AE</w:t>
      </w:r>
      <w:proofErr w:type="spellEnd"/>
      <w:r w:rsidR="000F58CF" w:rsidRPr="00A03B90">
        <w:rPr>
          <w:rFonts w:cs="Arial"/>
          <w:b/>
          <w:i w:val="0"/>
        </w:rPr>
        <w:t xml:space="preserve"> 1 a </w:t>
      </w:r>
      <w:proofErr w:type="spellStart"/>
      <w:r w:rsidR="000F58CF" w:rsidRPr="00A03B90">
        <w:rPr>
          <w:rFonts w:cs="Arial"/>
          <w:b/>
          <w:i w:val="0"/>
        </w:rPr>
        <w:t>AE</w:t>
      </w:r>
      <w:proofErr w:type="spellEnd"/>
      <w:r w:rsidR="000F58CF" w:rsidRPr="00A03B90">
        <w:rPr>
          <w:rFonts w:cs="Arial"/>
          <w:b/>
          <w:i w:val="0"/>
        </w:rPr>
        <w:t xml:space="preserve"> 12)</w:t>
      </w:r>
      <w:r w:rsidR="000F58CF" w:rsidRPr="00A03B90">
        <w:rPr>
          <w:rFonts w:cs="Arial"/>
          <w:i w:val="0"/>
        </w:rPr>
        <w:t>,</w:t>
      </w:r>
      <w:r w:rsidRPr="00A03B90">
        <w:rPr>
          <w:rFonts w:cs="Arial"/>
          <w:i w:val="0"/>
        </w:rPr>
        <w:t xml:space="preserve"> con formatos de escritos y guías de llenado;</w:t>
      </w:r>
    </w:p>
    <w:p w14:paraId="086EEC17" w14:textId="77777777" w:rsidR="004C1BDC" w:rsidRPr="00A03B90" w:rsidRDefault="004C1BDC" w:rsidP="004C1BDC">
      <w:pPr>
        <w:tabs>
          <w:tab w:val="left" w:pos="720"/>
        </w:tabs>
        <w:ind w:left="1152" w:hanging="432"/>
        <w:jc w:val="both"/>
        <w:rPr>
          <w:rFonts w:cs="Arial"/>
          <w:i w:val="0"/>
        </w:rPr>
      </w:pPr>
    </w:p>
    <w:p w14:paraId="2263DD56"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6C2F01CF" w14:textId="77777777" w:rsidR="000A6B9B" w:rsidRPr="00A03B90" w:rsidRDefault="000A6B9B" w:rsidP="000A6B9B">
      <w:pPr>
        <w:jc w:val="both"/>
        <w:rPr>
          <w:rFonts w:cs="Arial"/>
          <w:i w:val="0"/>
        </w:rPr>
      </w:pPr>
    </w:p>
    <w:p w14:paraId="62654CAC"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633B40AB" w14:textId="77777777" w:rsidR="000A6B9B" w:rsidRPr="00A03B90" w:rsidRDefault="000A6B9B" w:rsidP="000A6B9B">
      <w:pPr>
        <w:tabs>
          <w:tab w:val="left" w:pos="1134"/>
        </w:tabs>
        <w:ind w:left="1152" w:hanging="432"/>
        <w:jc w:val="both"/>
        <w:rPr>
          <w:rFonts w:cs="Arial"/>
          <w:i w:val="0"/>
        </w:rPr>
      </w:pPr>
    </w:p>
    <w:p w14:paraId="732CC652"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7C12EB4" w14:textId="77777777" w:rsidR="000A6B9B" w:rsidRPr="00A03B90" w:rsidRDefault="000A6B9B" w:rsidP="000A6B9B">
      <w:pPr>
        <w:tabs>
          <w:tab w:val="left" w:pos="720"/>
        </w:tabs>
        <w:ind w:left="1152" w:hanging="432"/>
        <w:jc w:val="both"/>
        <w:rPr>
          <w:rFonts w:cs="Arial"/>
          <w:i w:val="0"/>
        </w:rPr>
      </w:pPr>
    </w:p>
    <w:p w14:paraId="69296D0E"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14:paraId="75499EBB" w14:textId="77777777" w:rsidR="000A6B9B" w:rsidRPr="00A03B90" w:rsidRDefault="000A6B9B" w:rsidP="000A6B9B">
      <w:pPr>
        <w:pStyle w:val="Prrafodelista"/>
        <w:rPr>
          <w:rFonts w:cs="Arial"/>
          <w:i w:val="0"/>
        </w:rPr>
      </w:pPr>
    </w:p>
    <w:p w14:paraId="245B5450" w14:textId="77777777" w:rsidR="004C1BDC" w:rsidRPr="00A03B90" w:rsidRDefault="004C1BDC" w:rsidP="004C1BDC">
      <w:pPr>
        <w:tabs>
          <w:tab w:val="left" w:pos="1134"/>
        </w:tabs>
        <w:ind w:left="1152" w:hanging="432"/>
        <w:jc w:val="both"/>
        <w:rPr>
          <w:rFonts w:cs="Arial"/>
          <w:i w:val="0"/>
        </w:rPr>
      </w:pPr>
    </w:p>
    <w:p w14:paraId="5EBE3596"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 xml:space="preserve">para </w:t>
      </w:r>
      <w:r w:rsidRPr="00A03B90">
        <w:rPr>
          <w:rFonts w:cs="Arial"/>
          <w:bCs/>
          <w:i w:val="0"/>
          <w:color w:val="000000"/>
        </w:rPr>
        <w:lastRenderedPageBreak/>
        <w:t>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421AA1FF" w14:textId="77777777" w:rsidR="004C1BDC" w:rsidRPr="00A03B90" w:rsidRDefault="004C1BDC" w:rsidP="004C1BDC">
      <w:pPr>
        <w:jc w:val="both"/>
        <w:rPr>
          <w:rFonts w:cs="Arial"/>
          <w:i w:val="0"/>
        </w:rPr>
      </w:pPr>
    </w:p>
    <w:p w14:paraId="12C579B3" w14:textId="77777777"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14:paraId="3CDA7522" w14:textId="77777777" w:rsidR="004C1BDC" w:rsidRPr="00A03B90" w:rsidRDefault="004C1BDC" w:rsidP="004C1BDC">
      <w:pPr>
        <w:tabs>
          <w:tab w:val="left" w:pos="9356"/>
        </w:tabs>
        <w:jc w:val="both"/>
        <w:rPr>
          <w:rFonts w:cs="Arial"/>
          <w:i w:val="0"/>
        </w:rPr>
      </w:pPr>
    </w:p>
    <w:p w14:paraId="23CC8088" w14:textId="72F8A461" w:rsidR="004C1BDC" w:rsidRPr="00A03B90" w:rsidRDefault="004C1BDC" w:rsidP="0062393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0D3100">
        <w:rPr>
          <w:rFonts w:cs="Arial"/>
          <w:b w:val="0"/>
          <w:sz w:val="20"/>
        </w:rPr>
        <w:t>de El Rosario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14:paraId="776B9973" w14:textId="77777777"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14:paraId="75EACBE2" w14:textId="77777777" w:rsidR="004C1BDC" w:rsidRPr="00A03B90" w:rsidRDefault="004C1BDC" w:rsidP="004C1BDC">
      <w:pPr>
        <w:jc w:val="both"/>
        <w:rPr>
          <w:rFonts w:cs="Arial"/>
          <w:i w:val="0"/>
        </w:rPr>
      </w:pPr>
    </w:p>
    <w:p w14:paraId="4B9C87B9" w14:textId="77777777"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14:paraId="4F0FB054" w14:textId="77777777" w:rsidR="002536AC" w:rsidRPr="00A03B90" w:rsidRDefault="002536AC" w:rsidP="004C1BDC">
      <w:pPr>
        <w:jc w:val="both"/>
        <w:rPr>
          <w:rFonts w:cs="Arial"/>
          <w:i w:val="0"/>
        </w:rPr>
      </w:pPr>
    </w:p>
    <w:p w14:paraId="27EC647A" w14:textId="77777777"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14:paraId="32D76D9E" w14:textId="77777777" w:rsidR="004C1BDC" w:rsidRPr="00A03B90" w:rsidRDefault="004C1BDC" w:rsidP="004C1BDC">
      <w:pPr>
        <w:jc w:val="both"/>
        <w:rPr>
          <w:rFonts w:cs="Arial"/>
          <w:i w:val="0"/>
        </w:rPr>
      </w:pPr>
    </w:p>
    <w:p w14:paraId="0D952350"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14:paraId="2D787088" w14:textId="77777777" w:rsidR="004C1BDC" w:rsidRPr="00A03B90" w:rsidRDefault="004C1BDC" w:rsidP="004C1BDC">
      <w:pPr>
        <w:tabs>
          <w:tab w:val="left" w:pos="9356"/>
        </w:tabs>
        <w:jc w:val="both"/>
        <w:rPr>
          <w:rFonts w:cs="Arial"/>
          <w:i w:val="0"/>
        </w:rPr>
      </w:pPr>
    </w:p>
    <w:p w14:paraId="0081DB4A" w14:textId="77777777"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14:paraId="10C65D1C" w14:textId="77777777" w:rsidR="004C1BDC" w:rsidRPr="00A03B90" w:rsidRDefault="004C1BDC" w:rsidP="004C1BDC">
      <w:pPr>
        <w:pStyle w:val="Textoindependiente2"/>
        <w:tabs>
          <w:tab w:val="left" w:pos="9356"/>
        </w:tabs>
        <w:rPr>
          <w:rFonts w:cs="Arial"/>
          <w:b w:val="0"/>
          <w:i w:val="0"/>
          <w:color w:val="000000"/>
          <w:u w:val="none"/>
        </w:rPr>
      </w:pPr>
    </w:p>
    <w:p w14:paraId="24EEA9A1" w14:textId="77777777"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14:paraId="72EE5C24" w14:textId="77777777" w:rsidR="004C1BDC" w:rsidRPr="00A03B90" w:rsidRDefault="004C1BDC" w:rsidP="004C1BDC">
      <w:pPr>
        <w:pStyle w:val="Textoindependiente2"/>
        <w:tabs>
          <w:tab w:val="left" w:pos="9356"/>
        </w:tabs>
        <w:rPr>
          <w:rFonts w:cs="Arial"/>
          <w:b w:val="0"/>
          <w:i w:val="0"/>
          <w:color w:val="000000"/>
          <w:u w:val="none"/>
        </w:rPr>
      </w:pPr>
    </w:p>
    <w:p w14:paraId="3D51C0AF" w14:textId="77777777"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14:paraId="0459D584" w14:textId="77777777" w:rsidR="004C1BDC" w:rsidRPr="00A03B90" w:rsidRDefault="004C1BDC" w:rsidP="004C1BDC">
      <w:pPr>
        <w:tabs>
          <w:tab w:val="left" w:pos="9356"/>
        </w:tabs>
        <w:jc w:val="both"/>
        <w:rPr>
          <w:rFonts w:cs="Arial"/>
          <w:i w:val="0"/>
          <w:lang w:val="es-ES_tradnl"/>
        </w:rPr>
      </w:pPr>
    </w:p>
    <w:p w14:paraId="0560D790"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6F3A6209" w14:textId="77777777" w:rsidR="004C1BDC" w:rsidRPr="00A03B90" w:rsidRDefault="004C1BDC" w:rsidP="004C1BDC">
      <w:pPr>
        <w:tabs>
          <w:tab w:val="left" w:pos="9356"/>
        </w:tabs>
        <w:jc w:val="both"/>
        <w:rPr>
          <w:rFonts w:cs="Arial"/>
          <w:i w:val="0"/>
        </w:rPr>
      </w:pPr>
    </w:p>
    <w:p w14:paraId="2DCFF259"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1D911C92" w14:textId="77777777" w:rsidR="004C1BDC" w:rsidRPr="00A03B90" w:rsidRDefault="004C1BDC" w:rsidP="004C1BDC">
      <w:pPr>
        <w:tabs>
          <w:tab w:val="left" w:pos="9356"/>
        </w:tabs>
        <w:jc w:val="both"/>
        <w:rPr>
          <w:rFonts w:cs="Arial"/>
          <w:i w:val="0"/>
        </w:rPr>
      </w:pPr>
    </w:p>
    <w:p w14:paraId="6301D784"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58B5D1EC" w14:textId="77777777" w:rsidR="004C1BDC" w:rsidRPr="00A03B90" w:rsidRDefault="004C1BDC" w:rsidP="004C1BDC">
      <w:pPr>
        <w:tabs>
          <w:tab w:val="left" w:pos="9356"/>
        </w:tabs>
        <w:jc w:val="both"/>
        <w:rPr>
          <w:rFonts w:cs="Arial"/>
          <w:i w:val="0"/>
        </w:rPr>
      </w:pPr>
    </w:p>
    <w:p w14:paraId="524324F2"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74ED4C6D" w14:textId="77777777" w:rsidR="00642819" w:rsidRDefault="00642819" w:rsidP="004C1BDC">
      <w:pPr>
        <w:tabs>
          <w:tab w:val="left" w:pos="9356"/>
        </w:tabs>
        <w:jc w:val="both"/>
        <w:rPr>
          <w:rFonts w:cs="Arial"/>
          <w:i w:val="0"/>
        </w:rPr>
      </w:pPr>
    </w:p>
    <w:p w14:paraId="4E99DCBF" w14:textId="77777777"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7FB65BA2" w14:textId="77777777" w:rsidR="005C3E54" w:rsidRPr="00A03B90" w:rsidRDefault="005C3E54" w:rsidP="004C1BDC">
      <w:pPr>
        <w:pStyle w:val="Sangra2detindependiente"/>
      </w:pPr>
    </w:p>
    <w:p w14:paraId="11E6444D" w14:textId="51FF9F95" w:rsidR="004C1BDC" w:rsidRPr="00A03B90" w:rsidRDefault="004C1BDC" w:rsidP="004C1BDC">
      <w:pPr>
        <w:ind w:left="567" w:right="12" w:hanging="567"/>
        <w:jc w:val="both"/>
        <w:rPr>
          <w:lang w:val="es-ES"/>
        </w:rPr>
      </w:pPr>
      <w:r w:rsidRPr="00A03B90">
        <w:rPr>
          <w:b/>
          <w:i w:val="0"/>
        </w:rPr>
        <w:lastRenderedPageBreak/>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0D3100">
        <w:rPr>
          <w:b/>
          <w:i w:val="0"/>
        </w:rPr>
        <w:t>EL ROSARIO</w:t>
      </w:r>
      <w:r w:rsidRPr="00C907CE">
        <w:rPr>
          <w:b/>
          <w:i w:val="0"/>
        </w:rPr>
        <w:t xml:space="preserve">, </w:t>
      </w:r>
      <w:r w:rsidRPr="00A03B90">
        <w:rPr>
          <w:b/>
          <w:i w:val="0"/>
        </w:rPr>
        <w:t>QUE DEBEN CUMPLIR LAS PROPOSICIONES QUE PRESENTEN LOS LICITANTES, CONSISTENTES EN ANEXOS TÉCNICOS Y ECONÓMICOS, QUE SERÁN OBJETO DE EVALUACIÓN.</w:t>
      </w:r>
    </w:p>
    <w:p w14:paraId="49D6E78F" w14:textId="77777777" w:rsidR="00B47099" w:rsidRPr="00A03B90" w:rsidRDefault="00B47099" w:rsidP="004C1BDC">
      <w:pPr>
        <w:pStyle w:val="Textoindependiente31"/>
        <w:tabs>
          <w:tab w:val="left" w:pos="9356"/>
        </w:tabs>
        <w:rPr>
          <w:rFonts w:cs="Arial"/>
          <w:i w:val="0"/>
          <w:sz w:val="20"/>
          <w:lang w:val="es-ES"/>
        </w:rPr>
      </w:pPr>
    </w:p>
    <w:p w14:paraId="547E2B85"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07586D9A"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D7F4EFE" w14:textId="77777777" w:rsidTr="004C1BDC">
        <w:trPr>
          <w:trHeight w:val="561"/>
        </w:trPr>
        <w:tc>
          <w:tcPr>
            <w:tcW w:w="1037" w:type="dxa"/>
            <w:tcBorders>
              <w:top w:val="nil"/>
              <w:left w:val="nil"/>
              <w:bottom w:val="nil"/>
              <w:right w:val="nil"/>
            </w:tcBorders>
          </w:tcPr>
          <w:p w14:paraId="66717014" w14:textId="77777777" w:rsidR="004C1BDC" w:rsidRPr="00A03B90" w:rsidRDefault="004C1BDC" w:rsidP="004C1BDC">
            <w:pPr>
              <w:jc w:val="center"/>
              <w:rPr>
                <w:rFonts w:cs="Arial"/>
                <w:b/>
                <w:i w:val="0"/>
              </w:rPr>
            </w:pPr>
            <w:r w:rsidRPr="00A03B90">
              <w:rPr>
                <w:rFonts w:cs="Arial"/>
                <w:b/>
                <w:i w:val="0"/>
              </w:rPr>
              <w:t>AT 1</w:t>
            </w:r>
          </w:p>
          <w:p w14:paraId="28E5A5E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D1970D3" w14:textId="4B657508"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0D3100">
              <w:rPr>
                <w:b/>
                <w:i w:val="0"/>
                <w:sz w:val="20"/>
              </w:rPr>
              <w:t>MUNICIPIO DE EL ROSARIO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0D3100">
              <w:rPr>
                <w:b/>
                <w:i w:val="0"/>
                <w:sz w:val="20"/>
              </w:rPr>
              <w:t>EL ROSARIO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14:paraId="2409F817" w14:textId="77777777" w:rsidR="004C1BDC" w:rsidRPr="00A03B90" w:rsidRDefault="004C1BDC" w:rsidP="004C1BDC">
            <w:pPr>
              <w:rPr>
                <w:b/>
                <w:i w:val="0"/>
              </w:rPr>
            </w:pPr>
          </w:p>
        </w:tc>
      </w:tr>
      <w:tr w:rsidR="004C1BDC" w:rsidRPr="00A03B90" w14:paraId="4CD358A4" w14:textId="77777777" w:rsidTr="004C1BDC">
        <w:trPr>
          <w:trHeight w:val="561"/>
        </w:trPr>
        <w:tc>
          <w:tcPr>
            <w:tcW w:w="1037" w:type="dxa"/>
            <w:tcBorders>
              <w:top w:val="nil"/>
              <w:left w:val="nil"/>
              <w:bottom w:val="nil"/>
              <w:right w:val="nil"/>
            </w:tcBorders>
          </w:tcPr>
          <w:p w14:paraId="08062870" w14:textId="77777777" w:rsidR="004C1BDC" w:rsidRPr="00A03B90" w:rsidRDefault="004C1BDC" w:rsidP="004C1BDC">
            <w:pPr>
              <w:jc w:val="center"/>
              <w:rPr>
                <w:rFonts w:cs="Arial"/>
                <w:b/>
                <w:i w:val="0"/>
              </w:rPr>
            </w:pPr>
            <w:r w:rsidRPr="00A03B90">
              <w:rPr>
                <w:rFonts w:cs="Arial"/>
                <w:b/>
                <w:i w:val="0"/>
              </w:rPr>
              <w:t>AT 2</w:t>
            </w:r>
          </w:p>
          <w:p w14:paraId="6F4A1312"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CA9733" w14:textId="0FD21F85"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0D3100">
              <w:rPr>
                <w:b/>
                <w:i w:val="0"/>
                <w:sz w:val="20"/>
              </w:rPr>
              <w:t>EL ROSARIO</w:t>
            </w:r>
            <w:r w:rsidRPr="00C907CE">
              <w:rPr>
                <w:b/>
                <w:i w:val="0"/>
                <w:sz w:val="20"/>
              </w:rPr>
              <w:t>.</w:t>
            </w:r>
          </w:p>
          <w:p w14:paraId="0217242C" w14:textId="77777777" w:rsidR="004C1BDC" w:rsidRPr="00A03B90" w:rsidRDefault="004C1BDC" w:rsidP="004C1BDC">
            <w:pPr>
              <w:tabs>
                <w:tab w:val="left" w:pos="-720"/>
                <w:tab w:val="left" w:pos="1350"/>
              </w:tabs>
              <w:rPr>
                <w:b/>
                <w:i w:val="0"/>
              </w:rPr>
            </w:pPr>
          </w:p>
        </w:tc>
      </w:tr>
      <w:tr w:rsidR="004C1BDC" w:rsidRPr="00A03B90" w14:paraId="47846303" w14:textId="77777777" w:rsidTr="004C1BDC">
        <w:trPr>
          <w:trHeight w:val="561"/>
        </w:trPr>
        <w:tc>
          <w:tcPr>
            <w:tcW w:w="1037" w:type="dxa"/>
            <w:tcBorders>
              <w:top w:val="nil"/>
              <w:left w:val="nil"/>
              <w:bottom w:val="nil"/>
              <w:right w:val="nil"/>
            </w:tcBorders>
          </w:tcPr>
          <w:p w14:paraId="62FC6F4F" w14:textId="77777777" w:rsidR="004C1BDC" w:rsidRPr="00A03B90" w:rsidRDefault="004C1BDC" w:rsidP="004C1BDC">
            <w:pPr>
              <w:jc w:val="center"/>
              <w:rPr>
                <w:rFonts w:cs="Arial"/>
                <w:b/>
                <w:i w:val="0"/>
              </w:rPr>
            </w:pPr>
            <w:r w:rsidRPr="00A03B90">
              <w:rPr>
                <w:rFonts w:cs="Arial"/>
                <w:b/>
                <w:i w:val="0"/>
              </w:rPr>
              <w:t>AT 3</w:t>
            </w:r>
          </w:p>
          <w:p w14:paraId="0947117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6763EC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5225E5" w14:textId="77777777" w:rsidR="004C1BDC" w:rsidRPr="00A03B90" w:rsidRDefault="004C1BDC" w:rsidP="004C1BDC">
            <w:pPr>
              <w:pStyle w:val="Texto0"/>
              <w:spacing w:after="0" w:line="240" w:lineRule="auto"/>
              <w:ind w:firstLine="0"/>
              <w:rPr>
                <w:b/>
                <w:i w:val="0"/>
                <w:sz w:val="20"/>
              </w:rPr>
            </w:pPr>
          </w:p>
        </w:tc>
      </w:tr>
      <w:tr w:rsidR="004C1BDC" w:rsidRPr="00A03B90" w14:paraId="4BC553A2" w14:textId="77777777" w:rsidTr="004C1BDC">
        <w:trPr>
          <w:trHeight w:val="561"/>
        </w:trPr>
        <w:tc>
          <w:tcPr>
            <w:tcW w:w="1037" w:type="dxa"/>
            <w:tcBorders>
              <w:top w:val="nil"/>
              <w:left w:val="nil"/>
              <w:bottom w:val="nil"/>
              <w:right w:val="nil"/>
            </w:tcBorders>
          </w:tcPr>
          <w:p w14:paraId="3CD732FF" w14:textId="77777777" w:rsidR="004C1BDC" w:rsidRPr="00A03B90" w:rsidRDefault="004C1BDC" w:rsidP="004C1BDC">
            <w:pPr>
              <w:jc w:val="center"/>
              <w:rPr>
                <w:rFonts w:cs="Arial"/>
                <w:b/>
                <w:i w:val="0"/>
              </w:rPr>
            </w:pPr>
            <w:r w:rsidRPr="00A03B90">
              <w:rPr>
                <w:rFonts w:cs="Arial"/>
                <w:b/>
                <w:i w:val="0"/>
              </w:rPr>
              <w:t>AT 4</w:t>
            </w:r>
          </w:p>
          <w:p w14:paraId="26CC3BD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41FE9AB"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5753FAB2" w14:textId="77777777" w:rsidR="004C1BDC" w:rsidRPr="00A03B90" w:rsidRDefault="004C1BDC" w:rsidP="004C1BDC">
            <w:pPr>
              <w:tabs>
                <w:tab w:val="left" w:pos="-720"/>
                <w:tab w:val="left" w:pos="1350"/>
              </w:tabs>
              <w:rPr>
                <w:b/>
                <w:i w:val="0"/>
              </w:rPr>
            </w:pPr>
          </w:p>
        </w:tc>
      </w:tr>
      <w:tr w:rsidR="004C1BDC" w:rsidRPr="00A03B90" w14:paraId="76C4A382" w14:textId="77777777" w:rsidTr="004C1BDC">
        <w:trPr>
          <w:trHeight w:val="561"/>
        </w:trPr>
        <w:tc>
          <w:tcPr>
            <w:tcW w:w="1037" w:type="dxa"/>
            <w:tcBorders>
              <w:top w:val="nil"/>
              <w:left w:val="nil"/>
              <w:bottom w:val="nil"/>
              <w:right w:val="nil"/>
            </w:tcBorders>
          </w:tcPr>
          <w:p w14:paraId="6C2646F0" w14:textId="77777777" w:rsidR="004C1BDC" w:rsidRPr="00A03B90" w:rsidRDefault="004C1BDC" w:rsidP="004C1BDC">
            <w:pPr>
              <w:jc w:val="center"/>
              <w:rPr>
                <w:rFonts w:cs="Arial"/>
                <w:b/>
                <w:i w:val="0"/>
              </w:rPr>
            </w:pPr>
            <w:r w:rsidRPr="00A03B90">
              <w:rPr>
                <w:rFonts w:cs="Arial"/>
                <w:b/>
                <w:i w:val="0"/>
              </w:rPr>
              <w:t>AT 5</w:t>
            </w:r>
          </w:p>
          <w:p w14:paraId="137C644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61F60F1" w14:textId="06219C8E"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0D3100">
              <w:rPr>
                <w:b/>
                <w:i w:val="0"/>
                <w:sz w:val="20"/>
              </w:rPr>
              <w:t>EL ROSARIO</w:t>
            </w:r>
            <w:r w:rsidR="00C907CE" w:rsidRPr="00C907CE">
              <w:rPr>
                <w:b/>
                <w:i w:val="0"/>
                <w:sz w:val="20"/>
              </w:rPr>
              <w:t xml:space="preserve">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1CD6C808" w14:textId="77777777" w:rsidR="004C1BDC" w:rsidRPr="00A03B90" w:rsidRDefault="004C1BDC" w:rsidP="004C1BDC">
            <w:pPr>
              <w:pStyle w:val="Texto0"/>
              <w:spacing w:after="0" w:line="240" w:lineRule="auto"/>
              <w:ind w:firstLine="0"/>
              <w:rPr>
                <w:b/>
                <w:i w:val="0"/>
                <w:sz w:val="20"/>
              </w:rPr>
            </w:pPr>
          </w:p>
        </w:tc>
      </w:tr>
      <w:tr w:rsidR="004C1BDC" w:rsidRPr="00A03B90" w14:paraId="016BDB3E" w14:textId="77777777" w:rsidTr="004C1BDC">
        <w:trPr>
          <w:trHeight w:val="561"/>
        </w:trPr>
        <w:tc>
          <w:tcPr>
            <w:tcW w:w="1037" w:type="dxa"/>
            <w:tcBorders>
              <w:top w:val="nil"/>
              <w:left w:val="nil"/>
              <w:bottom w:val="nil"/>
              <w:right w:val="nil"/>
            </w:tcBorders>
          </w:tcPr>
          <w:p w14:paraId="70C1B2CD" w14:textId="77777777" w:rsidR="004C1BDC" w:rsidRPr="00A03B90" w:rsidRDefault="004C1BDC" w:rsidP="004C1BDC">
            <w:pPr>
              <w:jc w:val="center"/>
              <w:rPr>
                <w:rFonts w:cs="Arial"/>
                <w:b/>
                <w:i w:val="0"/>
              </w:rPr>
            </w:pPr>
            <w:r w:rsidRPr="00A03B90">
              <w:rPr>
                <w:rFonts w:cs="Arial"/>
                <w:b/>
                <w:i w:val="0"/>
              </w:rPr>
              <w:t>AT 6</w:t>
            </w:r>
          </w:p>
          <w:p w14:paraId="51F556F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C16ECC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68618A3" w14:textId="77777777" w:rsidR="004C1BDC" w:rsidRPr="00A03B90" w:rsidRDefault="004C1BDC" w:rsidP="004C1BDC">
            <w:pPr>
              <w:pStyle w:val="Texto0"/>
              <w:spacing w:after="0" w:line="240" w:lineRule="auto"/>
              <w:ind w:firstLine="0"/>
              <w:rPr>
                <w:b/>
                <w:i w:val="0"/>
                <w:sz w:val="20"/>
              </w:rPr>
            </w:pPr>
          </w:p>
        </w:tc>
      </w:tr>
      <w:tr w:rsidR="004C1BDC" w:rsidRPr="00A03B90" w14:paraId="174544DD" w14:textId="77777777" w:rsidTr="004C1BDC">
        <w:trPr>
          <w:trHeight w:val="561"/>
        </w:trPr>
        <w:tc>
          <w:tcPr>
            <w:tcW w:w="1037" w:type="dxa"/>
            <w:tcBorders>
              <w:top w:val="nil"/>
              <w:left w:val="nil"/>
              <w:bottom w:val="nil"/>
              <w:right w:val="nil"/>
            </w:tcBorders>
          </w:tcPr>
          <w:p w14:paraId="21C68B94" w14:textId="77777777" w:rsidR="004C1BDC" w:rsidRPr="00A03B90" w:rsidRDefault="004C1BDC" w:rsidP="004C1BDC">
            <w:pPr>
              <w:jc w:val="center"/>
              <w:rPr>
                <w:rFonts w:cs="Arial"/>
                <w:b/>
                <w:i w:val="0"/>
              </w:rPr>
            </w:pPr>
            <w:r w:rsidRPr="00A03B90">
              <w:rPr>
                <w:rFonts w:cs="Arial"/>
                <w:b/>
                <w:i w:val="0"/>
              </w:rPr>
              <w:lastRenderedPageBreak/>
              <w:t>AT 7</w:t>
            </w:r>
          </w:p>
          <w:p w14:paraId="58E56D2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4987173" w14:textId="77777777" w:rsidR="004C1BDC" w:rsidRPr="0062393C" w:rsidRDefault="004C1BDC" w:rsidP="0062393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4C1BDC" w:rsidRPr="00A03B90" w14:paraId="4454C51A" w14:textId="77777777" w:rsidTr="004C1BDC">
        <w:trPr>
          <w:trHeight w:val="561"/>
        </w:trPr>
        <w:tc>
          <w:tcPr>
            <w:tcW w:w="1037" w:type="dxa"/>
            <w:tcBorders>
              <w:top w:val="nil"/>
              <w:left w:val="nil"/>
              <w:bottom w:val="nil"/>
              <w:right w:val="nil"/>
            </w:tcBorders>
          </w:tcPr>
          <w:p w14:paraId="576F7DF8"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6B4068F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7855A"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38939B66" w14:textId="77777777" w:rsidR="004C1BDC" w:rsidRPr="00A03B90" w:rsidRDefault="004C1BDC" w:rsidP="004C1BDC">
            <w:pPr>
              <w:tabs>
                <w:tab w:val="left" w:pos="-720"/>
                <w:tab w:val="left" w:pos="1350"/>
              </w:tabs>
              <w:rPr>
                <w:b/>
                <w:i w:val="0"/>
              </w:rPr>
            </w:pPr>
          </w:p>
          <w:p w14:paraId="11BD596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281B3A28" w14:textId="77777777" w:rsidR="00ED0DE9" w:rsidRPr="00A03B90" w:rsidRDefault="00ED0DE9" w:rsidP="004C1BDC">
            <w:pPr>
              <w:pStyle w:val="Texto0"/>
              <w:spacing w:after="0" w:line="240" w:lineRule="auto"/>
              <w:ind w:left="523" w:hanging="523"/>
              <w:rPr>
                <w:b/>
                <w:i w:val="0"/>
              </w:rPr>
            </w:pPr>
          </w:p>
          <w:p w14:paraId="3792C86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151FEAC5" w14:textId="77777777" w:rsidR="00ED0DE9" w:rsidRPr="00A03B90" w:rsidRDefault="00ED0DE9" w:rsidP="004C1BDC">
            <w:pPr>
              <w:pStyle w:val="Texto0"/>
              <w:spacing w:after="0" w:line="240" w:lineRule="auto"/>
              <w:ind w:left="523" w:hanging="523"/>
              <w:rPr>
                <w:b/>
                <w:i w:val="0"/>
              </w:rPr>
            </w:pPr>
          </w:p>
          <w:p w14:paraId="047E53FF"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1B99" w14:textId="77777777" w:rsidR="004C1BDC" w:rsidRPr="00A03B90" w:rsidRDefault="004C1BDC" w:rsidP="004C1BDC">
            <w:pPr>
              <w:tabs>
                <w:tab w:val="left" w:pos="-720"/>
                <w:tab w:val="left" w:pos="1350"/>
              </w:tabs>
              <w:rPr>
                <w:b/>
                <w:i w:val="0"/>
              </w:rPr>
            </w:pPr>
          </w:p>
        </w:tc>
      </w:tr>
      <w:tr w:rsidR="004C1BDC" w:rsidRPr="00A03B90" w14:paraId="291B80BD" w14:textId="77777777" w:rsidTr="004C1BDC">
        <w:trPr>
          <w:trHeight w:val="561"/>
        </w:trPr>
        <w:tc>
          <w:tcPr>
            <w:tcW w:w="1037" w:type="dxa"/>
            <w:tcBorders>
              <w:top w:val="nil"/>
              <w:left w:val="nil"/>
              <w:bottom w:val="nil"/>
              <w:right w:val="nil"/>
            </w:tcBorders>
          </w:tcPr>
          <w:p w14:paraId="031A4E7D"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2341D54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FA08DD1" w14:textId="4E0C0BBC"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0D3100">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D6D672A" w14:textId="77777777" w:rsidR="004C1BDC" w:rsidRPr="00A03B90" w:rsidRDefault="004C1BDC" w:rsidP="004C1BDC">
            <w:pPr>
              <w:tabs>
                <w:tab w:val="left" w:pos="-720"/>
                <w:tab w:val="left" w:pos="1350"/>
              </w:tabs>
              <w:rPr>
                <w:b/>
                <w:i w:val="0"/>
              </w:rPr>
            </w:pPr>
          </w:p>
        </w:tc>
      </w:tr>
      <w:tr w:rsidR="004C1BDC" w:rsidRPr="00A03B90" w14:paraId="20EC87EF" w14:textId="77777777" w:rsidTr="004C1BDC">
        <w:trPr>
          <w:trHeight w:val="561"/>
        </w:trPr>
        <w:tc>
          <w:tcPr>
            <w:tcW w:w="1037" w:type="dxa"/>
            <w:tcBorders>
              <w:top w:val="nil"/>
              <w:left w:val="nil"/>
              <w:bottom w:val="nil"/>
              <w:right w:val="nil"/>
            </w:tcBorders>
          </w:tcPr>
          <w:p w14:paraId="1F269B45"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271F59E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8C95A85" w14:textId="62198DEF" w:rsidR="004C1BDC" w:rsidRPr="00A03B90" w:rsidRDefault="004C1BDC" w:rsidP="004C1BDC">
            <w:pPr>
              <w:pStyle w:val="Texto0"/>
              <w:spacing w:after="0" w:line="240" w:lineRule="auto"/>
              <w:ind w:firstLine="0"/>
              <w:rPr>
                <w:b/>
                <w:i w:val="0"/>
                <w:sz w:val="20"/>
              </w:rPr>
            </w:pPr>
            <w:proofErr w:type="gramStart"/>
            <w:r w:rsidRPr="00A03B90">
              <w:rPr>
                <w:b/>
                <w:i w:val="0"/>
                <w:sz w:val="20"/>
              </w:rPr>
              <w:t>PROGRAMAS  CALENDARIZADOS</w:t>
            </w:r>
            <w:proofErr w:type="gramEnd"/>
            <w:r w:rsidRPr="00A03B90">
              <w:rPr>
                <w:b/>
                <w:i w:val="0"/>
                <w:sz w:val="20"/>
              </w:rPr>
              <w:t xml:space="preserve"> Y CUANTIFICADOS EN PARTIDAS Y </w:t>
            </w:r>
            <w:proofErr w:type="spellStart"/>
            <w:r w:rsidRPr="00A03B90">
              <w:rPr>
                <w:b/>
                <w:i w:val="0"/>
                <w:sz w:val="20"/>
              </w:rPr>
              <w:t>SUBPARTIDAS</w:t>
            </w:r>
            <w:proofErr w:type="spellEnd"/>
            <w:r w:rsidRPr="00A03B90">
              <w:rPr>
                <w:b/>
                <w:i w:val="0"/>
                <w:sz w:val="20"/>
              </w:rPr>
              <w:t xml:space="preserve"> DE UTILIZACIÓN, CONFORME A LOS PERIODOS DETERMINADOS POR </w:t>
            </w:r>
            <w:r w:rsidR="00C82632">
              <w:rPr>
                <w:b/>
                <w:i w:val="0"/>
                <w:sz w:val="20"/>
              </w:rPr>
              <w:t xml:space="preserve">EL </w:t>
            </w:r>
            <w:r w:rsidR="00C82632" w:rsidRPr="00C907CE">
              <w:rPr>
                <w:b/>
                <w:i w:val="0"/>
                <w:sz w:val="20"/>
              </w:rPr>
              <w:t xml:space="preserve">MUNICIPIO DE </w:t>
            </w:r>
            <w:r w:rsidR="00C52A7D">
              <w:rPr>
                <w:b/>
                <w:i w:val="0"/>
                <w:sz w:val="20"/>
              </w:rPr>
              <w:t>EL ROSARIO</w:t>
            </w:r>
            <w:r w:rsidRPr="00A03B90">
              <w:rPr>
                <w:b/>
                <w:i w:val="0"/>
                <w:sz w:val="20"/>
              </w:rPr>
              <w:t>, PARA LOS SIGUIENTES RUBROS:</w:t>
            </w:r>
          </w:p>
          <w:p w14:paraId="5FA28B76" w14:textId="77777777" w:rsidR="004C1BDC" w:rsidRPr="00A03B90" w:rsidRDefault="004C1BDC" w:rsidP="004C1BDC">
            <w:pPr>
              <w:pStyle w:val="Texto0"/>
              <w:spacing w:after="0" w:line="240" w:lineRule="auto"/>
              <w:ind w:firstLine="0"/>
              <w:rPr>
                <w:b/>
                <w:i w:val="0"/>
                <w:sz w:val="20"/>
              </w:rPr>
            </w:pPr>
          </w:p>
          <w:p w14:paraId="79CD247A"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DFD4AC4" w14:textId="77777777" w:rsidR="00ED0DE9" w:rsidRPr="00A03B90" w:rsidRDefault="00ED0DE9" w:rsidP="004C1BDC">
            <w:pPr>
              <w:pStyle w:val="Texto0"/>
              <w:spacing w:after="0" w:line="240" w:lineRule="auto"/>
              <w:ind w:left="523" w:hanging="523"/>
              <w:rPr>
                <w:b/>
                <w:i w:val="0"/>
                <w:sz w:val="20"/>
              </w:rPr>
            </w:pPr>
          </w:p>
          <w:p w14:paraId="092A1128"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2DE0D7BE" w14:textId="77777777" w:rsidR="00ED0DE9" w:rsidRPr="00A03B90" w:rsidRDefault="00ED0DE9" w:rsidP="004C1BDC">
            <w:pPr>
              <w:pStyle w:val="Texto0"/>
              <w:spacing w:after="0" w:line="240" w:lineRule="auto"/>
              <w:ind w:left="523" w:hanging="523"/>
              <w:rPr>
                <w:b/>
                <w:i w:val="0"/>
                <w:sz w:val="20"/>
              </w:rPr>
            </w:pPr>
          </w:p>
          <w:p w14:paraId="25C14DF2"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03D8000E" w14:textId="77777777" w:rsidR="00ED0DE9" w:rsidRPr="00A03B90" w:rsidRDefault="00ED0DE9" w:rsidP="004C1BDC">
            <w:pPr>
              <w:pStyle w:val="Texto0"/>
              <w:spacing w:after="0" w:line="240" w:lineRule="auto"/>
              <w:ind w:left="523" w:hanging="523"/>
              <w:rPr>
                <w:b/>
                <w:i w:val="0"/>
                <w:sz w:val="20"/>
              </w:rPr>
            </w:pPr>
          </w:p>
          <w:p w14:paraId="1086C2F9"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1CF2928A" w14:textId="77777777" w:rsidR="004C1BDC" w:rsidRPr="00A03B90" w:rsidRDefault="004C1BDC" w:rsidP="004C1BDC">
            <w:pPr>
              <w:pStyle w:val="Texto0"/>
              <w:spacing w:after="0" w:line="240" w:lineRule="auto"/>
              <w:rPr>
                <w:b/>
                <w:i w:val="0"/>
                <w:sz w:val="20"/>
              </w:rPr>
            </w:pPr>
          </w:p>
        </w:tc>
      </w:tr>
    </w:tbl>
    <w:p w14:paraId="2D27A076"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64439107"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3637A12" w14:textId="77777777" w:rsidTr="004C1BDC">
        <w:trPr>
          <w:trHeight w:val="561"/>
        </w:trPr>
        <w:tc>
          <w:tcPr>
            <w:tcW w:w="1037" w:type="dxa"/>
            <w:tcBorders>
              <w:top w:val="nil"/>
              <w:left w:val="nil"/>
              <w:bottom w:val="nil"/>
              <w:right w:val="nil"/>
            </w:tcBorders>
          </w:tcPr>
          <w:p w14:paraId="0F1FA24C"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w:t>
            </w:r>
          </w:p>
          <w:p w14:paraId="4BA1EE8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48EF10"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6F0804DD" w14:textId="77777777" w:rsidR="004C1BDC" w:rsidRPr="00A03B90" w:rsidRDefault="004C1BDC" w:rsidP="004C1BDC">
            <w:pPr>
              <w:tabs>
                <w:tab w:val="left" w:pos="-720"/>
                <w:tab w:val="left" w:pos="1350"/>
              </w:tabs>
              <w:rPr>
                <w:b/>
                <w:i w:val="0"/>
              </w:rPr>
            </w:pPr>
          </w:p>
          <w:p w14:paraId="21AF7A23"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lastRenderedPageBreak/>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63ED6143" w14:textId="77777777" w:rsidR="00ED0DE9" w:rsidRPr="00A03B90" w:rsidRDefault="00ED0DE9" w:rsidP="004C1BDC">
            <w:pPr>
              <w:pStyle w:val="Texto0"/>
              <w:spacing w:after="0" w:line="240" w:lineRule="auto"/>
              <w:ind w:left="523" w:hanging="523"/>
              <w:rPr>
                <w:b/>
                <w:i w:val="0"/>
              </w:rPr>
            </w:pPr>
          </w:p>
          <w:p w14:paraId="24B92B4C"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6EBEC1EC" w14:textId="77777777" w:rsidR="00ED0DE9" w:rsidRPr="00A03B90" w:rsidRDefault="00ED0DE9" w:rsidP="004C1BDC">
            <w:pPr>
              <w:pStyle w:val="Texto0"/>
              <w:spacing w:after="0" w:line="240" w:lineRule="auto"/>
              <w:ind w:left="523" w:hanging="523"/>
              <w:rPr>
                <w:b/>
                <w:i w:val="0"/>
              </w:rPr>
            </w:pPr>
          </w:p>
          <w:p w14:paraId="2722673B"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6DDF1CDF" w14:textId="77777777" w:rsidR="004C1BDC" w:rsidRPr="00A03B90" w:rsidRDefault="004C1BDC" w:rsidP="004C1BDC">
            <w:pPr>
              <w:tabs>
                <w:tab w:val="left" w:pos="-720"/>
                <w:tab w:val="left" w:pos="1350"/>
              </w:tabs>
              <w:rPr>
                <w:b/>
                <w:i w:val="0"/>
              </w:rPr>
            </w:pPr>
          </w:p>
        </w:tc>
      </w:tr>
      <w:tr w:rsidR="004C1BDC" w:rsidRPr="00A03B90" w14:paraId="52ABE1D1" w14:textId="77777777" w:rsidTr="004C1BDC">
        <w:trPr>
          <w:trHeight w:val="561"/>
        </w:trPr>
        <w:tc>
          <w:tcPr>
            <w:tcW w:w="1037" w:type="dxa"/>
            <w:tcBorders>
              <w:top w:val="nil"/>
              <w:left w:val="nil"/>
              <w:bottom w:val="nil"/>
              <w:right w:val="nil"/>
            </w:tcBorders>
          </w:tcPr>
          <w:p w14:paraId="3A4EBD1C"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2</w:t>
            </w:r>
          </w:p>
          <w:p w14:paraId="79B9BA5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52E1C9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350B418B" w14:textId="77777777" w:rsidR="004C1BDC" w:rsidRPr="00A03B90" w:rsidRDefault="004C1BDC" w:rsidP="004C1BDC">
            <w:pPr>
              <w:tabs>
                <w:tab w:val="left" w:pos="-720"/>
                <w:tab w:val="left" w:pos="1350"/>
              </w:tabs>
              <w:rPr>
                <w:b/>
                <w:i w:val="0"/>
              </w:rPr>
            </w:pPr>
          </w:p>
          <w:p w14:paraId="0BDE3AEE"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14:paraId="6787703C" w14:textId="77777777" w:rsidR="00ED0DE9" w:rsidRPr="00A03B90" w:rsidRDefault="00ED0DE9" w:rsidP="004C1BDC">
            <w:pPr>
              <w:pStyle w:val="Texto0"/>
              <w:spacing w:after="0" w:line="240" w:lineRule="auto"/>
              <w:ind w:left="523" w:hanging="523"/>
              <w:rPr>
                <w:b/>
                <w:bCs/>
                <w:i w:val="0"/>
              </w:rPr>
            </w:pPr>
          </w:p>
          <w:p w14:paraId="51E99B57"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09F947E1" w14:textId="77777777" w:rsidR="00ED0DE9" w:rsidRPr="00A03B90" w:rsidRDefault="00ED0DE9" w:rsidP="004C1BDC">
            <w:pPr>
              <w:pStyle w:val="Texto0"/>
              <w:spacing w:after="0" w:line="240" w:lineRule="auto"/>
              <w:ind w:left="523" w:hanging="523"/>
              <w:rPr>
                <w:b/>
                <w:bCs/>
                <w:i w:val="0"/>
              </w:rPr>
            </w:pPr>
          </w:p>
          <w:p w14:paraId="3B472C19"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34739F1D" w14:textId="77777777" w:rsidR="004C1BDC" w:rsidRPr="00A03B90" w:rsidRDefault="004C1BDC" w:rsidP="004C1BDC">
            <w:pPr>
              <w:tabs>
                <w:tab w:val="left" w:pos="-720"/>
                <w:tab w:val="left" w:pos="1350"/>
              </w:tabs>
              <w:rPr>
                <w:b/>
                <w:i w:val="0"/>
              </w:rPr>
            </w:pPr>
          </w:p>
        </w:tc>
      </w:tr>
      <w:tr w:rsidR="004C1BDC" w:rsidRPr="00A03B90" w14:paraId="05BE684D" w14:textId="77777777" w:rsidTr="004C1BDC">
        <w:trPr>
          <w:trHeight w:val="561"/>
        </w:trPr>
        <w:tc>
          <w:tcPr>
            <w:tcW w:w="1037" w:type="dxa"/>
            <w:tcBorders>
              <w:top w:val="nil"/>
              <w:left w:val="nil"/>
              <w:bottom w:val="nil"/>
              <w:right w:val="nil"/>
            </w:tcBorders>
          </w:tcPr>
          <w:p w14:paraId="2702F7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3</w:t>
            </w:r>
          </w:p>
          <w:p w14:paraId="37D61FC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C8E41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6875AEC3" w14:textId="77777777" w:rsidR="004C1BDC" w:rsidRPr="00A03B90" w:rsidRDefault="004C1BDC" w:rsidP="004C1BDC">
            <w:pPr>
              <w:tabs>
                <w:tab w:val="left" w:pos="-720"/>
                <w:tab w:val="left" w:pos="1350"/>
              </w:tabs>
              <w:rPr>
                <w:b/>
                <w:i w:val="0"/>
              </w:rPr>
            </w:pPr>
          </w:p>
        </w:tc>
      </w:tr>
      <w:tr w:rsidR="004C1BDC" w:rsidRPr="00A03B90" w14:paraId="4701BA80" w14:textId="77777777" w:rsidTr="004C1BDC">
        <w:trPr>
          <w:trHeight w:val="561"/>
        </w:trPr>
        <w:tc>
          <w:tcPr>
            <w:tcW w:w="1037" w:type="dxa"/>
            <w:tcBorders>
              <w:top w:val="nil"/>
              <w:left w:val="nil"/>
              <w:bottom w:val="nil"/>
              <w:right w:val="nil"/>
            </w:tcBorders>
          </w:tcPr>
          <w:p w14:paraId="74B416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4</w:t>
            </w:r>
          </w:p>
          <w:p w14:paraId="3BC8A15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AE2CCA5"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09D18C58" w14:textId="77777777" w:rsidR="004C1BDC" w:rsidRPr="00A03B90" w:rsidRDefault="004C1BDC" w:rsidP="004C1BDC">
            <w:pPr>
              <w:pStyle w:val="Texto0"/>
              <w:spacing w:after="0" w:line="240" w:lineRule="auto"/>
              <w:ind w:firstLine="0"/>
              <w:rPr>
                <w:b/>
                <w:i w:val="0"/>
                <w:sz w:val="20"/>
              </w:rPr>
            </w:pPr>
          </w:p>
        </w:tc>
      </w:tr>
      <w:tr w:rsidR="004C1BDC" w:rsidRPr="00A03B90" w14:paraId="49B0C0B9" w14:textId="77777777" w:rsidTr="004C1BDC">
        <w:trPr>
          <w:trHeight w:val="561"/>
        </w:trPr>
        <w:tc>
          <w:tcPr>
            <w:tcW w:w="1037" w:type="dxa"/>
            <w:tcBorders>
              <w:top w:val="nil"/>
              <w:left w:val="nil"/>
              <w:bottom w:val="nil"/>
              <w:right w:val="nil"/>
            </w:tcBorders>
          </w:tcPr>
          <w:p w14:paraId="285C92A0"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5</w:t>
            </w:r>
          </w:p>
          <w:p w14:paraId="0271BA9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0105B71"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E90F26A" w14:textId="77777777" w:rsidR="004C1BDC" w:rsidRPr="00A03B90" w:rsidRDefault="004C1BDC" w:rsidP="004C1BDC">
            <w:pPr>
              <w:tabs>
                <w:tab w:val="left" w:pos="-720"/>
                <w:tab w:val="left" w:pos="1350"/>
              </w:tabs>
              <w:rPr>
                <w:b/>
                <w:i w:val="0"/>
              </w:rPr>
            </w:pPr>
          </w:p>
        </w:tc>
      </w:tr>
      <w:tr w:rsidR="004C1BDC" w:rsidRPr="00A03B90" w14:paraId="0CCA27D7" w14:textId="77777777" w:rsidTr="004C1BDC">
        <w:trPr>
          <w:trHeight w:val="561"/>
        </w:trPr>
        <w:tc>
          <w:tcPr>
            <w:tcW w:w="1037" w:type="dxa"/>
            <w:tcBorders>
              <w:top w:val="nil"/>
              <w:left w:val="nil"/>
              <w:bottom w:val="nil"/>
              <w:right w:val="nil"/>
            </w:tcBorders>
          </w:tcPr>
          <w:p w14:paraId="1CDE488F"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6</w:t>
            </w:r>
          </w:p>
          <w:p w14:paraId="1692572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25B49B"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C8E5E72" w14:textId="77777777" w:rsidR="004C1BDC" w:rsidRPr="00A03B90" w:rsidRDefault="004C1BDC" w:rsidP="004C1BDC">
            <w:pPr>
              <w:tabs>
                <w:tab w:val="left" w:pos="-720"/>
                <w:tab w:val="left" w:pos="1350"/>
              </w:tabs>
              <w:rPr>
                <w:b/>
                <w:i w:val="0"/>
              </w:rPr>
            </w:pPr>
          </w:p>
        </w:tc>
      </w:tr>
      <w:tr w:rsidR="004C1BDC" w:rsidRPr="00A03B90" w14:paraId="2C4D7347" w14:textId="77777777" w:rsidTr="004C1BDC">
        <w:trPr>
          <w:trHeight w:val="561"/>
        </w:trPr>
        <w:tc>
          <w:tcPr>
            <w:tcW w:w="1037" w:type="dxa"/>
            <w:tcBorders>
              <w:top w:val="nil"/>
              <w:left w:val="nil"/>
              <w:bottom w:val="nil"/>
              <w:right w:val="nil"/>
            </w:tcBorders>
          </w:tcPr>
          <w:p w14:paraId="42671036"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7</w:t>
            </w:r>
          </w:p>
        </w:tc>
        <w:tc>
          <w:tcPr>
            <w:tcW w:w="8814" w:type="dxa"/>
            <w:tcBorders>
              <w:top w:val="nil"/>
              <w:left w:val="nil"/>
              <w:bottom w:val="nil"/>
              <w:right w:val="nil"/>
            </w:tcBorders>
          </w:tcPr>
          <w:p w14:paraId="06E5CECC"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393B2028" w14:textId="77777777" w:rsidR="006F75D7" w:rsidRPr="00A03B90" w:rsidRDefault="006F75D7" w:rsidP="004C1BDC">
            <w:pPr>
              <w:pStyle w:val="Texto0"/>
              <w:spacing w:after="0" w:line="240" w:lineRule="auto"/>
              <w:ind w:firstLine="0"/>
              <w:rPr>
                <w:b/>
                <w:i w:val="0"/>
                <w:sz w:val="20"/>
              </w:rPr>
            </w:pPr>
          </w:p>
        </w:tc>
      </w:tr>
      <w:tr w:rsidR="004C1BDC" w:rsidRPr="00A03B90" w14:paraId="79E26350" w14:textId="77777777" w:rsidTr="004C1BDC">
        <w:trPr>
          <w:trHeight w:val="561"/>
        </w:trPr>
        <w:tc>
          <w:tcPr>
            <w:tcW w:w="1037" w:type="dxa"/>
            <w:tcBorders>
              <w:top w:val="nil"/>
              <w:left w:val="nil"/>
              <w:bottom w:val="nil"/>
              <w:right w:val="nil"/>
            </w:tcBorders>
          </w:tcPr>
          <w:p w14:paraId="324C2EFB"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8</w:t>
            </w:r>
          </w:p>
          <w:p w14:paraId="2FB311E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3C27FAC"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57A8982A" w14:textId="77777777" w:rsidR="004C1BDC" w:rsidRPr="00A03B90" w:rsidRDefault="004C1BDC" w:rsidP="004C1BDC">
            <w:pPr>
              <w:pStyle w:val="Texto0"/>
              <w:spacing w:after="0" w:line="240" w:lineRule="auto"/>
              <w:ind w:firstLine="0"/>
              <w:rPr>
                <w:b/>
                <w:i w:val="0"/>
                <w:sz w:val="20"/>
              </w:rPr>
            </w:pPr>
          </w:p>
        </w:tc>
      </w:tr>
      <w:tr w:rsidR="004C1BDC" w:rsidRPr="00A03B90" w14:paraId="7B02EC79" w14:textId="77777777" w:rsidTr="004C1BDC">
        <w:trPr>
          <w:trHeight w:val="561"/>
        </w:trPr>
        <w:tc>
          <w:tcPr>
            <w:tcW w:w="1037" w:type="dxa"/>
            <w:tcBorders>
              <w:top w:val="nil"/>
              <w:left w:val="nil"/>
              <w:bottom w:val="nil"/>
              <w:right w:val="nil"/>
            </w:tcBorders>
          </w:tcPr>
          <w:p w14:paraId="7D08EF04"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9</w:t>
            </w:r>
          </w:p>
          <w:p w14:paraId="5AC66F8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9B075DE"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51A67C7F" w14:textId="77777777" w:rsidR="004C1BDC" w:rsidRPr="00A03B90" w:rsidRDefault="004C1BDC" w:rsidP="004C1BDC">
            <w:pPr>
              <w:tabs>
                <w:tab w:val="left" w:pos="-720"/>
                <w:tab w:val="left" w:pos="1350"/>
              </w:tabs>
              <w:rPr>
                <w:b/>
                <w:i w:val="0"/>
              </w:rPr>
            </w:pPr>
          </w:p>
        </w:tc>
      </w:tr>
      <w:tr w:rsidR="004C1BDC" w:rsidRPr="00A03B90" w14:paraId="7E5D43B9" w14:textId="77777777" w:rsidTr="004C1BDC">
        <w:trPr>
          <w:trHeight w:val="561"/>
        </w:trPr>
        <w:tc>
          <w:tcPr>
            <w:tcW w:w="1037" w:type="dxa"/>
            <w:tcBorders>
              <w:top w:val="nil"/>
              <w:left w:val="nil"/>
              <w:bottom w:val="nil"/>
              <w:right w:val="nil"/>
            </w:tcBorders>
          </w:tcPr>
          <w:p w14:paraId="3A36E414" w14:textId="77777777" w:rsidR="004C1BDC" w:rsidRPr="00A03B90" w:rsidRDefault="00145247" w:rsidP="004C1BDC">
            <w:pPr>
              <w:jc w:val="center"/>
              <w:rPr>
                <w:rFonts w:cs="Arial"/>
                <w:b/>
                <w:i w:val="0"/>
              </w:rPr>
            </w:pPr>
            <w:proofErr w:type="spellStart"/>
            <w:r w:rsidRPr="00A03B90">
              <w:rPr>
                <w:rFonts w:cs="Arial"/>
                <w:b/>
                <w:i w:val="0"/>
              </w:rPr>
              <w:t>AE</w:t>
            </w:r>
            <w:proofErr w:type="spellEnd"/>
            <w:r w:rsidR="004C1BDC" w:rsidRPr="00A03B90">
              <w:rPr>
                <w:rFonts w:cs="Arial"/>
                <w:b/>
                <w:i w:val="0"/>
              </w:rPr>
              <w:t xml:space="preserve"> 10</w:t>
            </w:r>
          </w:p>
          <w:p w14:paraId="66D8B2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44AD2C" w14:textId="2209F554"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52A7D">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FB42E33" w14:textId="77777777" w:rsidR="004C1BDC" w:rsidRPr="00A03B90" w:rsidRDefault="004C1BDC" w:rsidP="004C1BDC">
            <w:pPr>
              <w:tabs>
                <w:tab w:val="left" w:pos="-720"/>
                <w:tab w:val="left" w:pos="1350"/>
              </w:tabs>
              <w:rPr>
                <w:b/>
                <w:i w:val="0"/>
              </w:rPr>
            </w:pPr>
          </w:p>
        </w:tc>
      </w:tr>
      <w:tr w:rsidR="004C1BDC" w:rsidRPr="00A03B90" w14:paraId="210AE709" w14:textId="77777777" w:rsidTr="004C1BDC">
        <w:trPr>
          <w:trHeight w:val="561"/>
        </w:trPr>
        <w:tc>
          <w:tcPr>
            <w:tcW w:w="1037" w:type="dxa"/>
            <w:tcBorders>
              <w:top w:val="nil"/>
              <w:left w:val="nil"/>
              <w:bottom w:val="nil"/>
              <w:right w:val="nil"/>
            </w:tcBorders>
          </w:tcPr>
          <w:p w14:paraId="5AFC114F"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11</w:t>
            </w:r>
          </w:p>
          <w:p w14:paraId="1330DC5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481CADF" w14:textId="4ED6AAC9"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w:t>
            </w:r>
            <w:proofErr w:type="spellStart"/>
            <w:r w:rsidRPr="00A03B90">
              <w:rPr>
                <w:b/>
                <w:i w:val="0"/>
                <w:sz w:val="20"/>
              </w:rPr>
              <w:t>SUBPARTIDAS</w:t>
            </w:r>
            <w:proofErr w:type="spellEnd"/>
            <w:r w:rsidRPr="00A03B90">
              <w:rPr>
                <w:b/>
                <w:i w:val="0"/>
                <w:sz w:val="20"/>
              </w:rPr>
              <w:t xml:space="preserve"> DE UTILIZACIÓN, CONFORME A LOS PERIODOS DETERMINADOS POR </w:t>
            </w:r>
            <w:r w:rsidR="00C82632" w:rsidRPr="00C907CE">
              <w:rPr>
                <w:b/>
                <w:i w:val="0"/>
                <w:sz w:val="20"/>
              </w:rPr>
              <w:t xml:space="preserve">EL MUNICIPIO DE </w:t>
            </w:r>
            <w:r w:rsidR="00C52A7D">
              <w:rPr>
                <w:b/>
                <w:i w:val="0"/>
                <w:sz w:val="20"/>
              </w:rPr>
              <w:t>EL ROSARIO</w:t>
            </w:r>
            <w:r w:rsidRPr="00A03B90">
              <w:rPr>
                <w:b/>
                <w:i w:val="0"/>
                <w:sz w:val="20"/>
              </w:rPr>
              <w:t>, PARA LOS SIGUIENTES RUBROS:</w:t>
            </w:r>
          </w:p>
          <w:p w14:paraId="1250C1FA" w14:textId="77777777" w:rsidR="004C1BDC" w:rsidRPr="00A03B90" w:rsidRDefault="004C1BDC" w:rsidP="004C1BDC">
            <w:pPr>
              <w:pStyle w:val="Texto0"/>
              <w:spacing w:after="0" w:line="240" w:lineRule="auto"/>
              <w:ind w:firstLine="0"/>
              <w:rPr>
                <w:b/>
                <w:i w:val="0"/>
                <w:sz w:val="20"/>
              </w:rPr>
            </w:pPr>
          </w:p>
          <w:p w14:paraId="3F2E5C0D"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708E3C75" w14:textId="77777777" w:rsidR="00ED0DE9" w:rsidRPr="00A03B90" w:rsidRDefault="00ED0DE9" w:rsidP="004C1BDC">
            <w:pPr>
              <w:pStyle w:val="Texto0"/>
              <w:spacing w:after="0" w:line="240" w:lineRule="auto"/>
              <w:ind w:left="523" w:hanging="523"/>
              <w:rPr>
                <w:b/>
                <w:i w:val="0"/>
                <w:sz w:val="20"/>
              </w:rPr>
            </w:pPr>
          </w:p>
          <w:p w14:paraId="1BB23743"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1EFEC867" w14:textId="77777777" w:rsidR="00ED0DE9" w:rsidRPr="00A03B90" w:rsidRDefault="00ED0DE9" w:rsidP="004C1BDC">
            <w:pPr>
              <w:pStyle w:val="Texto0"/>
              <w:spacing w:after="0" w:line="240" w:lineRule="auto"/>
              <w:ind w:left="523" w:hanging="523"/>
              <w:rPr>
                <w:b/>
                <w:i w:val="0"/>
                <w:sz w:val="20"/>
              </w:rPr>
            </w:pPr>
          </w:p>
          <w:p w14:paraId="2F5AE0B3"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4C6AFF3B" w14:textId="77777777" w:rsidR="00ED0DE9" w:rsidRPr="00A03B90" w:rsidRDefault="00ED0DE9" w:rsidP="004C1BDC">
            <w:pPr>
              <w:pStyle w:val="Texto0"/>
              <w:spacing w:after="0" w:line="240" w:lineRule="auto"/>
              <w:ind w:left="523" w:hanging="523"/>
              <w:rPr>
                <w:b/>
                <w:i w:val="0"/>
                <w:sz w:val="20"/>
              </w:rPr>
            </w:pPr>
          </w:p>
          <w:p w14:paraId="3FCE49DC"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7F44513" w14:textId="77777777" w:rsidR="004C1BDC" w:rsidRPr="00A03B90" w:rsidRDefault="004C1BDC" w:rsidP="004C1BDC">
            <w:pPr>
              <w:pStyle w:val="Texto0"/>
              <w:spacing w:after="0" w:line="240" w:lineRule="auto"/>
              <w:rPr>
                <w:b/>
                <w:i w:val="0"/>
                <w:sz w:val="20"/>
              </w:rPr>
            </w:pPr>
          </w:p>
        </w:tc>
      </w:tr>
      <w:tr w:rsidR="004C1BDC" w:rsidRPr="00A03B90" w14:paraId="595BCCD6" w14:textId="77777777" w:rsidTr="004C1BDC">
        <w:trPr>
          <w:trHeight w:val="561"/>
        </w:trPr>
        <w:tc>
          <w:tcPr>
            <w:tcW w:w="1037" w:type="dxa"/>
            <w:tcBorders>
              <w:top w:val="nil"/>
              <w:left w:val="nil"/>
              <w:bottom w:val="nil"/>
              <w:right w:val="nil"/>
            </w:tcBorders>
          </w:tcPr>
          <w:p w14:paraId="3A4E04C9"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12</w:t>
            </w:r>
          </w:p>
          <w:p w14:paraId="5E1A558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3510DD1" w14:textId="77777777" w:rsidR="004C1BDC" w:rsidRPr="00A03B90" w:rsidRDefault="008D283F" w:rsidP="004C1BDC">
            <w:pPr>
              <w:pStyle w:val="Texto0"/>
              <w:spacing w:after="0" w:line="240" w:lineRule="auto"/>
              <w:ind w:firstLine="0"/>
              <w:rPr>
                <w:b/>
                <w:i w:val="0"/>
                <w:sz w:val="20"/>
              </w:rPr>
            </w:pPr>
            <w:r w:rsidRPr="00A03B90">
              <w:rPr>
                <w:b/>
                <w:i w:val="0"/>
                <w:sz w:val="20"/>
              </w:rPr>
              <w:t xml:space="preserve">CATÁLOGO DE CONCEPTOS, CONTENIENDO DESCRIPCIÓN, UNIDADES DE MEDICIÓN, CANTIDADES DE TRABAJO, PRECIOS UNITARIOS CON NÚMERO Y LETRA E IMPORTES POR PARTIDA, </w:t>
            </w:r>
            <w:proofErr w:type="spellStart"/>
            <w:r w:rsidRPr="00A03B90">
              <w:rPr>
                <w:b/>
                <w:i w:val="0"/>
                <w:sz w:val="20"/>
              </w:rPr>
              <w:t>SUBPARTIDA</w:t>
            </w:r>
            <w:proofErr w:type="spellEnd"/>
            <w:r w:rsidRPr="00A03B90">
              <w:rPr>
                <w:b/>
                <w:i w:val="0"/>
                <w:sz w:val="20"/>
              </w:rPr>
              <w:t>, CONCEPTO Y DEL TOTAL DE LA PROPOSICIÓN, SIN INCLUIR EL IMPUESTO AL VALOR AGREGADO. ESTE DOCUMENTO FORMARÁ EL PRESUPUESTO DE LA OBRA QUE SERVIRÁ PARA FORMALIZAR EL CONTRATO CORRESPONDIENTE.</w:t>
            </w:r>
          </w:p>
          <w:p w14:paraId="478BCD9D" w14:textId="77777777" w:rsidR="004C1BDC" w:rsidRPr="00A03B90" w:rsidRDefault="004C1BDC" w:rsidP="004C1BDC">
            <w:pPr>
              <w:pStyle w:val="Texto0"/>
              <w:spacing w:after="0" w:line="240" w:lineRule="auto"/>
              <w:ind w:firstLine="0"/>
              <w:rPr>
                <w:b/>
                <w:i w:val="0"/>
                <w:sz w:val="20"/>
              </w:rPr>
            </w:pPr>
          </w:p>
        </w:tc>
      </w:tr>
    </w:tbl>
    <w:p w14:paraId="31CE0E8D"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491104C6" w14:textId="77777777" w:rsidR="004C1BDC" w:rsidRPr="00A03B90" w:rsidRDefault="004C1BDC" w:rsidP="004C1BDC">
      <w:pPr>
        <w:tabs>
          <w:tab w:val="left" w:pos="9356"/>
        </w:tabs>
        <w:jc w:val="both"/>
        <w:rPr>
          <w:rFonts w:cs="Arial"/>
          <w:i w:val="0"/>
        </w:rPr>
      </w:pPr>
    </w:p>
    <w:p w14:paraId="2CF0F9B2" w14:textId="77777777"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33A7EC5E" w14:textId="77777777" w:rsidR="003709FE" w:rsidRPr="00A03B90" w:rsidRDefault="003709FE" w:rsidP="004C1BDC">
      <w:pPr>
        <w:tabs>
          <w:tab w:val="left" w:pos="9356"/>
        </w:tabs>
        <w:jc w:val="both"/>
        <w:rPr>
          <w:rFonts w:cs="Arial"/>
          <w:bCs/>
          <w:i w:val="0"/>
        </w:rPr>
      </w:pPr>
    </w:p>
    <w:p w14:paraId="4C23AFA9" w14:textId="77777777"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1016B440" w14:textId="77777777" w:rsidR="004C1BDC" w:rsidRPr="00A03B90" w:rsidRDefault="004C1BDC" w:rsidP="004C1BDC">
      <w:pPr>
        <w:tabs>
          <w:tab w:val="left" w:pos="9356"/>
        </w:tabs>
        <w:jc w:val="both"/>
        <w:rPr>
          <w:rFonts w:cs="Arial"/>
          <w:i w:val="0"/>
          <w:lang w:val="es-ES_tradnl"/>
        </w:rPr>
      </w:pPr>
    </w:p>
    <w:p w14:paraId="520DA429"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705F9979" w14:textId="77777777" w:rsidR="00356DAA" w:rsidRPr="00A03B90" w:rsidRDefault="00356DAA" w:rsidP="004C1BDC">
      <w:pPr>
        <w:tabs>
          <w:tab w:val="left" w:pos="9356"/>
        </w:tabs>
        <w:jc w:val="both"/>
        <w:rPr>
          <w:rFonts w:cs="Arial"/>
          <w:i w:val="0"/>
          <w:lang w:val="es-ES_tradnl"/>
        </w:rPr>
      </w:pPr>
    </w:p>
    <w:p w14:paraId="1E8FBC55"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0B38C8A5" w14:textId="77777777" w:rsidR="00890934" w:rsidRDefault="00890934" w:rsidP="00A03B90">
      <w:pPr>
        <w:pStyle w:val="ROMANOS"/>
        <w:tabs>
          <w:tab w:val="left" w:pos="9356"/>
        </w:tabs>
        <w:spacing w:after="0" w:line="240" w:lineRule="auto"/>
        <w:ind w:left="0" w:firstLine="0"/>
        <w:rPr>
          <w:rFonts w:cs="Arial"/>
          <w:i w:val="0"/>
        </w:rPr>
      </w:pPr>
    </w:p>
    <w:p w14:paraId="1C762B86" w14:textId="50EC6AC7" w:rsidR="001C7F38" w:rsidRPr="00682D19" w:rsidRDefault="00682D19" w:rsidP="00A03B90">
      <w:pPr>
        <w:pStyle w:val="ROMANOS"/>
        <w:tabs>
          <w:tab w:val="left" w:pos="9356"/>
        </w:tabs>
        <w:spacing w:after="0" w:line="240" w:lineRule="auto"/>
        <w:ind w:left="0" w:firstLine="0"/>
        <w:rPr>
          <w:i w:val="0"/>
          <w:sz w:val="22"/>
          <w:lang w:val="es-ES"/>
        </w:rPr>
      </w:pPr>
      <w:r w:rsidRPr="00682D19">
        <w:rPr>
          <w:rFonts w:cs="Arial"/>
          <w:i w:val="0"/>
          <w:sz w:val="20"/>
        </w:rPr>
        <w:t>El Municipio</w:t>
      </w:r>
      <w:r w:rsidR="00C52A7D">
        <w:rPr>
          <w:rFonts w:cs="Arial"/>
          <w:i w:val="0"/>
          <w:sz w:val="20"/>
        </w:rPr>
        <w:t xml:space="preserve"> de El Rosario</w:t>
      </w:r>
      <w:r w:rsidRPr="00682D19">
        <w:rPr>
          <w:rFonts w:cs="Arial"/>
          <w:i w:val="0"/>
          <w:sz w:val="20"/>
        </w:rPr>
        <w:t xml:space="preserve"> otorgara</w:t>
      </w:r>
      <w:r w:rsidR="00211DED" w:rsidRPr="00682D19">
        <w:rPr>
          <w:rFonts w:cs="Arial"/>
          <w:b/>
          <w:i w:val="0"/>
          <w:sz w:val="20"/>
        </w:rPr>
        <w:t xml:space="preserve"> el 35</w:t>
      </w:r>
      <w:r w:rsidR="004B0502" w:rsidRPr="00682D19">
        <w:rPr>
          <w:rFonts w:cs="Arial"/>
          <w:b/>
          <w:i w:val="0"/>
          <w:sz w:val="20"/>
        </w:rPr>
        <w:t>%</w:t>
      </w:r>
      <w:r w:rsidR="004B0502" w:rsidRPr="00682D19">
        <w:rPr>
          <w:rFonts w:cs="Arial"/>
          <w:i w:val="0"/>
          <w:sz w:val="20"/>
        </w:rPr>
        <w:t xml:space="preserve"> </w:t>
      </w:r>
      <w:r w:rsidRPr="00682D19">
        <w:rPr>
          <w:rFonts w:cs="Arial"/>
          <w:i w:val="0"/>
          <w:sz w:val="20"/>
        </w:rPr>
        <w:t>de anticipo</w:t>
      </w:r>
      <w:r w:rsidR="00890934" w:rsidRPr="00682D19">
        <w:rPr>
          <w:rFonts w:cs="Arial"/>
          <w:i w:val="0"/>
          <w:sz w:val="20"/>
        </w:rPr>
        <w:t xml:space="preserve"> para esta obra</w:t>
      </w:r>
      <w:r w:rsidR="00AE40E7" w:rsidRPr="00682D19">
        <w:rPr>
          <w:rFonts w:cs="Arial"/>
          <w:i w:val="0"/>
          <w:sz w:val="20"/>
        </w:rPr>
        <w:t>.</w:t>
      </w:r>
    </w:p>
    <w:p w14:paraId="7C707563" w14:textId="77777777" w:rsidR="001C7F38" w:rsidRPr="00E46BDD" w:rsidRDefault="001C7F38" w:rsidP="00A03B90">
      <w:pPr>
        <w:pStyle w:val="ROMANOS"/>
        <w:tabs>
          <w:tab w:val="left" w:pos="9356"/>
        </w:tabs>
        <w:spacing w:after="0" w:line="240" w:lineRule="auto"/>
        <w:ind w:left="0" w:firstLine="0"/>
        <w:rPr>
          <w:rFonts w:cs="Arial"/>
          <w:i w:val="0"/>
          <w:color w:val="000000"/>
          <w:sz w:val="20"/>
        </w:rPr>
      </w:pPr>
    </w:p>
    <w:p w14:paraId="015462A3"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D58AA82" w14:textId="77777777" w:rsidR="004C1BDC" w:rsidRPr="00A03B90" w:rsidRDefault="004C1BDC" w:rsidP="004C1BDC">
      <w:pPr>
        <w:pStyle w:val="Textoindependiente31"/>
        <w:rPr>
          <w:rFonts w:cs="Arial"/>
          <w:i w:val="0"/>
          <w:sz w:val="20"/>
        </w:rPr>
      </w:pPr>
    </w:p>
    <w:p w14:paraId="6D9205E8" w14:textId="73F16F2D"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proofErr w:type="gramStart"/>
      <w:r w:rsidR="00C52A7D">
        <w:rPr>
          <w:rFonts w:cs="Arial"/>
          <w:i w:val="0"/>
        </w:rPr>
        <w:t>El  Rosario</w:t>
      </w:r>
      <w:proofErr w:type="gramEnd"/>
      <w:r w:rsidR="00C907CE" w:rsidRPr="00C907CE">
        <w:rPr>
          <w:rFonts w:cs="Arial"/>
          <w:i w:val="0"/>
        </w:rPr>
        <w:t xml:space="preserve">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14:paraId="15F981F8" w14:textId="77777777" w:rsidR="00727C89" w:rsidRPr="00A03B90" w:rsidRDefault="00727C89" w:rsidP="004C1BDC">
      <w:pPr>
        <w:pStyle w:val="Textoindependiente21"/>
        <w:ind w:left="0"/>
        <w:rPr>
          <w:rFonts w:cs="Arial"/>
          <w:i w:val="0"/>
        </w:rPr>
      </w:pPr>
    </w:p>
    <w:p w14:paraId="1FFBB986" w14:textId="77777777" w:rsidR="004C1BDC" w:rsidRPr="00A03B90" w:rsidRDefault="004C1BDC" w:rsidP="004C1BDC">
      <w:pPr>
        <w:pStyle w:val="Sangra2detindependiente"/>
        <w:ind w:left="567" w:hanging="567"/>
      </w:pPr>
      <w:r w:rsidRPr="00A03B90">
        <w:t>4.7</w:t>
      </w:r>
      <w:r w:rsidRPr="00A03B90">
        <w:tab/>
        <w:t>CONDICIONES DE PAGO.</w:t>
      </w:r>
    </w:p>
    <w:p w14:paraId="17090686" w14:textId="77777777" w:rsidR="004C1BDC" w:rsidRPr="00A03B90" w:rsidRDefault="004C1BDC" w:rsidP="004C1BDC">
      <w:pPr>
        <w:jc w:val="both"/>
        <w:rPr>
          <w:rFonts w:cs="Arial"/>
          <w:i w:val="0"/>
        </w:rPr>
      </w:pPr>
    </w:p>
    <w:p w14:paraId="504C0909" w14:textId="2728FDE5" w:rsidR="004C1BDC" w:rsidRDefault="004C1BDC" w:rsidP="004C1BDC">
      <w:pPr>
        <w:jc w:val="both"/>
        <w:rPr>
          <w:rFonts w:cs="Arial"/>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52A7D">
        <w:rPr>
          <w:rFonts w:cs="Arial"/>
          <w:i w:val="0"/>
        </w:rPr>
        <w:t>El Rosario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6AA1044B" w14:textId="6EABA122" w:rsidR="0072683C" w:rsidRDefault="0072683C" w:rsidP="004C1BDC">
      <w:pPr>
        <w:jc w:val="both"/>
        <w:rPr>
          <w:rFonts w:cs="Arial"/>
          <w:i w:val="0"/>
        </w:rPr>
      </w:pPr>
    </w:p>
    <w:p w14:paraId="49518153" w14:textId="4FC25282" w:rsidR="0072683C" w:rsidRDefault="0072683C" w:rsidP="004C1BDC">
      <w:pPr>
        <w:jc w:val="both"/>
        <w:rPr>
          <w:rFonts w:cs="Arial"/>
          <w:i w:val="0"/>
        </w:rPr>
      </w:pPr>
    </w:p>
    <w:p w14:paraId="6CE41339" w14:textId="6DB40F4E" w:rsidR="0072683C" w:rsidRDefault="0072683C" w:rsidP="004C1BDC">
      <w:pPr>
        <w:jc w:val="both"/>
        <w:rPr>
          <w:rFonts w:cs="Arial"/>
          <w:i w:val="0"/>
        </w:rPr>
      </w:pPr>
    </w:p>
    <w:p w14:paraId="2FBC0BF0" w14:textId="77777777" w:rsidR="0072683C" w:rsidRPr="00A03B90" w:rsidRDefault="0072683C" w:rsidP="004C1BDC">
      <w:pPr>
        <w:jc w:val="both"/>
        <w:rPr>
          <w:rFonts w:cs="Arial"/>
          <w:b/>
          <w:i w:val="0"/>
        </w:rPr>
      </w:pPr>
    </w:p>
    <w:p w14:paraId="10038D9E" w14:textId="77777777" w:rsidR="004C1BDC" w:rsidRPr="00A03B90" w:rsidRDefault="004C1BDC" w:rsidP="004C1BDC">
      <w:pPr>
        <w:jc w:val="both"/>
        <w:rPr>
          <w:rFonts w:cs="Arial"/>
          <w:bCs/>
          <w:i w:val="0"/>
        </w:rPr>
      </w:pPr>
    </w:p>
    <w:p w14:paraId="735C96B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420F3D7B" w14:textId="77777777" w:rsidR="004C1BDC" w:rsidRPr="00E310D4" w:rsidRDefault="004C1BDC" w:rsidP="004C1BDC">
      <w:pPr>
        <w:jc w:val="both"/>
        <w:rPr>
          <w:rFonts w:cs="Arial"/>
          <w:i w:val="0"/>
          <w:color w:val="FF0000"/>
        </w:rPr>
      </w:pPr>
    </w:p>
    <w:p w14:paraId="5DB65E57" w14:textId="27D5AE49"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52A7D">
        <w:rPr>
          <w:rFonts w:cs="Arial"/>
          <w:i w:val="0"/>
        </w:rPr>
        <w:t>El Rosario, ubicada</w:t>
      </w:r>
      <w:r w:rsidR="00276CFE" w:rsidRPr="00794E36">
        <w:rPr>
          <w:rFonts w:cs="Arial"/>
          <w:i w:val="0"/>
        </w:rPr>
        <w:t xml:space="preserve"> en:</w:t>
      </w:r>
      <w:r w:rsidR="0050060F" w:rsidRPr="0050060F">
        <w:t xml:space="preserve"> </w:t>
      </w:r>
      <w:r w:rsidR="00FE7F6B" w:rsidRPr="00FE7F6B">
        <w:rPr>
          <w:i w:val="0"/>
        </w:rPr>
        <w:t>Calle</w:t>
      </w:r>
      <w:r w:rsidR="00FE7F6B">
        <w:t xml:space="preserve"> </w:t>
      </w:r>
      <w:r w:rsidR="00C52A7D">
        <w:rPr>
          <w:rFonts w:cs="Arial"/>
          <w:i w:val="0"/>
        </w:rPr>
        <w:t>Ángel Flores</w:t>
      </w:r>
      <w:r w:rsidR="0050060F">
        <w:rPr>
          <w:rFonts w:cs="Arial"/>
          <w:i w:val="0"/>
        </w:rPr>
        <w:t xml:space="preserve"> </w:t>
      </w:r>
      <w:r w:rsidR="00C52A7D">
        <w:rPr>
          <w:rFonts w:cs="Arial"/>
          <w:i w:val="0"/>
        </w:rPr>
        <w:t xml:space="preserve">s/n </w:t>
      </w:r>
      <w:r w:rsidR="0050060F">
        <w:rPr>
          <w:rFonts w:cs="Arial"/>
          <w:i w:val="0"/>
        </w:rPr>
        <w:t xml:space="preserve">Col. Centro, </w:t>
      </w:r>
      <w:r w:rsidR="00C52A7D">
        <w:rPr>
          <w:rFonts w:cs="Arial"/>
          <w:i w:val="0"/>
        </w:rPr>
        <w:t>El Rosario</w:t>
      </w:r>
      <w:r w:rsidR="0050060F" w:rsidRPr="0050060F">
        <w:rPr>
          <w:rFonts w:cs="Arial"/>
          <w:i w:val="0"/>
        </w:rPr>
        <w:t>,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C52A7D">
        <w:rPr>
          <w:rFonts w:cs="Arial"/>
          <w:i w:val="0"/>
        </w:rPr>
        <w:t>El Rosario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14:paraId="384E1476" w14:textId="77777777" w:rsidR="004C1BDC" w:rsidRPr="00A03B90" w:rsidRDefault="004C1BDC" w:rsidP="004C1BDC">
      <w:pPr>
        <w:pStyle w:val="Textoindependiente21"/>
        <w:ind w:left="0"/>
        <w:rPr>
          <w:rFonts w:cs="Arial"/>
          <w:i w:val="0"/>
        </w:rPr>
      </w:pPr>
    </w:p>
    <w:p w14:paraId="2673B914"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408FEF4F" w14:textId="77777777" w:rsidR="001D03FC" w:rsidRPr="00A03B90" w:rsidRDefault="001D03FC" w:rsidP="004C1BDC">
      <w:pPr>
        <w:pStyle w:val="Texto0"/>
        <w:spacing w:after="0" w:line="240" w:lineRule="auto"/>
        <w:ind w:firstLine="0"/>
        <w:rPr>
          <w:i w:val="0"/>
          <w:sz w:val="20"/>
          <w:szCs w:val="20"/>
        </w:rPr>
      </w:pPr>
    </w:p>
    <w:p w14:paraId="6CDC88A2" w14:textId="50460B9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C52A7D">
        <w:rPr>
          <w:i w:val="0"/>
          <w:sz w:val="20"/>
        </w:rPr>
        <w:t>El Rosario</w:t>
      </w:r>
      <w:r w:rsidRPr="0050060F">
        <w:rPr>
          <w:i w:val="0"/>
          <w:sz w:val="20"/>
          <w:szCs w:val="20"/>
        </w:rPr>
        <w:t xml:space="preserve"> diferirá </w:t>
      </w:r>
      <w:r w:rsidRPr="00A03B90">
        <w:rPr>
          <w:i w:val="0"/>
          <w:sz w:val="20"/>
          <w:szCs w:val="20"/>
        </w:rPr>
        <w:t>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63728E02" w14:textId="77777777" w:rsidR="004C1BDC" w:rsidRPr="00A03B90" w:rsidRDefault="004C1BDC" w:rsidP="004C1BDC">
      <w:pPr>
        <w:pStyle w:val="Textoindependiente21"/>
        <w:ind w:left="0"/>
        <w:rPr>
          <w:rFonts w:cs="Arial"/>
          <w:i w:val="0"/>
          <w:lang w:val="es-MX"/>
        </w:rPr>
      </w:pPr>
    </w:p>
    <w:p w14:paraId="3CBED6F1"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0048AAD4" w14:textId="77777777" w:rsidR="004C1BDC" w:rsidRPr="00A03B90" w:rsidRDefault="004C1BDC" w:rsidP="004C1BDC">
      <w:pPr>
        <w:pStyle w:val="Texto0"/>
        <w:spacing w:after="0" w:line="240" w:lineRule="auto"/>
        <w:ind w:firstLine="0"/>
        <w:rPr>
          <w:i w:val="0"/>
          <w:sz w:val="20"/>
          <w:szCs w:val="20"/>
        </w:rPr>
      </w:pPr>
    </w:p>
    <w:p w14:paraId="7ECE413B" w14:textId="74552C15"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C52A7D">
        <w:rPr>
          <w:i w:val="0"/>
          <w:sz w:val="20"/>
        </w:rPr>
        <w:t>Municipio de El Rosario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14:paraId="49A979CF" w14:textId="77777777" w:rsidR="004C1BDC" w:rsidRPr="00A03B90" w:rsidRDefault="004C1BDC" w:rsidP="004C1BDC">
      <w:pPr>
        <w:pStyle w:val="Textoindependiente21"/>
        <w:ind w:left="0"/>
        <w:rPr>
          <w:rFonts w:cs="Arial"/>
          <w:i w:val="0"/>
          <w:lang w:val="es-MX"/>
        </w:rPr>
      </w:pPr>
    </w:p>
    <w:p w14:paraId="05B2C85A" w14:textId="63FA7A3B"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C52A7D">
        <w:rPr>
          <w:rFonts w:cs="Arial"/>
          <w:i w:val="0"/>
        </w:rPr>
        <w:t>El Rosario</w:t>
      </w:r>
      <w:r w:rsidRPr="0050060F">
        <w:rPr>
          <w:i w:val="0"/>
        </w:rPr>
        <w:t xml:space="preserve"> </w:t>
      </w:r>
      <w:r w:rsidRPr="00A03B90">
        <w:rPr>
          <w:i w:val="0"/>
        </w:rPr>
        <w:t>tendrá el derecho de reclamar por trabajos faltantes o mal ejecutados y, en su caso, del pago en exceso que se haya efectuado.</w:t>
      </w:r>
    </w:p>
    <w:p w14:paraId="36BCE97B" w14:textId="77777777" w:rsidR="004C1BDC" w:rsidRPr="00A03B90" w:rsidRDefault="004C1BDC" w:rsidP="004C1BDC">
      <w:pPr>
        <w:pStyle w:val="Textoindependiente21"/>
        <w:ind w:left="0"/>
        <w:rPr>
          <w:rFonts w:cs="Arial"/>
          <w:i w:val="0"/>
          <w:lang w:val="es-MX"/>
        </w:rPr>
      </w:pPr>
    </w:p>
    <w:p w14:paraId="0855E3C9" w14:textId="1F12B604"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C52A7D">
        <w:rPr>
          <w:i w:val="0"/>
          <w:sz w:val="20"/>
        </w:rPr>
        <w:t>El Rosario</w:t>
      </w:r>
      <w:r w:rsidR="0050060F" w:rsidRPr="0050060F">
        <w:rPr>
          <w:i w:val="0"/>
          <w:sz w:val="20"/>
        </w:rPr>
        <w:t xml:space="preserve">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6210502A" w14:textId="77777777" w:rsidR="004C1BDC" w:rsidRPr="00A03B90" w:rsidRDefault="004C1BDC" w:rsidP="004C1BDC">
      <w:pPr>
        <w:pStyle w:val="Texto0"/>
        <w:spacing w:after="55" w:line="240" w:lineRule="auto"/>
        <w:ind w:firstLine="0"/>
        <w:rPr>
          <w:i w:val="0"/>
          <w:sz w:val="20"/>
          <w:szCs w:val="20"/>
          <w:lang w:val="es-ES_tradnl"/>
        </w:rPr>
      </w:pPr>
    </w:p>
    <w:p w14:paraId="26E0334D"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xml:space="preserve">, la estimación </w:t>
      </w:r>
      <w:r w:rsidRPr="00A03B90">
        <w:rPr>
          <w:i w:val="0"/>
          <w:sz w:val="20"/>
          <w:szCs w:val="20"/>
        </w:rPr>
        <w:lastRenderedPageBreak/>
        <w:t>correspondiente se presentará en la siguiente fecha de corte, sin que ello dé lugar a la reclamación de gastos financieros por parte del contratista.</w:t>
      </w:r>
    </w:p>
    <w:p w14:paraId="021CD4DD" w14:textId="77777777" w:rsidR="004C1BDC" w:rsidRPr="00A03B90" w:rsidRDefault="004C1BDC" w:rsidP="004C1BDC">
      <w:pPr>
        <w:pStyle w:val="Textoindependiente21"/>
        <w:ind w:left="0"/>
        <w:rPr>
          <w:rFonts w:cs="Arial"/>
          <w:i w:val="0"/>
        </w:rPr>
      </w:pPr>
    </w:p>
    <w:p w14:paraId="271EC521"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627D4839" w14:textId="77777777" w:rsidR="004C1BDC" w:rsidRPr="00A03B90" w:rsidRDefault="004C1BDC" w:rsidP="004C1BDC">
      <w:pPr>
        <w:jc w:val="both"/>
        <w:rPr>
          <w:rFonts w:cs="Arial"/>
          <w:i w:val="0"/>
        </w:rPr>
      </w:pPr>
    </w:p>
    <w:p w14:paraId="7B489D40" w14:textId="701ADA32" w:rsidR="004C1BDC"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5131B157" w14:textId="4D0B28ED" w:rsidR="00C52A7D" w:rsidRDefault="00C52A7D" w:rsidP="004C1BDC">
      <w:pPr>
        <w:pStyle w:val="Textoindependiente21"/>
        <w:ind w:left="0"/>
        <w:rPr>
          <w:rFonts w:cs="Arial"/>
          <w:i w:val="0"/>
        </w:rPr>
      </w:pPr>
    </w:p>
    <w:p w14:paraId="402DF30D" w14:textId="43ABE437" w:rsidR="00C52A7D" w:rsidRDefault="00C52A7D" w:rsidP="004C1BDC">
      <w:pPr>
        <w:pStyle w:val="Textoindependiente21"/>
        <w:ind w:left="0"/>
        <w:rPr>
          <w:rFonts w:cs="Arial"/>
          <w:i w:val="0"/>
        </w:rPr>
      </w:pPr>
    </w:p>
    <w:p w14:paraId="345EE381" w14:textId="77777777" w:rsidR="00C52A7D" w:rsidRPr="00A03B90" w:rsidRDefault="00C52A7D" w:rsidP="004C1BDC">
      <w:pPr>
        <w:pStyle w:val="Textoindependiente21"/>
        <w:ind w:left="0"/>
        <w:rPr>
          <w:rFonts w:cs="Arial"/>
          <w:i w:val="0"/>
        </w:rPr>
      </w:pPr>
    </w:p>
    <w:p w14:paraId="2BC5ABB1" w14:textId="77777777" w:rsidR="00CD3FB5" w:rsidRPr="00A03B90" w:rsidRDefault="00CD3FB5" w:rsidP="004C1BDC">
      <w:pPr>
        <w:jc w:val="both"/>
        <w:rPr>
          <w:rFonts w:cs="Arial"/>
          <w:bCs/>
          <w:i w:val="0"/>
        </w:rPr>
      </w:pPr>
    </w:p>
    <w:p w14:paraId="5958807D" w14:textId="266647CC" w:rsidR="004C1BDC" w:rsidRPr="00C52A7D" w:rsidRDefault="003A23E5" w:rsidP="004C1BDC">
      <w:pPr>
        <w:ind w:left="567" w:hanging="567"/>
        <w:jc w:val="both"/>
        <w:rPr>
          <w:rFonts w:cs="Arial"/>
          <w:b/>
          <w:i w:val="0"/>
          <w:highlight w:val="cyan"/>
        </w:rPr>
      </w:pPr>
      <w:r>
        <w:rPr>
          <w:rFonts w:cs="Arial"/>
          <w:b/>
          <w:i w:val="0"/>
        </w:rPr>
        <w:t xml:space="preserve"> </w:t>
      </w:r>
      <w:r w:rsidR="004C1BDC" w:rsidRPr="003A23E5">
        <w:rPr>
          <w:rFonts w:cs="Arial"/>
          <w:b/>
          <w:i w:val="0"/>
        </w:rPr>
        <w:t>4.10</w:t>
      </w:r>
      <w:r w:rsidR="004C1BDC" w:rsidRPr="003A23E5">
        <w:rPr>
          <w:rFonts w:cs="Arial"/>
          <w:b/>
          <w:i w:val="0"/>
        </w:rPr>
        <w:tab/>
        <w:t>DESCUENTOS SOBRE EL IMPORTE DE LAS ESTIMACIONES POR PAGAR.</w:t>
      </w:r>
    </w:p>
    <w:p w14:paraId="3346176C" w14:textId="77777777" w:rsidR="004C1BDC" w:rsidRPr="00C52A7D" w:rsidRDefault="004C1BDC" w:rsidP="004C1BDC">
      <w:pPr>
        <w:jc w:val="both"/>
        <w:rPr>
          <w:rFonts w:cs="Arial"/>
          <w:bCs/>
          <w:i w:val="0"/>
          <w:highlight w:val="cyan"/>
        </w:rPr>
      </w:pPr>
    </w:p>
    <w:p w14:paraId="6E457AF3" w14:textId="239F8E6E" w:rsidR="004C1BDC" w:rsidRPr="003A23E5" w:rsidRDefault="003A23E5" w:rsidP="004C1BDC">
      <w:pPr>
        <w:pStyle w:val="Textoindependiente"/>
        <w:rPr>
          <w:rFonts w:eastAsia="Arial" w:cs="Arial"/>
          <w:i w:val="0"/>
          <w:spacing w:val="-2"/>
        </w:rPr>
      </w:pPr>
      <w:r w:rsidRPr="003A23E5">
        <w:rPr>
          <w:rFonts w:eastAsia="Arial" w:cs="Arial"/>
          <w:i w:val="0"/>
          <w:spacing w:val="-1"/>
          <w:lang w:val="es-ES"/>
        </w:rPr>
        <w:t>E</w:t>
      </w:r>
      <w:r w:rsidRPr="003A23E5">
        <w:rPr>
          <w:rFonts w:eastAsia="Arial" w:cs="Arial"/>
          <w:i w:val="0"/>
          <w:lang w:val="es-ES"/>
        </w:rPr>
        <w:t>l</w:t>
      </w:r>
      <w:r w:rsidRPr="003A23E5">
        <w:rPr>
          <w:rFonts w:eastAsia="Arial" w:cs="Arial"/>
          <w:b/>
          <w:i w:val="0"/>
          <w:lang w:val="es-ES"/>
        </w:rPr>
        <w:t xml:space="preserve"> </w:t>
      </w:r>
      <w:r w:rsidR="00CC3AEC">
        <w:rPr>
          <w:rFonts w:eastAsia="Arial" w:cs="Arial"/>
          <w:b/>
          <w:i w:val="0"/>
          <w:spacing w:val="2"/>
          <w:lang w:val="es-ES"/>
        </w:rPr>
        <w:t>0</w:t>
      </w:r>
      <w:r w:rsidRPr="003A23E5">
        <w:rPr>
          <w:rFonts w:eastAsia="Arial" w:cs="Arial"/>
          <w:b/>
          <w:i w:val="0"/>
          <w:lang w:val="es-ES"/>
        </w:rPr>
        <w:t>%</w:t>
      </w:r>
      <w:r w:rsidRPr="003A23E5">
        <w:rPr>
          <w:rFonts w:eastAsia="Arial" w:cs="Arial"/>
          <w:b/>
          <w:i w:val="0"/>
          <w:spacing w:val="53"/>
          <w:lang w:val="es-ES"/>
        </w:rPr>
        <w:t xml:space="preserve"> </w:t>
      </w:r>
      <w:r w:rsidRPr="003A23E5">
        <w:rPr>
          <w:rFonts w:eastAsia="Arial" w:cs="Arial"/>
          <w:b/>
          <w:i w:val="0"/>
          <w:spacing w:val="-2"/>
          <w:lang w:val="es-ES"/>
        </w:rPr>
        <w:t>c</w:t>
      </w:r>
      <w:r w:rsidRPr="003A23E5">
        <w:rPr>
          <w:rFonts w:eastAsia="Arial" w:cs="Arial"/>
          <w:b/>
          <w:i w:val="0"/>
          <w:spacing w:val="-1"/>
          <w:lang w:val="es-ES"/>
        </w:rPr>
        <w:t>o</w:t>
      </w:r>
      <w:r w:rsidRPr="003A23E5">
        <w:rPr>
          <w:rFonts w:eastAsia="Arial" w:cs="Arial"/>
          <w:b/>
          <w:i w:val="0"/>
          <w:lang w:val="es-ES"/>
        </w:rPr>
        <w:t>r</w:t>
      </w:r>
      <w:r w:rsidRPr="003A23E5">
        <w:rPr>
          <w:rFonts w:eastAsia="Arial" w:cs="Arial"/>
          <w:b/>
          <w:i w:val="0"/>
          <w:spacing w:val="-2"/>
          <w:lang w:val="es-ES"/>
        </w:rPr>
        <w:t>r</w:t>
      </w:r>
      <w:r w:rsidRPr="003A23E5">
        <w:rPr>
          <w:rFonts w:eastAsia="Arial" w:cs="Arial"/>
          <w:b/>
          <w:i w:val="0"/>
          <w:spacing w:val="-1"/>
          <w:lang w:val="es-ES"/>
        </w:rPr>
        <w:t>es</w:t>
      </w:r>
      <w:r w:rsidRPr="003A23E5">
        <w:rPr>
          <w:rFonts w:eastAsia="Arial" w:cs="Arial"/>
          <w:b/>
          <w:i w:val="0"/>
          <w:spacing w:val="-3"/>
          <w:lang w:val="es-ES"/>
        </w:rPr>
        <w:t>p</w:t>
      </w:r>
      <w:r w:rsidRPr="003A23E5">
        <w:rPr>
          <w:rFonts w:eastAsia="Arial" w:cs="Arial"/>
          <w:b/>
          <w:i w:val="0"/>
          <w:spacing w:val="-1"/>
          <w:lang w:val="es-ES"/>
        </w:rPr>
        <w:t>o</w:t>
      </w:r>
      <w:r w:rsidRPr="003A23E5">
        <w:rPr>
          <w:rFonts w:eastAsia="Arial" w:cs="Arial"/>
          <w:b/>
          <w:i w:val="0"/>
          <w:lang w:val="es-ES"/>
        </w:rPr>
        <w:t>n</w:t>
      </w:r>
      <w:r w:rsidRPr="003A23E5">
        <w:rPr>
          <w:rFonts w:eastAsia="Arial" w:cs="Arial"/>
          <w:b/>
          <w:i w:val="0"/>
          <w:spacing w:val="-2"/>
          <w:lang w:val="es-ES"/>
        </w:rPr>
        <w:t>d</w:t>
      </w:r>
      <w:r w:rsidRPr="003A23E5">
        <w:rPr>
          <w:rFonts w:eastAsia="Arial" w:cs="Arial"/>
          <w:b/>
          <w:i w:val="0"/>
          <w:lang w:val="es-ES"/>
        </w:rPr>
        <w:t>i</w:t>
      </w:r>
      <w:r w:rsidRPr="003A23E5">
        <w:rPr>
          <w:rFonts w:eastAsia="Arial" w:cs="Arial"/>
          <w:b/>
          <w:i w:val="0"/>
          <w:spacing w:val="-1"/>
          <w:lang w:val="es-ES"/>
        </w:rPr>
        <w:t>e</w:t>
      </w:r>
      <w:r w:rsidRPr="003A23E5">
        <w:rPr>
          <w:rFonts w:eastAsia="Arial" w:cs="Arial"/>
          <w:b/>
          <w:i w:val="0"/>
          <w:spacing w:val="-2"/>
          <w:lang w:val="es-ES"/>
        </w:rPr>
        <w:t>nt</w:t>
      </w:r>
      <w:r w:rsidRPr="003A23E5">
        <w:rPr>
          <w:rFonts w:eastAsia="Arial" w:cs="Arial"/>
          <w:b/>
          <w:i w:val="0"/>
          <w:lang w:val="es-ES"/>
        </w:rPr>
        <w:t>e</w:t>
      </w:r>
      <w:r w:rsidRPr="003A23E5">
        <w:rPr>
          <w:rFonts w:eastAsia="Arial" w:cs="Arial"/>
          <w:b/>
          <w:i w:val="0"/>
          <w:spacing w:val="34"/>
          <w:lang w:val="es-ES"/>
        </w:rPr>
        <w:t xml:space="preserve"> </w:t>
      </w:r>
      <w:r w:rsidRPr="003A23E5">
        <w:rPr>
          <w:rFonts w:eastAsia="Arial" w:cs="Arial"/>
          <w:b/>
          <w:i w:val="0"/>
          <w:lang w:val="es-ES"/>
        </w:rPr>
        <w:t>a</w:t>
      </w:r>
      <w:r w:rsidRPr="003A23E5">
        <w:rPr>
          <w:rFonts w:eastAsia="Arial" w:cs="Arial"/>
          <w:b/>
          <w:i w:val="0"/>
          <w:spacing w:val="53"/>
          <w:lang w:val="es-ES"/>
        </w:rPr>
        <w:t xml:space="preserve"> </w:t>
      </w:r>
      <w:r w:rsidRPr="003A23E5">
        <w:rPr>
          <w:rFonts w:eastAsia="Arial" w:cs="Arial"/>
          <w:b/>
          <w:i w:val="0"/>
          <w:spacing w:val="-2"/>
          <w:lang w:val="es-ES"/>
        </w:rPr>
        <w:t>i</w:t>
      </w:r>
      <w:r w:rsidRPr="003A23E5">
        <w:rPr>
          <w:rFonts w:eastAsia="Arial" w:cs="Arial"/>
          <w:b/>
          <w:i w:val="0"/>
          <w:lang w:val="es-ES"/>
        </w:rPr>
        <w:t>ns</w:t>
      </w:r>
      <w:r w:rsidRPr="003A23E5">
        <w:rPr>
          <w:rFonts w:eastAsia="Arial" w:cs="Arial"/>
          <w:b/>
          <w:i w:val="0"/>
          <w:spacing w:val="-3"/>
          <w:lang w:val="es-ES"/>
        </w:rPr>
        <w:t>p</w:t>
      </w:r>
      <w:r w:rsidRPr="003A23E5">
        <w:rPr>
          <w:rFonts w:eastAsia="Arial" w:cs="Arial"/>
          <w:b/>
          <w:i w:val="0"/>
          <w:spacing w:val="-1"/>
          <w:lang w:val="es-ES"/>
        </w:rPr>
        <w:t>e</w:t>
      </w:r>
      <w:r w:rsidRPr="003A23E5">
        <w:rPr>
          <w:rFonts w:eastAsia="Arial" w:cs="Arial"/>
          <w:b/>
          <w:i w:val="0"/>
          <w:spacing w:val="-2"/>
          <w:lang w:val="es-ES"/>
        </w:rPr>
        <w:t>cci</w:t>
      </w:r>
      <w:r w:rsidRPr="003A23E5">
        <w:rPr>
          <w:rFonts w:eastAsia="Arial" w:cs="Arial"/>
          <w:b/>
          <w:i w:val="0"/>
          <w:spacing w:val="1"/>
          <w:lang w:val="es-ES"/>
        </w:rPr>
        <w:t>ó</w:t>
      </w:r>
      <w:r w:rsidRPr="003A23E5">
        <w:rPr>
          <w:rFonts w:eastAsia="Arial" w:cs="Arial"/>
          <w:b/>
          <w:i w:val="0"/>
          <w:lang w:val="es-ES"/>
        </w:rPr>
        <w:t>n</w:t>
      </w:r>
      <w:r w:rsidRPr="003A23E5">
        <w:rPr>
          <w:rFonts w:eastAsia="Arial" w:cs="Arial"/>
          <w:b/>
          <w:i w:val="0"/>
          <w:spacing w:val="43"/>
          <w:lang w:val="es-ES"/>
        </w:rPr>
        <w:t xml:space="preserve"> </w:t>
      </w:r>
      <w:r w:rsidRPr="003A23E5">
        <w:rPr>
          <w:rFonts w:eastAsia="Arial" w:cs="Arial"/>
          <w:b/>
          <w:i w:val="0"/>
          <w:lang w:val="es-ES"/>
        </w:rPr>
        <w:t>y</w:t>
      </w:r>
      <w:r w:rsidRPr="003A23E5">
        <w:rPr>
          <w:rFonts w:eastAsia="Arial" w:cs="Arial"/>
          <w:b/>
          <w:i w:val="0"/>
          <w:spacing w:val="53"/>
          <w:lang w:val="es-ES"/>
        </w:rPr>
        <w:t xml:space="preserve"> </w:t>
      </w:r>
      <w:r w:rsidRPr="003A23E5">
        <w:rPr>
          <w:rFonts w:eastAsia="Arial" w:cs="Arial"/>
          <w:b/>
          <w:i w:val="0"/>
          <w:spacing w:val="-3"/>
          <w:lang w:val="es-ES"/>
        </w:rPr>
        <w:t>v</w:t>
      </w:r>
      <w:r w:rsidRPr="003A23E5">
        <w:rPr>
          <w:rFonts w:eastAsia="Arial" w:cs="Arial"/>
          <w:b/>
          <w:i w:val="0"/>
          <w:spacing w:val="-2"/>
          <w:lang w:val="es-ES"/>
        </w:rPr>
        <w:t>i</w:t>
      </w:r>
      <w:r w:rsidRPr="003A23E5">
        <w:rPr>
          <w:rFonts w:eastAsia="Arial" w:cs="Arial"/>
          <w:b/>
          <w:i w:val="0"/>
          <w:spacing w:val="-1"/>
          <w:lang w:val="es-ES"/>
        </w:rPr>
        <w:t>g</w:t>
      </w:r>
      <w:r w:rsidRPr="003A23E5">
        <w:rPr>
          <w:rFonts w:eastAsia="Arial" w:cs="Arial"/>
          <w:b/>
          <w:i w:val="0"/>
          <w:lang w:val="es-ES"/>
        </w:rPr>
        <w:t>il</w:t>
      </w:r>
      <w:r w:rsidRPr="003A23E5">
        <w:rPr>
          <w:rFonts w:eastAsia="Arial" w:cs="Arial"/>
          <w:b/>
          <w:i w:val="0"/>
          <w:spacing w:val="-3"/>
          <w:lang w:val="es-ES"/>
        </w:rPr>
        <w:t>a</w:t>
      </w:r>
      <w:r w:rsidRPr="003A23E5">
        <w:rPr>
          <w:rFonts w:eastAsia="Arial" w:cs="Arial"/>
          <w:b/>
          <w:i w:val="0"/>
          <w:spacing w:val="-2"/>
          <w:lang w:val="es-ES"/>
        </w:rPr>
        <w:t>n</w:t>
      </w:r>
      <w:r w:rsidRPr="003A23E5">
        <w:rPr>
          <w:rFonts w:eastAsia="Arial" w:cs="Arial"/>
          <w:b/>
          <w:i w:val="0"/>
          <w:lang w:val="es-ES"/>
        </w:rPr>
        <w:t>c</w:t>
      </w:r>
      <w:r w:rsidRPr="003A23E5">
        <w:rPr>
          <w:rFonts w:eastAsia="Arial" w:cs="Arial"/>
          <w:b/>
          <w:i w:val="0"/>
          <w:spacing w:val="-2"/>
          <w:lang w:val="es-ES"/>
        </w:rPr>
        <w:t>i</w:t>
      </w:r>
      <w:r w:rsidRPr="003A23E5">
        <w:rPr>
          <w:rFonts w:eastAsia="Arial" w:cs="Arial"/>
          <w:b/>
          <w:i w:val="0"/>
          <w:lang w:val="es-ES"/>
        </w:rPr>
        <w:t>a</w:t>
      </w:r>
      <w:r w:rsidRPr="003A23E5">
        <w:rPr>
          <w:rFonts w:eastAsia="Arial" w:cs="Arial"/>
          <w:i w:val="0"/>
          <w:spacing w:val="43"/>
          <w:lang w:val="es-ES"/>
        </w:rPr>
        <w:t xml:space="preserve"> </w:t>
      </w:r>
      <w:r w:rsidRPr="003A23E5">
        <w:rPr>
          <w:rFonts w:eastAsia="Arial" w:cs="Arial"/>
          <w:i w:val="0"/>
          <w:lang w:val="es-ES"/>
        </w:rPr>
        <w:t>de</w:t>
      </w:r>
      <w:r w:rsidRPr="003A23E5">
        <w:rPr>
          <w:rFonts w:eastAsia="Arial" w:cs="Arial"/>
          <w:i w:val="0"/>
          <w:spacing w:val="52"/>
          <w:lang w:val="es-ES"/>
        </w:rPr>
        <w:t xml:space="preserve"> </w:t>
      </w:r>
      <w:r w:rsidRPr="003A23E5">
        <w:rPr>
          <w:rFonts w:eastAsia="Arial" w:cs="Arial"/>
          <w:i w:val="0"/>
          <w:spacing w:val="-3"/>
          <w:lang w:val="es-ES"/>
        </w:rPr>
        <w:t>l</w:t>
      </w:r>
      <w:r w:rsidRPr="003A23E5">
        <w:rPr>
          <w:rFonts w:eastAsia="Arial" w:cs="Arial"/>
          <w:i w:val="0"/>
          <w:lang w:val="es-ES"/>
        </w:rPr>
        <w:t>a</w:t>
      </w:r>
      <w:r w:rsidRPr="003A23E5">
        <w:rPr>
          <w:rFonts w:eastAsia="Arial" w:cs="Arial"/>
          <w:i w:val="0"/>
          <w:spacing w:val="52"/>
          <w:lang w:val="es-ES"/>
        </w:rPr>
        <w:t xml:space="preserve"> </w:t>
      </w:r>
      <w:r>
        <w:rPr>
          <w:rFonts w:eastAsia="Arial" w:cs="Arial"/>
          <w:i w:val="0"/>
          <w:spacing w:val="-1"/>
          <w:lang w:val="es-ES"/>
        </w:rPr>
        <w:t>S</w:t>
      </w:r>
      <w:r w:rsidRPr="003A23E5">
        <w:rPr>
          <w:rFonts w:eastAsia="Arial" w:cs="Arial"/>
          <w:i w:val="0"/>
          <w:spacing w:val="-3"/>
          <w:lang w:val="es-ES"/>
        </w:rPr>
        <w:t>e</w:t>
      </w:r>
      <w:r w:rsidRPr="003A23E5">
        <w:rPr>
          <w:rFonts w:eastAsia="Arial" w:cs="Arial"/>
          <w:i w:val="0"/>
          <w:lang w:val="es-ES"/>
        </w:rPr>
        <w:t>c</w:t>
      </w:r>
      <w:r w:rsidRPr="003A23E5">
        <w:rPr>
          <w:rFonts w:eastAsia="Arial" w:cs="Arial"/>
          <w:i w:val="0"/>
          <w:spacing w:val="-2"/>
          <w:lang w:val="es-ES"/>
        </w:rPr>
        <w:t>r</w:t>
      </w:r>
      <w:r w:rsidRPr="003A23E5">
        <w:rPr>
          <w:rFonts w:eastAsia="Arial" w:cs="Arial"/>
          <w:i w:val="0"/>
          <w:spacing w:val="-3"/>
          <w:lang w:val="es-ES"/>
        </w:rPr>
        <w:t>e</w:t>
      </w:r>
      <w:r w:rsidRPr="003A23E5">
        <w:rPr>
          <w:rFonts w:eastAsia="Arial" w:cs="Arial"/>
          <w:i w:val="0"/>
          <w:spacing w:val="1"/>
          <w:lang w:val="es-ES"/>
        </w:rPr>
        <w:t>t</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2"/>
          <w:lang w:val="es-ES"/>
        </w:rPr>
        <w:t>i</w:t>
      </w:r>
      <w:r w:rsidRPr="003A23E5">
        <w:rPr>
          <w:rFonts w:eastAsia="Arial" w:cs="Arial"/>
          <w:i w:val="0"/>
          <w:lang w:val="es-ES"/>
        </w:rPr>
        <w:t>a</w:t>
      </w:r>
      <w:r w:rsidRPr="003A23E5">
        <w:rPr>
          <w:rFonts w:eastAsia="Arial" w:cs="Arial"/>
          <w:i w:val="0"/>
          <w:spacing w:val="42"/>
          <w:lang w:val="es-ES"/>
        </w:rPr>
        <w:t xml:space="preserve"> </w:t>
      </w:r>
      <w:r w:rsidRPr="003A23E5">
        <w:rPr>
          <w:rFonts w:eastAsia="Arial" w:cs="Arial"/>
          <w:i w:val="0"/>
          <w:lang w:val="es-ES"/>
        </w:rPr>
        <w:t xml:space="preserve">de </w:t>
      </w:r>
      <w:r>
        <w:rPr>
          <w:rFonts w:eastAsia="Arial" w:cs="Arial"/>
          <w:i w:val="0"/>
          <w:spacing w:val="-2"/>
          <w:lang w:val="es-ES"/>
        </w:rPr>
        <w:t>T</w:t>
      </w:r>
      <w:r w:rsidRPr="003A23E5">
        <w:rPr>
          <w:rFonts w:eastAsia="Arial" w:cs="Arial"/>
          <w:i w:val="0"/>
          <w:spacing w:val="-2"/>
          <w:lang w:val="es-ES"/>
        </w:rPr>
        <w:t>r</w:t>
      </w:r>
      <w:r w:rsidRPr="003A23E5">
        <w:rPr>
          <w:rFonts w:eastAsia="Arial" w:cs="Arial"/>
          <w:i w:val="0"/>
          <w:spacing w:val="-1"/>
          <w:lang w:val="es-ES"/>
        </w:rPr>
        <w:t>a</w:t>
      </w:r>
      <w:r w:rsidRPr="003A23E5">
        <w:rPr>
          <w:rFonts w:eastAsia="Arial" w:cs="Arial"/>
          <w:i w:val="0"/>
          <w:spacing w:val="-2"/>
          <w:lang w:val="es-ES"/>
        </w:rPr>
        <w:t>n</w:t>
      </w:r>
      <w:r w:rsidRPr="003A23E5">
        <w:rPr>
          <w:rFonts w:eastAsia="Arial" w:cs="Arial"/>
          <w:i w:val="0"/>
          <w:spacing w:val="-1"/>
          <w:lang w:val="es-ES"/>
        </w:rPr>
        <w:t>sp</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3"/>
          <w:lang w:val="es-ES"/>
        </w:rPr>
        <w:t>e</w:t>
      </w:r>
      <w:r w:rsidRPr="003A23E5">
        <w:rPr>
          <w:rFonts w:eastAsia="Arial" w:cs="Arial"/>
          <w:i w:val="0"/>
          <w:lang w:val="es-ES"/>
        </w:rPr>
        <w:t>n</w:t>
      </w:r>
      <w:r w:rsidRPr="003A23E5">
        <w:rPr>
          <w:rFonts w:eastAsia="Arial" w:cs="Arial"/>
          <w:i w:val="0"/>
          <w:spacing w:val="-2"/>
          <w:lang w:val="es-ES"/>
        </w:rPr>
        <w:t>c</w:t>
      </w:r>
      <w:r w:rsidRPr="003A23E5">
        <w:rPr>
          <w:rFonts w:eastAsia="Arial" w:cs="Arial"/>
          <w:i w:val="0"/>
          <w:lang w:val="es-ES"/>
        </w:rPr>
        <w:t>ia</w:t>
      </w:r>
      <w:r w:rsidRPr="003A23E5">
        <w:rPr>
          <w:rFonts w:eastAsia="Arial" w:cs="Arial"/>
          <w:i w:val="0"/>
          <w:spacing w:val="-20"/>
          <w:lang w:val="es-ES"/>
        </w:rPr>
        <w:t xml:space="preserve"> </w:t>
      </w:r>
      <w:r w:rsidRPr="003A23E5">
        <w:rPr>
          <w:rFonts w:eastAsia="Arial" w:cs="Arial"/>
          <w:i w:val="0"/>
          <w:lang w:val="es-ES"/>
        </w:rPr>
        <w:t>y</w:t>
      </w:r>
      <w:r w:rsidRPr="003A23E5">
        <w:rPr>
          <w:rFonts w:eastAsia="Arial" w:cs="Arial"/>
          <w:i w:val="0"/>
          <w:spacing w:val="-7"/>
          <w:lang w:val="es-ES"/>
        </w:rPr>
        <w:t xml:space="preserve"> </w:t>
      </w:r>
      <w:r>
        <w:rPr>
          <w:rFonts w:eastAsia="Arial" w:cs="Arial"/>
          <w:i w:val="0"/>
          <w:lang w:val="es-ES"/>
        </w:rPr>
        <w:t>R</w:t>
      </w:r>
      <w:r w:rsidRPr="003A23E5">
        <w:rPr>
          <w:rFonts w:eastAsia="Arial" w:cs="Arial"/>
          <w:i w:val="0"/>
          <w:lang w:val="es-ES"/>
        </w:rPr>
        <w:t>en</w:t>
      </w:r>
      <w:r w:rsidRPr="003A23E5">
        <w:rPr>
          <w:rFonts w:eastAsia="Arial" w:cs="Arial"/>
          <w:i w:val="0"/>
          <w:spacing w:val="-2"/>
          <w:lang w:val="es-ES"/>
        </w:rPr>
        <w:t>dici</w:t>
      </w:r>
      <w:r w:rsidRPr="003A23E5">
        <w:rPr>
          <w:rFonts w:eastAsia="Arial" w:cs="Arial"/>
          <w:i w:val="0"/>
          <w:spacing w:val="1"/>
          <w:lang w:val="es-ES"/>
        </w:rPr>
        <w:t>ó</w:t>
      </w:r>
      <w:r w:rsidRPr="003A23E5">
        <w:rPr>
          <w:rFonts w:eastAsia="Arial" w:cs="Arial"/>
          <w:i w:val="0"/>
          <w:lang w:val="es-ES"/>
        </w:rPr>
        <w:t>n</w:t>
      </w:r>
      <w:r w:rsidRPr="003A23E5">
        <w:rPr>
          <w:rFonts w:eastAsia="Arial" w:cs="Arial"/>
          <w:i w:val="0"/>
          <w:spacing w:val="-16"/>
          <w:lang w:val="es-ES"/>
        </w:rPr>
        <w:t xml:space="preserve"> </w:t>
      </w:r>
      <w:r w:rsidRPr="003A23E5">
        <w:rPr>
          <w:rFonts w:eastAsia="Arial" w:cs="Arial"/>
          <w:i w:val="0"/>
          <w:lang w:val="es-ES"/>
        </w:rPr>
        <w:t>de</w:t>
      </w:r>
      <w:r w:rsidRPr="003A23E5">
        <w:rPr>
          <w:rFonts w:eastAsia="Arial" w:cs="Arial"/>
          <w:i w:val="0"/>
          <w:spacing w:val="-6"/>
          <w:lang w:val="es-ES"/>
        </w:rPr>
        <w:t xml:space="preserve"> </w:t>
      </w:r>
      <w:r>
        <w:rPr>
          <w:rFonts w:eastAsia="Arial" w:cs="Arial"/>
          <w:i w:val="0"/>
          <w:spacing w:val="-2"/>
          <w:lang w:val="es-ES"/>
        </w:rPr>
        <w:t>C</w:t>
      </w:r>
      <w:r w:rsidRPr="003A23E5">
        <w:rPr>
          <w:rFonts w:eastAsia="Arial" w:cs="Arial"/>
          <w:i w:val="0"/>
          <w:lang w:val="es-ES"/>
        </w:rPr>
        <w:t>u</w:t>
      </w:r>
      <w:r w:rsidRPr="003A23E5">
        <w:rPr>
          <w:rFonts w:eastAsia="Arial" w:cs="Arial"/>
          <w:i w:val="0"/>
          <w:spacing w:val="-3"/>
          <w:lang w:val="es-ES"/>
        </w:rPr>
        <w:t>e</w:t>
      </w:r>
      <w:r w:rsidRPr="003A23E5">
        <w:rPr>
          <w:rFonts w:eastAsia="Arial" w:cs="Arial"/>
          <w:i w:val="0"/>
          <w:spacing w:val="-2"/>
          <w:lang w:val="es-ES"/>
        </w:rPr>
        <w:t>n</w:t>
      </w:r>
      <w:r w:rsidRPr="003A23E5">
        <w:rPr>
          <w:rFonts w:eastAsia="Arial" w:cs="Arial"/>
          <w:i w:val="0"/>
          <w:spacing w:val="1"/>
          <w:lang w:val="es-ES"/>
        </w:rPr>
        <w:t>t</w:t>
      </w:r>
      <w:r w:rsidRPr="003A23E5">
        <w:rPr>
          <w:rFonts w:eastAsia="Arial" w:cs="Arial"/>
          <w:i w:val="0"/>
          <w:spacing w:val="-1"/>
          <w:lang w:val="es-ES"/>
        </w:rPr>
        <w:t>a</w:t>
      </w:r>
      <w:r>
        <w:rPr>
          <w:rFonts w:eastAsia="Arial" w:cs="Arial"/>
          <w:i w:val="0"/>
          <w:spacing w:val="-2"/>
          <w:lang w:val="es-ES"/>
        </w:rPr>
        <w:t>s de Gobierno</w:t>
      </w:r>
      <w:r w:rsidRPr="003A23E5">
        <w:rPr>
          <w:rFonts w:eastAsia="Arial" w:cs="Arial"/>
          <w:i w:val="0"/>
          <w:spacing w:val="-2"/>
          <w:lang w:val="es-ES"/>
        </w:rPr>
        <w:t xml:space="preserve">. </w:t>
      </w:r>
      <w:r>
        <w:rPr>
          <w:rFonts w:eastAsia="Arial" w:cs="Arial"/>
          <w:i w:val="0"/>
          <w:spacing w:val="-2"/>
        </w:rPr>
        <w:t>del E</w:t>
      </w:r>
      <w:r w:rsidRPr="003A23E5">
        <w:rPr>
          <w:rFonts w:eastAsia="Arial" w:cs="Arial"/>
          <w:i w:val="0"/>
          <w:spacing w:val="-2"/>
        </w:rPr>
        <w:t>stado</w:t>
      </w:r>
      <w:r>
        <w:rPr>
          <w:rFonts w:eastAsia="Arial" w:cs="Arial"/>
          <w:i w:val="0"/>
          <w:spacing w:val="-2"/>
        </w:rPr>
        <w:t>.</w:t>
      </w:r>
    </w:p>
    <w:p w14:paraId="31058CDE" w14:textId="77777777" w:rsidR="003A23E5" w:rsidRPr="00C718CE" w:rsidRDefault="003A23E5" w:rsidP="004C1BDC">
      <w:pPr>
        <w:pStyle w:val="Textoindependiente"/>
        <w:rPr>
          <w:rFonts w:cs="Arial"/>
          <w:i w:val="0"/>
        </w:rPr>
      </w:pPr>
    </w:p>
    <w:p w14:paraId="31F1157D" w14:textId="66A5E584" w:rsidR="0090219B" w:rsidRDefault="0090219B" w:rsidP="0090219B">
      <w:pPr>
        <w:jc w:val="both"/>
        <w:rPr>
          <w:rFonts w:cs="Arial"/>
          <w:b/>
          <w:bCs/>
          <w:i w:val="0"/>
        </w:rPr>
      </w:pPr>
    </w:p>
    <w:p w14:paraId="08D229BD"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0197FC86" w14:textId="77777777" w:rsidR="0041072B" w:rsidRDefault="0041072B" w:rsidP="0041072B">
      <w:pPr>
        <w:jc w:val="both"/>
        <w:rPr>
          <w:rFonts w:cs="Arial"/>
          <w:i w:val="0"/>
          <w:color w:val="000000"/>
        </w:rPr>
      </w:pPr>
    </w:p>
    <w:p w14:paraId="3EBF5162"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4CA1F8FD" w14:textId="77777777" w:rsidR="0041072B" w:rsidRPr="00B173BE" w:rsidRDefault="0041072B" w:rsidP="0041072B">
      <w:pPr>
        <w:rPr>
          <w:rFonts w:cs="Arial"/>
          <w:i w:val="0"/>
        </w:rPr>
      </w:pPr>
    </w:p>
    <w:p w14:paraId="7CD9E5C9"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4E515517" w14:textId="77777777" w:rsidR="0041072B" w:rsidRPr="00B173BE" w:rsidRDefault="0041072B" w:rsidP="0041072B">
      <w:pPr>
        <w:rPr>
          <w:rFonts w:cs="Arial"/>
          <w:i w:val="0"/>
        </w:rPr>
      </w:pPr>
    </w:p>
    <w:p w14:paraId="213A43FA"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534E8185" w14:textId="77777777" w:rsidR="0041072B" w:rsidRDefault="0041072B" w:rsidP="0041072B">
      <w:pPr>
        <w:jc w:val="both"/>
        <w:rPr>
          <w:rFonts w:cs="Arial"/>
          <w:i w:val="0"/>
          <w:color w:val="000000"/>
        </w:rPr>
      </w:pPr>
    </w:p>
    <w:p w14:paraId="05CBB1E6" w14:textId="77777777" w:rsidR="004C1BDC" w:rsidRPr="00A03B90" w:rsidRDefault="004C1BDC" w:rsidP="004C1BDC">
      <w:pPr>
        <w:pStyle w:val="Sangra2detindependiente"/>
        <w:ind w:left="567" w:hanging="567"/>
      </w:pPr>
      <w:r w:rsidRPr="00A03B90">
        <w:t>4.12</w:t>
      </w:r>
      <w:r w:rsidRPr="00A03B90">
        <w:tab/>
        <w:t>SUBCONTRATACIÓN DE LOS TRABAJOS.</w:t>
      </w:r>
    </w:p>
    <w:p w14:paraId="72746B37" w14:textId="77777777" w:rsidR="00384F28" w:rsidRPr="00A03B90" w:rsidRDefault="00384F28" w:rsidP="004C1BDC">
      <w:pPr>
        <w:pStyle w:val="Sangra2detindependiente"/>
        <w:ind w:left="567" w:hanging="567"/>
      </w:pPr>
    </w:p>
    <w:p w14:paraId="774212B1" w14:textId="77777777"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3CD3F7ED" w14:textId="77777777" w:rsidR="004E69A9" w:rsidRPr="00A03B90" w:rsidRDefault="004E69A9" w:rsidP="004C1BDC">
      <w:pPr>
        <w:jc w:val="both"/>
        <w:rPr>
          <w:rFonts w:cs="Arial"/>
          <w:i w:val="0"/>
        </w:rPr>
      </w:pPr>
    </w:p>
    <w:p w14:paraId="2ADB2108" w14:textId="1E2E570F"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850755">
        <w:t>EL ROSARIO</w:t>
      </w:r>
      <w:r w:rsidRPr="00A03B90">
        <w:t>.</w:t>
      </w:r>
    </w:p>
    <w:p w14:paraId="338EF2E5" w14:textId="77777777" w:rsidR="00384F28" w:rsidRPr="00A03B90" w:rsidRDefault="00384F28" w:rsidP="004C1BDC">
      <w:pPr>
        <w:jc w:val="both"/>
        <w:rPr>
          <w:rFonts w:cs="Arial"/>
          <w:i w:val="0"/>
        </w:rPr>
      </w:pPr>
    </w:p>
    <w:p w14:paraId="0E08FD82" w14:textId="6FC2FE93"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i w:val="0"/>
        </w:rPr>
        <w:t xml:space="preserve"> no proporcionará materiales ni equipo de instalación permanente.</w:t>
      </w:r>
    </w:p>
    <w:p w14:paraId="09F20E31" w14:textId="77777777" w:rsidR="00356DAA" w:rsidRDefault="00356DAA" w:rsidP="004C1BDC">
      <w:pPr>
        <w:jc w:val="both"/>
        <w:rPr>
          <w:rFonts w:cs="Arial"/>
          <w:i w:val="0"/>
        </w:rPr>
      </w:pPr>
    </w:p>
    <w:p w14:paraId="2617167D"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5EC68516" w14:textId="77777777" w:rsidR="004C1BDC" w:rsidRPr="00A03B90" w:rsidRDefault="004C1BDC" w:rsidP="004C1BDC">
      <w:pPr>
        <w:jc w:val="both"/>
        <w:rPr>
          <w:rFonts w:cs="Arial"/>
          <w:i w:val="0"/>
        </w:rPr>
      </w:pPr>
    </w:p>
    <w:p w14:paraId="00EC885E"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0D383CCB" w14:textId="77777777" w:rsidR="00384F28" w:rsidRPr="00A03B90" w:rsidRDefault="00384F28" w:rsidP="004C1BDC">
      <w:pPr>
        <w:jc w:val="both"/>
        <w:rPr>
          <w:i w:val="0"/>
          <w:color w:val="000000"/>
        </w:rPr>
      </w:pPr>
    </w:p>
    <w:p w14:paraId="4180E587" w14:textId="77777777" w:rsidR="004C1BDC" w:rsidRPr="00F03416" w:rsidRDefault="004C1BDC" w:rsidP="004C1BDC">
      <w:pPr>
        <w:ind w:left="567" w:hanging="567"/>
        <w:jc w:val="both"/>
        <w:rPr>
          <w:rFonts w:cs="Arial"/>
          <w:b/>
          <w:i w:val="0"/>
        </w:rPr>
      </w:pPr>
      <w:r w:rsidRPr="00F03416">
        <w:rPr>
          <w:rFonts w:cs="Arial"/>
          <w:b/>
          <w:i w:val="0"/>
        </w:rPr>
        <w:lastRenderedPageBreak/>
        <w:t>4.15</w:t>
      </w:r>
      <w:r w:rsidRPr="00F03416">
        <w:rPr>
          <w:rFonts w:cs="Arial"/>
          <w:b/>
          <w:i w:val="0"/>
        </w:rPr>
        <w:tab/>
        <w:t>COMO INTEGRAR E IDENTIFICAR LA PROPOSICIÓN.</w:t>
      </w:r>
    </w:p>
    <w:p w14:paraId="08F250B6" w14:textId="77777777" w:rsidR="004C1BDC" w:rsidRPr="00A03B90" w:rsidRDefault="004C1BDC" w:rsidP="004C1BDC">
      <w:pPr>
        <w:jc w:val="both"/>
        <w:rPr>
          <w:rFonts w:cs="Arial"/>
          <w:bCs/>
          <w:i w:val="0"/>
        </w:rPr>
      </w:pPr>
    </w:p>
    <w:p w14:paraId="530F1E0C"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06009A97" w14:textId="77777777" w:rsidR="004C1BDC" w:rsidRPr="00A03B90" w:rsidRDefault="004C1BDC" w:rsidP="004C1BDC">
      <w:pPr>
        <w:jc w:val="both"/>
        <w:rPr>
          <w:rFonts w:cs="Arial"/>
          <w:bCs/>
          <w:i w:val="0"/>
        </w:rPr>
      </w:pPr>
    </w:p>
    <w:p w14:paraId="6037395E" w14:textId="77777777"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14:paraId="41A0B2ED" w14:textId="77777777" w:rsidR="004C1BDC" w:rsidRPr="00A03B90" w:rsidRDefault="004C1BDC" w:rsidP="004C1BDC">
      <w:pPr>
        <w:jc w:val="both"/>
        <w:rPr>
          <w:rFonts w:cs="Arial"/>
          <w:bCs/>
          <w:i w:val="0"/>
        </w:rPr>
      </w:pPr>
    </w:p>
    <w:p w14:paraId="4CFCF787" w14:textId="7904F456"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14:paraId="1FB0D02F" w14:textId="77777777" w:rsidR="004C1BDC" w:rsidRPr="00A03B90" w:rsidRDefault="004C1BDC" w:rsidP="004C1BDC">
      <w:pPr>
        <w:jc w:val="both"/>
        <w:rPr>
          <w:rFonts w:cs="Arial"/>
          <w:bCs/>
          <w:i w:val="0"/>
        </w:rPr>
      </w:pPr>
    </w:p>
    <w:p w14:paraId="5D2F6241"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7DD946E1" w14:textId="77777777" w:rsidR="002A2658" w:rsidRDefault="002A2658" w:rsidP="004C1BDC">
      <w:pPr>
        <w:jc w:val="both"/>
        <w:rPr>
          <w:rFonts w:cs="Arial"/>
          <w:bCs/>
          <w:i w:val="0"/>
        </w:rPr>
      </w:pPr>
    </w:p>
    <w:p w14:paraId="13811BD4" w14:textId="77777777"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14:paraId="5B1551AE" w14:textId="77777777" w:rsidR="004C1BDC" w:rsidRPr="00A03B90" w:rsidRDefault="004C1BDC" w:rsidP="004C1BDC">
      <w:pPr>
        <w:tabs>
          <w:tab w:val="left" w:pos="8609"/>
        </w:tabs>
        <w:jc w:val="both"/>
        <w:rPr>
          <w:rFonts w:cs="Arial"/>
          <w:i w:val="0"/>
        </w:rPr>
      </w:pPr>
    </w:p>
    <w:p w14:paraId="5BEB6CDB" w14:textId="4E085FED"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850755">
        <w:rPr>
          <w:rFonts w:cs="Arial"/>
          <w:b/>
          <w:i w:val="0"/>
        </w:rPr>
        <w:t>10</w:t>
      </w:r>
      <w:r w:rsidRPr="00F036DD">
        <w:rPr>
          <w:rFonts w:cs="Arial"/>
          <w:b/>
          <w:i w:val="0"/>
        </w:rPr>
        <w:t>:</w:t>
      </w:r>
      <w:r w:rsidR="00B676B4" w:rsidRPr="00F036DD">
        <w:rPr>
          <w:rFonts w:cs="Arial"/>
          <w:b/>
          <w:i w:val="0"/>
        </w:rPr>
        <w:t>0</w:t>
      </w:r>
      <w:r w:rsidRPr="00F036DD">
        <w:rPr>
          <w:rFonts w:cs="Arial"/>
          <w:b/>
          <w:i w:val="0"/>
        </w:rPr>
        <w:t>0 horas</w:t>
      </w:r>
      <w:r w:rsidRPr="00F036DD">
        <w:rPr>
          <w:rFonts w:cs="Arial"/>
          <w:i w:val="0"/>
        </w:rPr>
        <w:t>, el día</w:t>
      </w:r>
      <w:r w:rsidRPr="00F036DD">
        <w:rPr>
          <w:rFonts w:cs="Arial"/>
          <w:b/>
          <w:i w:val="0"/>
        </w:rPr>
        <w:t xml:space="preserve"> </w:t>
      </w:r>
      <w:r w:rsidR="00CC3AEC">
        <w:rPr>
          <w:rFonts w:cs="Arial"/>
          <w:b/>
          <w:i w:val="0"/>
        </w:rPr>
        <w:t>07 de Febrero de 2020</w:t>
      </w:r>
      <w:bookmarkStart w:id="0" w:name="_GoBack"/>
      <w:bookmarkEnd w:id="0"/>
      <w:r w:rsidR="00850755">
        <w:rPr>
          <w:rFonts w:cs="Arial"/>
          <w:i w:val="0"/>
        </w:rPr>
        <w:t xml:space="preserve">, </w:t>
      </w:r>
      <w:r w:rsidRPr="00F036DD">
        <w:rPr>
          <w:rFonts w:cs="Arial"/>
          <w:i w:val="0"/>
        </w:rPr>
        <w:t xml:space="preserve"> </w:t>
      </w:r>
      <w:r w:rsidR="00850755" w:rsidRPr="00FF52E7">
        <w:rPr>
          <w:rFonts w:cs="Arial"/>
          <w:i w:val="0"/>
        </w:rPr>
        <w:t xml:space="preserve">en </w:t>
      </w:r>
      <w:r w:rsidR="00850755" w:rsidRPr="00FF52E7">
        <w:rPr>
          <w:rFonts w:cs="Arial"/>
          <w:b/>
          <w:i w:val="0"/>
          <w:noProof/>
          <w:color w:val="000000"/>
        </w:rPr>
        <w:t xml:space="preserve">la sala de </w:t>
      </w:r>
      <w:r w:rsidR="00850755">
        <w:rPr>
          <w:rFonts w:cs="Arial"/>
          <w:b/>
          <w:i w:val="0"/>
          <w:noProof/>
          <w:color w:val="000000"/>
        </w:rPr>
        <w:t>Cabildos del H. Ayuntamiento de El Rosario</w:t>
      </w:r>
      <w:r w:rsidR="007C7388" w:rsidRPr="00F036DD">
        <w:rPr>
          <w:rFonts w:cs="Arial"/>
          <w:i w:val="0"/>
        </w:rPr>
        <w:t>, ubicadas en</w:t>
      </w:r>
      <w:r w:rsidR="003813DA" w:rsidRPr="00F036DD">
        <w:rPr>
          <w:rFonts w:cs="Arial"/>
          <w:i w:val="0"/>
        </w:rPr>
        <w:t xml:space="preserve"> </w:t>
      </w:r>
      <w:r w:rsidR="00FE7F6B" w:rsidRPr="00F036DD">
        <w:rPr>
          <w:rFonts w:cs="Arial"/>
          <w:b/>
          <w:i w:val="0"/>
        </w:rPr>
        <w:t>Calle</w:t>
      </w:r>
      <w:r w:rsidR="00FE7F6B" w:rsidRPr="00F036DD">
        <w:rPr>
          <w:rFonts w:cs="Arial"/>
          <w:i w:val="0"/>
        </w:rPr>
        <w:t xml:space="preserve"> </w:t>
      </w:r>
      <w:r w:rsidR="003A23E5">
        <w:rPr>
          <w:rFonts w:cs="Arial"/>
          <w:b/>
          <w:i w:val="0"/>
        </w:rPr>
        <w:t>Ángel</w:t>
      </w:r>
      <w:r w:rsidR="00850755">
        <w:rPr>
          <w:rFonts w:cs="Arial"/>
          <w:b/>
          <w:i w:val="0"/>
        </w:rPr>
        <w:t xml:space="preserve"> Flores</w:t>
      </w:r>
      <w:r w:rsidR="00F63FB3" w:rsidRPr="00F63FB3">
        <w:rPr>
          <w:rFonts w:cs="Arial"/>
          <w:b/>
          <w:i w:val="0"/>
        </w:rPr>
        <w:t xml:space="preserve"> </w:t>
      </w:r>
      <w:r w:rsidR="00850755">
        <w:rPr>
          <w:rFonts w:cs="Arial"/>
          <w:b/>
          <w:i w:val="0"/>
        </w:rPr>
        <w:t>s/n</w:t>
      </w:r>
      <w:r w:rsidR="00F63FB3" w:rsidRPr="00F63FB3">
        <w:rPr>
          <w:rFonts w:cs="Arial"/>
          <w:b/>
          <w:i w:val="0"/>
        </w:rPr>
        <w:t xml:space="preserve"> C</w:t>
      </w:r>
      <w:r w:rsidR="00850755">
        <w:rPr>
          <w:rFonts w:cs="Arial"/>
          <w:b/>
          <w:i w:val="0"/>
        </w:rPr>
        <w:t>ol. Centro, El Rosario</w:t>
      </w:r>
      <w:r w:rsidR="00F63FB3" w:rsidRPr="00F63FB3">
        <w:rPr>
          <w:rFonts w:cs="Arial"/>
          <w:b/>
          <w:i w:val="0"/>
        </w:rPr>
        <w:t>, Sinaloa</w:t>
      </w:r>
      <w:r w:rsidR="00F63FB3">
        <w:rPr>
          <w:rFonts w:cs="Arial"/>
          <w:i w:val="0"/>
        </w:rPr>
        <w:t xml:space="preserve">, </w:t>
      </w:r>
      <w:r w:rsidR="00850755">
        <w:rPr>
          <w:rFonts w:cs="Arial"/>
          <w:b/>
          <w:i w:val="0"/>
        </w:rPr>
        <w:t>Código Postal 82</w:t>
      </w:r>
      <w:r w:rsidR="00F63FB3" w:rsidRPr="00F63FB3">
        <w:rPr>
          <w:rFonts w:cs="Arial"/>
          <w:b/>
          <w:i w:val="0"/>
        </w:rPr>
        <w:t>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1BBF5EE" w14:textId="77777777" w:rsidR="004C1BDC" w:rsidRPr="00A03B90" w:rsidRDefault="004C1BDC" w:rsidP="004C1BDC">
      <w:pPr>
        <w:pStyle w:val="texto"/>
        <w:spacing w:after="0" w:line="240" w:lineRule="auto"/>
        <w:ind w:firstLine="0"/>
        <w:rPr>
          <w:rFonts w:cs="Arial"/>
          <w:i w:val="0"/>
          <w:sz w:val="20"/>
        </w:rPr>
      </w:pPr>
    </w:p>
    <w:p w14:paraId="52D6ACA3" w14:textId="77777777"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10A9C8C0" w14:textId="77777777" w:rsidR="004C1BDC" w:rsidRPr="00A03B90" w:rsidRDefault="004C1BDC" w:rsidP="004C1BDC">
      <w:pPr>
        <w:pStyle w:val="texto"/>
        <w:spacing w:after="0" w:line="240" w:lineRule="auto"/>
        <w:ind w:firstLine="0"/>
        <w:rPr>
          <w:rFonts w:cs="Arial"/>
          <w:i w:val="0"/>
          <w:sz w:val="20"/>
        </w:rPr>
      </w:pPr>
    </w:p>
    <w:p w14:paraId="5C8737ED" w14:textId="77777777"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4A79788E" w14:textId="77777777" w:rsidR="000C6643" w:rsidRDefault="000C6643" w:rsidP="004C1BDC">
      <w:pPr>
        <w:pStyle w:val="texto"/>
        <w:spacing w:after="0" w:line="240" w:lineRule="auto"/>
        <w:ind w:firstLine="0"/>
        <w:rPr>
          <w:rFonts w:cs="Arial"/>
          <w:i w:val="0"/>
          <w:sz w:val="20"/>
        </w:rPr>
      </w:pPr>
    </w:p>
    <w:p w14:paraId="3112CA4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38E71F2C" w14:textId="77777777" w:rsidR="000C6643" w:rsidRPr="00FB1E76" w:rsidRDefault="000C6643" w:rsidP="000C6643">
      <w:pPr>
        <w:rPr>
          <w:rFonts w:cs="Arial"/>
          <w:sz w:val="22"/>
          <w:szCs w:val="22"/>
        </w:rPr>
      </w:pPr>
    </w:p>
    <w:p w14:paraId="15A3ADDC"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4351805A" w14:textId="77777777" w:rsidR="000C6643" w:rsidRPr="00FB1E76" w:rsidRDefault="000C6643" w:rsidP="00D67DEC">
      <w:pPr>
        <w:jc w:val="both"/>
        <w:rPr>
          <w:rFonts w:cs="Arial"/>
          <w:sz w:val="22"/>
          <w:szCs w:val="22"/>
        </w:rPr>
      </w:pPr>
    </w:p>
    <w:p w14:paraId="28B5D5B6"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w:t>
      </w:r>
      <w:r w:rsidRPr="00D67DEC">
        <w:rPr>
          <w:rFonts w:cs="Arial"/>
          <w:i w:val="0"/>
        </w:rPr>
        <w:lastRenderedPageBreak/>
        <w:t xml:space="preserve">elaborándose una relación del contenido documental de cada una de las propuestas, los cuales serán rubricados por la autoridad convocante y regresados al sobre correspondiente. </w:t>
      </w:r>
    </w:p>
    <w:p w14:paraId="62D478DD" w14:textId="77777777" w:rsidR="000C6643" w:rsidRPr="00FB1E76" w:rsidRDefault="000C6643" w:rsidP="00D67DEC">
      <w:pPr>
        <w:jc w:val="both"/>
        <w:rPr>
          <w:rFonts w:cs="Arial"/>
          <w:sz w:val="22"/>
          <w:szCs w:val="22"/>
        </w:rPr>
      </w:pPr>
    </w:p>
    <w:p w14:paraId="0C2D96A5"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4BF9020C" w14:textId="77777777" w:rsidR="000C6643" w:rsidRPr="00FB1E76" w:rsidRDefault="000C6643" w:rsidP="00D67DEC">
      <w:pPr>
        <w:jc w:val="both"/>
        <w:rPr>
          <w:rFonts w:cs="Arial"/>
          <w:sz w:val="22"/>
          <w:szCs w:val="22"/>
        </w:rPr>
      </w:pPr>
    </w:p>
    <w:p w14:paraId="2AD0527D" w14:textId="0019A359"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w:t>
      </w:r>
      <w:r w:rsidR="00682D19" w:rsidRPr="00A03B90">
        <w:rPr>
          <w:rFonts w:cs="Arial"/>
          <w:i w:val="0"/>
          <w:sz w:val="20"/>
        </w:rPr>
        <w:t>de 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850755">
        <w:rPr>
          <w:rFonts w:cs="Arial"/>
          <w:b/>
          <w:i w:val="0"/>
          <w:color w:val="000000" w:themeColor="text1"/>
          <w:sz w:val="20"/>
        </w:rPr>
        <w:t xml:space="preserve">Públicas Municipales </w:t>
      </w:r>
      <w:proofErr w:type="spellStart"/>
      <w:r w:rsidR="003A23E5">
        <w:rPr>
          <w:rFonts w:cs="Arial"/>
          <w:b/>
          <w:i w:val="0"/>
          <w:color w:val="000000" w:themeColor="text1"/>
          <w:sz w:val="20"/>
        </w:rPr>
        <w:t>de el</w:t>
      </w:r>
      <w:proofErr w:type="spellEnd"/>
      <w:r w:rsidR="00850755">
        <w:rPr>
          <w:rFonts w:cs="Arial"/>
          <w:b/>
          <w:i w:val="0"/>
          <w:color w:val="000000" w:themeColor="text1"/>
          <w:sz w:val="20"/>
        </w:rPr>
        <w:t xml:space="preserve"> Rosario</w:t>
      </w:r>
      <w:r w:rsidR="00850755">
        <w:rPr>
          <w:rFonts w:cs="Arial"/>
          <w:i w:val="0"/>
          <w:color w:val="000000" w:themeColor="text1"/>
          <w:sz w:val="20"/>
        </w:rPr>
        <w:t>, ubicada</w:t>
      </w:r>
      <w:r w:rsidR="00C0077C" w:rsidRPr="007E72CF">
        <w:rPr>
          <w:rFonts w:cs="Arial"/>
          <w:i w:val="0"/>
          <w:color w:val="000000" w:themeColor="text1"/>
          <w:sz w:val="20"/>
        </w:rPr>
        <w:t xml:space="preserve"> en </w:t>
      </w:r>
      <w:r w:rsidR="00850755">
        <w:rPr>
          <w:rFonts w:cs="Arial"/>
          <w:b/>
          <w:i w:val="0"/>
          <w:color w:val="000000" w:themeColor="text1"/>
          <w:sz w:val="20"/>
        </w:rPr>
        <w:t xml:space="preserve">Calle </w:t>
      </w:r>
      <w:r w:rsidR="00CF5580">
        <w:rPr>
          <w:rFonts w:cs="Arial"/>
          <w:b/>
          <w:i w:val="0"/>
          <w:color w:val="000000" w:themeColor="text1"/>
          <w:sz w:val="20"/>
        </w:rPr>
        <w:t>Ángel</w:t>
      </w:r>
      <w:r w:rsidR="00850755">
        <w:rPr>
          <w:rFonts w:cs="Arial"/>
          <w:b/>
          <w:i w:val="0"/>
          <w:color w:val="000000" w:themeColor="text1"/>
          <w:sz w:val="20"/>
        </w:rPr>
        <w:t xml:space="preserve"> Flores</w:t>
      </w:r>
      <w:r w:rsidR="00CF5580">
        <w:rPr>
          <w:rFonts w:cs="Arial"/>
          <w:b/>
          <w:i w:val="0"/>
          <w:color w:val="000000" w:themeColor="text1"/>
          <w:sz w:val="20"/>
        </w:rPr>
        <w:t xml:space="preserve"> s/n</w:t>
      </w:r>
      <w:r w:rsidR="007E72CF" w:rsidRPr="007E72CF">
        <w:rPr>
          <w:rFonts w:cs="Arial"/>
          <w:b/>
          <w:i w:val="0"/>
          <w:color w:val="000000" w:themeColor="text1"/>
          <w:sz w:val="20"/>
        </w:rPr>
        <w:t xml:space="preserve"> </w:t>
      </w:r>
      <w:r w:rsidR="00CF5580">
        <w:rPr>
          <w:rFonts w:cs="Arial"/>
          <w:b/>
          <w:i w:val="0"/>
          <w:color w:val="000000" w:themeColor="text1"/>
          <w:sz w:val="20"/>
        </w:rPr>
        <w:t>Col. Centro, El Rosario, Sinaloa, Código Postal 82</w:t>
      </w:r>
      <w:r w:rsidR="007E72CF" w:rsidRPr="007E72CF">
        <w:rPr>
          <w:rFonts w:cs="Arial"/>
          <w:b/>
          <w:i w:val="0"/>
          <w:color w:val="000000" w:themeColor="text1"/>
          <w:sz w:val="20"/>
        </w:rPr>
        <w:t>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14F94DDE" w14:textId="77777777" w:rsidR="00C0077C" w:rsidRDefault="00C0077C" w:rsidP="00C0077C">
      <w:pPr>
        <w:pStyle w:val="ROMANOS"/>
        <w:spacing w:after="0" w:line="240" w:lineRule="auto"/>
        <w:ind w:left="0" w:firstLine="0"/>
        <w:rPr>
          <w:rFonts w:cs="Arial"/>
          <w:i w:val="0"/>
          <w:color w:val="000000"/>
          <w:sz w:val="20"/>
        </w:rPr>
      </w:pPr>
    </w:p>
    <w:p w14:paraId="3B2D09ED" w14:textId="14D2501E" w:rsidR="00C0077C" w:rsidRPr="00F036DD" w:rsidRDefault="00C0077C" w:rsidP="00C0077C">
      <w:pPr>
        <w:pStyle w:val="ROMANOS"/>
        <w:spacing w:after="0" w:line="240" w:lineRule="auto"/>
        <w:ind w:left="0" w:firstLine="0"/>
        <w:rPr>
          <w:rFonts w:cs="Arial"/>
          <w:i w:val="0"/>
          <w:sz w:val="20"/>
        </w:rPr>
      </w:pPr>
      <w:r w:rsidRPr="00F036DD">
        <w:rPr>
          <w:rFonts w:cs="Arial"/>
          <w:i w:val="0"/>
          <w:sz w:val="20"/>
        </w:rPr>
        <w:t xml:space="preserve">En el acta se señalará que el fallo de la licitación se efectuará a las </w:t>
      </w:r>
      <w:r w:rsidRPr="00F036DD">
        <w:rPr>
          <w:rFonts w:cs="Arial"/>
          <w:b/>
          <w:i w:val="0"/>
          <w:sz w:val="20"/>
        </w:rPr>
        <w:t>1</w:t>
      </w:r>
      <w:r w:rsidR="00534213" w:rsidRPr="00F036DD">
        <w:rPr>
          <w:rFonts w:cs="Arial"/>
          <w:b/>
          <w:i w:val="0"/>
          <w:sz w:val="20"/>
        </w:rPr>
        <w:t>0</w:t>
      </w:r>
      <w:r w:rsidRPr="00F036DD">
        <w:rPr>
          <w:rFonts w:cs="Arial"/>
          <w:b/>
          <w:i w:val="0"/>
          <w:sz w:val="20"/>
        </w:rPr>
        <w:t>:00 horas, el día</w:t>
      </w:r>
      <w:r w:rsidR="00CC0C90">
        <w:rPr>
          <w:rFonts w:cs="Arial"/>
          <w:b/>
          <w:i w:val="0"/>
          <w:sz w:val="20"/>
        </w:rPr>
        <w:t xml:space="preserve"> </w:t>
      </w:r>
      <w:r w:rsidR="00CC3AEC">
        <w:rPr>
          <w:rFonts w:cs="Arial"/>
          <w:b/>
          <w:i w:val="0"/>
          <w:sz w:val="20"/>
        </w:rPr>
        <w:t>11</w:t>
      </w:r>
      <w:r w:rsidRPr="00F036DD">
        <w:rPr>
          <w:rFonts w:cs="Arial"/>
          <w:b/>
          <w:i w:val="0"/>
          <w:sz w:val="20"/>
        </w:rPr>
        <w:t xml:space="preserve"> de </w:t>
      </w:r>
      <w:r w:rsidR="00CC3AEC">
        <w:rPr>
          <w:rFonts w:cs="Arial"/>
          <w:b/>
          <w:i w:val="0"/>
          <w:sz w:val="20"/>
        </w:rPr>
        <w:t>Febrero de 2020</w:t>
      </w:r>
      <w:r w:rsidRPr="00F036DD">
        <w:rPr>
          <w:rFonts w:cs="Arial"/>
          <w:i w:val="0"/>
          <w:sz w:val="20"/>
        </w:rPr>
        <w:t xml:space="preserve">, </w:t>
      </w:r>
      <w:r w:rsidR="00CF5580">
        <w:rPr>
          <w:rFonts w:cs="Arial"/>
          <w:i w:val="0"/>
          <w:sz w:val="20"/>
          <w:lang w:val="es-MX"/>
        </w:rPr>
        <w:t xml:space="preserve">en la </w:t>
      </w:r>
      <w:r w:rsidR="00BC6E7D" w:rsidRPr="00F036DD">
        <w:rPr>
          <w:rFonts w:cs="Arial"/>
          <w:i w:val="0"/>
          <w:sz w:val="20"/>
          <w:lang w:val="es-MX"/>
        </w:rPr>
        <w:t xml:space="preserve"> </w:t>
      </w:r>
      <w:r w:rsidRPr="00F036DD">
        <w:rPr>
          <w:rFonts w:cs="Arial"/>
          <w:b/>
          <w:i w:val="0"/>
          <w:sz w:val="20"/>
        </w:rPr>
        <w:t>Dirección</w:t>
      </w:r>
      <w:r w:rsidR="00E16D94" w:rsidRPr="00F036DD">
        <w:rPr>
          <w:rFonts w:cs="Arial"/>
          <w:b/>
          <w:i w:val="0"/>
          <w:sz w:val="20"/>
        </w:rPr>
        <w:t xml:space="preserve"> de O</w:t>
      </w:r>
      <w:r w:rsidRPr="00F036DD">
        <w:rPr>
          <w:rFonts w:cs="Arial"/>
          <w:b/>
          <w:i w:val="0"/>
          <w:sz w:val="20"/>
        </w:rPr>
        <w:t xml:space="preserve">bras </w:t>
      </w:r>
      <w:r w:rsidR="00E16D94" w:rsidRPr="00F036DD">
        <w:rPr>
          <w:rFonts w:cs="Arial"/>
          <w:b/>
          <w:i w:val="0"/>
          <w:sz w:val="20"/>
        </w:rPr>
        <w:t>Públicas M</w:t>
      </w:r>
      <w:r w:rsidRPr="00F036DD">
        <w:rPr>
          <w:rFonts w:cs="Arial"/>
          <w:b/>
          <w:i w:val="0"/>
          <w:sz w:val="20"/>
        </w:rPr>
        <w:t xml:space="preserve">unicipales de </w:t>
      </w:r>
      <w:r w:rsidR="00CF5580">
        <w:rPr>
          <w:rFonts w:cs="Arial"/>
          <w:b/>
          <w:i w:val="0"/>
          <w:sz w:val="20"/>
        </w:rPr>
        <w:t>El Rosario, Sinaloa</w:t>
      </w:r>
      <w:r w:rsidRPr="00F036DD">
        <w:rPr>
          <w:rFonts w:cs="Arial"/>
          <w:i w:val="0"/>
          <w:sz w:val="20"/>
        </w:rPr>
        <w:t xml:space="preserve">, ubicadas en </w:t>
      </w:r>
      <w:r w:rsidR="00E16D94" w:rsidRPr="00F036DD">
        <w:rPr>
          <w:rFonts w:cs="Arial"/>
          <w:b/>
          <w:i w:val="0"/>
          <w:sz w:val="20"/>
        </w:rPr>
        <w:t>Calle</w:t>
      </w:r>
      <w:r w:rsidRPr="00F036DD">
        <w:rPr>
          <w:rFonts w:cs="Arial"/>
          <w:b/>
          <w:i w:val="0"/>
          <w:sz w:val="20"/>
        </w:rPr>
        <w:t xml:space="preserve"> </w:t>
      </w:r>
      <w:r w:rsidR="003A23E5">
        <w:rPr>
          <w:rFonts w:cs="Arial"/>
          <w:b/>
          <w:i w:val="0"/>
          <w:sz w:val="20"/>
        </w:rPr>
        <w:t>Ángel</w:t>
      </w:r>
      <w:r w:rsidR="00CF5580">
        <w:rPr>
          <w:rFonts w:cs="Arial"/>
          <w:b/>
          <w:i w:val="0"/>
          <w:sz w:val="20"/>
        </w:rPr>
        <w:t xml:space="preserve"> Flores s/n</w:t>
      </w:r>
      <w:r w:rsidR="00E16D94" w:rsidRPr="00F036DD">
        <w:rPr>
          <w:rFonts w:cs="Arial"/>
          <w:b/>
          <w:i w:val="0"/>
          <w:sz w:val="20"/>
        </w:rPr>
        <w:t xml:space="preserve"> Col </w:t>
      </w:r>
      <w:r w:rsidR="00CF5580">
        <w:rPr>
          <w:rFonts w:cs="Arial"/>
          <w:b/>
          <w:i w:val="0"/>
          <w:sz w:val="20"/>
        </w:rPr>
        <w:t>Centro, El Rosario, Sinaloa, Código Postal 82</w:t>
      </w:r>
      <w:r w:rsidR="00E16D94" w:rsidRPr="00F036DD">
        <w:rPr>
          <w:rFonts w:cs="Arial"/>
          <w:b/>
          <w:i w:val="0"/>
          <w:sz w:val="20"/>
        </w:rPr>
        <w:t>8</w:t>
      </w:r>
      <w:r w:rsidRPr="00F036DD">
        <w:rPr>
          <w:rFonts w:cs="Arial"/>
          <w:b/>
          <w:i w:val="0"/>
          <w:sz w:val="20"/>
        </w:rPr>
        <w:t>00</w:t>
      </w:r>
      <w:r w:rsidRPr="00F036DD">
        <w:rPr>
          <w:rFonts w:cs="Arial"/>
          <w:i w:val="0"/>
        </w:rPr>
        <w:t xml:space="preserve">;  </w:t>
      </w:r>
      <w:r w:rsidRPr="00F036DD">
        <w:rPr>
          <w:rFonts w:cs="Arial"/>
          <w:i w:val="0"/>
          <w:sz w:val="20"/>
          <w:lang w:val="es-MX"/>
        </w:rPr>
        <w:t xml:space="preserve">y la firma del contrato respectivo se llevará a cabo a las </w:t>
      </w:r>
      <w:r w:rsidR="00CC3AEC">
        <w:rPr>
          <w:rFonts w:cs="Arial"/>
          <w:b/>
          <w:i w:val="0"/>
          <w:sz w:val="20"/>
          <w:lang w:val="es-MX"/>
        </w:rPr>
        <w:t>10</w:t>
      </w:r>
      <w:r w:rsidRPr="00F036DD">
        <w:rPr>
          <w:rFonts w:cs="Arial"/>
          <w:b/>
          <w:i w:val="0"/>
          <w:sz w:val="20"/>
          <w:lang w:val="es-MX"/>
        </w:rPr>
        <w:t>:00</w:t>
      </w:r>
      <w:r w:rsidRPr="00F036DD">
        <w:rPr>
          <w:rFonts w:cs="Arial"/>
          <w:i w:val="0"/>
          <w:sz w:val="20"/>
          <w:lang w:val="es-MX"/>
        </w:rPr>
        <w:t xml:space="preserve"> horas, el día </w:t>
      </w:r>
      <w:r w:rsidR="00CC3AEC">
        <w:rPr>
          <w:rFonts w:cs="Arial"/>
          <w:b/>
          <w:i w:val="0"/>
          <w:sz w:val="20"/>
        </w:rPr>
        <w:t>12 de Febrero de 2020</w:t>
      </w:r>
      <w:r w:rsidRPr="00F036DD">
        <w:rPr>
          <w:rFonts w:cs="Arial"/>
          <w:b/>
          <w:i w:val="0"/>
          <w:sz w:val="20"/>
          <w:lang w:val="es-MX"/>
        </w:rPr>
        <w:t>,</w:t>
      </w:r>
      <w:r w:rsidRPr="00F036DD">
        <w:rPr>
          <w:rFonts w:cs="Arial"/>
          <w:i w:val="0"/>
          <w:sz w:val="20"/>
          <w:lang w:val="es-MX"/>
        </w:rPr>
        <w:t xml:space="preserve"> en las oficinas de</w:t>
      </w:r>
      <w:r w:rsidRPr="00F036DD">
        <w:rPr>
          <w:rFonts w:cs="Arial"/>
          <w:b/>
          <w:i w:val="0"/>
        </w:rPr>
        <w:t xml:space="preserve"> </w:t>
      </w:r>
      <w:r w:rsidRPr="00F036DD">
        <w:rPr>
          <w:rFonts w:cs="Arial"/>
          <w:i w:val="0"/>
          <w:sz w:val="20"/>
        </w:rPr>
        <w:t>la</w:t>
      </w:r>
      <w:r w:rsidRPr="00F036DD">
        <w:rPr>
          <w:rFonts w:cs="Arial"/>
          <w:b/>
          <w:i w:val="0"/>
        </w:rPr>
        <w:t xml:space="preserve"> </w:t>
      </w:r>
      <w:r w:rsidR="00181C4E" w:rsidRPr="00F036DD">
        <w:rPr>
          <w:rFonts w:cs="Arial"/>
          <w:b/>
          <w:i w:val="0"/>
          <w:sz w:val="20"/>
        </w:rPr>
        <w:t xml:space="preserve">Dirección de Obras Públicas Municipales de </w:t>
      </w:r>
      <w:r w:rsidR="00181C4E">
        <w:rPr>
          <w:rFonts w:cs="Arial"/>
          <w:b/>
          <w:i w:val="0"/>
          <w:sz w:val="20"/>
        </w:rPr>
        <w:t>El Rosario, Sinaloa</w:t>
      </w:r>
      <w:r w:rsidR="00181C4E" w:rsidRPr="00F036DD">
        <w:rPr>
          <w:rFonts w:cs="Arial"/>
          <w:i w:val="0"/>
          <w:sz w:val="20"/>
        </w:rPr>
        <w:t xml:space="preserve">, ubicadas en </w:t>
      </w:r>
      <w:r w:rsidR="00181C4E" w:rsidRPr="00F036DD">
        <w:rPr>
          <w:rFonts w:cs="Arial"/>
          <w:b/>
          <w:i w:val="0"/>
          <w:sz w:val="20"/>
        </w:rPr>
        <w:t xml:space="preserve">Calle </w:t>
      </w:r>
      <w:r w:rsidR="003A23E5">
        <w:rPr>
          <w:rFonts w:cs="Arial"/>
          <w:b/>
          <w:i w:val="0"/>
          <w:sz w:val="20"/>
        </w:rPr>
        <w:t>Ángel</w:t>
      </w:r>
      <w:r w:rsidR="00181C4E">
        <w:rPr>
          <w:rFonts w:cs="Arial"/>
          <w:b/>
          <w:i w:val="0"/>
          <w:sz w:val="20"/>
        </w:rPr>
        <w:t xml:space="preserve"> Flores s/n</w:t>
      </w:r>
      <w:r w:rsidR="00181C4E" w:rsidRPr="00F036DD">
        <w:rPr>
          <w:rFonts w:cs="Arial"/>
          <w:b/>
          <w:i w:val="0"/>
          <w:sz w:val="20"/>
        </w:rPr>
        <w:t xml:space="preserve"> Col </w:t>
      </w:r>
      <w:r w:rsidR="00181C4E">
        <w:rPr>
          <w:rFonts w:cs="Arial"/>
          <w:b/>
          <w:i w:val="0"/>
          <w:sz w:val="20"/>
        </w:rPr>
        <w:t>Centro, El Rosario, Sinaloa, Código Postal 82</w:t>
      </w:r>
      <w:r w:rsidR="00181C4E" w:rsidRPr="00F036DD">
        <w:rPr>
          <w:rFonts w:cs="Arial"/>
          <w:b/>
          <w:i w:val="0"/>
          <w:sz w:val="20"/>
        </w:rPr>
        <w:t>800</w:t>
      </w:r>
    </w:p>
    <w:p w14:paraId="49E29F7D" w14:textId="77777777" w:rsidR="000C6643" w:rsidRPr="00C0077C" w:rsidRDefault="000C6643" w:rsidP="00C0077C">
      <w:pPr>
        <w:jc w:val="both"/>
        <w:rPr>
          <w:rFonts w:cs="Arial"/>
          <w:i w:val="0"/>
          <w:lang w:val="es-ES_tradnl"/>
        </w:rPr>
      </w:pPr>
    </w:p>
    <w:p w14:paraId="160D68D0" w14:textId="77777777"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14:paraId="1B7AA458" w14:textId="77777777" w:rsidR="00F7193E" w:rsidRPr="00C678CD" w:rsidRDefault="00F7193E" w:rsidP="00E7784C">
      <w:pPr>
        <w:jc w:val="both"/>
        <w:rPr>
          <w:rFonts w:cs="Arial"/>
          <w:i w:val="0"/>
        </w:rPr>
      </w:pPr>
    </w:p>
    <w:p w14:paraId="4AFF80F6"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470331A9" w14:textId="77777777" w:rsidR="00F7193E" w:rsidRPr="00C678CD" w:rsidRDefault="00F7193E" w:rsidP="00E7784C">
      <w:pPr>
        <w:tabs>
          <w:tab w:val="left" w:pos="851"/>
        </w:tabs>
        <w:ind w:left="851"/>
        <w:jc w:val="both"/>
        <w:rPr>
          <w:rFonts w:cs="Arial"/>
          <w:i w:val="0"/>
        </w:rPr>
      </w:pPr>
    </w:p>
    <w:p w14:paraId="6095077F" w14:textId="77777777"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04D6A94" w14:textId="77777777" w:rsidR="00F7193E" w:rsidRPr="00C678CD" w:rsidRDefault="00F7193E" w:rsidP="00E7784C">
      <w:pPr>
        <w:tabs>
          <w:tab w:val="left" w:pos="851"/>
        </w:tabs>
        <w:ind w:left="851"/>
        <w:jc w:val="both"/>
        <w:rPr>
          <w:rFonts w:cs="Arial"/>
          <w:i w:val="0"/>
        </w:rPr>
      </w:pPr>
    </w:p>
    <w:p w14:paraId="44FE88A1" w14:textId="77777777" w:rsidR="00F7193E" w:rsidRPr="00C678CD" w:rsidRDefault="00F7193E" w:rsidP="00E7784C">
      <w:pPr>
        <w:tabs>
          <w:tab w:val="left" w:pos="851"/>
        </w:tabs>
        <w:ind w:left="851"/>
        <w:jc w:val="both"/>
        <w:rPr>
          <w:rFonts w:cs="Arial"/>
          <w:i w:val="0"/>
        </w:rPr>
      </w:pPr>
    </w:p>
    <w:p w14:paraId="73CC72A9" w14:textId="77777777"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14:paraId="0557A600" w14:textId="77777777" w:rsidR="00F7193E" w:rsidRPr="00C678CD" w:rsidRDefault="00F7193E" w:rsidP="00E7784C">
      <w:pPr>
        <w:tabs>
          <w:tab w:val="left" w:pos="851"/>
        </w:tabs>
        <w:ind w:left="851"/>
        <w:jc w:val="both"/>
        <w:rPr>
          <w:rFonts w:cs="Arial"/>
          <w:i w:val="0"/>
        </w:rPr>
      </w:pPr>
    </w:p>
    <w:p w14:paraId="0E87F0FF" w14:textId="77777777"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14:paraId="10351372" w14:textId="77777777" w:rsidR="009E3E97" w:rsidRPr="00C678CD" w:rsidRDefault="009E3E97" w:rsidP="00E7784C">
      <w:pPr>
        <w:pStyle w:val="ROMANOS"/>
        <w:spacing w:after="0" w:line="240" w:lineRule="auto"/>
        <w:ind w:left="0" w:firstLine="0"/>
        <w:rPr>
          <w:rFonts w:cs="Arial"/>
          <w:i w:val="0"/>
          <w:sz w:val="20"/>
          <w:lang w:val="es-MX"/>
        </w:rPr>
      </w:pPr>
    </w:p>
    <w:p w14:paraId="5F37C7B7"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79F5A65F" w14:textId="77777777" w:rsidR="00F7193E" w:rsidRPr="00C678CD" w:rsidRDefault="00F7193E" w:rsidP="00F7193E">
      <w:pPr>
        <w:rPr>
          <w:rFonts w:cs="Arial"/>
          <w:i w:val="0"/>
        </w:rPr>
      </w:pPr>
    </w:p>
    <w:p w14:paraId="5FFC841E" w14:textId="77777777" w:rsidR="009E3E97" w:rsidRPr="00C678CD" w:rsidRDefault="009E3E97" w:rsidP="00C0077C">
      <w:pPr>
        <w:pStyle w:val="ROMANOS"/>
        <w:spacing w:after="0" w:line="240" w:lineRule="auto"/>
        <w:ind w:left="0" w:firstLine="0"/>
        <w:rPr>
          <w:rFonts w:cs="Arial"/>
          <w:i w:val="0"/>
          <w:sz w:val="20"/>
          <w:lang w:val="es-MX"/>
        </w:rPr>
      </w:pPr>
    </w:p>
    <w:p w14:paraId="75656B9B" w14:textId="77777777" w:rsidR="00F7193E" w:rsidRPr="00C678CD" w:rsidRDefault="00F7193E" w:rsidP="00F7193E">
      <w:pPr>
        <w:jc w:val="both"/>
        <w:rPr>
          <w:rFonts w:cs="Arial"/>
          <w:i w:val="0"/>
        </w:rPr>
      </w:pPr>
      <w:r w:rsidRPr="00C678CD">
        <w:rPr>
          <w:rFonts w:cs="Arial"/>
          <w:i w:val="0"/>
        </w:rPr>
        <w:lastRenderedPageBreak/>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4EDE0B0D" w14:textId="77777777" w:rsidR="00F7193E" w:rsidRPr="00C678CD" w:rsidRDefault="00F7193E" w:rsidP="00F7193E">
      <w:pPr>
        <w:jc w:val="both"/>
        <w:rPr>
          <w:rFonts w:cs="Arial"/>
          <w:i w:val="0"/>
        </w:rPr>
      </w:pPr>
    </w:p>
    <w:p w14:paraId="375AC15F" w14:textId="77777777"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14:paraId="2FB93693" w14:textId="77777777" w:rsidR="00F7193E" w:rsidRPr="00C678CD" w:rsidRDefault="00F7193E" w:rsidP="00F7193E">
      <w:pPr>
        <w:jc w:val="both"/>
        <w:rPr>
          <w:rFonts w:cs="Arial"/>
          <w:i w:val="0"/>
        </w:rPr>
      </w:pPr>
    </w:p>
    <w:p w14:paraId="6F6F6FCE"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212119D7" w14:textId="77777777" w:rsidR="009E3E97" w:rsidRPr="00C678CD" w:rsidRDefault="009E3E97" w:rsidP="00F7193E">
      <w:pPr>
        <w:pStyle w:val="ROMANOS"/>
        <w:spacing w:after="0" w:line="240" w:lineRule="auto"/>
        <w:ind w:left="0" w:firstLine="0"/>
        <w:rPr>
          <w:rFonts w:cs="Arial"/>
          <w:i w:val="0"/>
          <w:sz w:val="20"/>
          <w:lang w:val="es-MX"/>
        </w:rPr>
      </w:pPr>
    </w:p>
    <w:p w14:paraId="0DE90515" w14:textId="77777777"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14:paraId="3F749E0B" w14:textId="77777777" w:rsidR="009E3E97" w:rsidRPr="00F7193E" w:rsidRDefault="009E3E97" w:rsidP="00C0077C">
      <w:pPr>
        <w:pStyle w:val="ROMANOS"/>
        <w:spacing w:after="0" w:line="240" w:lineRule="auto"/>
        <w:ind w:left="0" w:firstLine="0"/>
        <w:rPr>
          <w:rFonts w:cs="Arial"/>
          <w:i w:val="0"/>
          <w:sz w:val="20"/>
          <w:lang w:val="es-MX"/>
        </w:rPr>
      </w:pPr>
    </w:p>
    <w:p w14:paraId="77DFD44C" w14:textId="14266D8C"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043B73">
        <w:rPr>
          <w:rFonts w:cs="Arial"/>
          <w:sz w:val="20"/>
        </w:rPr>
        <w:t>El Rosario,</w:t>
      </w:r>
      <w:r w:rsidRPr="002C56A8">
        <w:rPr>
          <w:sz w:val="20"/>
        </w:rPr>
        <w:t xml:space="preserve"> </w:t>
      </w:r>
      <w:r w:rsidRPr="00A03B90">
        <w:rPr>
          <w:color w:val="000000"/>
          <w:sz w:val="20"/>
        </w:rPr>
        <w:t>de firmarlo en la fecha y términos señalados en el fallo.</w:t>
      </w:r>
    </w:p>
    <w:p w14:paraId="60E072AD" w14:textId="77777777" w:rsidR="00C7074A" w:rsidRPr="00A03B90" w:rsidRDefault="00C7074A" w:rsidP="004C1BDC">
      <w:pPr>
        <w:pStyle w:val="Textoindependiente21"/>
        <w:ind w:left="1080"/>
        <w:rPr>
          <w:rFonts w:cs="Arial"/>
          <w:i w:val="0"/>
        </w:rPr>
      </w:pPr>
    </w:p>
    <w:p w14:paraId="1D9C357C" w14:textId="68E9D389"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w:t>
      </w:r>
      <w:proofErr w:type="gramStart"/>
      <w:r w:rsidRPr="00A03B90">
        <w:rPr>
          <w:color w:val="000000"/>
          <w:sz w:val="20"/>
        </w:rPr>
        <w:t>embargo</w:t>
      </w:r>
      <w:proofErr w:type="gramEnd"/>
      <w:r w:rsidRPr="00A03B90">
        <w:rPr>
          <w:color w:val="000000"/>
          <w:sz w:val="20"/>
        </w:rPr>
        <w:t xml:space="preserve">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r w:rsidR="00682D19">
        <w:rPr>
          <w:color w:val="000000"/>
          <w:sz w:val="20"/>
        </w:rPr>
        <w:t>del Estado</w:t>
      </w:r>
      <w:r w:rsidR="00895BB0">
        <w:rPr>
          <w:color w:val="000000"/>
          <w:sz w:val="20"/>
        </w:rPr>
        <w:t xml:space="preserve"> de Sinaloa</w:t>
      </w:r>
      <w:r w:rsidRPr="00A03B90">
        <w:rPr>
          <w:color w:val="000000"/>
          <w:sz w:val="20"/>
        </w:rPr>
        <w:t>.</w:t>
      </w:r>
    </w:p>
    <w:p w14:paraId="0CBC9956" w14:textId="77777777" w:rsidR="001D02B1" w:rsidRPr="00A03B90" w:rsidRDefault="001D02B1" w:rsidP="004C1BDC">
      <w:pPr>
        <w:pStyle w:val="Textoindependiente21"/>
        <w:ind w:left="0"/>
        <w:rPr>
          <w:rFonts w:cs="Arial"/>
          <w:bCs/>
          <w:i w:val="0"/>
        </w:rPr>
      </w:pPr>
    </w:p>
    <w:p w14:paraId="3A533010" w14:textId="77777777"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14:paraId="2467BC04" w14:textId="77777777" w:rsidR="004C1BDC" w:rsidRPr="00A03B90" w:rsidRDefault="004C1BDC" w:rsidP="004C1BDC">
      <w:pPr>
        <w:jc w:val="both"/>
        <w:rPr>
          <w:rFonts w:cs="Arial"/>
          <w:bCs/>
          <w:i w:val="0"/>
        </w:rPr>
      </w:pPr>
    </w:p>
    <w:p w14:paraId="3AA4B600" w14:textId="77777777"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14:paraId="5BE701F4" w14:textId="77777777" w:rsidR="00C678CD" w:rsidRPr="00C678CD" w:rsidRDefault="00C678CD" w:rsidP="00C678CD">
      <w:pPr>
        <w:jc w:val="both"/>
        <w:rPr>
          <w:rFonts w:cs="Arial"/>
          <w:i w:val="0"/>
        </w:rPr>
      </w:pPr>
    </w:p>
    <w:p w14:paraId="4842D351" w14:textId="77777777"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14:paraId="46B1B6EC" w14:textId="77777777" w:rsidR="00C678CD" w:rsidRPr="00C678CD" w:rsidRDefault="00C678CD" w:rsidP="00C678CD">
      <w:pPr>
        <w:jc w:val="both"/>
        <w:rPr>
          <w:rFonts w:cs="Arial"/>
          <w:i w:val="0"/>
        </w:rPr>
      </w:pPr>
    </w:p>
    <w:p w14:paraId="2AC3562D" w14:textId="77777777"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14:paraId="22CDB90B" w14:textId="77777777" w:rsidR="00C678CD" w:rsidRDefault="00C678CD" w:rsidP="004C1BDC">
      <w:pPr>
        <w:jc w:val="both"/>
        <w:rPr>
          <w:rFonts w:cs="Arial"/>
          <w:i w:val="0"/>
        </w:rPr>
      </w:pPr>
    </w:p>
    <w:p w14:paraId="4940936B" w14:textId="77777777" w:rsidR="00C678CD" w:rsidRDefault="00C678CD" w:rsidP="004C1BDC">
      <w:pPr>
        <w:jc w:val="both"/>
        <w:rPr>
          <w:rFonts w:cs="Arial"/>
          <w:i w:val="0"/>
        </w:rPr>
      </w:pPr>
    </w:p>
    <w:p w14:paraId="4D644118" w14:textId="77777777" w:rsidR="004C1BDC" w:rsidRPr="00C718CE" w:rsidRDefault="004C1BDC" w:rsidP="004C1BDC">
      <w:pPr>
        <w:pStyle w:val="Sangra2detindependiente"/>
        <w:ind w:left="567" w:hanging="567"/>
      </w:pPr>
      <w:r w:rsidRPr="00C718CE">
        <w:lastRenderedPageBreak/>
        <w:t>5.3</w:t>
      </w:r>
      <w:r w:rsidRPr="00C718CE">
        <w:tab/>
        <w:t>CAUSAS POR LAS QUE SERÁN DESECHADAS LAS PROPOSICIONES.</w:t>
      </w:r>
    </w:p>
    <w:p w14:paraId="1A220BAA" w14:textId="77777777" w:rsidR="004C1BDC" w:rsidRPr="00A03B90" w:rsidRDefault="004C1BDC" w:rsidP="004C1BDC">
      <w:pPr>
        <w:jc w:val="both"/>
        <w:rPr>
          <w:rFonts w:cs="Arial"/>
          <w:i w:val="0"/>
        </w:rPr>
      </w:pPr>
    </w:p>
    <w:p w14:paraId="27263959"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0072D4D7" w14:textId="77777777" w:rsidR="004C1BDC" w:rsidRPr="00A03B90" w:rsidRDefault="004C1BDC" w:rsidP="004C1BDC">
      <w:pPr>
        <w:pStyle w:val="Textoindependiente31"/>
        <w:rPr>
          <w:rFonts w:cs="Arial"/>
          <w:i w:val="0"/>
          <w:sz w:val="20"/>
        </w:rPr>
      </w:pPr>
    </w:p>
    <w:p w14:paraId="505BF6D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7319CC41" w14:textId="77777777" w:rsidR="004C1BDC" w:rsidRPr="00A03B90" w:rsidRDefault="004C1BDC" w:rsidP="004C1BDC">
      <w:pPr>
        <w:ind w:left="1152" w:hanging="432"/>
        <w:jc w:val="both"/>
        <w:rPr>
          <w:rFonts w:cs="Arial"/>
          <w:i w:val="0"/>
          <w:color w:val="000000"/>
        </w:rPr>
      </w:pPr>
    </w:p>
    <w:p w14:paraId="3FBDD4B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70968177" w14:textId="77777777" w:rsidR="004C1BDC" w:rsidRPr="00A03B90" w:rsidRDefault="004C1BDC" w:rsidP="004C1BDC">
      <w:pPr>
        <w:ind w:left="1152" w:hanging="432"/>
        <w:jc w:val="both"/>
        <w:rPr>
          <w:rFonts w:cs="Arial"/>
          <w:i w:val="0"/>
          <w:color w:val="000000"/>
        </w:rPr>
      </w:pPr>
    </w:p>
    <w:p w14:paraId="58F19E4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4851E0EF" w14:textId="77777777" w:rsidR="004C1BDC" w:rsidRPr="00A03B90" w:rsidRDefault="004C1BDC" w:rsidP="004C1BDC">
      <w:pPr>
        <w:ind w:left="1152" w:hanging="432"/>
        <w:jc w:val="both"/>
        <w:rPr>
          <w:rFonts w:cs="Arial"/>
          <w:i w:val="0"/>
          <w:color w:val="000000"/>
        </w:rPr>
      </w:pPr>
    </w:p>
    <w:p w14:paraId="40F9F9BE" w14:textId="77777777" w:rsidR="001829A6" w:rsidRPr="001829A6"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7D0502">
        <w:rPr>
          <w:rFonts w:cs="Arial"/>
          <w:i w:val="0"/>
        </w:rPr>
        <w:t>El Rosario</w:t>
      </w:r>
    </w:p>
    <w:p w14:paraId="63F0865C" w14:textId="77777777" w:rsidR="001829A6" w:rsidRDefault="001829A6" w:rsidP="001829A6">
      <w:pPr>
        <w:pStyle w:val="Prrafodelista"/>
        <w:rPr>
          <w:rFonts w:cs="Arial"/>
          <w:i w:val="0"/>
        </w:rPr>
      </w:pPr>
    </w:p>
    <w:p w14:paraId="082F142F" w14:textId="6F3AE1EB" w:rsidR="004C1BDC" w:rsidRPr="00A03B90" w:rsidRDefault="004C1BDC" w:rsidP="004C1BDC">
      <w:pPr>
        <w:numPr>
          <w:ilvl w:val="0"/>
          <w:numId w:val="11"/>
        </w:numPr>
        <w:jc w:val="both"/>
        <w:rPr>
          <w:rFonts w:cs="Arial"/>
          <w:i w:val="0"/>
          <w:color w:val="000000"/>
        </w:rPr>
      </w:pP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14:paraId="1125FD02" w14:textId="77777777" w:rsidR="004C1BDC" w:rsidRPr="00A03B90" w:rsidRDefault="004C1BDC" w:rsidP="004C1BDC">
      <w:pPr>
        <w:ind w:left="1152" w:hanging="432"/>
        <w:jc w:val="both"/>
        <w:rPr>
          <w:rFonts w:cs="Arial"/>
          <w:i w:val="0"/>
          <w:color w:val="000000"/>
        </w:rPr>
      </w:pPr>
    </w:p>
    <w:p w14:paraId="7967F67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24670AAC" w14:textId="77777777" w:rsidR="004C1BDC" w:rsidRPr="00A03B90" w:rsidRDefault="004C1BDC" w:rsidP="004C1BDC">
      <w:pPr>
        <w:ind w:left="1152" w:hanging="432"/>
        <w:jc w:val="both"/>
        <w:rPr>
          <w:rFonts w:cs="Arial"/>
          <w:i w:val="0"/>
          <w:color w:val="000000"/>
        </w:rPr>
      </w:pPr>
    </w:p>
    <w:p w14:paraId="2011416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14:paraId="5107BD60" w14:textId="77777777" w:rsidR="004C1BDC" w:rsidRPr="00A03B90" w:rsidRDefault="004C1BDC" w:rsidP="004C1BDC">
      <w:pPr>
        <w:ind w:left="1152" w:hanging="432"/>
        <w:jc w:val="both"/>
        <w:rPr>
          <w:rFonts w:cs="Arial"/>
          <w:i w:val="0"/>
          <w:color w:val="000000"/>
        </w:rPr>
      </w:pPr>
    </w:p>
    <w:p w14:paraId="30F8F05B"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59299CC9" w14:textId="77777777" w:rsidR="004C1BDC" w:rsidRPr="00A03B90" w:rsidRDefault="004C1BDC" w:rsidP="004C1BDC">
      <w:pPr>
        <w:ind w:left="1152" w:hanging="432"/>
        <w:jc w:val="both"/>
        <w:rPr>
          <w:rFonts w:cs="Arial"/>
          <w:i w:val="0"/>
          <w:color w:val="000000"/>
        </w:rPr>
      </w:pPr>
    </w:p>
    <w:p w14:paraId="2C70C10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7CAA2CF7" w14:textId="77777777" w:rsidR="004C1BDC" w:rsidRPr="00A03B90" w:rsidRDefault="004C1BDC" w:rsidP="004C1BDC">
      <w:pPr>
        <w:ind w:left="1152" w:hanging="432"/>
        <w:jc w:val="both"/>
        <w:rPr>
          <w:rFonts w:cs="Arial"/>
          <w:i w:val="0"/>
          <w:color w:val="000000"/>
        </w:rPr>
      </w:pPr>
    </w:p>
    <w:p w14:paraId="278BF08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3E962036" w14:textId="77777777" w:rsidR="004C1BDC" w:rsidRPr="00A03B90" w:rsidRDefault="004C1BDC" w:rsidP="004C1BDC">
      <w:pPr>
        <w:ind w:left="1152" w:hanging="432"/>
        <w:jc w:val="both"/>
        <w:rPr>
          <w:rFonts w:cs="Arial"/>
          <w:i w:val="0"/>
          <w:color w:val="000000"/>
        </w:rPr>
      </w:pPr>
    </w:p>
    <w:p w14:paraId="205E9CE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68B6D363" w14:textId="77777777" w:rsidR="004C1BDC" w:rsidRPr="00A03B90" w:rsidRDefault="004C1BDC" w:rsidP="004C1BDC">
      <w:pPr>
        <w:ind w:left="1152" w:hanging="432"/>
        <w:jc w:val="both"/>
        <w:rPr>
          <w:rFonts w:cs="Arial"/>
          <w:i w:val="0"/>
          <w:color w:val="000000"/>
        </w:rPr>
      </w:pPr>
    </w:p>
    <w:p w14:paraId="48D86C0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31B469E9" w14:textId="77777777" w:rsidR="004C1BDC" w:rsidRPr="00A03B90" w:rsidRDefault="004C1BDC" w:rsidP="004C1BDC">
      <w:pPr>
        <w:ind w:left="1152" w:hanging="432"/>
        <w:jc w:val="both"/>
        <w:rPr>
          <w:rFonts w:cs="Arial"/>
          <w:i w:val="0"/>
          <w:color w:val="000000"/>
        </w:rPr>
      </w:pPr>
    </w:p>
    <w:p w14:paraId="714FD9A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1F5E8702" w14:textId="77777777" w:rsidR="004C1BDC" w:rsidRPr="00A03B90" w:rsidRDefault="004C1BDC" w:rsidP="004C1BDC">
      <w:pPr>
        <w:ind w:left="1152" w:hanging="432"/>
        <w:jc w:val="both"/>
        <w:rPr>
          <w:rFonts w:cs="Arial"/>
          <w:i w:val="0"/>
          <w:color w:val="000000"/>
        </w:rPr>
      </w:pPr>
    </w:p>
    <w:p w14:paraId="086E246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0476701D" w14:textId="77777777" w:rsidR="004C1BDC" w:rsidRPr="00A03B90" w:rsidRDefault="004C1BDC" w:rsidP="004C1BDC">
      <w:pPr>
        <w:ind w:left="1152" w:hanging="432"/>
        <w:jc w:val="both"/>
        <w:rPr>
          <w:rFonts w:cs="Arial"/>
          <w:i w:val="0"/>
          <w:color w:val="000000"/>
        </w:rPr>
      </w:pPr>
    </w:p>
    <w:p w14:paraId="4EB7B7F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14:paraId="791957BE" w14:textId="77777777" w:rsidR="004C1BDC" w:rsidRPr="00A03B90" w:rsidRDefault="004C1BDC" w:rsidP="004C1BDC">
      <w:pPr>
        <w:jc w:val="both"/>
        <w:rPr>
          <w:rFonts w:cs="Arial"/>
          <w:i w:val="0"/>
          <w:color w:val="000000"/>
        </w:rPr>
      </w:pPr>
    </w:p>
    <w:p w14:paraId="5C480C2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30654C9" w14:textId="77777777" w:rsidR="004C1BDC" w:rsidRPr="00A03B90" w:rsidRDefault="004C1BDC" w:rsidP="004C1BDC">
      <w:pPr>
        <w:jc w:val="both"/>
        <w:rPr>
          <w:rFonts w:cs="Arial"/>
          <w:i w:val="0"/>
          <w:color w:val="000000"/>
        </w:rPr>
      </w:pPr>
    </w:p>
    <w:p w14:paraId="34EF741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14:paraId="614584B9" w14:textId="77777777" w:rsidR="004C1BDC" w:rsidRPr="00A03B90" w:rsidRDefault="004C1BDC" w:rsidP="004C1BDC">
      <w:pPr>
        <w:jc w:val="both"/>
        <w:rPr>
          <w:rFonts w:cs="Arial"/>
          <w:i w:val="0"/>
          <w:color w:val="000000"/>
        </w:rPr>
      </w:pPr>
    </w:p>
    <w:p w14:paraId="43019C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2FD9E42D" w14:textId="77777777" w:rsidR="005907D9" w:rsidRPr="00A03B90" w:rsidRDefault="005907D9" w:rsidP="005907D9">
      <w:pPr>
        <w:jc w:val="both"/>
        <w:rPr>
          <w:rFonts w:cs="Arial"/>
          <w:i w:val="0"/>
          <w:color w:val="000000"/>
        </w:rPr>
      </w:pPr>
    </w:p>
    <w:p w14:paraId="55135422" w14:textId="42DBFC00" w:rsidR="004C1BDC" w:rsidRPr="00E05E2A" w:rsidRDefault="004C1BDC" w:rsidP="004C1BDC">
      <w:pPr>
        <w:ind w:left="567" w:hanging="567"/>
        <w:jc w:val="both"/>
        <w:rPr>
          <w:rFonts w:cs="Arial"/>
          <w:b/>
          <w:i w:val="0"/>
        </w:rPr>
      </w:pPr>
      <w:r w:rsidRPr="00E05E2A">
        <w:rPr>
          <w:rFonts w:cs="Arial"/>
          <w:b/>
          <w:i w:val="0"/>
        </w:rPr>
        <w:t>5.4</w:t>
      </w:r>
      <w:r w:rsidRPr="00E05E2A">
        <w:rPr>
          <w:rFonts w:cs="Arial"/>
          <w:b/>
          <w:i w:val="0"/>
        </w:rPr>
        <w:tab/>
      </w:r>
      <w:r w:rsidR="00E07D74" w:rsidRPr="00E05E2A">
        <w:rPr>
          <w:rFonts w:cs="Arial"/>
          <w:b/>
          <w:i w:val="0"/>
        </w:rPr>
        <w:t xml:space="preserve">CRITERIOS PARA </w:t>
      </w:r>
      <w:smartTag w:uri="urn:schemas-microsoft-com:office:smarttags" w:element="PersonName">
        <w:smartTagPr>
          <w:attr w:name="ProductID" w:val="LA EVALUACIￓN DE"/>
        </w:smartTagPr>
        <w:r w:rsidR="00E07D74" w:rsidRPr="00E05E2A">
          <w:rPr>
            <w:rFonts w:cs="Arial"/>
            <w:b/>
            <w:i w:val="0"/>
          </w:rPr>
          <w:t>LA EVALUACIÓN DE</w:t>
        </w:r>
      </w:smartTag>
      <w:r w:rsidR="00E07D74" w:rsidRPr="00E05E2A">
        <w:rPr>
          <w:rFonts w:cs="Arial"/>
          <w:b/>
          <w:i w:val="0"/>
        </w:rPr>
        <w:t xml:space="preserve"> LAS PROPOSICIONES MEDIANTE EL MECANISMO DE PUNTOS O PORCENTAJES.</w:t>
      </w:r>
    </w:p>
    <w:p w14:paraId="618F889F" w14:textId="77777777" w:rsidR="00922933" w:rsidRPr="00E05E2A" w:rsidRDefault="00922933" w:rsidP="004C1BDC">
      <w:pPr>
        <w:ind w:left="567" w:hanging="567"/>
        <w:jc w:val="both"/>
        <w:rPr>
          <w:rFonts w:cs="Arial"/>
          <w:i w:val="0"/>
        </w:rPr>
      </w:pPr>
    </w:p>
    <w:p w14:paraId="5A7927A8" w14:textId="414EBDAD" w:rsidR="008F76E4" w:rsidRPr="00E05E2A" w:rsidRDefault="008F76E4" w:rsidP="008F76E4">
      <w:pPr>
        <w:jc w:val="both"/>
        <w:rPr>
          <w:rFonts w:cs="Arial"/>
          <w:i w:val="0"/>
        </w:rPr>
      </w:pPr>
      <w:r w:rsidRPr="00E05E2A">
        <w:rPr>
          <w:rFonts w:cs="Arial"/>
          <w:i w:val="0"/>
        </w:rPr>
        <w:t xml:space="preserve">El Municipio de </w:t>
      </w:r>
      <w:r w:rsidR="00EB64C3" w:rsidRPr="00E05E2A">
        <w:rPr>
          <w:rFonts w:cs="Arial"/>
          <w:i w:val="0"/>
        </w:rPr>
        <w:t>El Rosario</w:t>
      </w:r>
      <w:r w:rsidRPr="00E05E2A">
        <w:rPr>
          <w:rFonts w:cs="Arial"/>
          <w:i w:val="0"/>
          <w:color w:val="000000"/>
        </w:rPr>
        <w:t>, para hacer el estudio, análisis y evaluación de la solvencia de las proposiciones, se apegará a lo dispuesto en el</w:t>
      </w:r>
      <w:r w:rsidRPr="00E05E2A">
        <w:rPr>
          <w:rFonts w:cs="Arial"/>
          <w:i w:val="0"/>
        </w:rPr>
        <w:t xml:space="preserve"> artículo 56 de la Ley de Obras </w:t>
      </w:r>
      <w:r w:rsidR="00EB64C3" w:rsidRPr="00E05E2A">
        <w:rPr>
          <w:rFonts w:cs="Arial"/>
          <w:i w:val="0"/>
        </w:rPr>
        <w:t>Públicas</w:t>
      </w:r>
      <w:r w:rsidRPr="00E05E2A">
        <w:rPr>
          <w:rFonts w:cs="Arial"/>
          <w:i w:val="0"/>
        </w:rPr>
        <w:t xml:space="preserve"> y Servicios Relacionados con las Mismas del Estado de Sinaloa, que consiste en determinar la solvencia de las propuestas a partir de evaluar el cumplimiento de las condiciones legales, técnicas y económicas requeridas por la convocante. </w:t>
      </w:r>
    </w:p>
    <w:p w14:paraId="74F34772" w14:textId="77777777" w:rsidR="008F76E4" w:rsidRPr="00E05E2A" w:rsidRDefault="008F76E4" w:rsidP="008F76E4">
      <w:pPr>
        <w:jc w:val="both"/>
        <w:rPr>
          <w:rFonts w:cs="Arial"/>
          <w:i w:val="0"/>
        </w:rPr>
      </w:pPr>
    </w:p>
    <w:p w14:paraId="3408E470" w14:textId="77777777" w:rsidR="008F76E4" w:rsidRPr="00E05E2A" w:rsidRDefault="008F76E4" w:rsidP="008F76E4">
      <w:pPr>
        <w:jc w:val="both"/>
        <w:rPr>
          <w:rFonts w:cs="Arial"/>
          <w:i w:val="0"/>
        </w:rPr>
      </w:pPr>
      <w:r w:rsidRPr="00E05E2A">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w:t>
      </w:r>
      <w:r w:rsidR="0000002D" w:rsidRPr="00E05E2A">
        <w:rPr>
          <w:rFonts w:cs="Arial"/>
          <w:i w:val="0"/>
        </w:rPr>
        <w:t xml:space="preserve"> artículo</w:t>
      </w:r>
      <w:r w:rsidRPr="00E05E2A">
        <w:rPr>
          <w:rFonts w:cs="Arial"/>
          <w:i w:val="0"/>
        </w:rPr>
        <w:t xml:space="preserve"> 54 de esta Ley, siempre que no sea inferior al noventa por ciento de dicho promedio. </w:t>
      </w:r>
    </w:p>
    <w:p w14:paraId="543078A0" w14:textId="77777777" w:rsidR="008F76E4" w:rsidRPr="00E05E2A" w:rsidRDefault="008F76E4" w:rsidP="00E536EB">
      <w:pPr>
        <w:jc w:val="both"/>
        <w:rPr>
          <w:rFonts w:cs="Arial"/>
          <w:i w:val="0"/>
        </w:rPr>
      </w:pPr>
    </w:p>
    <w:p w14:paraId="62906718" w14:textId="6FD41384" w:rsidR="00E536EB" w:rsidRPr="00E05E2A" w:rsidRDefault="00C40F90" w:rsidP="00E536EB">
      <w:pPr>
        <w:jc w:val="both"/>
        <w:rPr>
          <w:b/>
          <w:i w:val="0"/>
          <w:color w:val="000000"/>
        </w:rPr>
      </w:pPr>
      <w:r w:rsidRPr="00E05E2A">
        <w:rPr>
          <w:rFonts w:cs="Arial"/>
          <w:i w:val="0"/>
        </w:rPr>
        <w:t>E</w:t>
      </w:r>
      <w:r w:rsidR="00E536EB" w:rsidRPr="00E05E2A">
        <w:rPr>
          <w:rFonts w:cs="Arial"/>
          <w:i w:val="0"/>
        </w:rPr>
        <w:t xml:space="preserve">l Municipio de </w:t>
      </w:r>
      <w:r w:rsidR="00EB64C3" w:rsidRPr="00E05E2A">
        <w:rPr>
          <w:rFonts w:cs="Arial"/>
          <w:i w:val="0"/>
        </w:rPr>
        <w:t>El Rosario</w:t>
      </w:r>
      <w:r w:rsidR="00E536EB" w:rsidRPr="00E05E2A">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sidRPr="00E05E2A">
        <w:rPr>
          <w:i w:val="0"/>
          <w:color w:val="000000"/>
        </w:rPr>
        <w:t>.</w:t>
      </w:r>
    </w:p>
    <w:p w14:paraId="58CFDCCF" w14:textId="77777777" w:rsidR="00E536EB" w:rsidRPr="00E05E2A" w:rsidRDefault="00E536EB" w:rsidP="00E536EB">
      <w:pPr>
        <w:jc w:val="both"/>
        <w:rPr>
          <w:rFonts w:cs="Arial"/>
          <w:i w:val="0"/>
        </w:rPr>
      </w:pPr>
    </w:p>
    <w:p w14:paraId="3956C9EA" w14:textId="70E6679D" w:rsidR="00C40F90" w:rsidRPr="00E05E2A" w:rsidRDefault="00C40F90" w:rsidP="00C40F90">
      <w:pPr>
        <w:pStyle w:val="BodyText21"/>
        <w:ind w:left="0"/>
        <w:jc w:val="left"/>
        <w:rPr>
          <w:color w:val="auto"/>
          <w:sz w:val="20"/>
          <w:lang w:val="es-ES"/>
        </w:rPr>
      </w:pPr>
      <w:r w:rsidRPr="00E05E2A">
        <w:rPr>
          <w:color w:val="auto"/>
          <w:sz w:val="20"/>
          <w:lang w:val="es-ES"/>
        </w:rPr>
        <w:t>Para la evaluación de las proposiciones se verificará:</w:t>
      </w:r>
    </w:p>
    <w:p w14:paraId="518CF23E" w14:textId="411FF8D2" w:rsidR="00E536EB" w:rsidRPr="00E05E2A" w:rsidRDefault="00E536EB" w:rsidP="00BD79A3">
      <w:pPr>
        <w:pStyle w:val="BodyText21"/>
        <w:ind w:left="0"/>
        <w:rPr>
          <w:rFonts w:cs="Arial"/>
          <w:b/>
          <w:color w:val="auto"/>
          <w:sz w:val="22"/>
          <w:szCs w:val="22"/>
          <w:lang w:val="es-ES"/>
        </w:rPr>
      </w:pPr>
    </w:p>
    <w:p w14:paraId="2736255E" w14:textId="77777777" w:rsidR="00BD79A3" w:rsidRPr="00E05E2A" w:rsidRDefault="00BD79A3" w:rsidP="00BD79A3">
      <w:pPr>
        <w:pStyle w:val="BodyText21"/>
        <w:ind w:left="0"/>
        <w:rPr>
          <w:rFonts w:cs="Arial"/>
          <w:b/>
          <w:color w:val="auto"/>
          <w:sz w:val="20"/>
          <w:lang w:val="es-ES"/>
        </w:rPr>
      </w:pPr>
      <w:r w:rsidRPr="00E05E2A">
        <w:rPr>
          <w:rFonts w:cs="Arial"/>
          <w:b/>
          <w:color w:val="auto"/>
          <w:sz w:val="20"/>
          <w:lang w:val="es-ES"/>
        </w:rPr>
        <w:t>5.4.1.-EVALUACIÓN TÉCNICA</w:t>
      </w:r>
    </w:p>
    <w:p w14:paraId="63444FC1" w14:textId="77777777" w:rsidR="00BD79A3" w:rsidRPr="00E05E2A" w:rsidRDefault="00BD79A3" w:rsidP="00BD79A3">
      <w:pPr>
        <w:pStyle w:val="BodyText21"/>
        <w:ind w:left="0"/>
        <w:rPr>
          <w:rFonts w:cs="Arial"/>
          <w:b/>
          <w:color w:val="auto"/>
          <w:sz w:val="20"/>
          <w:lang w:val="es-ES"/>
        </w:rPr>
      </w:pPr>
    </w:p>
    <w:p w14:paraId="4EB47954" w14:textId="77777777" w:rsidR="00BD79A3" w:rsidRPr="00E05E2A" w:rsidRDefault="00BD79A3" w:rsidP="00BD79A3">
      <w:pPr>
        <w:jc w:val="both"/>
        <w:rPr>
          <w:rFonts w:cs="Arial"/>
          <w:b/>
          <w:i w:val="0"/>
        </w:rPr>
      </w:pPr>
      <w:r w:rsidRPr="00E05E2A">
        <w:rPr>
          <w:rFonts w:cs="Arial"/>
          <w:b/>
          <w:i w:val="0"/>
        </w:rPr>
        <w:t>A.- Aspectos generales:</w:t>
      </w:r>
    </w:p>
    <w:p w14:paraId="7C9F59AA" w14:textId="77777777" w:rsidR="00BD79A3" w:rsidRPr="00E05E2A" w:rsidRDefault="00BD79A3" w:rsidP="00BD79A3">
      <w:pPr>
        <w:jc w:val="both"/>
        <w:rPr>
          <w:rFonts w:cs="Arial"/>
          <w:b/>
          <w:i w:val="0"/>
        </w:rPr>
      </w:pPr>
    </w:p>
    <w:p w14:paraId="37F41CA2" w14:textId="77777777" w:rsidR="00B603ED" w:rsidRPr="00E05E2A" w:rsidRDefault="00B603ED" w:rsidP="00B603ED">
      <w:pPr>
        <w:pStyle w:val="ROMANOS"/>
        <w:tabs>
          <w:tab w:val="left" w:pos="0"/>
          <w:tab w:val="left" w:pos="142"/>
        </w:tabs>
        <w:spacing w:after="0" w:line="240" w:lineRule="auto"/>
        <w:ind w:left="0" w:firstLine="0"/>
        <w:rPr>
          <w:b/>
          <w:i w:val="0"/>
          <w:sz w:val="20"/>
        </w:rPr>
      </w:pPr>
      <w:r w:rsidRPr="00E05E2A">
        <w:rPr>
          <w:b/>
          <w:i w:val="0"/>
          <w:sz w:val="20"/>
        </w:rPr>
        <w:t>I.</w:t>
      </w:r>
      <w:r w:rsidRPr="00E05E2A">
        <w:rPr>
          <w:b/>
          <w:i w:val="0"/>
          <w:sz w:val="20"/>
        </w:rPr>
        <w:tab/>
        <w:t xml:space="preserve">La </w:t>
      </w:r>
      <w:r w:rsidRPr="00E05E2A">
        <w:rPr>
          <w:rFonts w:cs="Arial"/>
          <w:b/>
          <w:i w:val="0"/>
          <w:sz w:val="20"/>
        </w:rPr>
        <w:t>puntuación o unidades porcentuales</w:t>
      </w:r>
      <w:r w:rsidRPr="00E05E2A">
        <w:rPr>
          <w:b/>
          <w:i w:val="0"/>
          <w:sz w:val="20"/>
        </w:rPr>
        <w:t xml:space="preserve"> a obtener en la propuesta técnica para ser considerada solvente y, por tanto, no ser desechada, será de cuando menos 37.5 de los 50 máximos que se pueden obtener en su evaluación.</w:t>
      </w:r>
    </w:p>
    <w:p w14:paraId="2AFB4845" w14:textId="77777777" w:rsidR="00B603ED" w:rsidRPr="00E05E2A" w:rsidRDefault="00B603ED" w:rsidP="00B603ED">
      <w:pPr>
        <w:pStyle w:val="texto"/>
        <w:spacing w:after="0" w:line="240" w:lineRule="auto"/>
        <w:ind w:hanging="11"/>
        <w:rPr>
          <w:i w:val="0"/>
          <w:sz w:val="20"/>
        </w:rPr>
      </w:pPr>
    </w:p>
    <w:p w14:paraId="6CC83F5B" w14:textId="77777777" w:rsidR="00B603ED" w:rsidRPr="00E05E2A" w:rsidRDefault="00B603ED" w:rsidP="00B603ED">
      <w:pPr>
        <w:pStyle w:val="romanos0"/>
        <w:spacing w:after="0" w:line="240" w:lineRule="auto"/>
        <w:ind w:left="0" w:hanging="11"/>
        <w:rPr>
          <w:b/>
          <w:sz w:val="20"/>
          <w:szCs w:val="20"/>
        </w:rPr>
      </w:pPr>
    </w:p>
    <w:p w14:paraId="078EAA20" w14:textId="77777777" w:rsidR="00B603ED" w:rsidRPr="00E05E2A" w:rsidRDefault="00B603ED" w:rsidP="00B603ED">
      <w:pPr>
        <w:pStyle w:val="romanos0"/>
        <w:spacing w:after="0" w:line="240" w:lineRule="auto"/>
        <w:ind w:left="0" w:hanging="11"/>
        <w:rPr>
          <w:b/>
          <w:sz w:val="20"/>
          <w:szCs w:val="20"/>
        </w:rPr>
      </w:pPr>
    </w:p>
    <w:p w14:paraId="05105B9B" w14:textId="0DE0E3C5" w:rsidR="00B603ED" w:rsidRPr="00E05E2A" w:rsidRDefault="00B603ED" w:rsidP="00B603ED">
      <w:pPr>
        <w:pStyle w:val="romanos0"/>
        <w:spacing w:after="0" w:line="240" w:lineRule="auto"/>
        <w:ind w:left="0" w:hanging="11"/>
        <w:rPr>
          <w:b/>
          <w:sz w:val="20"/>
          <w:szCs w:val="20"/>
        </w:rPr>
      </w:pPr>
      <w:r w:rsidRPr="00E05E2A">
        <w:rPr>
          <w:b/>
          <w:sz w:val="20"/>
          <w:szCs w:val="20"/>
        </w:rPr>
        <w:t>En la propuesta técnica los rubros a considerar serán:</w:t>
      </w:r>
    </w:p>
    <w:p w14:paraId="5F97094C" w14:textId="77777777" w:rsidR="00B603ED" w:rsidRPr="00E05E2A" w:rsidRDefault="00B603ED" w:rsidP="00B603ED">
      <w:pPr>
        <w:pStyle w:val="romanos0"/>
        <w:spacing w:after="0" w:line="240" w:lineRule="auto"/>
        <w:ind w:left="0" w:hanging="11"/>
        <w:rPr>
          <w:sz w:val="20"/>
          <w:szCs w:val="20"/>
        </w:rPr>
      </w:pPr>
    </w:p>
    <w:p w14:paraId="404C8718"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Calidad en la obra.</w:t>
      </w:r>
      <w:r w:rsidRPr="00E05E2A">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14:paraId="52E77F6E" w14:textId="77777777" w:rsidR="00B603ED" w:rsidRPr="00E05E2A" w:rsidRDefault="00B603ED" w:rsidP="00B603ED">
      <w:pPr>
        <w:pStyle w:val="inciso0"/>
        <w:spacing w:after="0" w:line="240" w:lineRule="auto"/>
        <w:ind w:left="0" w:firstLine="0"/>
        <w:rPr>
          <w:sz w:val="20"/>
          <w:szCs w:val="20"/>
          <w:lang w:val="es-ES_tradnl"/>
        </w:rPr>
      </w:pPr>
    </w:p>
    <w:p w14:paraId="16108564" w14:textId="77777777" w:rsidR="00B603ED" w:rsidRPr="00E05E2A" w:rsidRDefault="00B603ED" w:rsidP="00B603ED">
      <w:pPr>
        <w:pStyle w:val="inciso0"/>
        <w:spacing w:after="0" w:line="240" w:lineRule="auto"/>
        <w:ind w:left="284" w:firstLine="0"/>
        <w:rPr>
          <w:sz w:val="20"/>
          <w:szCs w:val="20"/>
          <w:lang w:val="es-ES_tradnl"/>
        </w:rPr>
      </w:pPr>
      <w:r w:rsidRPr="00E05E2A">
        <w:rPr>
          <w:sz w:val="20"/>
          <w:szCs w:val="20"/>
          <w:lang w:val="es-ES_tradnl"/>
        </w:rPr>
        <w:t xml:space="preserve">La acreditación sobre la certificación relacionada con el objeto de la obra a contratar en materia de calidad, seguridad o medio ambiente, se deberá realizar con los documentos emitidos conforme a </w:t>
      </w:r>
      <w:smartTag w:uri="urn:schemas-microsoft-com:office:smarttags" w:element="PersonName">
        <w:smartTagPr>
          <w:attr w:name="ProductID" w:val="la Ley Federal"/>
        </w:smartTagPr>
        <w:r w:rsidRPr="00E05E2A">
          <w:rPr>
            <w:sz w:val="20"/>
            <w:szCs w:val="20"/>
            <w:lang w:val="es-ES_tradnl"/>
          </w:rPr>
          <w:t>la Ley Federal</w:t>
        </w:r>
      </w:smartTag>
      <w:r w:rsidRPr="00E05E2A">
        <w:rPr>
          <w:sz w:val="20"/>
          <w:szCs w:val="20"/>
          <w:lang w:val="es-ES_tradnl"/>
        </w:rPr>
        <w:t xml:space="preserve"> sobre Metrología y Normalización; en el caso de extranjeros, aceptándose normas equivalentes.</w:t>
      </w:r>
    </w:p>
    <w:p w14:paraId="12DA0C6C" w14:textId="77777777" w:rsidR="00B603ED" w:rsidRPr="00E05E2A" w:rsidRDefault="00B603ED" w:rsidP="00B603ED">
      <w:pPr>
        <w:pStyle w:val="romanos0"/>
        <w:spacing w:after="0" w:line="240" w:lineRule="auto"/>
        <w:ind w:left="0" w:firstLine="0"/>
        <w:rPr>
          <w:sz w:val="20"/>
          <w:szCs w:val="20"/>
          <w:lang w:val="es-ES_tradnl"/>
        </w:rPr>
      </w:pPr>
    </w:p>
    <w:p w14:paraId="521B3C76"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Capacidad del licitante.</w:t>
      </w:r>
      <w:r w:rsidRPr="00E05E2A">
        <w:rPr>
          <w:sz w:val="20"/>
          <w:szCs w:val="20"/>
        </w:rPr>
        <w:t xml:space="preserve"> Consiste en los recursos humanos y económicos con que cuente el licitante, que le permita ejecutar la obra en el tiempo requerido por Dirección de Obras Públicas, así como otorgar garantías de funcionamiento, servicios de mantenimiento u operación o cualquier otro aspecto indispensable para que el licitante pueda cumplir con las obligaciones previstas en el contrato de obra pública.</w:t>
      </w:r>
    </w:p>
    <w:p w14:paraId="79EB61AA" w14:textId="77777777" w:rsidR="00B603ED" w:rsidRPr="00E05E2A" w:rsidRDefault="00B603ED" w:rsidP="00B603ED">
      <w:pPr>
        <w:pStyle w:val="romanos0"/>
        <w:spacing w:after="0" w:line="240" w:lineRule="auto"/>
        <w:ind w:left="0" w:firstLine="0"/>
        <w:rPr>
          <w:sz w:val="20"/>
          <w:szCs w:val="20"/>
        </w:rPr>
      </w:pPr>
    </w:p>
    <w:p w14:paraId="560EBF0D" w14:textId="77777777" w:rsidR="00B603ED" w:rsidRPr="00E05E2A" w:rsidRDefault="00B603ED" w:rsidP="00B603ED">
      <w:pPr>
        <w:pStyle w:val="inciso0"/>
        <w:spacing w:after="0" w:line="240" w:lineRule="auto"/>
        <w:ind w:left="284" w:firstLine="0"/>
        <w:rPr>
          <w:sz w:val="20"/>
          <w:szCs w:val="20"/>
        </w:rPr>
      </w:pPr>
      <w:r w:rsidRPr="00E05E2A">
        <w:rPr>
          <w:sz w:val="20"/>
          <w:szCs w:val="20"/>
        </w:rPr>
        <w:lastRenderedPageBreak/>
        <w:t xml:space="preserve">Los </w:t>
      </w:r>
      <w:r w:rsidRPr="00E05E2A">
        <w:rPr>
          <w:sz w:val="20"/>
          <w:szCs w:val="20"/>
          <w:lang w:val="es-ES_tradnl"/>
        </w:rPr>
        <w:t>recursos</w:t>
      </w:r>
      <w:r w:rsidRPr="00E05E2A">
        <w:rPr>
          <w:sz w:val="20"/>
          <w:szCs w:val="20"/>
        </w:rPr>
        <w:t xml:space="preserve"> económicos del licitante se comprobarán con documentos que acrediten la capacidad financiera del licitante, tales como declaraciones fiscales, estados </w:t>
      </w:r>
      <w:r w:rsidRPr="00E05E2A">
        <w:rPr>
          <w:sz w:val="20"/>
          <w:szCs w:val="20"/>
          <w:lang w:val="es-ES_tradnl"/>
        </w:rPr>
        <w:t>financieros</w:t>
      </w:r>
      <w:r w:rsidRPr="00E05E2A">
        <w:rPr>
          <w:sz w:val="20"/>
          <w:szCs w:val="20"/>
        </w:rPr>
        <w:t xml:space="preserve"> dictaminados o no de los últimos dos ejercicios fiscales, o en caso de empresas de nueva creación, los más actualizados a la fecha de presentación de la proposición </w:t>
      </w:r>
      <w:r w:rsidRPr="00E05E2A">
        <w:rPr>
          <w:b/>
          <w:sz w:val="20"/>
          <w:szCs w:val="20"/>
        </w:rPr>
        <w:t>(Anexo Técnico AT 6)</w:t>
      </w:r>
      <w:r w:rsidRPr="00E05E2A">
        <w:rPr>
          <w:sz w:val="20"/>
          <w:szCs w:val="20"/>
        </w:rPr>
        <w:t>.</w:t>
      </w:r>
    </w:p>
    <w:p w14:paraId="0EC43F26" w14:textId="77777777" w:rsidR="00B603ED" w:rsidRPr="00E05E2A" w:rsidRDefault="00B603ED" w:rsidP="00B603ED">
      <w:pPr>
        <w:pStyle w:val="romanos0"/>
        <w:spacing w:after="0" w:line="240" w:lineRule="auto"/>
        <w:ind w:left="0" w:firstLine="0"/>
        <w:rPr>
          <w:sz w:val="20"/>
          <w:szCs w:val="20"/>
          <w:lang w:val="es-ES_tradnl"/>
        </w:rPr>
      </w:pPr>
    </w:p>
    <w:p w14:paraId="19B75E16"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En este rubro, se considerará lo dispuesto en el segundo párrafo del artículo 38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a efecto de otorgar puntuación o unidades porcentuales a personas con discapacidad </w:t>
      </w:r>
      <w:r w:rsidRPr="00E05E2A">
        <w:rPr>
          <w:b/>
          <w:sz w:val="20"/>
          <w:szCs w:val="20"/>
        </w:rPr>
        <w:t>(Anexo Técnico AT 14)</w:t>
      </w:r>
      <w:r w:rsidRPr="00E05E2A">
        <w:rPr>
          <w:sz w:val="20"/>
          <w:szCs w:val="20"/>
        </w:rPr>
        <w:t xml:space="preserve"> o a </w:t>
      </w:r>
      <w:r w:rsidRPr="00E05E2A">
        <w:rPr>
          <w:sz w:val="20"/>
          <w:szCs w:val="20"/>
          <w:lang w:val="es-ES_tradnl"/>
        </w:rPr>
        <w:t>empresas</w:t>
      </w:r>
      <w:r w:rsidRPr="00E05E2A">
        <w:rPr>
          <w:sz w:val="20"/>
          <w:szCs w:val="20"/>
        </w:rPr>
        <w:t xml:space="preserve"> que cuenten con trabajadores con discapacidad. Asimismo, se considerará el otorgamiento de puntuación o unidades porcentuales a los licitantes que se comprometan a subcontratar a micro, pequeñas o medianas empresas (</w:t>
      </w:r>
      <w:proofErr w:type="spellStart"/>
      <w:r w:rsidRPr="00E05E2A">
        <w:rPr>
          <w:sz w:val="20"/>
          <w:szCs w:val="20"/>
        </w:rPr>
        <w:t>MIPYMES</w:t>
      </w:r>
      <w:proofErr w:type="spellEnd"/>
      <w:r w:rsidRPr="00E05E2A">
        <w:rPr>
          <w:sz w:val="20"/>
          <w:szCs w:val="20"/>
        </w:rPr>
        <w:t xml:space="preserve">) de nacionalidad mexicana para la ejecución de los trabajos </w:t>
      </w:r>
      <w:r w:rsidRPr="00E05E2A">
        <w:rPr>
          <w:b/>
          <w:sz w:val="20"/>
          <w:szCs w:val="20"/>
        </w:rPr>
        <w:t>(Anexo Técnico At 15).</w:t>
      </w:r>
    </w:p>
    <w:p w14:paraId="2AA13E32" w14:textId="77777777" w:rsidR="00B603ED" w:rsidRPr="00E05E2A" w:rsidRDefault="00B603ED" w:rsidP="00B603ED">
      <w:pPr>
        <w:pStyle w:val="romanos0"/>
        <w:spacing w:after="0" w:line="240" w:lineRule="auto"/>
        <w:ind w:left="0" w:firstLine="0"/>
        <w:rPr>
          <w:sz w:val="20"/>
          <w:szCs w:val="20"/>
        </w:rPr>
      </w:pPr>
    </w:p>
    <w:p w14:paraId="06DBD398"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Experiencia y especialidad del licitante.</w:t>
      </w:r>
      <w:r w:rsidRPr="00E05E2A">
        <w:rPr>
          <w:sz w:val="20"/>
          <w:szCs w:val="20"/>
        </w:rPr>
        <w:t xml:space="preserve"> En la experiencia se tomará en cuenta el tiempo en que el licitante ha ejecutado, para cualquier persona, obras de la misma naturaleza de la que es objeto en este procedimiento de contratación, sin que  pueda solicitarse una experiencia superior a 5 (cinco) años.</w:t>
      </w:r>
    </w:p>
    <w:p w14:paraId="3A511003" w14:textId="77777777" w:rsidR="00B603ED" w:rsidRPr="00E05E2A" w:rsidRDefault="00B603ED" w:rsidP="00B603ED">
      <w:pPr>
        <w:pStyle w:val="romanos0"/>
        <w:spacing w:after="0" w:line="240" w:lineRule="auto"/>
        <w:ind w:left="0" w:firstLine="0"/>
        <w:rPr>
          <w:sz w:val="20"/>
          <w:szCs w:val="20"/>
        </w:rPr>
      </w:pPr>
    </w:p>
    <w:p w14:paraId="52E019DB" w14:textId="77777777" w:rsidR="00B603ED" w:rsidRPr="00E05E2A" w:rsidRDefault="00B603ED" w:rsidP="00B603ED">
      <w:pPr>
        <w:pStyle w:val="inciso0"/>
        <w:spacing w:after="0" w:line="240" w:lineRule="auto"/>
        <w:ind w:left="284" w:firstLine="0"/>
        <w:rPr>
          <w:sz w:val="20"/>
          <w:szCs w:val="20"/>
        </w:rPr>
      </w:pPr>
      <w:r w:rsidRPr="00E05E2A">
        <w:rPr>
          <w:sz w:val="20"/>
          <w:szCs w:val="20"/>
        </w:rPr>
        <w:t>En la especialidad se valorará si las obras a que se refiere el párrafo anterior que ha venido ejecutando el licitante, corresponden a las características, complejidad y magnitud específicas y a los volúmenes y condiciones similares a las requeridas en esta licitación pública.</w:t>
      </w:r>
    </w:p>
    <w:p w14:paraId="7A4CCD6F" w14:textId="77777777" w:rsidR="00B603ED" w:rsidRPr="00E05E2A" w:rsidRDefault="00B603ED" w:rsidP="00B603ED">
      <w:pPr>
        <w:pStyle w:val="romanos0"/>
        <w:spacing w:after="0" w:line="240" w:lineRule="auto"/>
        <w:ind w:left="0" w:firstLine="0"/>
        <w:rPr>
          <w:sz w:val="20"/>
          <w:szCs w:val="20"/>
        </w:rPr>
      </w:pPr>
    </w:p>
    <w:p w14:paraId="6F720439"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La acreditación de este rubro podrá realizarse con los contratos o cualquier otro documento que, a consideración de la Dirección de Obras Públicas, permita que el licitante compruebe que ha ejecutado obras en los términos señalados en los párrafos anteriores de este inciso. Para ello, es requisito indispensable que los licitantes presenten </w:t>
      </w:r>
      <w:r w:rsidRPr="00E05E2A">
        <w:rPr>
          <w:b/>
          <w:sz w:val="20"/>
          <w:szCs w:val="20"/>
        </w:rPr>
        <w:t>un mínimo de</w:t>
      </w:r>
      <w:r w:rsidRPr="00E05E2A">
        <w:rPr>
          <w:sz w:val="20"/>
          <w:szCs w:val="20"/>
        </w:rPr>
        <w:t xml:space="preserve"> </w:t>
      </w:r>
      <w:r w:rsidRPr="00E05E2A">
        <w:rPr>
          <w:b/>
          <w:sz w:val="20"/>
          <w:szCs w:val="20"/>
        </w:rPr>
        <w:t>3 contratos</w:t>
      </w:r>
      <w:r w:rsidRPr="00E05E2A">
        <w:rPr>
          <w:sz w:val="20"/>
          <w:szCs w:val="20"/>
        </w:rPr>
        <w:t xml:space="preserve"> o documentos, que hayan suscrito o tengan adjudicados con anterioridad a la fecha de esta convocatoria a la licitación por Convocatoria Pública Nacional y un tiempo </w:t>
      </w:r>
      <w:r w:rsidRPr="00E05E2A">
        <w:rPr>
          <w:b/>
          <w:sz w:val="20"/>
          <w:szCs w:val="20"/>
        </w:rPr>
        <w:t>mínimo de experiencia de</w:t>
      </w:r>
      <w:r w:rsidRPr="00E05E2A">
        <w:rPr>
          <w:sz w:val="20"/>
          <w:szCs w:val="20"/>
        </w:rPr>
        <w:t xml:space="preserve"> </w:t>
      </w:r>
      <w:r w:rsidRPr="00E05E2A">
        <w:rPr>
          <w:b/>
          <w:sz w:val="20"/>
          <w:szCs w:val="20"/>
        </w:rPr>
        <w:t>3 años</w:t>
      </w:r>
      <w:r w:rsidRPr="00E05E2A">
        <w:rPr>
          <w:sz w:val="20"/>
          <w:szCs w:val="20"/>
        </w:rPr>
        <w:t>;</w:t>
      </w:r>
    </w:p>
    <w:p w14:paraId="0418E3F0" w14:textId="77777777" w:rsidR="00B603ED" w:rsidRPr="00E05E2A" w:rsidRDefault="00B603ED" w:rsidP="00B603ED">
      <w:pPr>
        <w:pStyle w:val="romanos0"/>
        <w:spacing w:after="0" w:line="240" w:lineRule="auto"/>
        <w:ind w:left="0" w:firstLine="0"/>
        <w:rPr>
          <w:sz w:val="20"/>
          <w:szCs w:val="20"/>
        </w:rPr>
      </w:pPr>
    </w:p>
    <w:p w14:paraId="49ED30F3"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 xml:space="preserve">Cumplimiento de contratos. </w:t>
      </w:r>
      <w:r w:rsidRPr="00E05E2A">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5 (cinco) años.</w:t>
      </w:r>
    </w:p>
    <w:p w14:paraId="2B7BAE0C" w14:textId="77777777" w:rsidR="00B603ED" w:rsidRPr="00E05E2A" w:rsidRDefault="00B603ED" w:rsidP="00B603ED">
      <w:pPr>
        <w:pStyle w:val="romanos0"/>
        <w:spacing w:after="0" w:line="240" w:lineRule="auto"/>
        <w:ind w:left="1080" w:hanging="360"/>
        <w:rPr>
          <w:sz w:val="20"/>
          <w:szCs w:val="20"/>
        </w:rPr>
      </w:pPr>
    </w:p>
    <w:p w14:paraId="42D0DF0C" w14:textId="77777777" w:rsidR="00B603ED" w:rsidRPr="00E05E2A" w:rsidRDefault="00B603ED" w:rsidP="00B603ED">
      <w:pPr>
        <w:pStyle w:val="inciso0"/>
        <w:spacing w:after="0" w:line="240" w:lineRule="auto"/>
        <w:ind w:left="284" w:firstLine="0"/>
        <w:rPr>
          <w:sz w:val="20"/>
          <w:szCs w:val="20"/>
        </w:rPr>
      </w:pPr>
      <w:r w:rsidRPr="00E05E2A">
        <w:rPr>
          <w:sz w:val="20"/>
          <w:szCs w:val="20"/>
        </w:rPr>
        <w:t>Para acreditar este rubro,  se requiere que los licitantes presenten los contratos relativos a las obras de la misma naturaleza ejecutadas con anterioridad, así como respecto de cada uno de ellos el documento en el que conste la cancelación de la garantía de cumplimiento respectiva, la manifestación expresa de la contratante sobre el cumplimiento total de las obligaciones contractuales, el acta de extinción de derechos y obligaciones o cualquier otro documento con el que se corrobore dicho cumplimiento.</w:t>
      </w:r>
    </w:p>
    <w:p w14:paraId="62099D48" w14:textId="77777777" w:rsidR="00B603ED" w:rsidRPr="00E05E2A" w:rsidRDefault="00B603ED" w:rsidP="00B603ED">
      <w:pPr>
        <w:pStyle w:val="romanos0"/>
        <w:spacing w:after="0" w:line="240" w:lineRule="auto"/>
        <w:ind w:left="0" w:firstLine="0"/>
        <w:rPr>
          <w:sz w:val="20"/>
          <w:szCs w:val="20"/>
        </w:rPr>
      </w:pPr>
    </w:p>
    <w:p w14:paraId="25E3CFC4"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En razón de solicitarse un tiempo mínimo de </w:t>
      </w:r>
      <w:r w:rsidRPr="00E05E2A">
        <w:rPr>
          <w:b/>
          <w:sz w:val="20"/>
          <w:szCs w:val="20"/>
        </w:rPr>
        <w:t>experiencia de los licitantes de 3 años</w:t>
      </w:r>
      <w:r w:rsidRPr="00E05E2A">
        <w:rPr>
          <w:sz w:val="20"/>
          <w:szCs w:val="20"/>
        </w:rPr>
        <w:t>, ese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14:paraId="2FA6484D" w14:textId="77777777" w:rsidR="00B603ED" w:rsidRPr="00E05E2A" w:rsidRDefault="00B603ED" w:rsidP="00B603ED">
      <w:pPr>
        <w:pStyle w:val="romanos0"/>
        <w:spacing w:after="0" w:line="240" w:lineRule="auto"/>
        <w:ind w:left="0" w:firstLine="0"/>
        <w:rPr>
          <w:sz w:val="20"/>
          <w:szCs w:val="20"/>
        </w:rPr>
      </w:pPr>
    </w:p>
    <w:p w14:paraId="1930915C" w14:textId="77777777" w:rsidR="00B603ED" w:rsidRPr="00E05E2A" w:rsidRDefault="00B603ED" w:rsidP="00B603ED">
      <w:pPr>
        <w:pStyle w:val="inciso0"/>
        <w:spacing w:after="0" w:line="240" w:lineRule="auto"/>
        <w:ind w:left="284" w:firstLine="0"/>
        <w:rPr>
          <w:sz w:val="20"/>
          <w:szCs w:val="20"/>
        </w:rPr>
      </w:pPr>
      <w:r w:rsidRPr="00E05E2A">
        <w:rPr>
          <w:sz w:val="20"/>
          <w:szCs w:val="20"/>
        </w:rPr>
        <w:t>Los contratos cumplidos podrán ser los correspondientes a los presentados por el licitante para acreditar el rubro señalado en el inciso c) de esta fracción;</w:t>
      </w:r>
    </w:p>
    <w:p w14:paraId="774532A9" w14:textId="77777777" w:rsidR="00B603ED" w:rsidRPr="00E05E2A" w:rsidRDefault="00B603ED" w:rsidP="00B603ED">
      <w:pPr>
        <w:pStyle w:val="romanos0"/>
        <w:spacing w:after="0" w:line="240" w:lineRule="auto"/>
        <w:ind w:left="0" w:firstLine="0"/>
        <w:rPr>
          <w:sz w:val="20"/>
          <w:szCs w:val="20"/>
        </w:rPr>
      </w:pPr>
    </w:p>
    <w:p w14:paraId="34B57F19"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Contenido nacional.</w:t>
      </w:r>
      <w:r w:rsidRPr="00E05E2A">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14:paraId="31D9A5BE" w14:textId="77777777" w:rsidR="00B603ED" w:rsidRPr="00E05E2A" w:rsidRDefault="00B603ED" w:rsidP="00B603ED">
      <w:pPr>
        <w:pStyle w:val="inciso0"/>
        <w:spacing w:after="0" w:line="240" w:lineRule="auto"/>
        <w:ind w:left="0" w:firstLine="0"/>
        <w:rPr>
          <w:b/>
          <w:bCs/>
          <w:sz w:val="20"/>
          <w:szCs w:val="20"/>
          <w:lang w:val="es-ES_tradnl"/>
        </w:rPr>
      </w:pPr>
    </w:p>
    <w:p w14:paraId="05B844B1" w14:textId="77777777" w:rsidR="00B603ED" w:rsidRPr="00E05E2A" w:rsidRDefault="00B603ED" w:rsidP="00B603ED">
      <w:pPr>
        <w:pStyle w:val="inciso0"/>
        <w:spacing w:after="0" w:line="240" w:lineRule="auto"/>
        <w:ind w:left="284" w:firstLine="0"/>
        <w:rPr>
          <w:sz w:val="20"/>
          <w:szCs w:val="20"/>
          <w:lang w:val="es-ES_tradnl"/>
        </w:rPr>
      </w:pPr>
      <w:r w:rsidRPr="00E05E2A">
        <w:rPr>
          <w:sz w:val="20"/>
          <w:szCs w:val="20"/>
          <w:lang w:val="es-ES_tradnl"/>
        </w:rPr>
        <w:lastRenderedPageBreak/>
        <w:t xml:space="preserve">A efecto de acreditar este rubro, el licitante deberá presentar un análisis que contenga los materiales, maquinaria y equipo nacional a utilizar y el porcentaje que representa con respecto del valor de los </w:t>
      </w:r>
      <w:r w:rsidRPr="00E05E2A">
        <w:rPr>
          <w:sz w:val="20"/>
          <w:szCs w:val="20"/>
        </w:rPr>
        <w:t>trabajos</w:t>
      </w:r>
      <w:r w:rsidRPr="00E05E2A">
        <w:rPr>
          <w:sz w:val="20"/>
          <w:szCs w:val="20"/>
          <w:lang w:val="es-ES_tradnl"/>
        </w:rPr>
        <w:t xml:space="preserve"> a ejecutar, así como el porcentaje de mano de obra nacional que utilizará para ejecutar los mismos, y</w:t>
      </w:r>
    </w:p>
    <w:p w14:paraId="092FE58A" w14:textId="77777777" w:rsidR="00B603ED" w:rsidRPr="00E05E2A" w:rsidRDefault="00B603ED" w:rsidP="00B603ED">
      <w:pPr>
        <w:pStyle w:val="romanos0"/>
        <w:spacing w:after="0" w:line="240" w:lineRule="auto"/>
        <w:ind w:left="0" w:firstLine="0"/>
        <w:rPr>
          <w:b/>
          <w:bCs/>
          <w:sz w:val="20"/>
          <w:szCs w:val="20"/>
          <w:lang w:val="es-ES_tradnl"/>
        </w:rPr>
      </w:pPr>
    </w:p>
    <w:p w14:paraId="0D858B32"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1.</w:t>
      </w:r>
      <w:r w:rsidRPr="00E05E2A">
        <w:rPr>
          <w:b/>
          <w:bCs/>
          <w:i w:val="0"/>
          <w:sz w:val="20"/>
        </w:rPr>
        <w:tab/>
        <w:t>Calidad en la obra.</w:t>
      </w:r>
      <w:r w:rsidRPr="00E05E2A">
        <w:rPr>
          <w:i w:val="0"/>
          <w:sz w:val="20"/>
        </w:rPr>
        <w:t xml:space="preserve"> Este rubro tendrá una puntuación o unidades porcentuales de </w:t>
      </w:r>
      <w:r w:rsidRPr="00E05E2A">
        <w:rPr>
          <w:b/>
          <w:i w:val="0"/>
          <w:sz w:val="20"/>
        </w:rPr>
        <w:t>18</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que como mínimo a continuación se mencionan:</w:t>
      </w:r>
    </w:p>
    <w:p w14:paraId="5739A925" w14:textId="77777777" w:rsidR="00B603ED" w:rsidRPr="00E05E2A" w:rsidRDefault="00B603ED" w:rsidP="00B603ED">
      <w:pPr>
        <w:pStyle w:val="texto"/>
        <w:spacing w:after="0" w:line="240" w:lineRule="auto"/>
        <w:ind w:firstLine="0"/>
        <w:rPr>
          <w:i w:val="0"/>
          <w:sz w:val="20"/>
        </w:rPr>
      </w:pPr>
    </w:p>
    <w:p w14:paraId="5A1AE22E" w14:textId="77777777" w:rsidR="00B603ED" w:rsidRPr="00E05E2A" w:rsidRDefault="00B603ED" w:rsidP="00B603ED">
      <w:pPr>
        <w:pStyle w:val="texto"/>
        <w:numPr>
          <w:ilvl w:val="1"/>
          <w:numId w:val="29"/>
        </w:numPr>
        <w:tabs>
          <w:tab w:val="clear" w:pos="1440"/>
          <w:tab w:val="left" w:pos="567"/>
        </w:tabs>
        <w:spacing w:after="0" w:line="240" w:lineRule="auto"/>
        <w:ind w:left="284" w:firstLine="0"/>
        <w:rPr>
          <w:i w:val="0"/>
          <w:sz w:val="20"/>
        </w:rPr>
      </w:pPr>
      <w:r w:rsidRPr="00E05E2A">
        <w:rPr>
          <w:i w:val="0"/>
          <w:sz w:val="20"/>
        </w:rPr>
        <w:t xml:space="preserve">Materiales y maquinaria y equipo de instalación permanente </w:t>
      </w:r>
      <w:r w:rsidRPr="00E05E2A">
        <w:rPr>
          <w:b/>
          <w:i w:val="0"/>
          <w:sz w:val="20"/>
        </w:rPr>
        <w:t>1 punto o unidad porcentual</w:t>
      </w:r>
      <w:r w:rsidRPr="00E05E2A">
        <w:rPr>
          <w:i w:val="0"/>
          <w:sz w:val="20"/>
        </w:rPr>
        <w:t>;</w:t>
      </w:r>
    </w:p>
    <w:p w14:paraId="5463F492" w14:textId="77777777" w:rsidR="00B603ED" w:rsidRPr="00E05E2A" w:rsidRDefault="00B603ED" w:rsidP="00B603ED">
      <w:pPr>
        <w:pStyle w:val="texto"/>
        <w:spacing w:after="0" w:line="240" w:lineRule="auto"/>
        <w:ind w:firstLine="0"/>
        <w:rPr>
          <w:i w:val="0"/>
          <w:sz w:val="20"/>
        </w:rPr>
      </w:pPr>
    </w:p>
    <w:p w14:paraId="19AA7A87" w14:textId="77777777" w:rsidR="00B603ED" w:rsidRPr="00E05E2A" w:rsidRDefault="00B603ED" w:rsidP="00B603ED">
      <w:pPr>
        <w:pStyle w:val="texto"/>
        <w:numPr>
          <w:ilvl w:val="1"/>
          <w:numId w:val="29"/>
        </w:numPr>
        <w:tabs>
          <w:tab w:val="clear" w:pos="1440"/>
        </w:tabs>
        <w:spacing w:after="0" w:line="240" w:lineRule="auto"/>
        <w:ind w:left="426" w:hanging="142"/>
        <w:rPr>
          <w:i w:val="0"/>
          <w:sz w:val="20"/>
        </w:rPr>
      </w:pPr>
      <w:r w:rsidRPr="00E05E2A">
        <w:rPr>
          <w:i w:val="0"/>
          <w:sz w:val="20"/>
        </w:rPr>
        <w:t xml:space="preserve">Mano de obra </w:t>
      </w:r>
      <w:r w:rsidRPr="00E05E2A">
        <w:rPr>
          <w:b/>
          <w:i w:val="0"/>
          <w:sz w:val="20"/>
        </w:rPr>
        <w:t>3 puntos o unidades porcentuales</w:t>
      </w:r>
      <w:r w:rsidRPr="00E05E2A">
        <w:rPr>
          <w:i w:val="0"/>
          <w:sz w:val="20"/>
        </w:rPr>
        <w:t>;</w:t>
      </w:r>
    </w:p>
    <w:p w14:paraId="3C2B5FB0" w14:textId="77777777" w:rsidR="00B603ED" w:rsidRPr="00E05E2A" w:rsidRDefault="00B603ED" w:rsidP="00B603ED">
      <w:pPr>
        <w:pStyle w:val="texto"/>
        <w:spacing w:after="0" w:line="240" w:lineRule="auto"/>
        <w:ind w:firstLine="0"/>
        <w:rPr>
          <w:i w:val="0"/>
          <w:sz w:val="20"/>
        </w:rPr>
      </w:pPr>
    </w:p>
    <w:p w14:paraId="6702CA30" w14:textId="77777777" w:rsidR="00B603ED" w:rsidRPr="00E05E2A" w:rsidRDefault="00B603ED" w:rsidP="00B603ED">
      <w:pPr>
        <w:pStyle w:val="texto"/>
        <w:numPr>
          <w:ilvl w:val="1"/>
          <w:numId w:val="29"/>
        </w:numPr>
        <w:tabs>
          <w:tab w:val="clear" w:pos="1440"/>
          <w:tab w:val="left" w:pos="567"/>
        </w:tabs>
        <w:spacing w:after="0" w:line="240" w:lineRule="auto"/>
        <w:ind w:left="284" w:firstLine="0"/>
        <w:rPr>
          <w:i w:val="0"/>
          <w:sz w:val="20"/>
        </w:rPr>
      </w:pPr>
      <w:r w:rsidRPr="00E05E2A">
        <w:rPr>
          <w:i w:val="0"/>
          <w:sz w:val="20"/>
        </w:rPr>
        <w:t xml:space="preserve">Maquinaria y equipo de construcción </w:t>
      </w:r>
      <w:r w:rsidRPr="00E05E2A">
        <w:rPr>
          <w:b/>
          <w:i w:val="0"/>
          <w:sz w:val="20"/>
        </w:rPr>
        <w:t>3 puntos o unidades porcentuales</w:t>
      </w:r>
      <w:r w:rsidRPr="00E05E2A">
        <w:rPr>
          <w:i w:val="0"/>
          <w:sz w:val="20"/>
        </w:rPr>
        <w:t>;</w:t>
      </w:r>
    </w:p>
    <w:p w14:paraId="711378D0" w14:textId="77777777" w:rsidR="00B603ED" w:rsidRPr="00E05E2A" w:rsidRDefault="00B603ED" w:rsidP="00B603ED">
      <w:pPr>
        <w:pStyle w:val="texto"/>
        <w:spacing w:after="0" w:line="240" w:lineRule="auto"/>
        <w:ind w:firstLine="0"/>
        <w:rPr>
          <w:i w:val="0"/>
          <w:sz w:val="20"/>
        </w:rPr>
      </w:pPr>
    </w:p>
    <w:p w14:paraId="130EBA8D"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Esquema estructural de la organización de los profesionales técnicos que se encargarán de la dirección y coordinación de los trabajos </w:t>
      </w:r>
      <w:r w:rsidRPr="00E05E2A">
        <w:rPr>
          <w:b/>
          <w:i w:val="0"/>
          <w:sz w:val="20"/>
        </w:rPr>
        <w:t>2 puntos o unidades porcentuales</w:t>
      </w:r>
      <w:r w:rsidRPr="00E05E2A">
        <w:rPr>
          <w:i w:val="0"/>
          <w:sz w:val="20"/>
        </w:rPr>
        <w:t>;</w:t>
      </w:r>
    </w:p>
    <w:p w14:paraId="371777C8" w14:textId="77777777" w:rsidR="00B603ED" w:rsidRPr="00E05E2A" w:rsidRDefault="00B603ED" w:rsidP="00B603ED">
      <w:pPr>
        <w:pStyle w:val="texto"/>
        <w:spacing w:after="0" w:line="240" w:lineRule="auto"/>
        <w:ind w:firstLine="0"/>
        <w:rPr>
          <w:i w:val="0"/>
          <w:sz w:val="20"/>
        </w:rPr>
      </w:pPr>
    </w:p>
    <w:p w14:paraId="1A5B1537"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Procedimientos constructivos. Se valorará las formas y técnicas que el licitante utilizará para la ejecución de los trabajos </w:t>
      </w:r>
      <w:r w:rsidRPr="00E05E2A">
        <w:rPr>
          <w:b/>
          <w:i w:val="0"/>
          <w:sz w:val="20"/>
        </w:rPr>
        <w:t>3 puntos o unidades porcentuales</w:t>
      </w:r>
      <w:r w:rsidRPr="00E05E2A">
        <w:rPr>
          <w:i w:val="0"/>
          <w:sz w:val="20"/>
        </w:rPr>
        <w:t>, y</w:t>
      </w:r>
    </w:p>
    <w:p w14:paraId="3349A57D" w14:textId="77777777" w:rsidR="00B603ED" w:rsidRPr="00E05E2A" w:rsidRDefault="00B603ED" w:rsidP="00B603ED">
      <w:pPr>
        <w:pStyle w:val="texto"/>
        <w:spacing w:after="0" w:line="240" w:lineRule="auto"/>
        <w:ind w:firstLine="0"/>
        <w:rPr>
          <w:i w:val="0"/>
          <w:sz w:val="20"/>
        </w:rPr>
      </w:pPr>
    </w:p>
    <w:p w14:paraId="2B5E8354"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pagos programados </w:t>
      </w:r>
      <w:r w:rsidRPr="00E05E2A">
        <w:rPr>
          <w:b/>
          <w:i w:val="0"/>
          <w:sz w:val="20"/>
        </w:rPr>
        <w:t>3 puntos o unidades porcentuales</w:t>
      </w:r>
      <w:r w:rsidRPr="00E05E2A">
        <w:rPr>
          <w:i w:val="0"/>
          <w:sz w:val="20"/>
        </w:rPr>
        <w:t>.</w:t>
      </w:r>
    </w:p>
    <w:p w14:paraId="63E0FBF7" w14:textId="77777777" w:rsidR="00B603ED" w:rsidRPr="00E05E2A" w:rsidRDefault="00B603ED" w:rsidP="00B603ED">
      <w:pPr>
        <w:pStyle w:val="texto"/>
        <w:spacing w:after="0" w:line="240" w:lineRule="auto"/>
        <w:ind w:firstLine="0"/>
        <w:rPr>
          <w:i w:val="0"/>
          <w:sz w:val="20"/>
        </w:rPr>
      </w:pPr>
    </w:p>
    <w:p w14:paraId="492F1363"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Sistema de aseguramiento de calidad. Se valorará el sistema que al respecto presente el licitante </w:t>
      </w:r>
      <w:r w:rsidRPr="00E05E2A">
        <w:rPr>
          <w:b/>
          <w:i w:val="0"/>
          <w:sz w:val="20"/>
        </w:rPr>
        <w:t>2 puntos o unidades porcentuales</w:t>
      </w:r>
      <w:r w:rsidRPr="00E05E2A">
        <w:rPr>
          <w:i w:val="0"/>
          <w:sz w:val="20"/>
        </w:rPr>
        <w:t>, y</w:t>
      </w:r>
    </w:p>
    <w:p w14:paraId="2E07A2F2" w14:textId="77777777" w:rsidR="00B603ED" w:rsidRPr="00E05E2A" w:rsidRDefault="00B603ED" w:rsidP="00B603ED">
      <w:pPr>
        <w:pStyle w:val="texto"/>
        <w:spacing w:after="0" w:line="240" w:lineRule="auto"/>
        <w:ind w:firstLine="0"/>
        <w:rPr>
          <w:i w:val="0"/>
          <w:sz w:val="20"/>
        </w:rPr>
      </w:pPr>
    </w:p>
    <w:p w14:paraId="7602D98E"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Descripción de la planeación integral para la ejecución de los trabajos atendiendo a las características, complejidad y magnitud de las obras </w:t>
      </w:r>
      <w:r w:rsidRPr="00E05E2A">
        <w:rPr>
          <w:b/>
          <w:i w:val="0"/>
          <w:sz w:val="20"/>
        </w:rPr>
        <w:t>1 punto o unidad porcentual</w:t>
      </w:r>
      <w:r w:rsidRPr="00E05E2A">
        <w:rPr>
          <w:i w:val="0"/>
          <w:sz w:val="20"/>
        </w:rPr>
        <w:t>.</w:t>
      </w:r>
    </w:p>
    <w:p w14:paraId="66610CE7" w14:textId="77777777" w:rsidR="00B603ED" w:rsidRPr="00E05E2A" w:rsidRDefault="00B603ED" w:rsidP="00B603ED">
      <w:pPr>
        <w:pStyle w:val="texto"/>
        <w:spacing w:after="0" w:line="240" w:lineRule="auto"/>
        <w:ind w:firstLine="0"/>
        <w:rPr>
          <w:i w:val="0"/>
          <w:sz w:val="20"/>
        </w:rPr>
      </w:pPr>
    </w:p>
    <w:p w14:paraId="3438DE8C"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2.</w:t>
      </w:r>
      <w:r w:rsidRPr="00E05E2A">
        <w:rPr>
          <w:b/>
          <w:bCs/>
          <w:i w:val="0"/>
          <w:sz w:val="20"/>
        </w:rPr>
        <w:tab/>
        <w:t>Capacidad del licitante</w:t>
      </w:r>
      <w:r w:rsidRPr="00E05E2A">
        <w:rPr>
          <w:i w:val="0"/>
          <w:sz w:val="20"/>
        </w:rPr>
        <w:t xml:space="preserve">. Este rubro tendrá una puntuación de </w:t>
      </w:r>
      <w:r w:rsidRPr="00E05E2A">
        <w:rPr>
          <w:b/>
          <w:i w:val="0"/>
          <w:sz w:val="20"/>
        </w:rPr>
        <w:t>12</w:t>
      </w:r>
      <w:r w:rsidRPr="00E05E2A">
        <w:rPr>
          <w:i w:val="0"/>
          <w:sz w:val="20"/>
        </w:rPr>
        <w:t xml:space="preserve"> </w:t>
      </w:r>
      <w:r w:rsidRPr="00E05E2A">
        <w:rPr>
          <w:b/>
          <w:i w:val="0"/>
          <w:sz w:val="20"/>
        </w:rPr>
        <w:t>puntos o unidades porcentuales</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que como mínimo se indican a continuación:</w:t>
      </w:r>
    </w:p>
    <w:p w14:paraId="04BE7888" w14:textId="77777777" w:rsidR="00B603ED" w:rsidRPr="00E05E2A" w:rsidRDefault="00B603ED" w:rsidP="00B603ED">
      <w:pPr>
        <w:pStyle w:val="texto"/>
        <w:spacing w:after="0" w:line="240" w:lineRule="auto"/>
        <w:ind w:firstLine="0"/>
        <w:rPr>
          <w:i w:val="0"/>
          <w:sz w:val="20"/>
        </w:rPr>
      </w:pPr>
    </w:p>
    <w:p w14:paraId="1A229A74"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Capacidad de los recursos humanos.</w:t>
      </w:r>
      <w:r w:rsidRPr="00E05E2A">
        <w:rPr>
          <w:i w:val="0"/>
          <w:sz w:val="20"/>
        </w:rPr>
        <w:t xml:space="preserve"> Se tomará en cuenta los niveles de preparación y la cantidad de personal que se requiera para dirigir y coordinar la ejecución de la obra. La suma de la puntuación o unidades porcentuales asignadas a este </w:t>
      </w:r>
      <w:proofErr w:type="spellStart"/>
      <w:r w:rsidRPr="00E05E2A">
        <w:rPr>
          <w:i w:val="0"/>
          <w:sz w:val="20"/>
        </w:rPr>
        <w:t>subrubro</w:t>
      </w:r>
      <w:proofErr w:type="spellEnd"/>
      <w:r w:rsidRPr="00E05E2A">
        <w:rPr>
          <w:i w:val="0"/>
          <w:sz w:val="20"/>
        </w:rPr>
        <w:t xml:space="preserve">, representará cuando menos el 40% de la ponderación total determinada por la </w:t>
      </w:r>
      <w:r w:rsidRPr="00E05E2A">
        <w:rPr>
          <w:i w:val="0"/>
          <w:sz w:val="20"/>
          <w:lang w:val="es-MX"/>
        </w:rPr>
        <w:t xml:space="preserve">Dirección de Obras Públicas </w:t>
      </w:r>
      <w:r w:rsidRPr="00E05E2A">
        <w:rPr>
          <w:i w:val="0"/>
          <w:sz w:val="20"/>
        </w:rPr>
        <w:t>para el rubro.</w:t>
      </w:r>
    </w:p>
    <w:p w14:paraId="3C8C0B97" w14:textId="77777777" w:rsidR="00B603ED" w:rsidRPr="00E05E2A" w:rsidRDefault="00B603ED" w:rsidP="00B603ED">
      <w:pPr>
        <w:pStyle w:val="texto"/>
        <w:spacing w:after="0" w:line="240" w:lineRule="auto"/>
        <w:ind w:firstLine="0"/>
        <w:rPr>
          <w:i w:val="0"/>
          <w:sz w:val="20"/>
        </w:rPr>
      </w:pPr>
    </w:p>
    <w:p w14:paraId="63A56337" w14:textId="77777777" w:rsidR="00B603ED" w:rsidRPr="00E05E2A" w:rsidRDefault="00B603ED" w:rsidP="00B603ED">
      <w:pPr>
        <w:pStyle w:val="texto"/>
        <w:spacing w:after="0" w:line="240" w:lineRule="auto"/>
        <w:ind w:left="567" w:firstLine="0"/>
        <w:rPr>
          <w:i w:val="0"/>
          <w:sz w:val="20"/>
        </w:rPr>
      </w:pPr>
      <w:r w:rsidRPr="00E05E2A">
        <w:rPr>
          <w:i w:val="0"/>
          <w:sz w:val="20"/>
        </w:rPr>
        <w:t>Será necesaria la existencia de un responsable de grupo de trabajo o jefe de equipo o proyecto, así como de miembros que integren un grupo de trabajo.</w:t>
      </w:r>
    </w:p>
    <w:p w14:paraId="5ADC1A22" w14:textId="77777777" w:rsidR="00B603ED" w:rsidRPr="00E05E2A" w:rsidRDefault="00B603ED" w:rsidP="00B603ED">
      <w:pPr>
        <w:pStyle w:val="texto"/>
        <w:spacing w:after="0" w:line="240" w:lineRule="auto"/>
        <w:ind w:left="567" w:firstLine="0"/>
        <w:rPr>
          <w:i w:val="0"/>
          <w:sz w:val="20"/>
        </w:rPr>
      </w:pPr>
    </w:p>
    <w:p w14:paraId="48E36C6F" w14:textId="77777777" w:rsidR="00B603ED" w:rsidRPr="00E05E2A" w:rsidRDefault="00B603ED" w:rsidP="00B603ED">
      <w:pPr>
        <w:pStyle w:val="texto"/>
        <w:spacing w:after="0" w:line="240" w:lineRule="auto"/>
        <w:ind w:left="567" w:firstLine="0"/>
        <w:rPr>
          <w:i w:val="0"/>
          <w:sz w:val="20"/>
        </w:rPr>
      </w:pPr>
      <w:r w:rsidRPr="00E05E2A">
        <w:rPr>
          <w:i w:val="0"/>
          <w:sz w:val="20"/>
        </w:rPr>
        <w:t>A efecto de evaluar la preparación de cada una de las citadas personas, se asignará la puntuación o unidades porcentuales conforme a los siguientes aspectos:</w:t>
      </w:r>
    </w:p>
    <w:p w14:paraId="57C3AF3F" w14:textId="77777777" w:rsidR="00B603ED" w:rsidRPr="00E05E2A" w:rsidRDefault="00B603ED" w:rsidP="00B603ED">
      <w:pPr>
        <w:pStyle w:val="texto"/>
        <w:spacing w:after="0" w:line="240" w:lineRule="auto"/>
        <w:ind w:firstLine="0"/>
        <w:rPr>
          <w:i w:val="0"/>
          <w:sz w:val="20"/>
        </w:rPr>
      </w:pPr>
    </w:p>
    <w:p w14:paraId="0926E453" w14:textId="77777777" w:rsidR="00B603ED" w:rsidRPr="00E05E2A" w:rsidRDefault="00B603ED" w:rsidP="00B603ED">
      <w:pPr>
        <w:pStyle w:val="texto"/>
        <w:spacing w:after="0" w:line="240" w:lineRule="auto"/>
        <w:ind w:left="1418" w:hanging="851"/>
        <w:rPr>
          <w:i w:val="0"/>
          <w:sz w:val="20"/>
        </w:rPr>
      </w:pPr>
      <w:r w:rsidRPr="00E05E2A">
        <w:rPr>
          <w:b/>
          <w:bCs/>
          <w:i w:val="0"/>
          <w:sz w:val="20"/>
        </w:rPr>
        <w:t>Primero.</w:t>
      </w:r>
      <w:r w:rsidRPr="00E05E2A">
        <w:rPr>
          <w:i w:val="0"/>
          <w:sz w:val="20"/>
        </w:rPr>
        <w:tab/>
        <w:t xml:space="preserve">Experiencia en obras de la misma naturaleza de las que son objeto del presente procedimiento de contratación. Este aspecto tendrá un valor de ponderación del 30% de la puntuación o unidades porcentuales asignadas a este </w:t>
      </w:r>
      <w:proofErr w:type="spellStart"/>
      <w:r w:rsidRPr="00E05E2A">
        <w:rPr>
          <w:i w:val="0"/>
          <w:sz w:val="20"/>
        </w:rPr>
        <w:t>subrubro</w:t>
      </w:r>
      <w:proofErr w:type="spellEnd"/>
      <w:r w:rsidRPr="00E05E2A">
        <w:rPr>
          <w:i w:val="0"/>
          <w:sz w:val="20"/>
        </w:rPr>
        <w:t>;</w:t>
      </w:r>
    </w:p>
    <w:p w14:paraId="3411EEDD" w14:textId="77777777" w:rsidR="00B603ED" w:rsidRPr="00E05E2A" w:rsidRDefault="00B603ED" w:rsidP="00B603ED">
      <w:pPr>
        <w:pStyle w:val="texto"/>
        <w:spacing w:after="0" w:line="240" w:lineRule="auto"/>
        <w:ind w:left="1418" w:hanging="851"/>
        <w:rPr>
          <w:i w:val="0"/>
          <w:sz w:val="20"/>
        </w:rPr>
      </w:pPr>
    </w:p>
    <w:p w14:paraId="2F055C4B" w14:textId="77777777" w:rsidR="00B603ED" w:rsidRPr="00E05E2A" w:rsidRDefault="00B603ED" w:rsidP="00B603ED">
      <w:pPr>
        <w:pStyle w:val="texto"/>
        <w:tabs>
          <w:tab w:val="left" w:pos="1418"/>
          <w:tab w:val="left" w:pos="1560"/>
        </w:tabs>
        <w:spacing w:after="0" w:line="240" w:lineRule="auto"/>
        <w:ind w:left="1418" w:hanging="851"/>
        <w:rPr>
          <w:i w:val="0"/>
          <w:sz w:val="20"/>
        </w:rPr>
      </w:pPr>
      <w:r w:rsidRPr="00E05E2A">
        <w:rPr>
          <w:b/>
          <w:bCs/>
          <w:i w:val="0"/>
          <w:sz w:val="20"/>
        </w:rPr>
        <w:t>Segundo.</w:t>
      </w:r>
      <w:r w:rsidRPr="00E05E2A">
        <w:rPr>
          <w:i w:val="0"/>
          <w:sz w:val="20"/>
        </w:rPr>
        <w:tab/>
        <w:t xml:space="preserve">Competencia o habilidad en el trabajo de acuerdo a sus conocimientos académicos o profesionales. Este aspecto tendrá un valor de ponderación del 50% de la puntuación o unidades porcentuales asignadas a este </w:t>
      </w:r>
      <w:proofErr w:type="spellStart"/>
      <w:r w:rsidRPr="00E05E2A">
        <w:rPr>
          <w:i w:val="0"/>
          <w:sz w:val="20"/>
        </w:rPr>
        <w:t>subrubro</w:t>
      </w:r>
      <w:proofErr w:type="spellEnd"/>
      <w:r w:rsidRPr="00E05E2A">
        <w:rPr>
          <w:i w:val="0"/>
          <w:sz w:val="20"/>
        </w:rPr>
        <w:t>; y</w:t>
      </w:r>
    </w:p>
    <w:p w14:paraId="7BB27213" w14:textId="77777777" w:rsidR="00B603ED" w:rsidRPr="00E05E2A" w:rsidRDefault="00B603ED" w:rsidP="00B603ED">
      <w:pPr>
        <w:pStyle w:val="texto"/>
        <w:spacing w:after="0" w:line="240" w:lineRule="auto"/>
        <w:ind w:left="1418" w:hanging="851"/>
        <w:rPr>
          <w:i w:val="0"/>
          <w:sz w:val="20"/>
        </w:rPr>
      </w:pPr>
    </w:p>
    <w:p w14:paraId="07CF3206" w14:textId="77777777" w:rsidR="00B603ED" w:rsidRPr="00E05E2A" w:rsidRDefault="00B603ED" w:rsidP="00B603ED">
      <w:pPr>
        <w:pStyle w:val="texto"/>
        <w:spacing w:after="0" w:line="240" w:lineRule="auto"/>
        <w:ind w:left="1418" w:hanging="851"/>
        <w:rPr>
          <w:i w:val="0"/>
          <w:sz w:val="20"/>
        </w:rPr>
      </w:pPr>
      <w:r w:rsidRPr="00E05E2A">
        <w:rPr>
          <w:b/>
          <w:bCs/>
          <w:i w:val="0"/>
          <w:sz w:val="20"/>
        </w:rPr>
        <w:lastRenderedPageBreak/>
        <w:t>Tercero.</w:t>
      </w:r>
      <w:r w:rsidRPr="00E05E2A">
        <w:rPr>
          <w:i w:val="0"/>
          <w:sz w:val="20"/>
        </w:rPr>
        <w:tab/>
        <w:t xml:space="preserve">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w:t>
      </w:r>
      <w:proofErr w:type="spellStart"/>
      <w:r w:rsidRPr="00E05E2A">
        <w:rPr>
          <w:i w:val="0"/>
          <w:sz w:val="20"/>
        </w:rPr>
        <w:t>subrubro</w:t>
      </w:r>
      <w:proofErr w:type="spellEnd"/>
      <w:r w:rsidRPr="00E05E2A">
        <w:rPr>
          <w:i w:val="0"/>
          <w:sz w:val="20"/>
        </w:rPr>
        <w:t>.</w:t>
      </w:r>
    </w:p>
    <w:p w14:paraId="32BED20B" w14:textId="77777777" w:rsidR="00B603ED" w:rsidRPr="00E05E2A" w:rsidRDefault="00B603ED" w:rsidP="00B603ED">
      <w:pPr>
        <w:pStyle w:val="texto"/>
        <w:spacing w:after="0" w:line="240" w:lineRule="auto"/>
        <w:ind w:firstLine="0"/>
        <w:rPr>
          <w:i w:val="0"/>
          <w:sz w:val="20"/>
        </w:rPr>
      </w:pPr>
    </w:p>
    <w:p w14:paraId="5D8CBCDF"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La suma de los valores de ponderación determinados para cada uno de los tres aspectos señalados, será igual al total de la puntuación o unidades porcentuales asignadas para el presente </w:t>
      </w:r>
      <w:proofErr w:type="spellStart"/>
      <w:r w:rsidRPr="00E05E2A">
        <w:rPr>
          <w:i w:val="0"/>
          <w:sz w:val="20"/>
        </w:rPr>
        <w:t>subrubro</w:t>
      </w:r>
      <w:proofErr w:type="spellEnd"/>
      <w:r w:rsidRPr="00E05E2A">
        <w:rPr>
          <w:i w:val="0"/>
          <w:sz w:val="20"/>
        </w:rPr>
        <w:t>.</w:t>
      </w:r>
    </w:p>
    <w:p w14:paraId="7B369EC9" w14:textId="77777777" w:rsidR="00B603ED" w:rsidRPr="00E05E2A" w:rsidRDefault="00B603ED" w:rsidP="00B603ED">
      <w:pPr>
        <w:pStyle w:val="texto"/>
        <w:spacing w:after="0" w:line="240" w:lineRule="auto"/>
        <w:ind w:firstLine="0"/>
        <w:rPr>
          <w:i w:val="0"/>
          <w:sz w:val="20"/>
        </w:rPr>
      </w:pPr>
    </w:p>
    <w:p w14:paraId="797674CF"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En razón de las características, magnitud y complejidad de la obra, es necesario que el licitante cuente con el personal profesional a que se refiere este </w:t>
      </w:r>
      <w:proofErr w:type="spellStart"/>
      <w:r w:rsidRPr="00E05E2A">
        <w:rPr>
          <w:i w:val="0"/>
          <w:sz w:val="20"/>
        </w:rPr>
        <w:t>subrubro</w:t>
      </w:r>
      <w:proofErr w:type="spellEnd"/>
      <w:r w:rsidRPr="00E05E2A">
        <w:rPr>
          <w:i w:val="0"/>
          <w:sz w:val="20"/>
        </w:rPr>
        <w:t xml:space="preserve"> previamente a la adjudicación del contrato, sólo se dará puntuación o unidades porcentuales al licitante que acredite contar en su plantilla con dicho personal;</w:t>
      </w:r>
    </w:p>
    <w:p w14:paraId="506C29B3" w14:textId="77777777" w:rsidR="00B603ED" w:rsidRPr="00E05E2A" w:rsidRDefault="00B603ED" w:rsidP="00B603ED">
      <w:pPr>
        <w:pStyle w:val="texto"/>
        <w:spacing w:after="0" w:line="240" w:lineRule="auto"/>
        <w:ind w:firstLine="0"/>
        <w:rPr>
          <w:i w:val="0"/>
          <w:sz w:val="20"/>
        </w:rPr>
      </w:pPr>
    </w:p>
    <w:p w14:paraId="6088A5A5"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Capacidad de los recursos económicos.</w:t>
      </w:r>
      <w:r w:rsidRPr="00E05E2A">
        <w:rPr>
          <w:i w:val="0"/>
          <w:sz w:val="20"/>
        </w:rPr>
        <w:t xml:space="preserve"> La puntuación o unidades porcentuales asignadas representará, cuando menos, el 40% de la ponderación total determinada por la </w:t>
      </w:r>
      <w:r w:rsidRPr="00E05E2A">
        <w:rPr>
          <w:i w:val="0"/>
          <w:sz w:val="20"/>
          <w:lang w:val="es-MX"/>
        </w:rPr>
        <w:t>Dirección de Obras Públicas</w:t>
      </w:r>
      <w:r w:rsidRPr="00E05E2A">
        <w:rPr>
          <w:i w:val="0"/>
        </w:rPr>
        <w:t xml:space="preserve">, </w:t>
      </w:r>
      <w:r w:rsidRPr="00E05E2A">
        <w:rPr>
          <w:i w:val="0"/>
          <w:sz w:val="20"/>
        </w:rPr>
        <w:t xml:space="preserve">para el rubro, aplicándose una asignación de </w:t>
      </w:r>
      <w:r w:rsidRPr="00E05E2A">
        <w:rPr>
          <w:b/>
          <w:i w:val="0"/>
          <w:sz w:val="20"/>
        </w:rPr>
        <w:t>5 puntos o unidades porcentuales</w:t>
      </w:r>
      <w:r w:rsidRPr="00E05E2A">
        <w:rPr>
          <w:i w:val="0"/>
          <w:sz w:val="20"/>
        </w:rPr>
        <w:t>.</w:t>
      </w:r>
    </w:p>
    <w:p w14:paraId="7547A12D" w14:textId="77777777" w:rsidR="00B603ED" w:rsidRPr="00E05E2A" w:rsidRDefault="00B603ED" w:rsidP="00B603ED">
      <w:pPr>
        <w:pStyle w:val="texto"/>
        <w:spacing w:after="0" w:line="240" w:lineRule="auto"/>
        <w:ind w:firstLine="0"/>
        <w:rPr>
          <w:i w:val="0"/>
          <w:sz w:val="20"/>
        </w:rPr>
      </w:pPr>
    </w:p>
    <w:p w14:paraId="57FF2D50"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Para efectos de la evaluación en este sub-rubro, la </w:t>
      </w:r>
      <w:r w:rsidRPr="00E05E2A">
        <w:rPr>
          <w:i w:val="0"/>
          <w:sz w:val="20"/>
          <w:lang w:val="es-MX"/>
        </w:rPr>
        <w:t>Dirección de Obras Públicas</w:t>
      </w:r>
      <w:r w:rsidRPr="00E05E2A">
        <w:rPr>
          <w:i w:val="0"/>
          <w:sz w:val="20"/>
        </w:rPr>
        <w:t>, verificará en los estados financieros de los licitantes los siguientes aspectos:</w:t>
      </w:r>
    </w:p>
    <w:p w14:paraId="737A3A8A" w14:textId="77777777" w:rsidR="00B603ED" w:rsidRPr="00E05E2A" w:rsidRDefault="00B603ED" w:rsidP="00B603ED">
      <w:pPr>
        <w:pStyle w:val="texto"/>
        <w:spacing w:after="0" w:line="240" w:lineRule="auto"/>
        <w:ind w:left="567" w:firstLine="0"/>
        <w:rPr>
          <w:i w:val="0"/>
          <w:sz w:val="20"/>
        </w:rPr>
      </w:pPr>
    </w:p>
    <w:p w14:paraId="3324B03A" w14:textId="77777777" w:rsidR="00B603ED" w:rsidRPr="00E05E2A" w:rsidRDefault="00B603ED" w:rsidP="00B603ED">
      <w:pPr>
        <w:pStyle w:val="texto"/>
        <w:spacing w:after="0" w:line="240" w:lineRule="auto"/>
        <w:ind w:left="993" w:hanging="426"/>
        <w:rPr>
          <w:i w:val="0"/>
          <w:sz w:val="20"/>
          <w:lang w:val="es-MX"/>
        </w:rPr>
      </w:pPr>
      <w:r w:rsidRPr="00E05E2A">
        <w:rPr>
          <w:b/>
          <w:i w:val="0"/>
          <w:sz w:val="20"/>
        </w:rPr>
        <w:t>1.-</w:t>
      </w:r>
      <w:r w:rsidRPr="00E05E2A">
        <w:rPr>
          <w:i w:val="0"/>
          <w:sz w:val="20"/>
        </w:rPr>
        <w:tab/>
      </w:r>
      <w:r w:rsidRPr="00E05E2A">
        <w:rPr>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14:paraId="218970B9" w14:textId="77777777" w:rsidR="00B603ED" w:rsidRPr="00E05E2A" w:rsidRDefault="00B603ED" w:rsidP="00B603ED">
      <w:pPr>
        <w:pStyle w:val="texto"/>
        <w:spacing w:after="0" w:line="240" w:lineRule="auto"/>
        <w:ind w:left="993" w:hanging="426"/>
        <w:rPr>
          <w:i w:val="0"/>
          <w:sz w:val="20"/>
        </w:rPr>
      </w:pPr>
    </w:p>
    <w:p w14:paraId="30B61FE8" w14:textId="77777777" w:rsidR="00B603ED" w:rsidRPr="00E05E2A" w:rsidRDefault="00B603ED" w:rsidP="00B603ED">
      <w:pPr>
        <w:pStyle w:val="texto"/>
        <w:spacing w:after="0" w:line="240" w:lineRule="auto"/>
        <w:ind w:left="993" w:hanging="426"/>
        <w:rPr>
          <w:i w:val="0"/>
          <w:sz w:val="20"/>
          <w:lang w:val="es-MX"/>
        </w:rPr>
      </w:pPr>
      <w:r w:rsidRPr="00E05E2A">
        <w:rPr>
          <w:b/>
          <w:i w:val="0"/>
          <w:sz w:val="20"/>
        </w:rPr>
        <w:t>2.-</w:t>
      </w:r>
      <w:r w:rsidRPr="00E05E2A">
        <w:rPr>
          <w:i w:val="0"/>
          <w:sz w:val="20"/>
        </w:rPr>
        <w:tab/>
      </w:r>
      <w:r w:rsidRPr="00E05E2A">
        <w:rPr>
          <w:i w:val="0"/>
          <w:sz w:val="20"/>
          <w:lang w:val="es-MX"/>
        </w:rPr>
        <w:t>Que el licitante tenga capacidad para pagar sus obligaciones; y</w:t>
      </w:r>
    </w:p>
    <w:p w14:paraId="55F2D1AF" w14:textId="77777777" w:rsidR="00B603ED" w:rsidRPr="00E05E2A" w:rsidRDefault="00B603ED" w:rsidP="00B603ED">
      <w:pPr>
        <w:pStyle w:val="texto"/>
        <w:spacing w:after="0" w:line="240" w:lineRule="auto"/>
        <w:ind w:left="993" w:hanging="426"/>
        <w:rPr>
          <w:i w:val="0"/>
          <w:sz w:val="20"/>
          <w:lang w:val="es-MX"/>
        </w:rPr>
      </w:pPr>
    </w:p>
    <w:p w14:paraId="5F630E93" w14:textId="77777777" w:rsidR="00B603ED" w:rsidRPr="00E05E2A" w:rsidRDefault="00B603ED" w:rsidP="00B603ED">
      <w:pPr>
        <w:pStyle w:val="texto"/>
        <w:spacing w:after="0" w:line="240" w:lineRule="auto"/>
        <w:ind w:left="993" w:hanging="426"/>
        <w:rPr>
          <w:i w:val="0"/>
          <w:sz w:val="20"/>
          <w:lang w:val="es-MX"/>
        </w:rPr>
      </w:pPr>
      <w:r w:rsidRPr="00E05E2A">
        <w:rPr>
          <w:b/>
          <w:i w:val="0"/>
          <w:sz w:val="20"/>
          <w:lang w:val="es-MX"/>
        </w:rPr>
        <w:t>3.-</w:t>
      </w:r>
      <w:r w:rsidRPr="00E05E2A">
        <w:rPr>
          <w:i w:val="0"/>
          <w:sz w:val="20"/>
          <w:lang w:val="es-MX"/>
        </w:rPr>
        <w:tab/>
        <w:t>El grado en que el licitante depende del endeudamiento y la rentabilidad de la empresa;</w:t>
      </w:r>
    </w:p>
    <w:p w14:paraId="7632FBBC" w14:textId="77777777" w:rsidR="00B603ED" w:rsidRPr="00E05E2A" w:rsidRDefault="00B603ED" w:rsidP="00B603ED">
      <w:pPr>
        <w:pStyle w:val="texto"/>
        <w:spacing w:after="0" w:line="240" w:lineRule="auto"/>
        <w:ind w:firstLine="0"/>
        <w:rPr>
          <w:i w:val="0"/>
          <w:sz w:val="20"/>
        </w:rPr>
      </w:pPr>
    </w:p>
    <w:p w14:paraId="1CF04F70"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Participación de discapacitados o empresas que cuenten con trabajadores con discapacidad.</w:t>
      </w:r>
      <w:r w:rsidRPr="00E05E2A">
        <w:rPr>
          <w:i w:val="0"/>
          <w:sz w:val="20"/>
        </w:rPr>
        <w:t xml:space="preserve"> Cuando se trate de empresas, se asignará de manera proporcional la puntuación o unidades porcentuales establecidas para este </w:t>
      </w:r>
      <w:proofErr w:type="spellStart"/>
      <w:r w:rsidRPr="00E05E2A">
        <w:rPr>
          <w:i w:val="0"/>
          <w:sz w:val="20"/>
        </w:rPr>
        <w:t>subrubro</w:t>
      </w:r>
      <w:proofErr w:type="spellEnd"/>
      <w:r w:rsidRPr="00E05E2A">
        <w:rPr>
          <w:i w:val="0"/>
          <w:sz w:val="20"/>
        </w:rPr>
        <w:t xml:space="preserve">, conforme al número de trabajadores con discapacidad que acrediten tener, aplicándose una asignación de </w:t>
      </w:r>
      <w:r w:rsidRPr="00E05E2A">
        <w:rPr>
          <w:b/>
          <w:i w:val="0"/>
          <w:sz w:val="20"/>
        </w:rPr>
        <w:t>1 punto o unidad porcentual</w:t>
      </w:r>
      <w:r w:rsidRPr="00E05E2A">
        <w:rPr>
          <w:i w:val="0"/>
          <w:sz w:val="20"/>
        </w:rPr>
        <w:t>; y</w:t>
      </w:r>
    </w:p>
    <w:p w14:paraId="4A244425" w14:textId="77777777" w:rsidR="00B603ED" w:rsidRPr="00E05E2A" w:rsidRDefault="00B603ED" w:rsidP="00B603ED">
      <w:pPr>
        <w:pStyle w:val="texto"/>
        <w:spacing w:after="0" w:line="240" w:lineRule="auto"/>
        <w:ind w:firstLine="0"/>
        <w:rPr>
          <w:i w:val="0"/>
          <w:sz w:val="20"/>
        </w:rPr>
      </w:pPr>
    </w:p>
    <w:p w14:paraId="6C570BB7"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 xml:space="preserve">Subcontratación de </w:t>
      </w:r>
      <w:proofErr w:type="spellStart"/>
      <w:r w:rsidRPr="00E05E2A">
        <w:rPr>
          <w:b/>
          <w:i w:val="0"/>
          <w:sz w:val="20"/>
        </w:rPr>
        <w:t>MIPYMES</w:t>
      </w:r>
      <w:proofErr w:type="spellEnd"/>
      <w:r w:rsidRPr="00E05E2A">
        <w:rPr>
          <w:b/>
          <w:i w:val="0"/>
          <w:sz w:val="20"/>
        </w:rPr>
        <w:t>.</w:t>
      </w:r>
      <w:r w:rsidRPr="00E05E2A">
        <w:rPr>
          <w:i w:val="0"/>
          <w:sz w:val="20"/>
        </w:rPr>
        <w:t xml:space="preserve"> Se otorgará la mayor cantidad de puntos o unidades porcentuales, al licitante que se comprometa a subcontratar el mayor número de micro, pequeñas o medianas empresas (</w:t>
      </w:r>
      <w:proofErr w:type="spellStart"/>
      <w:r w:rsidRPr="00E05E2A">
        <w:rPr>
          <w:i w:val="0"/>
          <w:sz w:val="20"/>
        </w:rPr>
        <w:t>MIPYMES</w:t>
      </w:r>
      <w:proofErr w:type="spellEnd"/>
      <w:r w:rsidRPr="00E05E2A">
        <w:rPr>
          <w:i w:val="0"/>
          <w:sz w:val="20"/>
        </w:rPr>
        <w:t xml:space="preserve">) de nacionalidad mexicana en la ejecución de los trabajos, aplicándose una asignación de </w:t>
      </w:r>
      <w:r w:rsidRPr="00E05E2A">
        <w:rPr>
          <w:b/>
          <w:i w:val="0"/>
          <w:sz w:val="20"/>
        </w:rPr>
        <w:t>1 punto o unidad porcentual</w:t>
      </w:r>
      <w:r w:rsidRPr="00E05E2A">
        <w:rPr>
          <w:i w:val="0"/>
          <w:sz w:val="20"/>
        </w:rPr>
        <w:t>.</w:t>
      </w:r>
    </w:p>
    <w:p w14:paraId="6269683C" w14:textId="77777777" w:rsidR="00B603ED" w:rsidRPr="00E05E2A" w:rsidRDefault="00B603ED" w:rsidP="00B603ED">
      <w:pPr>
        <w:pStyle w:val="texto"/>
        <w:spacing w:after="0" w:line="240" w:lineRule="auto"/>
        <w:ind w:firstLine="0"/>
        <w:rPr>
          <w:i w:val="0"/>
          <w:sz w:val="20"/>
        </w:rPr>
      </w:pPr>
    </w:p>
    <w:p w14:paraId="00D0B046" w14:textId="77777777" w:rsidR="00B603ED" w:rsidRPr="00E05E2A" w:rsidRDefault="00B603ED" w:rsidP="00B603ED">
      <w:pPr>
        <w:pStyle w:val="texto"/>
        <w:spacing w:after="0" w:line="240" w:lineRule="auto"/>
        <w:ind w:left="567" w:firstLine="0"/>
        <w:rPr>
          <w:i w:val="0"/>
          <w:sz w:val="20"/>
        </w:rPr>
      </w:pPr>
      <w:r w:rsidRPr="00E05E2A">
        <w:rPr>
          <w:i w:val="0"/>
          <w:sz w:val="20"/>
        </w:rPr>
        <w:t>En caso de que dos o más licitantes se comprometan a subcontratar el mismo número de micro, pequeñas o medianas empresas (</w:t>
      </w:r>
      <w:proofErr w:type="spellStart"/>
      <w:r w:rsidRPr="00E05E2A">
        <w:rPr>
          <w:i w:val="0"/>
          <w:sz w:val="20"/>
        </w:rPr>
        <w:t>MIPYMES</w:t>
      </w:r>
      <w:proofErr w:type="spellEnd"/>
      <w:r w:rsidRPr="00E05E2A">
        <w:rPr>
          <w:i w:val="0"/>
          <w:sz w:val="20"/>
        </w:rPr>
        <w:t>) de nacionalidad mexicana, se dará la misma puntuación o unidades porcentuales a los licitantes que se encuentren en este supuesto;</w:t>
      </w:r>
    </w:p>
    <w:p w14:paraId="6107252D" w14:textId="77777777" w:rsidR="00B603ED" w:rsidRPr="00E05E2A" w:rsidRDefault="00B603ED" w:rsidP="00B603ED">
      <w:pPr>
        <w:pStyle w:val="texto"/>
        <w:spacing w:after="0" w:line="240" w:lineRule="auto"/>
        <w:ind w:firstLine="0"/>
        <w:rPr>
          <w:i w:val="0"/>
          <w:sz w:val="20"/>
        </w:rPr>
      </w:pPr>
    </w:p>
    <w:p w14:paraId="6A2A0E95"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3.</w:t>
      </w:r>
      <w:r w:rsidRPr="00E05E2A">
        <w:rPr>
          <w:b/>
          <w:bCs/>
          <w:i w:val="0"/>
          <w:sz w:val="20"/>
        </w:rPr>
        <w:tab/>
        <w:t xml:space="preserve">Experiencia y especialidad del licitante. </w:t>
      </w:r>
      <w:r w:rsidRPr="00E05E2A">
        <w:rPr>
          <w:i w:val="0"/>
          <w:sz w:val="20"/>
        </w:rPr>
        <w:t xml:space="preserve">Este rubro tendrá una puntuación o unidades porcentuales de </w:t>
      </w:r>
      <w:r w:rsidRPr="00E05E2A">
        <w:rPr>
          <w:b/>
          <w:i w:val="0"/>
          <w:sz w:val="20"/>
        </w:rPr>
        <w:t>12</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como mínimo de la siguiente forma:</w:t>
      </w:r>
    </w:p>
    <w:p w14:paraId="6A7E4A42" w14:textId="77777777" w:rsidR="00B603ED" w:rsidRPr="00E05E2A" w:rsidRDefault="00B603ED" w:rsidP="00B603ED">
      <w:pPr>
        <w:pStyle w:val="texto"/>
        <w:spacing w:after="0" w:line="240" w:lineRule="auto"/>
        <w:ind w:firstLine="0"/>
        <w:rPr>
          <w:i w:val="0"/>
          <w:sz w:val="20"/>
        </w:rPr>
      </w:pPr>
    </w:p>
    <w:p w14:paraId="09F3C7E8" w14:textId="77777777" w:rsidR="00B603ED" w:rsidRPr="00E05E2A" w:rsidRDefault="00B603ED" w:rsidP="00B603ED">
      <w:pPr>
        <w:pStyle w:val="texto"/>
        <w:numPr>
          <w:ilvl w:val="0"/>
          <w:numId w:val="31"/>
        </w:numPr>
        <w:tabs>
          <w:tab w:val="left" w:pos="426"/>
        </w:tabs>
        <w:spacing w:after="0" w:line="240" w:lineRule="auto"/>
        <w:ind w:left="567" w:hanging="283"/>
        <w:rPr>
          <w:i w:val="0"/>
          <w:sz w:val="20"/>
        </w:rPr>
      </w:pPr>
      <w:r w:rsidRPr="00E05E2A">
        <w:rPr>
          <w:b/>
          <w:i w:val="0"/>
          <w:sz w:val="20"/>
        </w:rPr>
        <w:t>Experiencia.</w:t>
      </w:r>
      <w:r w:rsidRPr="00E05E2A">
        <w:rPr>
          <w:i w:val="0"/>
          <w:sz w:val="20"/>
        </w:rPr>
        <w:t xml:space="preserve"> Mayor tiempo ejecutando obras similares a las requeridas en este procedimiento de contratación, y</w:t>
      </w:r>
    </w:p>
    <w:p w14:paraId="6848C168" w14:textId="77777777" w:rsidR="00B603ED" w:rsidRPr="00E05E2A" w:rsidRDefault="00B603ED" w:rsidP="00B603ED">
      <w:pPr>
        <w:pStyle w:val="texto"/>
        <w:spacing w:after="0" w:line="240" w:lineRule="auto"/>
        <w:ind w:firstLine="0"/>
        <w:rPr>
          <w:i w:val="0"/>
          <w:sz w:val="20"/>
        </w:rPr>
      </w:pPr>
    </w:p>
    <w:p w14:paraId="4A30A07A" w14:textId="77777777" w:rsidR="00B603ED" w:rsidRPr="00E05E2A" w:rsidRDefault="00B603ED" w:rsidP="00B603ED">
      <w:pPr>
        <w:pStyle w:val="texto"/>
        <w:numPr>
          <w:ilvl w:val="0"/>
          <w:numId w:val="31"/>
        </w:numPr>
        <w:tabs>
          <w:tab w:val="left" w:pos="426"/>
        </w:tabs>
        <w:spacing w:after="0" w:line="240" w:lineRule="auto"/>
        <w:ind w:left="567" w:hanging="283"/>
        <w:rPr>
          <w:i w:val="0"/>
          <w:sz w:val="20"/>
        </w:rPr>
      </w:pPr>
      <w:r w:rsidRPr="00E05E2A">
        <w:rPr>
          <w:b/>
          <w:i w:val="0"/>
          <w:sz w:val="20"/>
        </w:rPr>
        <w:t>Especialidad.</w:t>
      </w:r>
      <w:r w:rsidRPr="00E05E2A">
        <w:rPr>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 a la licitación pública.</w:t>
      </w:r>
    </w:p>
    <w:p w14:paraId="46893F2A" w14:textId="77777777" w:rsidR="00B603ED" w:rsidRPr="00E05E2A" w:rsidRDefault="00B603ED" w:rsidP="00B603ED">
      <w:pPr>
        <w:pStyle w:val="texto"/>
        <w:spacing w:after="0" w:line="240" w:lineRule="auto"/>
        <w:ind w:firstLine="0"/>
        <w:rPr>
          <w:i w:val="0"/>
          <w:sz w:val="20"/>
        </w:rPr>
      </w:pPr>
    </w:p>
    <w:p w14:paraId="1A48F5BE" w14:textId="77777777" w:rsidR="00B603ED" w:rsidRPr="00E05E2A" w:rsidRDefault="00B603ED" w:rsidP="00B603ED">
      <w:pPr>
        <w:pStyle w:val="texto"/>
        <w:spacing w:after="0" w:line="240" w:lineRule="auto"/>
        <w:ind w:left="567" w:firstLine="0"/>
        <w:rPr>
          <w:i w:val="0"/>
          <w:sz w:val="20"/>
        </w:rPr>
      </w:pPr>
      <w:r w:rsidRPr="00E05E2A">
        <w:rPr>
          <w:i w:val="0"/>
          <w:sz w:val="20"/>
        </w:rPr>
        <w:lastRenderedPageBreak/>
        <w:t xml:space="preserve">La </w:t>
      </w:r>
      <w:r w:rsidRPr="00E05E2A">
        <w:rPr>
          <w:i w:val="0"/>
          <w:sz w:val="20"/>
          <w:lang w:val="es-MX"/>
        </w:rPr>
        <w:t xml:space="preserve">Dirección de Obras Públicas </w:t>
      </w:r>
      <w:r w:rsidRPr="00E05E2A">
        <w:rPr>
          <w:i w:val="0"/>
          <w:sz w:val="20"/>
        </w:rPr>
        <w:t>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14:paraId="7C08386F" w14:textId="77777777" w:rsidR="00B603ED" w:rsidRPr="00E05E2A" w:rsidRDefault="00B603ED" w:rsidP="00B603ED">
      <w:pPr>
        <w:pStyle w:val="texto"/>
        <w:spacing w:after="0" w:line="240" w:lineRule="auto"/>
        <w:ind w:firstLine="0"/>
        <w:rPr>
          <w:i w:val="0"/>
          <w:sz w:val="20"/>
        </w:rPr>
      </w:pPr>
    </w:p>
    <w:p w14:paraId="626A064A" w14:textId="77777777" w:rsidR="00B603ED" w:rsidRPr="00E05E2A" w:rsidRDefault="00B603ED" w:rsidP="00B603ED">
      <w:pPr>
        <w:pStyle w:val="texto"/>
        <w:spacing w:after="0" w:line="240" w:lineRule="auto"/>
        <w:ind w:left="567" w:firstLine="0"/>
        <w:rPr>
          <w:i w:val="0"/>
          <w:sz w:val="20"/>
        </w:rPr>
      </w:pPr>
      <w:r w:rsidRPr="00E05E2A">
        <w:rPr>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14:paraId="18802A6A" w14:textId="77777777" w:rsidR="00B603ED" w:rsidRPr="00E05E2A" w:rsidRDefault="00B603ED" w:rsidP="00B603ED">
      <w:pPr>
        <w:pStyle w:val="texto"/>
        <w:spacing w:after="0" w:line="240" w:lineRule="auto"/>
        <w:ind w:firstLine="0"/>
        <w:rPr>
          <w:i w:val="0"/>
          <w:sz w:val="20"/>
        </w:rPr>
      </w:pPr>
    </w:p>
    <w:p w14:paraId="07E7DCB5"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4.</w:t>
      </w:r>
      <w:r w:rsidRPr="00E05E2A">
        <w:rPr>
          <w:b/>
          <w:bCs/>
          <w:i w:val="0"/>
          <w:sz w:val="20"/>
        </w:rPr>
        <w:tab/>
        <w:t xml:space="preserve">Cumplimiento de contratos. </w:t>
      </w:r>
      <w:r w:rsidRPr="00E05E2A">
        <w:rPr>
          <w:i w:val="0"/>
          <w:sz w:val="20"/>
        </w:rPr>
        <w:t xml:space="preserve">La puntuación o unidades porcentuales que corresponden a este rubro  serán de </w:t>
      </w:r>
      <w:r w:rsidRPr="00E05E2A">
        <w:rPr>
          <w:b/>
          <w:i w:val="0"/>
          <w:sz w:val="20"/>
        </w:rPr>
        <w:t>5</w:t>
      </w:r>
      <w:r w:rsidRPr="00E05E2A">
        <w:rPr>
          <w:i w:val="0"/>
          <w:sz w:val="20"/>
        </w:rPr>
        <w:t xml:space="preserve"> </w:t>
      </w:r>
      <w:r w:rsidRPr="00E05E2A">
        <w:rPr>
          <w:b/>
          <w:i w:val="0"/>
          <w:sz w:val="20"/>
        </w:rPr>
        <w:t>puntos o unidades porcentuales</w:t>
      </w:r>
      <w:r w:rsidRPr="00E05E2A">
        <w:rPr>
          <w:i w:val="0"/>
          <w:sz w:val="20"/>
        </w:rPr>
        <w:t>.</w:t>
      </w:r>
    </w:p>
    <w:p w14:paraId="650AC812" w14:textId="77777777" w:rsidR="00B603ED" w:rsidRPr="00E05E2A" w:rsidRDefault="00B603ED" w:rsidP="00B603ED">
      <w:pPr>
        <w:pStyle w:val="texto"/>
        <w:spacing w:after="0" w:line="240" w:lineRule="auto"/>
        <w:ind w:firstLine="0"/>
        <w:rPr>
          <w:i w:val="0"/>
          <w:sz w:val="20"/>
        </w:rPr>
      </w:pPr>
    </w:p>
    <w:p w14:paraId="69AA3CD8" w14:textId="77777777" w:rsidR="00B603ED" w:rsidRPr="00E05E2A" w:rsidRDefault="00B603ED" w:rsidP="00B603ED">
      <w:pPr>
        <w:pStyle w:val="texto"/>
        <w:spacing w:after="0" w:line="240" w:lineRule="auto"/>
        <w:ind w:left="284" w:firstLine="0"/>
        <w:rPr>
          <w:i w:val="0"/>
          <w:sz w:val="20"/>
        </w:rPr>
      </w:pPr>
      <w:r w:rsidRPr="00E05E2A">
        <w:rPr>
          <w:i w:val="0"/>
          <w:sz w:val="20"/>
        </w:rPr>
        <w:t xml:space="preserve">Se asignará mayor puntuación o unidades porcentuales al licitante que demuestre documentalmente tener más contratos cumplidos satisfactoriamente en términos del Reglamento de </w:t>
      </w:r>
      <w:smartTag w:uri="urn:schemas-microsoft-com:office:smarttags" w:element="PersonName">
        <w:smartTagPr>
          <w:attr w:name="ProductID" w:val="la Ley"/>
        </w:smartTagPr>
        <w:r w:rsidRPr="00E05E2A">
          <w:rPr>
            <w:i w:val="0"/>
            <w:sz w:val="20"/>
          </w:rPr>
          <w:t>la Ley</w:t>
        </w:r>
      </w:smartTag>
      <w:r w:rsidRPr="00E05E2A">
        <w:rPr>
          <w:i w:val="0"/>
          <w:sz w:val="20"/>
        </w:rPr>
        <w:t xml:space="preserve"> de Obras Públicas y Servicios Relacionados con las Mismas, a partir de </w:t>
      </w:r>
      <w:r w:rsidRPr="00E05E2A">
        <w:rPr>
          <w:b/>
          <w:i w:val="0"/>
          <w:sz w:val="20"/>
        </w:rPr>
        <w:t>3 contratos</w:t>
      </w:r>
      <w:r w:rsidRPr="00E05E2A">
        <w:rPr>
          <w:i w:val="0"/>
          <w:sz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14:paraId="42ED104C" w14:textId="77777777" w:rsidR="00B603ED" w:rsidRPr="00E05E2A" w:rsidRDefault="00B603ED" w:rsidP="00B603ED">
      <w:pPr>
        <w:pStyle w:val="texto"/>
        <w:spacing w:after="0" w:line="240" w:lineRule="auto"/>
        <w:ind w:firstLine="0"/>
        <w:rPr>
          <w:i w:val="0"/>
          <w:sz w:val="20"/>
        </w:rPr>
      </w:pPr>
    </w:p>
    <w:p w14:paraId="1B9707AE" w14:textId="77777777" w:rsidR="00B603ED" w:rsidRPr="00E05E2A" w:rsidRDefault="00B603ED" w:rsidP="00B603ED">
      <w:pPr>
        <w:pStyle w:val="texto"/>
        <w:spacing w:after="0" w:line="240" w:lineRule="auto"/>
        <w:ind w:left="284" w:firstLine="0"/>
        <w:rPr>
          <w:i w:val="0"/>
          <w:sz w:val="20"/>
        </w:rPr>
      </w:pPr>
      <w:r w:rsidRPr="00E05E2A">
        <w:rPr>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14:paraId="0C0E7069" w14:textId="77777777" w:rsidR="00B603ED" w:rsidRPr="00E05E2A" w:rsidRDefault="00B603ED" w:rsidP="00B603ED">
      <w:pPr>
        <w:pStyle w:val="texto"/>
        <w:spacing w:after="0" w:line="240" w:lineRule="auto"/>
        <w:ind w:firstLine="0"/>
        <w:rPr>
          <w:i w:val="0"/>
          <w:sz w:val="20"/>
        </w:rPr>
      </w:pPr>
    </w:p>
    <w:p w14:paraId="20FB2997"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5.</w:t>
      </w:r>
      <w:r w:rsidRPr="00E05E2A">
        <w:rPr>
          <w:b/>
          <w:bCs/>
          <w:i w:val="0"/>
          <w:sz w:val="20"/>
        </w:rPr>
        <w:tab/>
        <w:t>Contenido nacional.</w:t>
      </w:r>
      <w:r w:rsidRPr="00E05E2A">
        <w:rPr>
          <w:i w:val="0"/>
          <w:sz w:val="20"/>
        </w:rPr>
        <w:t xml:space="preserve"> Este rubro tendrá una puntuación o unidades porcentuales de </w:t>
      </w:r>
      <w:r w:rsidRPr="00E05E2A">
        <w:rPr>
          <w:b/>
          <w:i w:val="0"/>
          <w:sz w:val="20"/>
        </w:rPr>
        <w:t>3</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como mínimo de la siguiente forma:</w:t>
      </w:r>
    </w:p>
    <w:p w14:paraId="5E77373B" w14:textId="77777777" w:rsidR="00B603ED" w:rsidRPr="00E05E2A" w:rsidRDefault="00B603ED" w:rsidP="00B603ED">
      <w:pPr>
        <w:pStyle w:val="texto"/>
        <w:spacing w:after="0" w:line="240" w:lineRule="auto"/>
        <w:ind w:firstLine="0"/>
        <w:rPr>
          <w:i w:val="0"/>
          <w:sz w:val="20"/>
        </w:rPr>
      </w:pPr>
    </w:p>
    <w:p w14:paraId="1E8EC72D" w14:textId="77777777" w:rsidR="00B603ED" w:rsidRPr="00E05E2A" w:rsidRDefault="00B603ED" w:rsidP="00B603ED">
      <w:pPr>
        <w:pStyle w:val="texto"/>
        <w:numPr>
          <w:ilvl w:val="0"/>
          <w:numId w:val="32"/>
        </w:numPr>
        <w:spacing w:after="0" w:line="240" w:lineRule="auto"/>
        <w:ind w:left="567" w:hanging="283"/>
        <w:rPr>
          <w:i w:val="0"/>
          <w:sz w:val="20"/>
        </w:rPr>
      </w:pPr>
      <w:r w:rsidRPr="00E05E2A">
        <w:rPr>
          <w:b/>
          <w:i w:val="0"/>
          <w:sz w:val="20"/>
        </w:rPr>
        <w:t>Materiales y maquinaria y equipo de instalación permanente.</w:t>
      </w:r>
      <w:r w:rsidRPr="00E05E2A">
        <w:rPr>
          <w:i w:val="0"/>
          <w:sz w:val="20"/>
        </w:rPr>
        <w:t xml:space="preserve"> Este </w:t>
      </w:r>
      <w:proofErr w:type="spellStart"/>
      <w:r w:rsidRPr="00E05E2A">
        <w:rPr>
          <w:i w:val="0"/>
          <w:sz w:val="20"/>
        </w:rPr>
        <w:t>subrubro</w:t>
      </w:r>
      <w:proofErr w:type="spellEnd"/>
      <w:r w:rsidRPr="00E05E2A">
        <w:rPr>
          <w:i w:val="0"/>
          <w:sz w:val="20"/>
        </w:rPr>
        <w:t xml:space="preserve"> tendrá un valor de ponderación del 50% de la puntuación o unidades porcentuales asignadas al rubro, aplicándose una asignación de </w:t>
      </w:r>
      <w:r w:rsidRPr="00E05E2A">
        <w:rPr>
          <w:b/>
          <w:i w:val="0"/>
          <w:sz w:val="20"/>
        </w:rPr>
        <w:t>1.5 puntos o unidades porcentuales</w:t>
      </w:r>
      <w:r w:rsidRPr="00E05E2A">
        <w:rPr>
          <w:i w:val="0"/>
          <w:sz w:val="20"/>
        </w:rPr>
        <w:t>, y</w:t>
      </w:r>
    </w:p>
    <w:p w14:paraId="667BBCAC" w14:textId="77777777" w:rsidR="00B603ED" w:rsidRPr="00E05E2A" w:rsidRDefault="00B603ED" w:rsidP="00B603ED">
      <w:pPr>
        <w:pStyle w:val="texto"/>
        <w:spacing w:after="0" w:line="240" w:lineRule="auto"/>
        <w:ind w:firstLine="0"/>
        <w:rPr>
          <w:i w:val="0"/>
          <w:sz w:val="20"/>
        </w:rPr>
      </w:pPr>
    </w:p>
    <w:p w14:paraId="3401FC95" w14:textId="77777777" w:rsidR="00B603ED" w:rsidRPr="00E05E2A" w:rsidRDefault="00B603ED" w:rsidP="00B603ED">
      <w:pPr>
        <w:pStyle w:val="texto"/>
        <w:numPr>
          <w:ilvl w:val="0"/>
          <w:numId w:val="32"/>
        </w:numPr>
        <w:spacing w:after="0" w:line="240" w:lineRule="auto"/>
        <w:ind w:left="567" w:hanging="283"/>
        <w:rPr>
          <w:i w:val="0"/>
          <w:sz w:val="20"/>
        </w:rPr>
      </w:pPr>
      <w:r w:rsidRPr="00E05E2A">
        <w:rPr>
          <w:b/>
          <w:i w:val="0"/>
          <w:sz w:val="20"/>
        </w:rPr>
        <w:t>Mano de obra.</w:t>
      </w:r>
      <w:r w:rsidRPr="00E05E2A">
        <w:rPr>
          <w:i w:val="0"/>
          <w:sz w:val="20"/>
        </w:rPr>
        <w:t xml:space="preserve"> Este </w:t>
      </w:r>
      <w:proofErr w:type="spellStart"/>
      <w:r w:rsidRPr="00E05E2A">
        <w:rPr>
          <w:i w:val="0"/>
          <w:sz w:val="20"/>
        </w:rPr>
        <w:t>subrubro</w:t>
      </w:r>
      <w:proofErr w:type="spellEnd"/>
      <w:r w:rsidRPr="00E05E2A">
        <w:rPr>
          <w:i w:val="0"/>
          <w:sz w:val="20"/>
        </w:rPr>
        <w:t xml:space="preserve"> tendrá un valor de ponderación del 50% de la puntuación o unidades porcentuales asignadas al rubro, aplicándose una asignación de </w:t>
      </w:r>
      <w:r w:rsidRPr="00E05E2A">
        <w:rPr>
          <w:b/>
          <w:i w:val="0"/>
          <w:sz w:val="20"/>
        </w:rPr>
        <w:t>1.5 puntos o unidades porcentuales</w:t>
      </w:r>
      <w:r w:rsidRPr="00E05E2A">
        <w:rPr>
          <w:i w:val="0"/>
          <w:sz w:val="20"/>
        </w:rPr>
        <w:t>, y</w:t>
      </w:r>
    </w:p>
    <w:p w14:paraId="4B43C1C3" w14:textId="77777777" w:rsidR="00B603ED" w:rsidRPr="00E05E2A" w:rsidRDefault="00B603ED" w:rsidP="00B603ED">
      <w:pPr>
        <w:pStyle w:val="texto"/>
        <w:spacing w:after="0" w:line="240" w:lineRule="auto"/>
        <w:ind w:firstLine="0"/>
        <w:rPr>
          <w:i w:val="0"/>
          <w:sz w:val="20"/>
        </w:rPr>
      </w:pPr>
    </w:p>
    <w:p w14:paraId="016D2352" w14:textId="77777777" w:rsidR="00B603ED" w:rsidRPr="00E05E2A" w:rsidRDefault="00B603ED" w:rsidP="00B603ED">
      <w:pPr>
        <w:pStyle w:val="texto"/>
        <w:spacing w:after="0" w:line="240" w:lineRule="auto"/>
        <w:ind w:left="284" w:hanging="284"/>
        <w:rPr>
          <w:b/>
          <w:i w:val="0"/>
          <w:sz w:val="20"/>
        </w:rPr>
      </w:pPr>
      <w:r w:rsidRPr="00E05E2A">
        <w:rPr>
          <w:b/>
          <w:i w:val="0"/>
          <w:sz w:val="20"/>
        </w:rPr>
        <w:t>II.</w:t>
      </w:r>
      <w:r w:rsidRPr="00E05E2A">
        <w:rPr>
          <w:b/>
          <w:i w:val="0"/>
          <w:sz w:val="20"/>
        </w:rPr>
        <w:tab/>
        <w:t>El total de puntuación o unidades porcentuales de la propuesta económica, deberá tener un valor numérico máximo de 50.</w:t>
      </w:r>
    </w:p>
    <w:p w14:paraId="52F0AD39" w14:textId="77777777" w:rsidR="00B603ED" w:rsidRPr="00E05E2A" w:rsidRDefault="00B603ED" w:rsidP="00B603ED">
      <w:pPr>
        <w:pStyle w:val="texto"/>
        <w:spacing w:after="0" w:line="240" w:lineRule="auto"/>
        <w:ind w:firstLine="0"/>
        <w:rPr>
          <w:b/>
          <w:i w:val="0"/>
          <w:sz w:val="20"/>
          <w:lang w:val="es-ES"/>
        </w:rPr>
      </w:pPr>
    </w:p>
    <w:p w14:paraId="76323288" w14:textId="77777777" w:rsidR="00B603ED" w:rsidRPr="00E05E2A" w:rsidRDefault="00B603ED" w:rsidP="00B603ED">
      <w:pPr>
        <w:pStyle w:val="texto"/>
        <w:spacing w:after="0" w:line="240" w:lineRule="auto"/>
        <w:ind w:left="284" w:hanging="284"/>
        <w:rPr>
          <w:b/>
          <w:bCs/>
          <w:i w:val="0"/>
          <w:sz w:val="20"/>
        </w:rPr>
      </w:pPr>
      <w:r w:rsidRPr="00E05E2A">
        <w:rPr>
          <w:b/>
          <w:i w:val="0"/>
          <w:sz w:val="20"/>
        </w:rPr>
        <w:t>En la propuesta económica los rubros a considerar serán:</w:t>
      </w:r>
    </w:p>
    <w:p w14:paraId="7EC97401" w14:textId="77777777" w:rsidR="00B603ED" w:rsidRPr="00E05E2A" w:rsidRDefault="00B603ED" w:rsidP="00B603ED">
      <w:pPr>
        <w:pStyle w:val="texto"/>
        <w:spacing w:after="0" w:line="240" w:lineRule="auto"/>
        <w:ind w:firstLine="0"/>
        <w:rPr>
          <w:i w:val="0"/>
          <w:sz w:val="20"/>
        </w:rPr>
      </w:pPr>
    </w:p>
    <w:p w14:paraId="11743A16" w14:textId="77777777" w:rsidR="00B603ED" w:rsidRPr="00E05E2A" w:rsidRDefault="00B603ED" w:rsidP="00B603ED">
      <w:pPr>
        <w:pStyle w:val="texto"/>
        <w:numPr>
          <w:ilvl w:val="0"/>
          <w:numId w:val="34"/>
        </w:numPr>
        <w:tabs>
          <w:tab w:val="clear" w:pos="744"/>
          <w:tab w:val="num" w:pos="840"/>
        </w:tabs>
        <w:spacing w:after="0" w:line="240" w:lineRule="auto"/>
        <w:ind w:left="284" w:hanging="284"/>
        <w:rPr>
          <w:i w:val="0"/>
          <w:sz w:val="20"/>
        </w:rPr>
      </w:pPr>
      <w:r w:rsidRPr="00E05E2A">
        <w:rPr>
          <w:b/>
          <w:bCs/>
          <w:i w:val="0"/>
          <w:sz w:val="20"/>
        </w:rPr>
        <w:t>Precio.</w:t>
      </w:r>
      <w:r w:rsidRPr="00E05E2A">
        <w:rPr>
          <w:i w:val="0"/>
          <w:sz w:val="20"/>
        </w:rPr>
        <w:t xml:space="preserve"> Para evaluar este rubro, se excluirá del precio ofertado por el licitante el Impuesto al Valor Agregado y sólo se considerará el precio neto propuesto.</w:t>
      </w:r>
    </w:p>
    <w:p w14:paraId="32E50AE0" w14:textId="77777777" w:rsidR="00B603ED" w:rsidRPr="00E05E2A" w:rsidRDefault="00B603ED" w:rsidP="00B603ED">
      <w:pPr>
        <w:pStyle w:val="texto"/>
        <w:spacing w:after="0" w:line="240" w:lineRule="auto"/>
        <w:ind w:firstLine="0"/>
        <w:rPr>
          <w:i w:val="0"/>
          <w:sz w:val="20"/>
        </w:rPr>
      </w:pPr>
    </w:p>
    <w:p w14:paraId="17DF05A6" w14:textId="77777777" w:rsidR="00B603ED" w:rsidRPr="00E05E2A" w:rsidRDefault="00B603ED" w:rsidP="00B603ED">
      <w:pPr>
        <w:pStyle w:val="romanos0"/>
        <w:spacing w:after="0" w:line="240" w:lineRule="auto"/>
        <w:ind w:left="284" w:firstLine="0"/>
        <w:rPr>
          <w:sz w:val="20"/>
          <w:szCs w:val="20"/>
        </w:rPr>
      </w:pPr>
      <w:r w:rsidRPr="00E05E2A">
        <w:rPr>
          <w:sz w:val="20"/>
          <w:szCs w:val="20"/>
        </w:rPr>
        <w:t xml:space="preserve">El total de puntuación o unidades porcentuales para el presente rubro será de </w:t>
      </w:r>
      <w:r w:rsidRPr="00E05E2A">
        <w:rPr>
          <w:b/>
          <w:sz w:val="20"/>
          <w:szCs w:val="20"/>
        </w:rPr>
        <w:t>40</w:t>
      </w:r>
      <w:r w:rsidRPr="00E05E2A">
        <w:rPr>
          <w:sz w:val="20"/>
          <w:szCs w:val="20"/>
        </w:rPr>
        <w:t>. La propuesta económica que resulte ser la más baja de las técnicamente aceptadas, deberá asignársele la puntuación máxima que corresponda.</w:t>
      </w:r>
    </w:p>
    <w:p w14:paraId="61E875B6" w14:textId="77777777" w:rsidR="00B603ED" w:rsidRPr="00E05E2A" w:rsidRDefault="00B603ED" w:rsidP="00B603ED">
      <w:pPr>
        <w:pStyle w:val="texto"/>
        <w:spacing w:after="0" w:line="240" w:lineRule="auto"/>
        <w:ind w:firstLine="0"/>
        <w:rPr>
          <w:b/>
          <w:bCs/>
          <w:i w:val="0"/>
          <w:sz w:val="20"/>
        </w:rPr>
      </w:pPr>
    </w:p>
    <w:p w14:paraId="2DF8C11A" w14:textId="77777777" w:rsidR="00B603ED" w:rsidRPr="00E05E2A" w:rsidRDefault="00B603ED" w:rsidP="00B603ED">
      <w:pPr>
        <w:pStyle w:val="romanos0"/>
        <w:spacing w:after="0" w:line="240" w:lineRule="auto"/>
        <w:ind w:left="284" w:firstLine="0"/>
        <w:rPr>
          <w:sz w:val="20"/>
          <w:szCs w:val="20"/>
        </w:rPr>
      </w:pPr>
      <w:r w:rsidRPr="00E05E2A">
        <w:rPr>
          <w:sz w:val="20"/>
          <w:szCs w:val="20"/>
        </w:rPr>
        <w:t xml:space="preserve">Para llevar a cabo la evaluación de la propuesta económica, se verificará que el análisis, cálculo e integración de los precios cumplan con la condición de pago establecida en esta convocatoria en términos del artículo 45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Públicas y Servicios Relacionados con las Mismas. En caso de incumplimiento en la integración de los precios, que no pueda subsanarse mediante requerimiento de aclaraciones, documentación o información al licitante en términos del artículo 38 cuarto párrafo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w:t>
      </w:r>
      <w:r w:rsidRPr="00E05E2A">
        <w:rPr>
          <w:sz w:val="20"/>
          <w:szCs w:val="20"/>
        </w:rPr>
        <w:lastRenderedPageBreak/>
        <w:t xml:space="preserve">de Obras Públicas y Servicios Relacionados con las Mismas y que no impliquen una causal de </w:t>
      </w:r>
      <w:proofErr w:type="spellStart"/>
      <w:r w:rsidRPr="00E05E2A">
        <w:rPr>
          <w:sz w:val="20"/>
          <w:szCs w:val="20"/>
        </w:rPr>
        <w:t>desechamiento</w:t>
      </w:r>
      <w:proofErr w:type="spellEnd"/>
      <w:r w:rsidRPr="00E05E2A">
        <w:rPr>
          <w:sz w:val="20"/>
          <w:szCs w:val="20"/>
        </w:rPr>
        <w:t xml:space="preserve"> prevista en esta convocatoria a la licitación por </w:t>
      </w:r>
      <w:r w:rsidRPr="00E05E2A">
        <w:rPr>
          <w:b/>
          <w:sz w:val="20"/>
          <w:szCs w:val="20"/>
        </w:rPr>
        <w:t>Convocatoria Pública Nacional</w:t>
      </w:r>
      <w:r w:rsidRPr="00E05E2A">
        <w:rPr>
          <w:sz w:val="20"/>
          <w:szCs w:val="20"/>
        </w:rPr>
        <w:t>, la Dirección de Obras Públicas se abstendrá de otorgar puntuación o unidades porcentuales en este rubro, por no contar con los elementos suficientes para verificar el precio ofertado.</w:t>
      </w:r>
    </w:p>
    <w:p w14:paraId="3B14D132" w14:textId="77777777" w:rsidR="00B603ED" w:rsidRPr="00E05E2A" w:rsidRDefault="00B603ED" w:rsidP="00B603ED">
      <w:pPr>
        <w:pStyle w:val="texto"/>
        <w:spacing w:after="0" w:line="240" w:lineRule="auto"/>
        <w:ind w:firstLine="0"/>
        <w:rPr>
          <w:i w:val="0"/>
          <w:sz w:val="20"/>
        </w:rPr>
      </w:pPr>
    </w:p>
    <w:p w14:paraId="28AA4155" w14:textId="77777777" w:rsidR="00B603ED" w:rsidRPr="00E05E2A" w:rsidRDefault="00B603ED" w:rsidP="00B603ED">
      <w:pPr>
        <w:pStyle w:val="texto"/>
        <w:spacing w:after="0" w:line="240" w:lineRule="auto"/>
        <w:ind w:firstLine="0"/>
        <w:rPr>
          <w:i w:val="0"/>
          <w:sz w:val="20"/>
        </w:rPr>
      </w:pPr>
    </w:p>
    <w:p w14:paraId="26992F60" w14:textId="77777777" w:rsidR="00B603ED" w:rsidRPr="00E05E2A" w:rsidRDefault="00B603ED" w:rsidP="00B603ED">
      <w:pPr>
        <w:pStyle w:val="romanos0"/>
        <w:spacing w:after="0" w:line="240" w:lineRule="auto"/>
        <w:ind w:left="284" w:firstLine="0"/>
        <w:rPr>
          <w:sz w:val="20"/>
          <w:szCs w:val="20"/>
          <w:lang w:val="es-ES"/>
        </w:rPr>
      </w:pPr>
      <w:r w:rsidRPr="00E05E2A">
        <w:rPr>
          <w:sz w:val="20"/>
          <w:szCs w:val="20"/>
        </w:rPr>
        <w:t>Para determinar la puntuación o unidades porcentuales que correspondan al precio ofertado por cada licitante, se aplicará la siguiente fórmula:</w:t>
      </w:r>
    </w:p>
    <w:p w14:paraId="5DBB3304" w14:textId="77777777" w:rsidR="00B603ED" w:rsidRPr="00E05E2A" w:rsidRDefault="00B603ED" w:rsidP="00B603ED">
      <w:pPr>
        <w:pStyle w:val="texto"/>
        <w:spacing w:after="0" w:line="240" w:lineRule="auto"/>
        <w:ind w:firstLine="0"/>
        <w:rPr>
          <w:i w:val="0"/>
          <w:sz w:val="20"/>
        </w:rPr>
      </w:pPr>
    </w:p>
    <w:p w14:paraId="71A102AE" w14:textId="77777777" w:rsidR="00B603ED" w:rsidRPr="00E05E2A" w:rsidRDefault="00B603ED" w:rsidP="00B603ED">
      <w:pPr>
        <w:pStyle w:val="inciso0"/>
        <w:spacing w:after="0" w:line="240" w:lineRule="auto"/>
        <w:ind w:left="0" w:firstLine="360"/>
        <w:jc w:val="center"/>
        <w:rPr>
          <w:b/>
          <w:sz w:val="20"/>
          <w:szCs w:val="20"/>
          <w:lang w:val="pt-BR"/>
        </w:rPr>
      </w:pPr>
      <w:proofErr w:type="spellStart"/>
      <w:r w:rsidRPr="00E05E2A">
        <w:rPr>
          <w:b/>
          <w:sz w:val="20"/>
          <w:szCs w:val="20"/>
          <w:lang w:val="pt-BR"/>
        </w:rPr>
        <w:t>PPAj</w:t>
      </w:r>
      <w:proofErr w:type="spellEnd"/>
      <w:r w:rsidRPr="00E05E2A">
        <w:rPr>
          <w:b/>
          <w:sz w:val="20"/>
          <w:szCs w:val="20"/>
          <w:lang w:val="pt-BR"/>
        </w:rPr>
        <w:t xml:space="preserve"> = 40(</w:t>
      </w:r>
      <w:proofErr w:type="spellStart"/>
      <w:r w:rsidRPr="00E05E2A">
        <w:rPr>
          <w:b/>
          <w:sz w:val="20"/>
          <w:szCs w:val="20"/>
          <w:lang w:val="pt-BR"/>
        </w:rPr>
        <w:t>PSPMB</w:t>
      </w:r>
      <w:proofErr w:type="spellEnd"/>
      <w:r w:rsidRPr="00E05E2A">
        <w:rPr>
          <w:b/>
          <w:sz w:val="20"/>
          <w:szCs w:val="20"/>
          <w:lang w:val="pt-BR"/>
        </w:rPr>
        <w:t>/</w:t>
      </w:r>
      <w:proofErr w:type="spellStart"/>
      <w:r w:rsidRPr="00E05E2A">
        <w:rPr>
          <w:b/>
          <w:sz w:val="20"/>
          <w:szCs w:val="20"/>
          <w:lang w:val="pt-BR"/>
        </w:rPr>
        <w:t>PPj</w:t>
      </w:r>
      <w:proofErr w:type="spellEnd"/>
      <w:r w:rsidRPr="00E05E2A">
        <w:rPr>
          <w:b/>
          <w:sz w:val="20"/>
          <w:szCs w:val="20"/>
          <w:lang w:val="pt-BR"/>
        </w:rPr>
        <w:t>)      Para toda j = 1, 2,…..,n</w:t>
      </w:r>
    </w:p>
    <w:p w14:paraId="48F0D26F" w14:textId="77777777" w:rsidR="00B603ED" w:rsidRPr="00E05E2A" w:rsidRDefault="00B603ED" w:rsidP="00B603ED">
      <w:pPr>
        <w:pStyle w:val="texto"/>
        <w:spacing w:after="0" w:line="240" w:lineRule="auto"/>
        <w:ind w:firstLine="0"/>
        <w:rPr>
          <w:i w:val="0"/>
          <w:sz w:val="20"/>
          <w:lang w:val="pt-BR"/>
        </w:rPr>
      </w:pPr>
    </w:p>
    <w:p w14:paraId="59C5C4AA" w14:textId="77777777" w:rsidR="00B603ED" w:rsidRPr="00E05E2A" w:rsidRDefault="00B603ED" w:rsidP="00B603ED">
      <w:pPr>
        <w:pStyle w:val="romanos0"/>
        <w:spacing w:after="0" w:line="240" w:lineRule="auto"/>
        <w:ind w:left="284" w:firstLine="0"/>
        <w:rPr>
          <w:b/>
          <w:sz w:val="20"/>
          <w:szCs w:val="20"/>
        </w:rPr>
      </w:pPr>
      <w:r w:rsidRPr="00E05E2A">
        <w:rPr>
          <w:b/>
          <w:sz w:val="20"/>
          <w:szCs w:val="20"/>
        </w:rPr>
        <w:t>Dónde:</w:t>
      </w:r>
    </w:p>
    <w:p w14:paraId="13168D85" w14:textId="77777777" w:rsidR="00B603ED" w:rsidRPr="00E05E2A" w:rsidRDefault="00B603ED" w:rsidP="00B603ED">
      <w:pPr>
        <w:pStyle w:val="texto"/>
        <w:spacing w:after="0" w:line="240" w:lineRule="auto"/>
        <w:ind w:firstLine="0"/>
        <w:rPr>
          <w:i w:val="0"/>
          <w:sz w:val="20"/>
        </w:rPr>
      </w:pPr>
    </w:p>
    <w:p w14:paraId="633FE009" w14:textId="77777777" w:rsidR="00B603ED" w:rsidRPr="00E05E2A" w:rsidRDefault="00B603ED" w:rsidP="00B603ED">
      <w:pPr>
        <w:pStyle w:val="romanos0"/>
        <w:spacing w:after="0" w:line="240" w:lineRule="auto"/>
        <w:ind w:left="284" w:firstLine="0"/>
        <w:rPr>
          <w:sz w:val="20"/>
          <w:szCs w:val="20"/>
        </w:rPr>
      </w:pPr>
      <w:proofErr w:type="spellStart"/>
      <w:r w:rsidRPr="00E05E2A">
        <w:rPr>
          <w:b/>
          <w:sz w:val="20"/>
          <w:szCs w:val="20"/>
        </w:rPr>
        <w:t>PPAj</w:t>
      </w:r>
      <w:proofErr w:type="spellEnd"/>
      <w:r w:rsidRPr="00E05E2A">
        <w:rPr>
          <w:sz w:val="20"/>
          <w:szCs w:val="20"/>
        </w:rPr>
        <w:t xml:space="preserve"> = Puntuación o unidades porcentuales a Asignar a la proposición “j” por el precio ofertado;</w:t>
      </w:r>
    </w:p>
    <w:p w14:paraId="2482A65E" w14:textId="77777777" w:rsidR="00B603ED" w:rsidRPr="00E05E2A" w:rsidRDefault="00B603ED" w:rsidP="00B603ED">
      <w:pPr>
        <w:pStyle w:val="texto"/>
        <w:spacing w:after="0" w:line="240" w:lineRule="auto"/>
        <w:ind w:firstLine="0"/>
        <w:rPr>
          <w:i w:val="0"/>
          <w:sz w:val="20"/>
        </w:rPr>
      </w:pPr>
    </w:p>
    <w:p w14:paraId="4335299B" w14:textId="77777777" w:rsidR="00B603ED" w:rsidRPr="00E05E2A" w:rsidRDefault="00B603ED" w:rsidP="00B603ED">
      <w:pPr>
        <w:pStyle w:val="romanos0"/>
        <w:spacing w:after="0" w:line="240" w:lineRule="auto"/>
        <w:ind w:left="284" w:firstLine="0"/>
        <w:rPr>
          <w:sz w:val="20"/>
          <w:szCs w:val="20"/>
        </w:rPr>
      </w:pPr>
      <w:proofErr w:type="spellStart"/>
      <w:r w:rsidRPr="00E05E2A">
        <w:rPr>
          <w:b/>
          <w:sz w:val="20"/>
          <w:szCs w:val="20"/>
        </w:rPr>
        <w:t>PSPMB</w:t>
      </w:r>
      <w:proofErr w:type="spellEnd"/>
      <w:r w:rsidRPr="00E05E2A">
        <w:rPr>
          <w:sz w:val="20"/>
          <w:szCs w:val="20"/>
        </w:rPr>
        <w:t xml:space="preserve"> = Proposición Solvente cuyo Precio es el Más Bajo;</w:t>
      </w:r>
    </w:p>
    <w:p w14:paraId="698A07C2" w14:textId="77777777" w:rsidR="00B603ED" w:rsidRPr="00E05E2A" w:rsidRDefault="00B603ED" w:rsidP="00B603ED">
      <w:pPr>
        <w:pStyle w:val="texto"/>
        <w:spacing w:after="0" w:line="240" w:lineRule="auto"/>
        <w:ind w:firstLine="0"/>
        <w:rPr>
          <w:i w:val="0"/>
          <w:sz w:val="20"/>
        </w:rPr>
      </w:pPr>
    </w:p>
    <w:p w14:paraId="6F587F41" w14:textId="77777777" w:rsidR="00B603ED" w:rsidRPr="00E05E2A" w:rsidRDefault="00B603ED" w:rsidP="00B603ED">
      <w:pPr>
        <w:pStyle w:val="romanos0"/>
        <w:spacing w:after="0" w:line="240" w:lineRule="auto"/>
        <w:ind w:left="284" w:firstLine="0"/>
        <w:rPr>
          <w:sz w:val="20"/>
          <w:szCs w:val="20"/>
        </w:rPr>
      </w:pPr>
      <w:proofErr w:type="spellStart"/>
      <w:r w:rsidRPr="00E05E2A">
        <w:rPr>
          <w:b/>
          <w:sz w:val="20"/>
          <w:szCs w:val="20"/>
        </w:rPr>
        <w:t>PPj</w:t>
      </w:r>
      <w:proofErr w:type="spellEnd"/>
      <w:r w:rsidRPr="00E05E2A">
        <w:rPr>
          <w:sz w:val="20"/>
          <w:szCs w:val="20"/>
        </w:rPr>
        <w:t xml:space="preserve"> = Precio de </w:t>
      </w:r>
      <w:smartTag w:uri="urn:schemas-microsoft-com:office:smarttags" w:element="PersonName">
        <w:smartTagPr>
          <w:attr w:name="ProductID" w:val="LA PROPOSICIￓN"/>
        </w:smartTagPr>
        <w:r w:rsidRPr="00E05E2A">
          <w:rPr>
            <w:sz w:val="20"/>
            <w:szCs w:val="20"/>
          </w:rPr>
          <w:t>la Proposición</w:t>
        </w:r>
      </w:smartTag>
      <w:r w:rsidRPr="00E05E2A">
        <w:rPr>
          <w:sz w:val="20"/>
          <w:szCs w:val="20"/>
        </w:rPr>
        <w:t xml:space="preserve"> “j”, y</w:t>
      </w:r>
    </w:p>
    <w:p w14:paraId="3116E264" w14:textId="77777777" w:rsidR="00B603ED" w:rsidRPr="00E05E2A" w:rsidRDefault="00B603ED" w:rsidP="00B603ED">
      <w:pPr>
        <w:pStyle w:val="texto"/>
        <w:spacing w:after="0" w:line="240" w:lineRule="auto"/>
        <w:ind w:firstLine="0"/>
        <w:rPr>
          <w:i w:val="0"/>
          <w:sz w:val="20"/>
        </w:rPr>
      </w:pPr>
    </w:p>
    <w:p w14:paraId="55F7E0E1" w14:textId="77777777" w:rsidR="00B603ED" w:rsidRPr="00E05E2A" w:rsidRDefault="00B603ED" w:rsidP="00B603ED">
      <w:pPr>
        <w:pStyle w:val="romanos0"/>
        <w:spacing w:after="0" w:line="240" w:lineRule="auto"/>
        <w:ind w:left="1080" w:firstLine="0"/>
        <w:rPr>
          <w:sz w:val="20"/>
          <w:szCs w:val="20"/>
        </w:rPr>
      </w:pPr>
      <w:r w:rsidRPr="00E05E2A">
        <w:rPr>
          <w:sz w:val="20"/>
          <w:szCs w:val="20"/>
        </w:rPr>
        <w:t>El subíndice “j” representa a las demás proposiciones determinadas como solventes como resultado de la evaluación, y</w:t>
      </w:r>
    </w:p>
    <w:p w14:paraId="217B0DAD" w14:textId="77777777" w:rsidR="00B603ED" w:rsidRPr="00E05E2A" w:rsidRDefault="00B603ED" w:rsidP="00B603ED">
      <w:pPr>
        <w:pStyle w:val="romanos0"/>
        <w:spacing w:after="0" w:line="240" w:lineRule="auto"/>
        <w:ind w:left="1080" w:firstLine="0"/>
        <w:rPr>
          <w:sz w:val="20"/>
          <w:szCs w:val="20"/>
        </w:rPr>
      </w:pPr>
    </w:p>
    <w:p w14:paraId="08C87BF2" w14:textId="77777777" w:rsidR="00B603ED" w:rsidRPr="00E05E2A" w:rsidRDefault="00B603ED" w:rsidP="00B603ED">
      <w:pPr>
        <w:pStyle w:val="ROMANOS"/>
        <w:spacing w:after="0" w:line="239" w:lineRule="exact"/>
        <w:ind w:left="360" w:hanging="360"/>
        <w:rPr>
          <w:rFonts w:cs="Arial"/>
          <w:i w:val="0"/>
          <w:sz w:val="20"/>
        </w:rPr>
      </w:pPr>
      <w:r w:rsidRPr="00E05E2A">
        <w:rPr>
          <w:rFonts w:cs="Arial"/>
          <w:b/>
          <w:i w:val="0"/>
          <w:sz w:val="20"/>
        </w:rPr>
        <w:t xml:space="preserve">b). </w:t>
      </w:r>
      <w:r w:rsidRPr="00E05E2A">
        <w:rPr>
          <w:rFonts w:cs="Arial"/>
          <w:b/>
          <w:i w:val="0"/>
          <w:sz w:val="20"/>
        </w:rPr>
        <w:tab/>
        <w:t>Criterio relativo al Financiamiento.</w:t>
      </w:r>
      <w:r w:rsidRPr="00E05E2A">
        <w:rPr>
          <w:rFonts w:cs="Arial"/>
          <w:i w:val="0"/>
          <w:sz w:val="20"/>
        </w:rPr>
        <w:t xml:space="preserve"> Que se pondere la proposición que aporte las mejores condiciones de financiamiento para la </w:t>
      </w:r>
      <w:r w:rsidRPr="00E05E2A">
        <w:rPr>
          <w:rFonts w:cs="Arial"/>
          <w:i w:val="0"/>
          <w:sz w:val="20"/>
          <w:lang w:val="es-MX"/>
        </w:rPr>
        <w:t>Dirección de Obras Públicas</w:t>
      </w:r>
      <w:r w:rsidRPr="00E05E2A">
        <w:rPr>
          <w:rFonts w:cs="Arial"/>
          <w:i w:val="0"/>
          <w:sz w:val="20"/>
        </w:rPr>
        <w:t xml:space="preserve">, su ponderación será de: </w:t>
      </w:r>
      <w:r w:rsidRPr="00E05E2A">
        <w:rPr>
          <w:rFonts w:cs="Arial"/>
          <w:b/>
          <w:i w:val="0"/>
          <w:sz w:val="20"/>
        </w:rPr>
        <w:t xml:space="preserve">10 puntos, </w:t>
      </w:r>
      <w:r w:rsidRPr="00E05E2A">
        <w:rPr>
          <w:rFonts w:cs="Arial"/>
          <w:i w:val="0"/>
          <w:sz w:val="20"/>
        </w:rPr>
        <w:t>las cuales deberán ser otorgadas por la convocante en función de las mejores condiciones financieras que ofrezcan los licitantes. A la propuesta económica que resulte ser la más baja de las técnicamente aceptadas, deberá asignársele la puntuación o unidades porcentuales máxima.                                                                                                                                                   Para determinar la puntuación o unidades  porcentuales que correspondan al financiamiento por cada licitante, la convocante aplicará la siguiente fórmula:</w:t>
      </w:r>
    </w:p>
    <w:p w14:paraId="0E479B14" w14:textId="77777777" w:rsidR="00B603ED" w:rsidRPr="00E05E2A" w:rsidRDefault="00B603ED" w:rsidP="00B603ED">
      <w:pPr>
        <w:pStyle w:val="ROMANOS"/>
        <w:spacing w:after="0" w:line="239" w:lineRule="exact"/>
        <w:ind w:left="360" w:hanging="360"/>
        <w:rPr>
          <w:rFonts w:cs="Arial"/>
          <w:i w:val="0"/>
          <w:sz w:val="20"/>
        </w:rPr>
      </w:pPr>
    </w:p>
    <w:p w14:paraId="6C150F87" w14:textId="77777777" w:rsidR="00B603ED" w:rsidRPr="00E05E2A" w:rsidRDefault="00B603ED" w:rsidP="00B603ED">
      <w:pPr>
        <w:pStyle w:val="ROMANOS"/>
        <w:spacing w:after="0" w:line="239" w:lineRule="exact"/>
        <w:ind w:left="360" w:hanging="360"/>
        <w:jc w:val="center"/>
        <w:rPr>
          <w:rFonts w:cs="Arial"/>
          <w:i w:val="0"/>
          <w:sz w:val="20"/>
        </w:rPr>
      </w:pPr>
      <w:proofErr w:type="spellStart"/>
      <w:r w:rsidRPr="00E05E2A">
        <w:rPr>
          <w:rFonts w:cs="Arial"/>
          <w:i w:val="0"/>
          <w:sz w:val="20"/>
        </w:rPr>
        <w:t>PFAj</w:t>
      </w:r>
      <w:proofErr w:type="spellEnd"/>
      <w:r w:rsidRPr="00E05E2A">
        <w:rPr>
          <w:rFonts w:cs="Arial"/>
          <w:i w:val="0"/>
          <w:sz w:val="20"/>
        </w:rPr>
        <w:t xml:space="preserve"> = 10(</w:t>
      </w:r>
      <w:proofErr w:type="spellStart"/>
      <w:r w:rsidRPr="00E05E2A">
        <w:rPr>
          <w:rFonts w:cs="Arial"/>
          <w:i w:val="0"/>
          <w:sz w:val="20"/>
        </w:rPr>
        <w:t>PSFMB</w:t>
      </w:r>
      <w:proofErr w:type="spellEnd"/>
      <w:r w:rsidRPr="00E05E2A">
        <w:rPr>
          <w:rFonts w:cs="Arial"/>
          <w:i w:val="0"/>
          <w:sz w:val="20"/>
        </w:rPr>
        <w:t>/</w:t>
      </w:r>
      <w:proofErr w:type="spellStart"/>
      <w:r w:rsidRPr="00E05E2A">
        <w:rPr>
          <w:rFonts w:cs="Arial"/>
          <w:i w:val="0"/>
          <w:sz w:val="20"/>
        </w:rPr>
        <w:t>FPj</w:t>
      </w:r>
      <w:proofErr w:type="spellEnd"/>
      <w:r w:rsidRPr="00E05E2A">
        <w:rPr>
          <w:rFonts w:cs="Arial"/>
          <w:i w:val="0"/>
          <w:sz w:val="20"/>
        </w:rPr>
        <w:t>)                 Para toda j = 1, 2,……,n</w:t>
      </w:r>
    </w:p>
    <w:p w14:paraId="7F018FE5" w14:textId="77777777" w:rsidR="00B603ED" w:rsidRPr="00E05E2A" w:rsidRDefault="00B603ED" w:rsidP="00B603ED">
      <w:pPr>
        <w:pStyle w:val="ROMANOS"/>
        <w:spacing w:after="0" w:line="239" w:lineRule="exact"/>
        <w:ind w:left="360" w:hanging="360"/>
        <w:jc w:val="center"/>
        <w:rPr>
          <w:rFonts w:cs="Arial"/>
          <w:i w:val="0"/>
          <w:sz w:val="20"/>
        </w:rPr>
      </w:pPr>
    </w:p>
    <w:p w14:paraId="79FA4D15"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Donde:</w:t>
      </w:r>
    </w:p>
    <w:p w14:paraId="126C1971"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5818AC70"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PFAj</w:t>
      </w:r>
      <w:proofErr w:type="spellEnd"/>
      <w:r w:rsidRPr="00E05E2A">
        <w:rPr>
          <w:rFonts w:cs="Arial"/>
          <w:i w:val="0"/>
          <w:sz w:val="20"/>
        </w:rPr>
        <w:t xml:space="preserve"> = Puntuación o unidades porcentuales que por financiamiento se asignan a la proposición “j”,</w:t>
      </w:r>
    </w:p>
    <w:p w14:paraId="459C1ADB"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10BF190E"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PSFMB</w:t>
      </w:r>
      <w:proofErr w:type="spellEnd"/>
      <w:r w:rsidRPr="00E05E2A">
        <w:rPr>
          <w:rFonts w:cs="Arial"/>
          <w:i w:val="0"/>
          <w:sz w:val="20"/>
        </w:rPr>
        <w:t xml:space="preserve"> = Proposición Solvente cuyo Financiamiento es el Más Bajo;</w:t>
      </w:r>
    </w:p>
    <w:p w14:paraId="0E30EB3B"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05BCF24E"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FPj</w:t>
      </w:r>
      <w:proofErr w:type="spellEnd"/>
      <w:r w:rsidRPr="00E05E2A">
        <w:rPr>
          <w:rFonts w:cs="Arial"/>
          <w:i w:val="0"/>
          <w:sz w:val="20"/>
        </w:rPr>
        <w:t xml:space="preserve"> = Financiamiento de </w:t>
      </w:r>
      <w:smartTag w:uri="urn:schemas-microsoft-com:office:smarttags" w:element="PersonName">
        <w:smartTagPr>
          <w:attr w:name="ProductID" w:val="LA PROPOSICIￓN"/>
        </w:smartTagPr>
        <w:r w:rsidRPr="00E05E2A">
          <w:rPr>
            <w:rFonts w:cs="Arial"/>
            <w:i w:val="0"/>
            <w:sz w:val="20"/>
          </w:rPr>
          <w:t>la Proposición</w:t>
        </w:r>
      </w:smartTag>
      <w:r w:rsidRPr="00E05E2A">
        <w:rPr>
          <w:rFonts w:cs="Arial"/>
          <w:i w:val="0"/>
          <w:sz w:val="20"/>
        </w:rPr>
        <w:t xml:space="preserve"> “j”, y</w:t>
      </w:r>
    </w:p>
    <w:p w14:paraId="3CA852D5"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207E8D92"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El subíndice “j” representa a las demás proposiciones determinadas como solventes como resultado                                     de la evaluación.</w:t>
      </w:r>
    </w:p>
    <w:p w14:paraId="3209EBDD" w14:textId="77777777" w:rsidR="00B603ED" w:rsidRPr="00E05E2A" w:rsidRDefault="00B603ED" w:rsidP="00B603ED">
      <w:pPr>
        <w:pStyle w:val="romanos0"/>
        <w:spacing w:after="0" w:line="240" w:lineRule="auto"/>
        <w:ind w:left="1080" w:firstLine="0"/>
        <w:rPr>
          <w:sz w:val="20"/>
          <w:szCs w:val="20"/>
          <w:lang w:val="es-ES_tradnl"/>
        </w:rPr>
      </w:pPr>
    </w:p>
    <w:p w14:paraId="41AA3E40" w14:textId="77777777" w:rsidR="00B603ED" w:rsidRPr="00E05E2A" w:rsidRDefault="00B603ED" w:rsidP="00B603ED">
      <w:pPr>
        <w:pStyle w:val="texto"/>
        <w:spacing w:after="0" w:line="240" w:lineRule="auto"/>
        <w:ind w:firstLine="0"/>
        <w:rPr>
          <w:i w:val="0"/>
          <w:sz w:val="20"/>
        </w:rPr>
      </w:pPr>
    </w:p>
    <w:p w14:paraId="3B22E33C" w14:textId="77777777" w:rsidR="00B603ED" w:rsidRPr="00E05E2A" w:rsidRDefault="00B603ED" w:rsidP="00B603ED">
      <w:pPr>
        <w:pStyle w:val="inciso0"/>
        <w:tabs>
          <w:tab w:val="left" w:pos="284"/>
        </w:tabs>
        <w:spacing w:after="0" w:line="240" w:lineRule="auto"/>
        <w:ind w:left="284" w:hanging="284"/>
        <w:rPr>
          <w:b/>
          <w:sz w:val="20"/>
          <w:szCs w:val="20"/>
        </w:rPr>
      </w:pPr>
      <w:r w:rsidRPr="00E05E2A">
        <w:rPr>
          <w:b/>
          <w:sz w:val="20"/>
          <w:szCs w:val="20"/>
        </w:rPr>
        <w:t>III.</w:t>
      </w:r>
      <w:r w:rsidRPr="00E05E2A">
        <w:rPr>
          <w:b/>
          <w:sz w:val="20"/>
          <w:szCs w:val="20"/>
        </w:rPr>
        <w:tab/>
        <w:t xml:space="preserve">Para calcular el </w:t>
      </w:r>
      <w:r w:rsidRPr="00E05E2A">
        <w:rPr>
          <w:b/>
          <w:sz w:val="20"/>
          <w:szCs w:val="20"/>
          <w:lang w:val="es-ES_tradnl"/>
        </w:rPr>
        <w:t>resultado</w:t>
      </w:r>
      <w:r w:rsidRPr="00E05E2A">
        <w:rPr>
          <w:b/>
          <w:sz w:val="20"/>
          <w:szCs w:val="20"/>
        </w:rPr>
        <w:t xml:space="preserve"> final de la puntuación o unidades porcentuales que obtuvo cada proposición, se aplicará la siguiente fórmula:</w:t>
      </w:r>
    </w:p>
    <w:p w14:paraId="4474414C" w14:textId="77777777" w:rsidR="00B603ED" w:rsidRPr="00E05E2A" w:rsidRDefault="00B603ED" w:rsidP="00B603ED">
      <w:pPr>
        <w:pStyle w:val="texto"/>
        <w:spacing w:after="0" w:line="240" w:lineRule="auto"/>
        <w:ind w:firstLine="0"/>
        <w:rPr>
          <w:b/>
          <w:bCs/>
          <w:i w:val="0"/>
          <w:sz w:val="20"/>
        </w:rPr>
      </w:pPr>
    </w:p>
    <w:p w14:paraId="3AF9EBE8" w14:textId="77777777" w:rsidR="00B603ED" w:rsidRPr="00E05E2A" w:rsidRDefault="00B603ED" w:rsidP="00B603ED">
      <w:pPr>
        <w:pStyle w:val="inciso0"/>
        <w:spacing w:after="0" w:line="240" w:lineRule="auto"/>
        <w:ind w:left="0" w:firstLine="360"/>
        <w:jc w:val="center"/>
        <w:rPr>
          <w:b/>
          <w:sz w:val="20"/>
          <w:szCs w:val="20"/>
          <w:lang w:val="pt-BR"/>
        </w:rPr>
      </w:pPr>
      <w:proofErr w:type="spellStart"/>
      <w:r w:rsidRPr="00E05E2A">
        <w:rPr>
          <w:b/>
          <w:sz w:val="20"/>
          <w:szCs w:val="20"/>
          <w:lang w:val="pt-BR"/>
        </w:rPr>
        <w:t>PTj</w:t>
      </w:r>
      <w:proofErr w:type="spellEnd"/>
      <w:r w:rsidRPr="00E05E2A">
        <w:rPr>
          <w:b/>
          <w:sz w:val="20"/>
          <w:szCs w:val="20"/>
          <w:lang w:val="pt-BR"/>
        </w:rPr>
        <w:t xml:space="preserve"> = </w:t>
      </w:r>
      <w:proofErr w:type="spellStart"/>
      <w:r w:rsidRPr="00E05E2A">
        <w:rPr>
          <w:b/>
          <w:sz w:val="20"/>
          <w:szCs w:val="20"/>
          <w:lang w:val="pt-BR"/>
        </w:rPr>
        <w:t>TPT</w:t>
      </w:r>
      <w:proofErr w:type="spellEnd"/>
      <w:r w:rsidRPr="00E05E2A">
        <w:rPr>
          <w:b/>
          <w:sz w:val="20"/>
          <w:szCs w:val="20"/>
          <w:lang w:val="pt-BR"/>
        </w:rPr>
        <w:t xml:space="preserve"> + </w:t>
      </w:r>
      <w:proofErr w:type="spellStart"/>
      <w:r w:rsidRPr="00E05E2A">
        <w:rPr>
          <w:b/>
          <w:sz w:val="20"/>
          <w:szCs w:val="20"/>
          <w:lang w:val="pt-BR"/>
        </w:rPr>
        <w:t>TPE</w:t>
      </w:r>
      <w:proofErr w:type="spellEnd"/>
      <w:r w:rsidRPr="00E05E2A">
        <w:rPr>
          <w:b/>
          <w:sz w:val="20"/>
          <w:szCs w:val="20"/>
          <w:lang w:val="pt-BR"/>
        </w:rPr>
        <w:t xml:space="preserve">      Para toda j = 1, 2,…..,n</w:t>
      </w:r>
    </w:p>
    <w:p w14:paraId="20DC0152" w14:textId="77777777" w:rsidR="00B603ED" w:rsidRPr="00E05E2A" w:rsidRDefault="00B603ED" w:rsidP="00B603ED">
      <w:pPr>
        <w:pStyle w:val="texto"/>
        <w:spacing w:after="0" w:line="240" w:lineRule="auto"/>
        <w:ind w:firstLine="360"/>
        <w:jc w:val="center"/>
        <w:rPr>
          <w:i w:val="0"/>
          <w:sz w:val="20"/>
          <w:lang w:val="pt-BR"/>
        </w:rPr>
      </w:pPr>
    </w:p>
    <w:p w14:paraId="332B58B1" w14:textId="77777777" w:rsidR="00B603ED" w:rsidRPr="00E05E2A" w:rsidRDefault="00B603ED" w:rsidP="00B603ED">
      <w:pPr>
        <w:pStyle w:val="inciso0"/>
        <w:spacing w:after="0" w:line="240" w:lineRule="auto"/>
        <w:ind w:left="284" w:firstLine="0"/>
        <w:rPr>
          <w:b/>
          <w:sz w:val="20"/>
          <w:szCs w:val="20"/>
        </w:rPr>
      </w:pPr>
      <w:r w:rsidRPr="00E05E2A">
        <w:rPr>
          <w:b/>
          <w:sz w:val="20"/>
          <w:szCs w:val="20"/>
          <w:lang w:val="es-ES_tradnl"/>
        </w:rPr>
        <w:t>Dónde</w:t>
      </w:r>
      <w:r w:rsidRPr="00E05E2A">
        <w:rPr>
          <w:b/>
          <w:sz w:val="20"/>
          <w:szCs w:val="20"/>
        </w:rPr>
        <w:t>:</w:t>
      </w:r>
    </w:p>
    <w:p w14:paraId="20F65718" w14:textId="77777777" w:rsidR="00B603ED" w:rsidRPr="00E05E2A" w:rsidRDefault="00B603ED" w:rsidP="00B603ED">
      <w:pPr>
        <w:pStyle w:val="texto"/>
        <w:spacing w:after="0" w:line="240" w:lineRule="auto"/>
        <w:ind w:firstLine="0"/>
        <w:rPr>
          <w:i w:val="0"/>
          <w:sz w:val="20"/>
        </w:rPr>
      </w:pPr>
    </w:p>
    <w:p w14:paraId="2577F090" w14:textId="77777777" w:rsidR="00B603ED" w:rsidRPr="00E05E2A" w:rsidRDefault="00B603ED" w:rsidP="00B603ED">
      <w:pPr>
        <w:pStyle w:val="inciso0"/>
        <w:spacing w:after="0" w:line="240" w:lineRule="auto"/>
        <w:ind w:left="284" w:firstLine="0"/>
        <w:rPr>
          <w:sz w:val="20"/>
          <w:szCs w:val="20"/>
        </w:rPr>
      </w:pPr>
      <w:proofErr w:type="spellStart"/>
      <w:r w:rsidRPr="00E05E2A">
        <w:rPr>
          <w:b/>
          <w:sz w:val="20"/>
          <w:szCs w:val="20"/>
        </w:rPr>
        <w:t>PTj</w:t>
      </w:r>
      <w:proofErr w:type="spellEnd"/>
      <w:r w:rsidRPr="00E05E2A">
        <w:rPr>
          <w:sz w:val="20"/>
          <w:szCs w:val="20"/>
        </w:rPr>
        <w:t xml:space="preserve"> = Puntuación o unidades porcentuales </w:t>
      </w:r>
      <w:r w:rsidRPr="00E05E2A">
        <w:rPr>
          <w:sz w:val="20"/>
          <w:szCs w:val="20"/>
          <w:lang w:val="es-ES_tradnl"/>
        </w:rPr>
        <w:t>Totales</w:t>
      </w:r>
      <w:r w:rsidRPr="00E05E2A">
        <w:rPr>
          <w:sz w:val="20"/>
          <w:szCs w:val="20"/>
        </w:rPr>
        <w:t xml:space="preserve"> de la proposición;</w:t>
      </w:r>
    </w:p>
    <w:p w14:paraId="05548AAD" w14:textId="77777777" w:rsidR="00B603ED" w:rsidRPr="00E05E2A" w:rsidRDefault="00B603ED" w:rsidP="00B603ED">
      <w:pPr>
        <w:pStyle w:val="texto"/>
        <w:spacing w:after="0" w:line="240" w:lineRule="auto"/>
        <w:ind w:firstLine="0"/>
        <w:rPr>
          <w:i w:val="0"/>
          <w:sz w:val="20"/>
        </w:rPr>
      </w:pPr>
    </w:p>
    <w:p w14:paraId="1758B178" w14:textId="77777777" w:rsidR="00B603ED" w:rsidRPr="00E05E2A" w:rsidRDefault="00B603ED" w:rsidP="00B603ED">
      <w:pPr>
        <w:pStyle w:val="inciso0"/>
        <w:spacing w:after="0" w:line="240" w:lineRule="auto"/>
        <w:ind w:left="284" w:firstLine="0"/>
        <w:rPr>
          <w:sz w:val="20"/>
          <w:szCs w:val="20"/>
        </w:rPr>
      </w:pPr>
      <w:proofErr w:type="spellStart"/>
      <w:r w:rsidRPr="00E05E2A">
        <w:rPr>
          <w:b/>
          <w:sz w:val="20"/>
          <w:szCs w:val="20"/>
        </w:rPr>
        <w:t>TPT</w:t>
      </w:r>
      <w:proofErr w:type="spellEnd"/>
      <w:r w:rsidRPr="00E05E2A">
        <w:rPr>
          <w:sz w:val="20"/>
          <w:szCs w:val="20"/>
        </w:rPr>
        <w:t xml:space="preserve"> = Total de </w:t>
      </w:r>
      <w:r w:rsidRPr="00E05E2A">
        <w:rPr>
          <w:sz w:val="20"/>
          <w:szCs w:val="20"/>
          <w:lang w:val="es-ES_tradnl"/>
        </w:rPr>
        <w:t>Puntuación</w:t>
      </w:r>
      <w:r w:rsidRPr="00E05E2A">
        <w:rPr>
          <w:sz w:val="20"/>
          <w:szCs w:val="20"/>
        </w:rPr>
        <w:t xml:space="preserve"> o unidades porcentuales asignadas a la propuesta Técnica;</w:t>
      </w:r>
    </w:p>
    <w:p w14:paraId="409CF8EC" w14:textId="77777777" w:rsidR="00B603ED" w:rsidRPr="00E05E2A" w:rsidRDefault="00B603ED" w:rsidP="00B603ED">
      <w:pPr>
        <w:pStyle w:val="texto"/>
        <w:spacing w:after="0" w:line="240" w:lineRule="auto"/>
        <w:ind w:firstLine="0"/>
        <w:rPr>
          <w:i w:val="0"/>
          <w:sz w:val="20"/>
        </w:rPr>
      </w:pPr>
    </w:p>
    <w:p w14:paraId="610655A4" w14:textId="77777777" w:rsidR="00B603ED" w:rsidRPr="00E05E2A" w:rsidRDefault="00B603ED" w:rsidP="00B603ED">
      <w:pPr>
        <w:pStyle w:val="inciso0"/>
        <w:spacing w:after="0" w:line="240" w:lineRule="auto"/>
        <w:ind w:left="284" w:firstLine="0"/>
        <w:rPr>
          <w:sz w:val="20"/>
          <w:szCs w:val="20"/>
        </w:rPr>
      </w:pPr>
      <w:proofErr w:type="spellStart"/>
      <w:r w:rsidRPr="00E05E2A">
        <w:rPr>
          <w:b/>
          <w:sz w:val="20"/>
          <w:szCs w:val="20"/>
        </w:rPr>
        <w:t>TPE</w:t>
      </w:r>
      <w:proofErr w:type="spellEnd"/>
      <w:r w:rsidRPr="00E05E2A">
        <w:rPr>
          <w:sz w:val="20"/>
          <w:szCs w:val="20"/>
        </w:rPr>
        <w:t xml:space="preserve"> = Total de Puntuación o unidades porcentuales asignadas a la propuesta Económica, y</w:t>
      </w:r>
    </w:p>
    <w:p w14:paraId="4B106199" w14:textId="77777777" w:rsidR="00B603ED" w:rsidRPr="00E05E2A" w:rsidRDefault="00B603ED" w:rsidP="00B603ED">
      <w:pPr>
        <w:pStyle w:val="texto"/>
        <w:spacing w:after="0" w:line="240" w:lineRule="auto"/>
        <w:ind w:firstLine="0"/>
        <w:rPr>
          <w:i w:val="0"/>
          <w:sz w:val="20"/>
        </w:rPr>
      </w:pPr>
    </w:p>
    <w:p w14:paraId="4E7D0F6F" w14:textId="77777777" w:rsidR="00B603ED" w:rsidRPr="00E05E2A" w:rsidRDefault="00B603ED" w:rsidP="00B603ED">
      <w:pPr>
        <w:pStyle w:val="inciso0"/>
        <w:spacing w:after="0" w:line="240" w:lineRule="auto"/>
        <w:ind w:left="284" w:firstLine="0"/>
        <w:rPr>
          <w:sz w:val="20"/>
          <w:szCs w:val="20"/>
          <w:lang w:val="es-ES"/>
        </w:rPr>
      </w:pPr>
      <w:r w:rsidRPr="00E05E2A">
        <w:rPr>
          <w:sz w:val="20"/>
          <w:szCs w:val="20"/>
        </w:rPr>
        <w:t xml:space="preserve">El subíndice </w:t>
      </w:r>
      <w:r w:rsidRPr="00E05E2A">
        <w:rPr>
          <w:b/>
          <w:sz w:val="20"/>
          <w:szCs w:val="20"/>
        </w:rPr>
        <w:t>“j”</w:t>
      </w:r>
      <w:r w:rsidRPr="00E05E2A">
        <w:rPr>
          <w:sz w:val="20"/>
          <w:szCs w:val="20"/>
        </w:rPr>
        <w:t xml:space="preserve"> representa a las demás proposiciones determinadas como solventes como resultado de la evaluación, y</w:t>
      </w:r>
    </w:p>
    <w:p w14:paraId="2EC601E6" w14:textId="77777777" w:rsidR="00B603ED" w:rsidRPr="00E05E2A" w:rsidRDefault="00B603ED" w:rsidP="00B603ED">
      <w:pPr>
        <w:pStyle w:val="texto"/>
        <w:spacing w:after="0" w:line="240" w:lineRule="auto"/>
        <w:ind w:firstLine="0"/>
        <w:rPr>
          <w:b/>
          <w:bCs/>
          <w:i w:val="0"/>
          <w:sz w:val="20"/>
        </w:rPr>
      </w:pPr>
    </w:p>
    <w:p w14:paraId="7D438F98" w14:textId="77777777" w:rsidR="00B603ED" w:rsidRPr="00FF52E7" w:rsidRDefault="00B603ED" w:rsidP="00B603ED">
      <w:pPr>
        <w:pStyle w:val="inciso0"/>
        <w:spacing w:after="0" w:line="240" w:lineRule="auto"/>
        <w:ind w:left="284" w:hanging="284"/>
        <w:rPr>
          <w:sz w:val="20"/>
          <w:szCs w:val="20"/>
        </w:rPr>
      </w:pPr>
      <w:r w:rsidRPr="00E05E2A">
        <w:rPr>
          <w:b/>
          <w:sz w:val="20"/>
          <w:szCs w:val="20"/>
        </w:rPr>
        <w:t>IV.</w:t>
      </w:r>
      <w:r w:rsidRPr="00E05E2A">
        <w:rPr>
          <w:b/>
          <w:sz w:val="20"/>
          <w:szCs w:val="20"/>
        </w:rPr>
        <w:tab/>
      </w:r>
      <w:r w:rsidRPr="00E05E2A">
        <w:rPr>
          <w:sz w:val="20"/>
          <w:szCs w:val="20"/>
        </w:rPr>
        <w:t xml:space="preserve">La proposición solvente más conveniente para el Estado, será aquélla que reúna la mayor puntuación o unidades porcentuales conforme a lo </w:t>
      </w:r>
      <w:r w:rsidRPr="00E05E2A">
        <w:rPr>
          <w:sz w:val="20"/>
          <w:szCs w:val="20"/>
          <w:lang w:val="es-ES_tradnl"/>
        </w:rPr>
        <w:t>dispuesto</w:t>
      </w:r>
      <w:r w:rsidRPr="00E05E2A">
        <w:rPr>
          <w:sz w:val="20"/>
          <w:szCs w:val="20"/>
        </w:rPr>
        <w:t xml:space="preserve"> en el numeral sexto de los “LINEAMIENTOS PARA </w:t>
      </w:r>
      <w:smartTag w:uri="urn:schemas-microsoft-com:office:smarttags" w:element="PersonName">
        <w:smartTagPr>
          <w:attr w:name="ProductID" w:val="LA APLICACIￓN DEL"/>
        </w:smartTagPr>
        <w:r w:rsidRPr="00E05E2A">
          <w:rPr>
            <w:sz w:val="20"/>
            <w:szCs w:val="20"/>
          </w:rPr>
          <w:t>LA APLICACIÓN DEL</w:t>
        </w:r>
      </w:smartTag>
      <w:r w:rsidRPr="00E05E2A">
        <w:rPr>
          <w:sz w:val="20"/>
          <w:szCs w:val="20"/>
        </w:rPr>
        <w:t xml:space="preserve"> CRITERIO DE EVALUACIÓN DE PROPOSICIONES A TRAVÉS DEL MECANISMO DE PUNTOS O PORCENTAJES EN LOS PROCEDIMIENTOS DE CONTRATACIÓN”, en materia de contratación de obras públicas, publicado en el Diario Oficial de </w:t>
      </w:r>
      <w:smartTag w:uri="urn:schemas-microsoft-com:office:smarttags" w:element="PersonName">
        <w:smartTagPr>
          <w:attr w:name="ProductID" w:val="la Federaci￳n"/>
        </w:smartTagPr>
        <w:r w:rsidRPr="00E05E2A">
          <w:rPr>
            <w:sz w:val="20"/>
            <w:szCs w:val="20"/>
          </w:rPr>
          <w:t>la Federación</w:t>
        </w:r>
      </w:smartTag>
      <w:r w:rsidRPr="00E05E2A">
        <w:rPr>
          <w:sz w:val="20"/>
          <w:szCs w:val="20"/>
        </w:rPr>
        <w:t xml:space="preserve"> del 9 de septiembre de 2010.</w:t>
      </w:r>
    </w:p>
    <w:p w14:paraId="5C57665D" w14:textId="77777777" w:rsidR="004C1BDC" w:rsidRPr="00A03B90" w:rsidRDefault="004C1BDC" w:rsidP="004C1BDC">
      <w:pPr>
        <w:jc w:val="both"/>
        <w:rPr>
          <w:rFonts w:cs="Arial"/>
          <w:i w:val="0"/>
        </w:rPr>
      </w:pPr>
    </w:p>
    <w:p w14:paraId="1FFEE304" w14:textId="77777777" w:rsidR="004C1BDC" w:rsidRPr="00A03B90" w:rsidRDefault="004C1BDC" w:rsidP="004C1BDC">
      <w:pPr>
        <w:jc w:val="both"/>
        <w:rPr>
          <w:rFonts w:cs="Arial"/>
          <w:i w:val="0"/>
        </w:rPr>
      </w:pPr>
    </w:p>
    <w:p w14:paraId="1057D324"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proofErr w:type="spellStart"/>
      <w:r w:rsidR="00E938F6">
        <w:rPr>
          <w:rFonts w:cs="Arial"/>
          <w:b/>
          <w:i w:val="0"/>
        </w:rPr>
        <w:t>EVALUACION</w:t>
      </w:r>
      <w:proofErr w:type="spellEnd"/>
      <w:r w:rsidR="00E938F6">
        <w:rPr>
          <w:rFonts w:cs="Arial"/>
          <w:b/>
          <w:i w:val="0"/>
        </w:rPr>
        <w:t xml:space="preserve"> BINARIO</w:t>
      </w:r>
      <w:r w:rsidRPr="00A03B90">
        <w:rPr>
          <w:rFonts w:cs="Arial"/>
          <w:b/>
          <w:i w:val="0"/>
        </w:rPr>
        <w:t>.</w:t>
      </w:r>
    </w:p>
    <w:p w14:paraId="144BD8E2" w14:textId="77777777" w:rsidR="004C1BDC" w:rsidRPr="00A03B90" w:rsidRDefault="004C1BDC" w:rsidP="004C1BDC">
      <w:pPr>
        <w:jc w:val="both"/>
        <w:rPr>
          <w:rFonts w:cs="Arial"/>
          <w:i w:val="0"/>
        </w:rPr>
      </w:pPr>
    </w:p>
    <w:p w14:paraId="3CCC108C" w14:textId="2DF636B0"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B603ED">
        <w:rPr>
          <w:rFonts w:cs="Arial"/>
          <w:i w:val="0"/>
        </w:rPr>
        <w:t>Rosario</w:t>
      </w:r>
      <w:r w:rsidR="00B603ED" w:rsidRPr="00A03B90">
        <w:rPr>
          <w:rFonts w:cs="Arial"/>
          <w:i w:val="0"/>
          <w:color w:val="000000"/>
        </w:rPr>
        <w:t xml:space="preserve">, que haya </w:t>
      </w:r>
      <w:r w:rsidR="00B603ED">
        <w:rPr>
          <w:rFonts w:cs="Arial"/>
          <w:i w:val="0"/>
          <w:color w:val="000000"/>
        </w:rPr>
        <w:t>presentado la propuesta económica más baja del promedio que se haya determinado en los términos del artículo 54 de la Ley, siempre que no sea inferior al noventa por ciento de dicho promedio</w:t>
      </w:r>
      <w:r w:rsidR="00B603ED" w:rsidRPr="00A03B90">
        <w:rPr>
          <w:rFonts w:cs="Arial"/>
          <w:i w:val="0"/>
          <w:color w:val="000000"/>
        </w:rPr>
        <w:t>.</w:t>
      </w:r>
    </w:p>
    <w:p w14:paraId="7BA39868" w14:textId="77777777" w:rsidR="000B2C32" w:rsidRDefault="000B2C32" w:rsidP="004C1BDC">
      <w:pPr>
        <w:jc w:val="both"/>
        <w:rPr>
          <w:rFonts w:cs="Arial"/>
          <w:i w:val="0"/>
          <w:color w:val="000000"/>
        </w:rPr>
      </w:pPr>
    </w:p>
    <w:p w14:paraId="4E1ACDE8" w14:textId="77777777"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55A2E7F" w14:textId="77777777" w:rsidR="000B2C32" w:rsidRDefault="000B2C32" w:rsidP="004C1BDC">
      <w:pPr>
        <w:jc w:val="both"/>
        <w:rPr>
          <w:rFonts w:cs="Arial"/>
          <w:i w:val="0"/>
          <w:color w:val="000000"/>
        </w:rPr>
      </w:pPr>
    </w:p>
    <w:p w14:paraId="1FB6A996" w14:textId="77777777"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14:paraId="3D94A540" w14:textId="77777777" w:rsidR="00360625" w:rsidRPr="00360625" w:rsidRDefault="00360625" w:rsidP="00360625">
      <w:pPr>
        <w:jc w:val="both"/>
        <w:rPr>
          <w:rFonts w:cs="Arial"/>
          <w:i w:val="0"/>
        </w:rPr>
      </w:pPr>
    </w:p>
    <w:p w14:paraId="0A946637" w14:textId="77777777"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7A21F6E9" w14:textId="77777777" w:rsidR="00360625" w:rsidRPr="00360625" w:rsidRDefault="00360625" w:rsidP="00360625">
      <w:pPr>
        <w:jc w:val="both"/>
        <w:rPr>
          <w:rFonts w:cs="Arial"/>
          <w:i w:val="0"/>
        </w:rPr>
      </w:pPr>
    </w:p>
    <w:p w14:paraId="040A4BEC" w14:textId="77777777"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1A0F5934" w14:textId="77777777" w:rsidR="000B2C32" w:rsidRDefault="000B2C32" w:rsidP="004C1BDC">
      <w:pPr>
        <w:jc w:val="both"/>
        <w:rPr>
          <w:rFonts w:cs="Arial"/>
          <w:i w:val="0"/>
          <w:color w:val="000000"/>
        </w:rPr>
      </w:pPr>
    </w:p>
    <w:p w14:paraId="59DDE9C5" w14:textId="77777777"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14:paraId="315E0827" w14:textId="77777777" w:rsidR="004C1BDC" w:rsidRPr="00A03B90" w:rsidRDefault="004C1BDC" w:rsidP="004C1BDC">
      <w:pPr>
        <w:jc w:val="both"/>
        <w:rPr>
          <w:rFonts w:cs="Arial"/>
          <w:i w:val="0"/>
        </w:rPr>
      </w:pPr>
    </w:p>
    <w:p w14:paraId="7F6B94FC" w14:textId="77777777"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14:paraId="5D3F7910" w14:textId="77777777" w:rsidR="004C1BDC" w:rsidRPr="00A03B90" w:rsidRDefault="004C1BDC" w:rsidP="004C1BDC">
      <w:pPr>
        <w:jc w:val="both"/>
        <w:rPr>
          <w:rFonts w:cs="Arial"/>
          <w:i w:val="0"/>
        </w:rPr>
      </w:pPr>
    </w:p>
    <w:p w14:paraId="67143BD8" w14:textId="77777777"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14:paraId="0E48AFEE" w14:textId="29F20903" w:rsidR="00000173" w:rsidRDefault="00000173" w:rsidP="004C1BDC">
      <w:pPr>
        <w:jc w:val="both"/>
        <w:rPr>
          <w:rFonts w:cs="Arial"/>
          <w:i w:val="0"/>
        </w:rPr>
      </w:pPr>
    </w:p>
    <w:p w14:paraId="455075AE" w14:textId="393251F8" w:rsidR="00E05E2A" w:rsidRDefault="00E05E2A" w:rsidP="004C1BDC">
      <w:pPr>
        <w:jc w:val="both"/>
        <w:rPr>
          <w:rFonts w:cs="Arial"/>
          <w:i w:val="0"/>
        </w:rPr>
      </w:pPr>
    </w:p>
    <w:p w14:paraId="5A7F67A4" w14:textId="7CC595DB" w:rsidR="00E05E2A" w:rsidRDefault="00E05E2A" w:rsidP="004C1BDC">
      <w:pPr>
        <w:jc w:val="both"/>
        <w:rPr>
          <w:rFonts w:cs="Arial"/>
          <w:i w:val="0"/>
        </w:rPr>
      </w:pPr>
    </w:p>
    <w:p w14:paraId="4312EDE4" w14:textId="2647698B" w:rsidR="00E05E2A" w:rsidRDefault="00E05E2A" w:rsidP="004C1BDC">
      <w:pPr>
        <w:jc w:val="both"/>
        <w:rPr>
          <w:rFonts w:cs="Arial"/>
          <w:i w:val="0"/>
        </w:rPr>
      </w:pPr>
    </w:p>
    <w:p w14:paraId="1CA8B6DD" w14:textId="77777777" w:rsidR="00E05E2A" w:rsidRPr="00A03B90" w:rsidRDefault="00E05E2A" w:rsidP="004C1BDC">
      <w:pPr>
        <w:jc w:val="both"/>
        <w:rPr>
          <w:rFonts w:cs="Arial"/>
          <w:i w:val="0"/>
        </w:rPr>
      </w:pPr>
    </w:p>
    <w:p w14:paraId="1591E480" w14:textId="77777777"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14:paraId="18F7CE55" w14:textId="77777777" w:rsidR="004C1BDC" w:rsidRPr="00A03B90" w:rsidRDefault="004C1BDC" w:rsidP="004C1BDC">
      <w:pPr>
        <w:jc w:val="both"/>
        <w:rPr>
          <w:rFonts w:cs="Arial"/>
          <w:i w:val="0"/>
        </w:rPr>
      </w:pPr>
    </w:p>
    <w:p w14:paraId="75B33F75" w14:textId="7C0FF1B6"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EB64C3">
        <w:rPr>
          <w:rFonts w:cs="Arial"/>
          <w:i w:val="0"/>
          <w:sz w:val="20"/>
        </w:rPr>
        <w:t>el Rosario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14:paraId="78966EA0" w14:textId="77777777" w:rsidR="004C1BDC" w:rsidRPr="00A03B90" w:rsidRDefault="004C1BDC" w:rsidP="004C1BDC">
      <w:pPr>
        <w:pStyle w:val="texto"/>
        <w:spacing w:after="0" w:line="240" w:lineRule="auto"/>
        <w:ind w:firstLine="0"/>
        <w:rPr>
          <w:rFonts w:cs="Arial"/>
          <w:i w:val="0"/>
          <w:sz w:val="20"/>
        </w:rPr>
      </w:pPr>
    </w:p>
    <w:p w14:paraId="3E1EEB88" w14:textId="05874F0A"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3A23E5">
        <w:rPr>
          <w:i w:val="0"/>
          <w:sz w:val="20"/>
        </w:rPr>
        <w:t>El Rosario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14:paraId="433EA08A" w14:textId="77777777" w:rsidR="004C1BDC" w:rsidRPr="00A03B90" w:rsidRDefault="004C1BDC" w:rsidP="004C1BDC">
      <w:pPr>
        <w:pStyle w:val="texto"/>
        <w:spacing w:after="0" w:line="240" w:lineRule="auto"/>
        <w:ind w:firstLine="0"/>
        <w:rPr>
          <w:rFonts w:cs="Arial"/>
          <w:i w:val="0"/>
          <w:sz w:val="20"/>
        </w:rPr>
      </w:pPr>
    </w:p>
    <w:p w14:paraId="54A1A9B2" w14:textId="7547A0D1"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3A23E5">
        <w:rPr>
          <w:rFonts w:cs="Arial"/>
          <w:i w:val="0"/>
        </w:rPr>
        <w:t>El Rosario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14:paraId="58F7EA27" w14:textId="77777777" w:rsidR="00AA553F" w:rsidRPr="00A03B90" w:rsidRDefault="00AA553F" w:rsidP="004C1BDC">
      <w:pPr>
        <w:pStyle w:val="Textoindependiente21"/>
        <w:ind w:left="0"/>
        <w:rPr>
          <w:rFonts w:cs="Arial"/>
          <w:b/>
          <w:i w:val="0"/>
        </w:rPr>
      </w:pPr>
    </w:p>
    <w:p w14:paraId="39DEC7DD" w14:textId="77777777"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14:paraId="32A64021" w14:textId="77777777" w:rsidR="00AA553F" w:rsidRPr="00AA553F" w:rsidRDefault="00AA553F" w:rsidP="00AA553F">
      <w:pPr>
        <w:jc w:val="both"/>
        <w:rPr>
          <w:rFonts w:cs="Arial"/>
          <w:i w:val="0"/>
        </w:rPr>
      </w:pPr>
    </w:p>
    <w:p w14:paraId="2EF6F979" w14:textId="77777777"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14:paraId="53CD555F" w14:textId="77777777" w:rsidR="004C1BDC" w:rsidRPr="00AA553F" w:rsidRDefault="004C1BDC" w:rsidP="004C1BDC">
      <w:pPr>
        <w:jc w:val="both"/>
        <w:rPr>
          <w:rFonts w:cs="Arial"/>
          <w:i w:val="0"/>
        </w:rPr>
      </w:pPr>
    </w:p>
    <w:p w14:paraId="0751031E" w14:textId="77777777" w:rsidR="00AD3A5C" w:rsidRDefault="00AD3A5C" w:rsidP="004C1BDC">
      <w:pPr>
        <w:ind w:left="720" w:hanging="720"/>
        <w:jc w:val="both"/>
        <w:rPr>
          <w:rFonts w:cs="Arial"/>
          <w:i w:val="0"/>
          <w:lang w:val="es-ES_tradnl"/>
        </w:rPr>
      </w:pPr>
    </w:p>
    <w:p w14:paraId="49F15510"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4A59255F" w14:textId="77777777" w:rsidR="006B28A7" w:rsidRPr="002D2862" w:rsidRDefault="006B28A7" w:rsidP="006B28A7">
      <w:pPr>
        <w:ind w:left="720" w:hanging="720"/>
        <w:jc w:val="both"/>
        <w:rPr>
          <w:rFonts w:cs="Arial"/>
          <w:b/>
          <w:i w:val="0"/>
        </w:rPr>
      </w:pPr>
    </w:p>
    <w:p w14:paraId="58FB9031" w14:textId="77777777"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14:paraId="45D78A1B" w14:textId="77777777" w:rsidR="006B28A7" w:rsidRDefault="006B28A7" w:rsidP="006B28A7">
      <w:pPr>
        <w:jc w:val="both"/>
        <w:rPr>
          <w:rFonts w:cs="Arial"/>
          <w:bCs/>
          <w:i w:val="0"/>
        </w:rPr>
      </w:pPr>
    </w:p>
    <w:p w14:paraId="78DA13A2"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61302848" w14:textId="77777777" w:rsidR="006B28A7" w:rsidRDefault="006B28A7" w:rsidP="006B28A7">
      <w:pPr>
        <w:jc w:val="both"/>
        <w:rPr>
          <w:rFonts w:cs="Arial"/>
          <w:i w:val="0"/>
        </w:rPr>
      </w:pPr>
    </w:p>
    <w:p w14:paraId="0F864ADE" w14:textId="0929E49D"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r w:rsidR="00EB64C3">
        <w:rPr>
          <w:rFonts w:cs="Arial"/>
          <w:i w:val="0"/>
        </w:rPr>
        <w:t xml:space="preserve">El </w:t>
      </w:r>
      <w:proofErr w:type="gramStart"/>
      <w:r w:rsidR="00EB64C3">
        <w:rPr>
          <w:rFonts w:cs="Arial"/>
          <w:i w:val="0"/>
        </w:rPr>
        <w:t>Rosario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EB64C3">
        <w:rPr>
          <w:rFonts w:cs="Arial"/>
          <w:i w:val="0"/>
        </w:rPr>
        <w:t>El Rosario</w:t>
      </w:r>
      <w:r w:rsidRPr="000C4F7F">
        <w:rPr>
          <w:rFonts w:cs="Arial"/>
          <w:i w:val="0"/>
          <w:color w:val="000000"/>
        </w:rPr>
        <w:t>, de la forma siguiente:</w:t>
      </w:r>
    </w:p>
    <w:p w14:paraId="2DF2F207" w14:textId="77777777" w:rsidR="006B28A7" w:rsidRDefault="006B28A7" w:rsidP="006B28A7">
      <w:pPr>
        <w:jc w:val="both"/>
        <w:rPr>
          <w:rFonts w:cs="Arial"/>
          <w:i w:val="0"/>
          <w:color w:val="000000"/>
        </w:rPr>
      </w:pPr>
    </w:p>
    <w:p w14:paraId="5C3BC60A"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7C29631E" w14:textId="77777777" w:rsidR="006B28A7" w:rsidRPr="00B7234C" w:rsidRDefault="006B28A7" w:rsidP="006B28A7">
      <w:pPr>
        <w:jc w:val="both"/>
        <w:rPr>
          <w:rFonts w:cs="Arial"/>
          <w:i w:val="0"/>
          <w:color w:val="000000"/>
        </w:rPr>
      </w:pPr>
    </w:p>
    <w:p w14:paraId="5ACC6EE8" w14:textId="5FDBE886"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EB64C3">
        <w:rPr>
          <w:rFonts w:cs="Arial"/>
          <w:b w:val="0"/>
          <w:i w:val="0"/>
          <w:sz w:val="18"/>
          <w:szCs w:val="18"/>
          <w:u w:val="none"/>
        </w:rPr>
        <w:t>EL ROSARIO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u w:val="none"/>
        </w:rPr>
        <w:lastRenderedPageBreak/>
        <w:t>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proofErr w:type="spellStart"/>
      <w:r w:rsidR="002C56A8" w:rsidRPr="002C56A8">
        <w:rPr>
          <w:b w:val="0"/>
          <w:i w:val="0"/>
          <w:u w:val="none"/>
        </w:rPr>
        <w:t>MOCORITO</w:t>
      </w:r>
      <w:proofErr w:type="spellEnd"/>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EB64C3">
        <w:rPr>
          <w:rFonts w:cs="Arial"/>
          <w:b w:val="0"/>
          <w:i w:val="0"/>
          <w:sz w:val="18"/>
          <w:szCs w:val="18"/>
          <w:u w:val="none"/>
        </w:rPr>
        <w:t>EL ROSARIO</w:t>
      </w:r>
      <w:r w:rsidRPr="006B28A7">
        <w:rPr>
          <w:rFonts w:cs="Arial"/>
          <w:b w:val="0"/>
          <w:i w:val="0"/>
          <w:sz w:val="18"/>
          <w:szCs w:val="18"/>
          <w:u w:val="none"/>
        </w:rPr>
        <w:t xml:space="preserve"> POR CONDUCTO DE LA</w:t>
      </w:r>
      <w:r w:rsidR="00EB64C3">
        <w:rPr>
          <w:rFonts w:cs="Arial"/>
          <w:b w:val="0"/>
          <w:i w:val="0"/>
          <w:sz w:val="18"/>
          <w:szCs w:val="18"/>
          <w:u w:val="none"/>
        </w:rPr>
        <w:t xml:space="preserve"> DIRECCIÓN DE OBRAS PUBLICAS</w:t>
      </w:r>
      <w:r w:rsidR="003809DD">
        <w:rPr>
          <w:rFonts w:cs="Arial"/>
          <w:b w:val="0"/>
          <w:i w:val="0"/>
          <w:sz w:val="18"/>
          <w:szCs w:val="18"/>
          <w:u w:val="none"/>
        </w:rPr>
        <w:t xml:space="preserve">,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EB64C3">
        <w:rPr>
          <w:b w:val="0"/>
          <w:i w:val="0"/>
          <w:u w:val="none"/>
        </w:rPr>
        <w:t>EL ROSARIO,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EB64C3">
        <w:rPr>
          <w:b w:val="0"/>
          <w:i w:val="0"/>
          <w:u w:val="none"/>
        </w:rPr>
        <w:t>EL ROSARIO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EB64C3">
        <w:rPr>
          <w:b w:val="0"/>
          <w:i w:val="0"/>
          <w:u w:val="none"/>
        </w:rPr>
        <w:t>EL ROSARIO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FC7A19B" w14:textId="77777777" w:rsidR="006B28A7" w:rsidRPr="00A03B90" w:rsidRDefault="006B28A7" w:rsidP="004C1BDC">
      <w:pPr>
        <w:ind w:left="720" w:hanging="720"/>
        <w:jc w:val="both"/>
        <w:rPr>
          <w:rFonts w:cs="Arial"/>
          <w:i w:val="0"/>
          <w:lang w:val="es-ES_tradnl"/>
        </w:rPr>
      </w:pPr>
    </w:p>
    <w:p w14:paraId="588FA3A7"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198630B0" w14:textId="77777777" w:rsidR="004C1BDC" w:rsidRPr="00A03B90" w:rsidRDefault="004C1BDC" w:rsidP="004C1BDC">
      <w:pPr>
        <w:jc w:val="both"/>
        <w:rPr>
          <w:rFonts w:cs="Arial"/>
          <w:i w:val="0"/>
        </w:rPr>
      </w:pPr>
    </w:p>
    <w:p w14:paraId="4C067C72" w14:textId="62608E3A"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EB64C3">
        <w:rPr>
          <w:rFonts w:cs="Arial"/>
          <w:i w:val="0"/>
        </w:rPr>
        <w:t>El Rosario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EB64C3">
        <w:rPr>
          <w:rFonts w:cs="Arial"/>
          <w:i w:val="0"/>
        </w:rPr>
        <w:t>El Rosario</w:t>
      </w:r>
      <w:r w:rsidRPr="00A03B90">
        <w:rPr>
          <w:rFonts w:cs="Arial"/>
          <w:i w:val="0"/>
        </w:rPr>
        <w:t>, por el 10% (DIEZ POR CIENTO) del importe total de los trabajos contratados y con la obligación de 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14:paraId="2FE0F735" w14:textId="77777777" w:rsidR="004C1BDC" w:rsidRPr="00A03B90" w:rsidRDefault="004C1BDC" w:rsidP="004C1BDC">
      <w:pPr>
        <w:jc w:val="both"/>
        <w:rPr>
          <w:rFonts w:cs="Arial"/>
          <w:i w:val="0"/>
        </w:rPr>
      </w:pPr>
    </w:p>
    <w:p w14:paraId="64788544" w14:textId="77777777" w:rsidR="004C1BDC" w:rsidRPr="00A03B90" w:rsidRDefault="004C1BDC" w:rsidP="004C1BDC">
      <w:pPr>
        <w:jc w:val="both"/>
        <w:rPr>
          <w:rFonts w:cs="Arial"/>
          <w:i w:val="0"/>
          <w:color w:val="000000"/>
        </w:rPr>
      </w:pPr>
    </w:p>
    <w:p w14:paraId="7E9D79CF"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7A5700EB" w14:textId="77777777" w:rsidR="004C1BDC" w:rsidRPr="00A03B90" w:rsidRDefault="004C1BDC" w:rsidP="004C1BDC">
      <w:pPr>
        <w:jc w:val="both"/>
        <w:rPr>
          <w:rFonts w:cs="Arial"/>
          <w:i w:val="0"/>
        </w:rPr>
      </w:pPr>
    </w:p>
    <w:p w14:paraId="76CB27FC" w14:textId="27380834"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EB64C3">
        <w:rPr>
          <w:i w:val="0"/>
          <w:sz w:val="18"/>
          <w:szCs w:val="18"/>
        </w:rPr>
        <w:t>EL ROSARIO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xml:space="preserve">$ __________ (__________ </w:t>
      </w:r>
      <w:r w:rsidRPr="00A61571">
        <w:rPr>
          <w:b/>
          <w:i w:val="0"/>
          <w:sz w:val="18"/>
          <w:szCs w:val="18"/>
        </w:rPr>
        <w:lastRenderedPageBreak/>
        <w:t>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EB64C3">
        <w:rPr>
          <w:i w:val="0"/>
          <w:sz w:val="18"/>
          <w:szCs w:val="18"/>
        </w:rPr>
        <w:t>MUNICIPIO DE EL ROSARIO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4C3">
        <w:rPr>
          <w:i w:val="0"/>
        </w:rPr>
        <w:t>EL ROSARIO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4C3">
        <w:rPr>
          <w:i w:val="0"/>
        </w:rPr>
        <w:t>EL ROSARIO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6AC9EF0C" w14:textId="77777777" w:rsidR="004C1BDC" w:rsidRPr="00A61571" w:rsidRDefault="004C1BDC" w:rsidP="004C1BDC">
      <w:pPr>
        <w:jc w:val="both"/>
        <w:rPr>
          <w:rFonts w:cs="Arial"/>
          <w:i w:val="0"/>
          <w:sz w:val="18"/>
          <w:szCs w:val="18"/>
        </w:rPr>
      </w:pPr>
    </w:p>
    <w:p w14:paraId="5FE48CFA" w14:textId="21715E23" w:rsidR="004C1BDC"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353498" w14:textId="460AD4BC" w:rsidR="00E05E2A" w:rsidRDefault="00E05E2A" w:rsidP="004C1BDC">
      <w:pPr>
        <w:jc w:val="both"/>
        <w:rPr>
          <w:rFonts w:cs="Arial"/>
          <w:i w:val="0"/>
        </w:rPr>
      </w:pPr>
    </w:p>
    <w:p w14:paraId="28901527" w14:textId="77777777" w:rsidR="00E05E2A" w:rsidRPr="00A03B90" w:rsidRDefault="00E05E2A" w:rsidP="004C1BDC">
      <w:pPr>
        <w:jc w:val="both"/>
        <w:rPr>
          <w:rFonts w:cs="Arial"/>
          <w:i w:val="0"/>
        </w:rPr>
      </w:pPr>
    </w:p>
    <w:p w14:paraId="5E014921" w14:textId="77777777" w:rsidR="004C1BDC" w:rsidRPr="00A03B90" w:rsidRDefault="004C1BDC" w:rsidP="004C1BDC">
      <w:pPr>
        <w:jc w:val="both"/>
        <w:rPr>
          <w:rFonts w:cs="Arial"/>
          <w:i w:val="0"/>
        </w:rPr>
      </w:pPr>
    </w:p>
    <w:p w14:paraId="725F6FEB"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52559104" w14:textId="77777777" w:rsidR="004C1BDC" w:rsidRPr="00A03B90" w:rsidRDefault="004C1BDC" w:rsidP="004C1BDC">
      <w:pPr>
        <w:jc w:val="both"/>
        <w:rPr>
          <w:rFonts w:cs="Arial"/>
          <w:i w:val="0"/>
        </w:rPr>
      </w:pPr>
    </w:p>
    <w:p w14:paraId="37A93007" w14:textId="77777777"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14:paraId="70A453C2" w14:textId="77777777" w:rsidR="0024683B" w:rsidRPr="0024683B" w:rsidRDefault="0024683B" w:rsidP="0024683B">
      <w:pPr>
        <w:jc w:val="both"/>
        <w:rPr>
          <w:rFonts w:cs="Arial"/>
          <w:i w:val="0"/>
        </w:rPr>
      </w:pPr>
    </w:p>
    <w:p w14:paraId="6B2E23CC" w14:textId="7777777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14:paraId="64203FB8" w14:textId="77777777" w:rsidR="0024683B" w:rsidRPr="0024683B" w:rsidRDefault="0024683B" w:rsidP="0024683B">
      <w:pPr>
        <w:jc w:val="both"/>
        <w:rPr>
          <w:rFonts w:cs="Arial"/>
          <w:i w:val="0"/>
        </w:rPr>
      </w:pPr>
    </w:p>
    <w:p w14:paraId="4439645D"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68CC1A8D" w14:textId="77777777" w:rsidR="0024683B" w:rsidRPr="0024683B" w:rsidRDefault="0024683B" w:rsidP="0024683B">
      <w:pPr>
        <w:jc w:val="both"/>
        <w:rPr>
          <w:rFonts w:cs="Arial"/>
          <w:i w:val="0"/>
        </w:rPr>
      </w:pPr>
    </w:p>
    <w:p w14:paraId="79237A19"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610FF9FB" w14:textId="77777777" w:rsidR="0024683B" w:rsidRDefault="0024683B" w:rsidP="004C1BDC">
      <w:pPr>
        <w:jc w:val="both"/>
        <w:rPr>
          <w:rFonts w:cs="Arial"/>
          <w:i w:val="0"/>
        </w:rPr>
      </w:pPr>
    </w:p>
    <w:p w14:paraId="3CF5F76A" w14:textId="77777777" w:rsidR="0024683B" w:rsidRDefault="0024683B" w:rsidP="004C1BDC">
      <w:pPr>
        <w:jc w:val="both"/>
        <w:rPr>
          <w:rFonts w:cs="Arial"/>
          <w:i w:val="0"/>
        </w:rPr>
      </w:pPr>
    </w:p>
    <w:p w14:paraId="4321603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72742AF6" w14:textId="77777777" w:rsidR="004C1BDC" w:rsidRPr="00A03B90" w:rsidRDefault="004C1BDC" w:rsidP="004C1BDC">
      <w:pPr>
        <w:jc w:val="both"/>
        <w:rPr>
          <w:rFonts w:cs="Arial"/>
          <w:i w:val="0"/>
        </w:rPr>
      </w:pPr>
    </w:p>
    <w:p w14:paraId="6DA12689" w14:textId="1E2B3063"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EB64C3">
        <w:rPr>
          <w:rFonts w:cs="Arial"/>
          <w:i w:val="0"/>
          <w:sz w:val="18"/>
          <w:szCs w:val="18"/>
        </w:rPr>
        <w:t xml:space="preserve"> EL ROSARIO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w:t>
      </w:r>
      <w:r w:rsidRPr="00A61571">
        <w:rPr>
          <w:rFonts w:cs="Arial"/>
          <w:i w:val="0"/>
          <w:sz w:val="18"/>
          <w:szCs w:val="18"/>
        </w:rPr>
        <w:lastRenderedPageBreak/>
        <w:t xml:space="preserve">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proofErr w:type="spellStart"/>
      <w:r w:rsidR="00EB68BC" w:rsidRPr="00EB68BC">
        <w:rPr>
          <w:rFonts w:cs="Arial"/>
          <w:i w:val="0"/>
          <w:sz w:val="18"/>
          <w:szCs w:val="18"/>
        </w:rPr>
        <w:t>MOCORITO</w:t>
      </w:r>
      <w:proofErr w:type="spellEnd"/>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4C3">
        <w:rPr>
          <w:rFonts w:cs="Arial"/>
          <w:i w:val="0"/>
          <w:sz w:val="18"/>
          <w:szCs w:val="18"/>
        </w:rPr>
        <w:t>ROSARIO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4C3">
        <w:rPr>
          <w:rFonts w:cs="Arial"/>
          <w:i w:val="0"/>
          <w:sz w:val="18"/>
          <w:szCs w:val="18"/>
        </w:rPr>
        <w:t>ROSARIO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4C3">
        <w:rPr>
          <w:rFonts w:cs="Arial"/>
          <w:i w:val="0"/>
          <w:sz w:val="18"/>
          <w:szCs w:val="18"/>
        </w:rPr>
        <w:t>EL ROSARIO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5A5049AF" w14:textId="77777777" w:rsidR="004C1BDC" w:rsidRPr="00A03B90" w:rsidRDefault="004C1BDC" w:rsidP="004C1BDC">
      <w:pPr>
        <w:jc w:val="both"/>
        <w:rPr>
          <w:rFonts w:cs="Arial"/>
          <w:i w:val="0"/>
        </w:rPr>
      </w:pPr>
    </w:p>
    <w:p w14:paraId="5527986A"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6B0EEC2D" w14:textId="77777777" w:rsidR="004C1BDC" w:rsidRPr="00A03B90" w:rsidRDefault="004C1BDC" w:rsidP="004C1BDC">
      <w:pPr>
        <w:jc w:val="both"/>
        <w:rPr>
          <w:rFonts w:cs="Arial"/>
          <w:i w:val="0"/>
        </w:rPr>
      </w:pPr>
    </w:p>
    <w:p w14:paraId="36877A1A" w14:textId="77777777"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14:paraId="066405C0" w14:textId="77777777" w:rsidR="004C1BDC" w:rsidRPr="00A03B90" w:rsidRDefault="004C1BDC" w:rsidP="004C1BDC">
      <w:pPr>
        <w:jc w:val="both"/>
        <w:rPr>
          <w:rFonts w:cs="Arial"/>
          <w:i w:val="0"/>
        </w:rPr>
      </w:pPr>
    </w:p>
    <w:p w14:paraId="463D431C"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proofErr w:type="spellStart"/>
      <w:r w:rsidR="00303DD0">
        <w:rPr>
          <w:rFonts w:cs="Arial"/>
          <w:b/>
          <w:i w:val="0"/>
          <w:color w:val="000000"/>
        </w:rPr>
        <w:t>CONTRALORIA</w:t>
      </w:r>
      <w:proofErr w:type="spellEnd"/>
      <w:r w:rsidRPr="00A03B90">
        <w:rPr>
          <w:rFonts w:cs="Arial"/>
          <w:b/>
          <w:i w:val="0"/>
          <w:color w:val="000000"/>
        </w:rPr>
        <w:t>.</w:t>
      </w:r>
    </w:p>
    <w:p w14:paraId="37445107" w14:textId="77777777" w:rsidR="004C1BDC" w:rsidRPr="00A03B90" w:rsidRDefault="004C1BDC" w:rsidP="004C1BDC">
      <w:pPr>
        <w:jc w:val="both"/>
        <w:rPr>
          <w:rFonts w:cs="Arial"/>
          <w:i w:val="0"/>
        </w:rPr>
      </w:pPr>
    </w:p>
    <w:p w14:paraId="52E55ACD"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43D93B78" w14:textId="77777777" w:rsidR="007332D9" w:rsidRPr="00A03B90" w:rsidRDefault="007332D9" w:rsidP="004C1BDC">
      <w:pPr>
        <w:jc w:val="both"/>
        <w:rPr>
          <w:rFonts w:cs="Arial"/>
          <w:bCs/>
          <w:i w:val="0"/>
          <w:u w:val="single"/>
        </w:rPr>
      </w:pPr>
    </w:p>
    <w:p w14:paraId="7FCB51FE"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36157097" w14:textId="77777777" w:rsidR="004C1BDC" w:rsidRPr="00C718CE" w:rsidRDefault="004C1BDC" w:rsidP="004C1BDC">
      <w:pPr>
        <w:jc w:val="both"/>
        <w:rPr>
          <w:rFonts w:cs="Arial"/>
          <w:bCs/>
          <w:i w:val="0"/>
          <w:u w:val="single"/>
        </w:rPr>
      </w:pPr>
    </w:p>
    <w:p w14:paraId="6F8D194F"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1310DE58" w14:textId="77777777" w:rsidR="004C1BDC" w:rsidRPr="00C718CE" w:rsidRDefault="004C1BDC" w:rsidP="004C1BDC">
      <w:pPr>
        <w:pStyle w:val="Textoindependiente21"/>
        <w:ind w:left="0"/>
        <w:rPr>
          <w:rFonts w:cs="Arial"/>
          <w:bCs/>
          <w:i w:val="0"/>
        </w:rPr>
      </w:pPr>
    </w:p>
    <w:p w14:paraId="092E8627"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58DD31C6" w14:textId="77777777" w:rsidR="004C1BDC" w:rsidRPr="00C718CE" w:rsidRDefault="004C1BDC" w:rsidP="004C1BDC">
      <w:pPr>
        <w:pStyle w:val="Textoindependiente21"/>
        <w:ind w:left="0"/>
        <w:rPr>
          <w:rFonts w:cs="Arial"/>
          <w:i w:val="0"/>
        </w:rPr>
      </w:pPr>
    </w:p>
    <w:p w14:paraId="38CB6E31" w14:textId="28623EB5"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00EB68BC" w:rsidRPr="00EB68BC">
        <w:rPr>
          <w:rFonts w:cs="Arial"/>
          <w:i w:val="0"/>
        </w:rPr>
        <w:t xml:space="preserve">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004C1BDC" w:rsidRPr="00EB68BC">
        <w:rPr>
          <w:rFonts w:cs="Arial"/>
          <w:i w:val="0"/>
        </w:rPr>
        <w:t xml:space="preserve"> </w:t>
      </w:r>
      <w:r w:rsidR="004C1BDC" w:rsidRPr="00C718CE">
        <w:rPr>
          <w:rFonts w:cs="Arial"/>
          <w:i w:val="0"/>
        </w:rPr>
        <w:t>comparará el avance mes a mes contra el programa y los trabajos efectivamente ejecutados.</w:t>
      </w:r>
    </w:p>
    <w:p w14:paraId="6F4F31E7" w14:textId="77777777" w:rsidR="005C3E54" w:rsidRPr="00C718CE" w:rsidRDefault="005C3E54">
      <w:pPr>
        <w:pStyle w:val="Textoindependiente21"/>
        <w:ind w:left="0"/>
        <w:rPr>
          <w:rFonts w:cs="Arial"/>
          <w:i w:val="0"/>
        </w:rPr>
      </w:pPr>
    </w:p>
    <w:p w14:paraId="4C3A5E88" w14:textId="13CB4F1D"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w:t>
      </w:r>
      <w:r w:rsidRPr="00C718CE">
        <w:rPr>
          <w:rFonts w:cs="Arial"/>
          <w:i w:val="0"/>
        </w:rPr>
        <w:lastRenderedPageBreak/>
        <w:t xml:space="preserve">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reintegrará al contratista el importe de las mismas que al momento de la revisión tuviera acumuladas.</w:t>
      </w:r>
    </w:p>
    <w:p w14:paraId="76496BBB" w14:textId="77777777" w:rsidR="004C1BDC" w:rsidRPr="00C718CE" w:rsidRDefault="004C1BDC" w:rsidP="004C1BDC">
      <w:pPr>
        <w:pStyle w:val="Textoindependiente21"/>
        <w:ind w:left="0"/>
        <w:rPr>
          <w:rFonts w:cs="Arial"/>
          <w:i w:val="0"/>
        </w:rPr>
      </w:pPr>
    </w:p>
    <w:p w14:paraId="79B6ED73"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9C0532E" w14:textId="77777777" w:rsidR="0024378E" w:rsidRPr="00C718CE" w:rsidRDefault="0024378E" w:rsidP="004C1BDC">
      <w:pPr>
        <w:pStyle w:val="Textoindependiente21"/>
        <w:ind w:left="0"/>
        <w:rPr>
          <w:rFonts w:cs="Arial"/>
          <w:i w:val="0"/>
        </w:rPr>
      </w:pPr>
    </w:p>
    <w:p w14:paraId="6243F608" w14:textId="7CD08D2D"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64428784" w14:textId="77777777" w:rsidR="001666A7" w:rsidRPr="00C718CE" w:rsidRDefault="001666A7" w:rsidP="004C1BDC">
      <w:pPr>
        <w:pStyle w:val="Textoindependiente21"/>
        <w:ind w:left="0"/>
        <w:rPr>
          <w:b/>
          <w:i w:val="0"/>
        </w:rPr>
      </w:pPr>
    </w:p>
    <w:p w14:paraId="6755C165"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5FE935DA" w14:textId="77777777" w:rsidR="00C378CF" w:rsidRDefault="00C378CF" w:rsidP="004C1BDC">
      <w:pPr>
        <w:pStyle w:val="Textoindependiente21"/>
        <w:ind w:left="0"/>
        <w:rPr>
          <w:rFonts w:cs="Arial"/>
          <w:i w:val="0"/>
          <w:lang w:val="es-MX"/>
        </w:rPr>
      </w:pPr>
    </w:p>
    <w:p w14:paraId="10C3D732" w14:textId="77777777" w:rsidR="0062393C" w:rsidRDefault="0062393C" w:rsidP="004C1BDC">
      <w:pPr>
        <w:pStyle w:val="Textoindependiente21"/>
        <w:ind w:left="0"/>
        <w:rPr>
          <w:rFonts w:cs="Arial"/>
          <w:i w:val="0"/>
          <w:lang w:val="es-MX"/>
        </w:rPr>
      </w:pPr>
    </w:p>
    <w:p w14:paraId="44235B53" w14:textId="77777777" w:rsidR="0062393C" w:rsidRPr="00C718CE" w:rsidRDefault="0062393C" w:rsidP="004C1BDC">
      <w:pPr>
        <w:pStyle w:val="Textoindependiente21"/>
        <w:ind w:left="0"/>
        <w:rPr>
          <w:rFonts w:cs="Arial"/>
          <w:i w:val="0"/>
          <w:lang w:val="es-MX"/>
        </w:rPr>
      </w:pPr>
    </w:p>
    <w:p w14:paraId="1B7367E8"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3565E036" w14:textId="77777777" w:rsidR="004C1BDC" w:rsidRPr="00C718CE" w:rsidRDefault="004C1BDC" w:rsidP="004C1BDC">
      <w:pPr>
        <w:pStyle w:val="Textoindependiente21"/>
        <w:ind w:left="0"/>
        <w:rPr>
          <w:rFonts w:cs="Arial"/>
          <w:i w:val="0"/>
          <w:lang w:val="es-MX"/>
        </w:rPr>
      </w:pPr>
    </w:p>
    <w:p w14:paraId="2057428C" w14:textId="130EE586"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4C3">
        <w:rPr>
          <w:rFonts w:cs="Arial"/>
          <w:i w:val="0"/>
        </w:rPr>
        <w:t>Rosario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4EA0C0E9" w14:textId="77777777" w:rsidR="004C1BDC" w:rsidRPr="00C718CE" w:rsidRDefault="004C1BDC" w:rsidP="004C1BDC">
      <w:pPr>
        <w:widowControl w:val="0"/>
        <w:jc w:val="both"/>
        <w:rPr>
          <w:i w:val="0"/>
        </w:rPr>
      </w:pPr>
    </w:p>
    <w:p w14:paraId="08159280"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3EA1E289" w14:textId="77777777" w:rsidR="004C1BDC" w:rsidRPr="00C718CE" w:rsidRDefault="004C1BDC" w:rsidP="004C1BDC">
      <w:pPr>
        <w:widowControl w:val="0"/>
        <w:jc w:val="both"/>
        <w:rPr>
          <w:i w:val="0"/>
        </w:rPr>
      </w:pPr>
    </w:p>
    <w:p w14:paraId="637C77C9"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90C47F1" w14:textId="77777777" w:rsidR="004C1BDC" w:rsidRPr="00C718CE" w:rsidRDefault="004C1BDC" w:rsidP="004C1BDC">
      <w:pPr>
        <w:widowControl w:val="0"/>
        <w:jc w:val="both"/>
        <w:rPr>
          <w:i w:val="0"/>
        </w:rPr>
      </w:pPr>
    </w:p>
    <w:p w14:paraId="2730ADF0"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118D8B4F" w14:textId="77777777" w:rsidR="00CA4547" w:rsidRPr="00C718CE" w:rsidRDefault="00CA4547" w:rsidP="004C1BDC">
      <w:pPr>
        <w:pStyle w:val="Texto0"/>
        <w:spacing w:after="60" w:line="240" w:lineRule="auto"/>
        <w:ind w:firstLine="0"/>
        <w:rPr>
          <w:i w:val="0"/>
          <w:sz w:val="20"/>
          <w:szCs w:val="20"/>
        </w:rPr>
      </w:pPr>
    </w:p>
    <w:p w14:paraId="7E26153C" w14:textId="74464243"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EB64C3">
        <w:rPr>
          <w:rFonts w:cs="Arial"/>
          <w:b w:val="0"/>
          <w:i w:val="0"/>
          <w:u w:val="none"/>
        </w:rPr>
        <w:t>el Rosario</w:t>
      </w:r>
      <w:r w:rsidRPr="0081728B">
        <w:rPr>
          <w:b w:val="0"/>
          <w:bCs/>
          <w:i w:val="0"/>
          <w:u w:val="none"/>
          <w:lang w:val="es-MX"/>
        </w:rPr>
        <w:t xml:space="preserve"> </w:t>
      </w:r>
      <w:r w:rsidRPr="00C718CE">
        <w:rPr>
          <w:b w:val="0"/>
          <w:bCs/>
          <w:i w:val="0"/>
          <w:u w:val="none"/>
          <w:lang w:val="es-MX"/>
        </w:rPr>
        <w:t xml:space="preserve">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w:t>
      </w:r>
      <w:r w:rsidRPr="00C718CE">
        <w:rPr>
          <w:b w:val="0"/>
          <w:bCs/>
          <w:i w:val="0"/>
          <w:u w:val="none"/>
          <w:lang w:val="es-MX"/>
        </w:rPr>
        <w:lastRenderedPageBreak/>
        <w:t>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609A033" w14:textId="77777777" w:rsidR="004839CA" w:rsidRPr="00A03B90" w:rsidRDefault="004839CA" w:rsidP="004C1BDC">
      <w:pPr>
        <w:pStyle w:val="Textoindependiente21"/>
        <w:ind w:left="0"/>
        <w:rPr>
          <w:rFonts w:cs="Arial"/>
          <w:bCs/>
          <w:i w:val="0"/>
        </w:rPr>
      </w:pPr>
    </w:p>
    <w:p w14:paraId="0A5392AE"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432EE1FF" w14:textId="77777777" w:rsidR="004C1BDC" w:rsidRPr="00A03B90" w:rsidRDefault="004C1BDC" w:rsidP="004C1BDC">
      <w:pPr>
        <w:pStyle w:val="Textoindependiente21"/>
        <w:ind w:left="567" w:hanging="567"/>
        <w:rPr>
          <w:rFonts w:cs="Arial"/>
          <w:b/>
          <w:bCs/>
          <w:i w:val="0"/>
          <w:lang w:val="es-MX"/>
        </w:rPr>
      </w:pPr>
    </w:p>
    <w:p w14:paraId="78A0C3BB" w14:textId="6920E045"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Rosario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4A81E3CE" w14:textId="77777777" w:rsidR="004C1BDC" w:rsidRPr="00A03B90" w:rsidRDefault="004C1BDC" w:rsidP="004C1BDC">
      <w:pPr>
        <w:pStyle w:val="Textoindependiente21"/>
        <w:ind w:left="567" w:hanging="567"/>
        <w:rPr>
          <w:rFonts w:cs="Arial"/>
          <w:b/>
          <w:bCs/>
          <w:i w:val="0"/>
          <w:lang w:val="es-MX"/>
        </w:rPr>
      </w:pPr>
    </w:p>
    <w:p w14:paraId="740D2DE0" w14:textId="7C6E6D75"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38A5D4A0" w14:textId="77777777" w:rsidR="004C1BDC" w:rsidRPr="00A03B90" w:rsidRDefault="004C1BDC" w:rsidP="004C1BDC">
      <w:pPr>
        <w:pStyle w:val="Texto0"/>
        <w:spacing w:after="46" w:line="240" w:lineRule="auto"/>
        <w:ind w:firstLine="0"/>
        <w:rPr>
          <w:i w:val="0"/>
          <w:sz w:val="20"/>
          <w:szCs w:val="20"/>
          <w:lang w:val="es-ES_tradnl"/>
        </w:rPr>
      </w:pPr>
    </w:p>
    <w:p w14:paraId="4CDAC77B"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00238CDC" w14:textId="77777777" w:rsidR="002A258A" w:rsidRPr="00A03B90" w:rsidRDefault="002A258A" w:rsidP="004C1BDC">
      <w:pPr>
        <w:pStyle w:val="Texto0"/>
        <w:spacing w:after="46" w:line="240" w:lineRule="auto"/>
        <w:ind w:firstLine="0"/>
        <w:rPr>
          <w:i w:val="0"/>
          <w:sz w:val="20"/>
          <w:szCs w:val="20"/>
          <w:lang w:val="es-ES_tradnl"/>
        </w:rPr>
      </w:pPr>
    </w:p>
    <w:p w14:paraId="6EDF78DC"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0E2C7ED2" w14:textId="77777777" w:rsidR="004C1BDC" w:rsidRPr="00A03B90" w:rsidRDefault="004C1BDC" w:rsidP="004C1BDC">
      <w:pPr>
        <w:pStyle w:val="Textoindependiente21"/>
        <w:ind w:left="567" w:hanging="567"/>
        <w:rPr>
          <w:rFonts w:cs="Arial"/>
          <w:b/>
          <w:bCs/>
          <w:i w:val="0"/>
        </w:rPr>
      </w:pPr>
    </w:p>
    <w:p w14:paraId="5C09F98E" w14:textId="3C089863"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14:paraId="05B7B06E" w14:textId="77777777" w:rsidR="004C1BDC" w:rsidRPr="00A03B90" w:rsidRDefault="004C1BDC" w:rsidP="004C1BDC">
      <w:pPr>
        <w:pStyle w:val="Textoindependiente21"/>
        <w:ind w:left="567" w:hanging="567"/>
        <w:rPr>
          <w:rFonts w:cs="Arial"/>
          <w:b/>
          <w:bCs/>
          <w:i w:val="0"/>
        </w:rPr>
      </w:pPr>
    </w:p>
    <w:p w14:paraId="72F8186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32CCA984" w14:textId="77777777" w:rsidR="004C1BDC" w:rsidRDefault="004C1BDC" w:rsidP="004C1BDC">
      <w:pPr>
        <w:pStyle w:val="Textoindependiente21"/>
        <w:ind w:left="567" w:hanging="567"/>
        <w:rPr>
          <w:rFonts w:cs="Arial"/>
          <w:b/>
          <w:bCs/>
          <w:i w:val="0"/>
          <w:lang w:val="es-MX"/>
        </w:rPr>
      </w:pPr>
    </w:p>
    <w:p w14:paraId="70900A16"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60DFE5BA" w14:textId="77777777" w:rsidR="004C1BDC" w:rsidRPr="00A03B90" w:rsidRDefault="004C1BDC" w:rsidP="004C1BDC">
      <w:pPr>
        <w:pStyle w:val="Textoindependiente21"/>
        <w:ind w:hanging="1134"/>
        <w:rPr>
          <w:rFonts w:cs="Arial"/>
          <w:bCs/>
          <w:i w:val="0"/>
          <w:lang w:val="es-MX"/>
        </w:rPr>
      </w:pPr>
    </w:p>
    <w:p w14:paraId="087CF49A" w14:textId="46E372E6"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EB64C3">
        <w:rPr>
          <w:rFonts w:cs="Arial"/>
          <w:i w:val="0"/>
        </w:rPr>
        <w:t>El Rosario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3CC07E3B" w14:textId="77777777" w:rsidR="004C1BDC" w:rsidRPr="00A03B90" w:rsidRDefault="004C1BDC" w:rsidP="004C1BDC">
      <w:pPr>
        <w:pStyle w:val="Textoindependiente21"/>
        <w:ind w:left="0"/>
        <w:rPr>
          <w:rFonts w:cs="Arial"/>
          <w:bCs/>
          <w:i w:val="0"/>
          <w:lang w:val="es-MX"/>
        </w:rPr>
      </w:pPr>
    </w:p>
    <w:p w14:paraId="3FB75F72" w14:textId="0213B2E1"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EB64C3">
        <w:rPr>
          <w:rFonts w:cs="Arial"/>
          <w:i w:val="0"/>
          <w:sz w:val="20"/>
        </w:rPr>
        <w:t>EL Rosario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EB64C3">
        <w:rPr>
          <w:rFonts w:cs="Arial"/>
          <w:i w:val="0"/>
          <w:sz w:val="20"/>
        </w:rPr>
        <w:t>El Rosario</w:t>
      </w:r>
      <w:r w:rsidR="0081728B" w:rsidRPr="0081728B">
        <w:rPr>
          <w:rFonts w:cs="Arial"/>
          <w:i w:val="0"/>
          <w:sz w:val="20"/>
        </w:rPr>
        <w:t xml:space="preserve"> </w:t>
      </w:r>
      <w:r w:rsidRPr="0081728B">
        <w:rPr>
          <w:rFonts w:cs="Arial"/>
          <w:i w:val="0"/>
          <w:sz w:val="20"/>
        </w:rPr>
        <w:t>no contesta en dicho plazo, se tendrá por aceptada la petición del contratista.</w:t>
      </w:r>
    </w:p>
    <w:p w14:paraId="78D57339" w14:textId="77777777" w:rsidR="004C1BDC" w:rsidRPr="00A03B90" w:rsidRDefault="004C1BDC" w:rsidP="004C1BDC">
      <w:pPr>
        <w:pStyle w:val="Textoindependiente21"/>
        <w:ind w:left="0"/>
        <w:rPr>
          <w:rFonts w:cs="Arial"/>
          <w:bCs/>
          <w:i w:val="0"/>
          <w:lang w:val="es-MX"/>
        </w:rPr>
      </w:pPr>
    </w:p>
    <w:p w14:paraId="2FB2579B" w14:textId="77777777" w:rsidR="004C1BDC" w:rsidRPr="00A03B90" w:rsidRDefault="004C1BDC" w:rsidP="004C1BDC">
      <w:pPr>
        <w:pStyle w:val="Textoindependiente21"/>
        <w:ind w:left="567" w:hanging="567"/>
        <w:rPr>
          <w:rFonts w:cs="Arial"/>
          <w:b/>
          <w:bCs/>
          <w:i w:val="0"/>
        </w:rPr>
      </w:pPr>
      <w:r w:rsidRPr="00A03B90">
        <w:rPr>
          <w:rFonts w:cs="Arial"/>
          <w:b/>
          <w:bCs/>
          <w:i w:val="0"/>
        </w:rPr>
        <w:lastRenderedPageBreak/>
        <w:t>6.1</w:t>
      </w:r>
      <w:r w:rsidR="00477CBF">
        <w:rPr>
          <w:rFonts w:cs="Arial"/>
          <w:b/>
          <w:bCs/>
          <w:i w:val="0"/>
        </w:rPr>
        <w:t>0</w:t>
      </w:r>
      <w:r w:rsidRPr="00A03B90">
        <w:rPr>
          <w:rFonts w:cs="Arial"/>
          <w:bCs/>
          <w:i w:val="0"/>
        </w:rPr>
        <w:tab/>
      </w:r>
      <w:r w:rsidRPr="00A03B90">
        <w:rPr>
          <w:rFonts w:cs="Arial"/>
          <w:b/>
          <w:bCs/>
          <w:i w:val="0"/>
        </w:rPr>
        <w:t>RESCISIÓN ADMINISTRATIVA DEL CONTRATO.</w:t>
      </w:r>
    </w:p>
    <w:p w14:paraId="67D79F8F" w14:textId="77777777" w:rsidR="004C1BDC" w:rsidRPr="00A03B90" w:rsidRDefault="004C1BDC" w:rsidP="004C1BDC">
      <w:pPr>
        <w:pStyle w:val="Textoindependiente21"/>
        <w:ind w:hanging="1134"/>
        <w:rPr>
          <w:rFonts w:cs="Arial"/>
          <w:bCs/>
          <w:i w:val="0"/>
        </w:rPr>
      </w:pPr>
    </w:p>
    <w:p w14:paraId="56113160" w14:textId="05FC82FD"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El Rosario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14:paraId="6CA01673" w14:textId="77777777" w:rsidR="004C1BDC" w:rsidRDefault="004C1BDC" w:rsidP="004C1BDC">
      <w:pPr>
        <w:pStyle w:val="Textoindependiente21"/>
        <w:ind w:left="0"/>
        <w:rPr>
          <w:rFonts w:cs="Arial"/>
          <w:bCs/>
          <w:i w:val="0"/>
        </w:rPr>
      </w:pPr>
    </w:p>
    <w:p w14:paraId="548A2D2A"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3F399F8" w14:textId="77777777" w:rsidR="00A90512" w:rsidRPr="00A90512" w:rsidRDefault="00A90512" w:rsidP="00A90512">
      <w:pPr>
        <w:jc w:val="both"/>
        <w:rPr>
          <w:rFonts w:cs="Arial"/>
          <w:i w:val="0"/>
        </w:rPr>
      </w:pPr>
    </w:p>
    <w:p w14:paraId="4366A6A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5413E2D4" w14:textId="77777777" w:rsidR="00A90512" w:rsidRPr="00A90512" w:rsidRDefault="00A90512" w:rsidP="00A90512">
      <w:pPr>
        <w:tabs>
          <w:tab w:val="left" w:pos="851"/>
        </w:tabs>
        <w:ind w:left="851" w:hanging="851"/>
        <w:jc w:val="both"/>
        <w:rPr>
          <w:rFonts w:cs="Arial"/>
          <w:i w:val="0"/>
        </w:rPr>
      </w:pPr>
    </w:p>
    <w:p w14:paraId="19F1C58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6B33455F" w14:textId="77777777" w:rsidR="00A90512" w:rsidRPr="00A90512" w:rsidRDefault="00A90512" w:rsidP="00A90512">
      <w:pPr>
        <w:jc w:val="both"/>
        <w:rPr>
          <w:rFonts w:cs="Arial"/>
          <w:i w:val="0"/>
        </w:rPr>
      </w:pPr>
    </w:p>
    <w:p w14:paraId="28F94759" w14:textId="77777777"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E32E24B" w14:textId="77777777" w:rsidR="00A90512" w:rsidRPr="00A90512" w:rsidRDefault="00A90512" w:rsidP="00A90512">
      <w:pPr>
        <w:jc w:val="both"/>
        <w:rPr>
          <w:rFonts w:cs="Arial"/>
          <w:i w:val="0"/>
        </w:rPr>
      </w:pPr>
    </w:p>
    <w:p w14:paraId="01204399"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4DCDEADF"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6FB83FE2" w14:textId="77777777" w:rsidR="00A90512" w:rsidRPr="00FB1E76" w:rsidRDefault="00A90512" w:rsidP="00A90512">
      <w:pPr>
        <w:rPr>
          <w:rFonts w:cs="Arial"/>
          <w:sz w:val="22"/>
          <w:szCs w:val="22"/>
        </w:rPr>
      </w:pPr>
    </w:p>
    <w:p w14:paraId="0A77A25D"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2A9C7492" w14:textId="77777777" w:rsidR="00094AED" w:rsidRPr="00365D89" w:rsidRDefault="00094AED" w:rsidP="00094AED">
      <w:pPr>
        <w:widowControl w:val="0"/>
        <w:jc w:val="both"/>
        <w:rPr>
          <w:i w:val="0"/>
        </w:rPr>
      </w:pPr>
    </w:p>
    <w:p w14:paraId="4F30D403" w14:textId="2C521AED"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2C3CA1">
        <w:rPr>
          <w:rFonts w:cs="Arial"/>
          <w:i w:val="0"/>
        </w:rPr>
        <w:t>El Rosario</w:t>
      </w:r>
      <w:r w:rsidR="0081728B" w:rsidRPr="0081728B">
        <w:rPr>
          <w:rFonts w:cs="Arial"/>
          <w:i w:val="0"/>
        </w:rPr>
        <w:t>,</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1F42622A" w14:textId="77777777" w:rsidR="00094AED" w:rsidRPr="00094AED" w:rsidRDefault="00094AED" w:rsidP="00094AED">
      <w:pPr>
        <w:widowControl w:val="0"/>
        <w:jc w:val="both"/>
        <w:rPr>
          <w:bCs/>
          <w:i w:val="0"/>
        </w:rPr>
      </w:pPr>
    </w:p>
    <w:p w14:paraId="50BCAE63"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717AF097" w14:textId="77777777" w:rsidR="004C1BDC" w:rsidRPr="00A03B90" w:rsidRDefault="004C1BDC" w:rsidP="004C1BDC">
      <w:pPr>
        <w:pStyle w:val="Textoindependiente21"/>
        <w:ind w:left="0"/>
        <w:rPr>
          <w:rFonts w:cs="Arial"/>
          <w:i w:val="0"/>
        </w:rPr>
      </w:pPr>
    </w:p>
    <w:p w14:paraId="146CCEE3"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2D49A206" w14:textId="77777777" w:rsidR="004C1BDC" w:rsidRPr="00A03B90" w:rsidRDefault="004C1BDC" w:rsidP="004C1BDC">
      <w:pPr>
        <w:pStyle w:val="Textoindependiente21"/>
        <w:ind w:left="0"/>
        <w:rPr>
          <w:rFonts w:cs="Arial"/>
          <w:i w:val="0"/>
        </w:rPr>
      </w:pPr>
    </w:p>
    <w:p w14:paraId="7CD9858F"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3FE5C6CB" w14:textId="77777777" w:rsidR="004C1BDC" w:rsidRPr="00A03B90" w:rsidRDefault="004C1BDC" w:rsidP="004C1BDC">
      <w:pPr>
        <w:jc w:val="both"/>
        <w:rPr>
          <w:rFonts w:cs="Arial"/>
          <w:bCs/>
          <w:i w:val="0"/>
        </w:rPr>
      </w:pPr>
    </w:p>
    <w:p w14:paraId="6D083FB9" w14:textId="455BCC53"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2C3CA1">
        <w:rPr>
          <w:rFonts w:cs="Arial"/>
          <w:i w:val="0"/>
        </w:rPr>
        <w:t>El Rosario</w:t>
      </w:r>
      <w:r w:rsidR="0081728B" w:rsidRPr="0081728B">
        <w:rPr>
          <w:rFonts w:cs="Arial"/>
          <w:i w:val="0"/>
        </w:rPr>
        <w:t>.</w:t>
      </w:r>
    </w:p>
    <w:p w14:paraId="70817E36" w14:textId="77777777" w:rsidR="00DF4E31" w:rsidRPr="00A03B90" w:rsidRDefault="00DF4E31" w:rsidP="004C1BDC">
      <w:pPr>
        <w:ind w:left="720" w:hanging="720"/>
        <w:jc w:val="both"/>
        <w:rPr>
          <w:rFonts w:cs="Arial"/>
          <w:i w:val="0"/>
        </w:rPr>
      </w:pPr>
    </w:p>
    <w:p w14:paraId="32D3CDF0" w14:textId="77777777" w:rsidR="004C1BDC" w:rsidRPr="0081728B" w:rsidRDefault="00450E78" w:rsidP="004C1BDC">
      <w:pPr>
        <w:ind w:left="567" w:hanging="567"/>
        <w:jc w:val="both"/>
        <w:rPr>
          <w:rFonts w:cs="Arial"/>
          <w:b/>
          <w:i w:val="0"/>
        </w:rPr>
      </w:pPr>
      <w:r w:rsidRPr="0081728B">
        <w:rPr>
          <w:rFonts w:cs="Arial"/>
          <w:b/>
          <w:i w:val="0"/>
        </w:rPr>
        <w:lastRenderedPageBreak/>
        <w:t>8</w:t>
      </w:r>
      <w:r w:rsidR="004C1BDC" w:rsidRPr="0081728B">
        <w:rPr>
          <w:rFonts w:cs="Arial"/>
          <w:b/>
          <w:i w:val="0"/>
        </w:rPr>
        <w:tab/>
        <w:t>INCONFORMIDADES</w:t>
      </w:r>
    </w:p>
    <w:p w14:paraId="02902E75" w14:textId="77777777" w:rsidR="004C1BDC" w:rsidRPr="0081728B" w:rsidRDefault="004C1BDC" w:rsidP="004C1BDC">
      <w:pPr>
        <w:jc w:val="both"/>
        <w:rPr>
          <w:rFonts w:cs="Arial"/>
          <w:i w:val="0"/>
        </w:rPr>
      </w:pPr>
    </w:p>
    <w:p w14:paraId="7052EFCE" w14:textId="1F4C9D27"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2C3CA1">
        <w:rPr>
          <w:rFonts w:cs="Arial"/>
          <w:i w:val="0"/>
        </w:rPr>
        <w:t>El Rosario</w:t>
      </w:r>
      <w:r w:rsidRPr="0081728B">
        <w:rPr>
          <w:rFonts w:cs="Arial"/>
          <w:i w:val="0"/>
        </w:rPr>
        <w:t xml:space="preserve">, con domicilio en </w:t>
      </w:r>
      <w:r w:rsidR="002C3CA1">
        <w:rPr>
          <w:rFonts w:cs="Arial"/>
          <w:b/>
          <w:i w:val="0"/>
        </w:rPr>
        <w:t>Calle Ángel Flores s/n</w:t>
      </w:r>
      <w:r w:rsidR="0081728B" w:rsidRPr="0081728B">
        <w:rPr>
          <w:rFonts w:cs="Arial"/>
          <w:b/>
          <w:i w:val="0"/>
        </w:rPr>
        <w:t>, Col</w:t>
      </w:r>
      <w:r w:rsidR="007C7388" w:rsidRPr="0081728B">
        <w:rPr>
          <w:rFonts w:cs="Arial"/>
          <w:b/>
          <w:i w:val="0"/>
        </w:rPr>
        <w:t xml:space="preserve"> Centro, </w:t>
      </w:r>
      <w:r w:rsidR="002C3CA1">
        <w:rPr>
          <w:rFonts w:cs="Arial"/>
          <w:b/>
          <w:i w:val="0"/>
        </w:rPr>
        <w:t>El Rosario</w:t>
      </w:r>
      <w:r w:rsidR="007C7388" w:rsidRPr="0081728B">
        <w:rPr>
          <w:rFonts w:cs="Arial"/>
          <w:b/>
          <w:i w:val="0"/>
        </w:rPr>
        <w:t>, Sinaloa, Código Postal 8</w:t>
      </w:r>
      <w:r w:rsidR="002C3CA1">
        <w:rPr>
          <w:rFonts w:cs="Arial"/>
          <w:b/>
          <w:i w:val="0"/>
        </w:rPr>
        <w:t>2</w:t>
      </w:r>
      <w:r w:rsidR="0081728B" w:rsidRPr="0081728B">
        <w:rPr>
          <w:rFonts w:cs="Arial"/>
          <w:b/>
          <w:i w:val="0"/>
        </w:rPr>
        <w:t>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DD2AC" w14:textId="77777777" w:rsidR="007E4E9B" w:rsidRDefault="007E4E9B" w:rsidP="00D25FDD">
      <w:r>
        <w:separator/>
      </w:r>
    </w:p>
  </w:endnote>
  <w:endnote w:type="continuationSeparator" w:id="0">
    <w:p w14:paraId="553FA984" w14:textId="77777777" w:rsidR="007E4E9B" w:rsidRDefault="007E4E9B"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73B6" w14:textId="77777777" w:rsidR="00895657" w:rsidRDefault="00895657"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0EC5A" w14:textId="77777777" w:rsidR="00895657" w:rsidRDefault="00895657">
    <w:pPr>
      <w:ind w:right="360"/>
      <w:jc w:val="right"/>
      <w:rPr>
        <w:rStyle w:val="Nmerodepgina"/>
      </w:rPr>
    </w:pPr>
  </w:p>
  <w:p w14:paraId="5D680D70" w14:textId="77777777" w:rsidR="00895657" w:rsidRDefault="00895657">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1EE0" w14:textId="2B87B876" w:rsidR="00895657" w:rsidRPr="00313413" w:rsidRDefault="00895657"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CC3AEC">
      <w:rPr>
        <w:rStyle w:val="Nmerodepgina"/>
        <w:rFonts w:cs="Arial"/>
        <w:b/>
        <w:i w:val="0"/>
        <w:noProof/>
        <w:sz w:val="16"/>
        <w:szCs w:val="16"/>
      </w:rPr>
      <w:t>36</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CC3AEC">
      <w:rPr>
        <w:rStyle w:val="Nmerodepgina"/>
        <w:rFonts w:cs="Arial"/>
        <w:b/>
        <w:i w:val="0"/>
        <w:noProof/>
        <w:sz w:val="16"/>
        <w:szCs w:val="16"/>
      </w:rPr>
      <w:t>38</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0D87" w14:textId="77777777" w:rsidR="007E4E9B" w:rsidRDefault="007E4E9B" w:rsidP="00D25FDD">
      <w:r>
        <w:separator/>
      </w:r>
    </w:p>
  </w:footnote>
  <w:footnote w:type="continuationSeparator" w:id="0">
    <w:p w14:paraId="3A26534E" w14:textId="77777777" w:rsidR="007E4E9B" w:rsidRDefault="007E4E9B"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895657" w14:paraId="1616888E" w14:textId="77777777" w:rsidTr="004C1BDC">
      <w:trPr>
        <w:cantSplit/>
        <w:trHeight w:val="1151"/>
      </w:trPr>
      <w:tc>
        <w:tcPr>
          <w:tcW w:w="9900" w:type="dxa"/>
        </w:tcPr>
        <w:p w14:paraId="07C9488C" w14:textId="77777777" w:rsidR="00895657" w:rsidRDefault="00895657" w:rsidP="00774AA4">
          <w:pPr>
            <w:jc w:val="center"/>
            <w:rPr>
              <w:b/>
              <w:i w:val="0"/>
              <w:lang w:val="es-ES_tradnl"/>
            </w:rPr>
          </w:pPr>
          <w:r>
            <w:rPr>
              <w:b/>
              <w:i w:val="0"/>
              <w:lang w:val="es-ES_tradnl"/>
            </w:rPr>
            <w:t>H. AYUNTAMIENTO DE ROSARIO</w:t>
          </w:r>
        </w:p>
        <w:p w14:paraId="4FF0CADF" w14:textId="77777777" w:rsidR="00895657" w:rsidRPr="004E2A04" w:rsidRDefault="00895657" w:rsidP="00774AA4">
          <w:pPr>
            <w:jc w:val="center"/>
            <w:rPr>
              <w:b/>
              <w:i w:val="0"/>
              <w:lang w:val="es-ES_tradnl"/>
            </w:rPr>
          </w:pPr>
          <w:r>
            <w:rPr>
              <w:b/>
              <w:i w:val="0"/>
              <w:lang w:val="es-ES_tradnl"/>
            </w:rPr>
            <w:t xml:space="preserve">DIRECCIÓN DE OBRAS PUBLICAS </w:t>
          </w:r>
        </w:p>
        <w:p w14:paraId="63A3A6B3" w14:textId="77777777" w:rsidR="00895657" w:rsidRPr="004E2A04" w:rsidRDefault="00895657" w:rsidP="00774AA4">
          <w:pPr>
            <w:jc w:val="center"/>
            <w:rPr>
              <w:b/>
              <w:i w:val="0"/>
              <w:lang w:val="es-ES_tradnl"/>
            </w:rPr>
          </w:pPr>
        </w:p>
        <w:p w14:paraId="183F0B21" w14:textId="1142B6FE" w:rsidR="00895657" w:rsidRDefault="00895657" w:rsidP="00774AA4">
          <w:pPr>
            <w:pStyle w:val="Ttulo5"/>
            <w:rPr>
              <w:b/>
              <w:i w:val="0"/>
              <w:color w:val="000000"/>
              <w:sz w:val="20"/>
            </w:rPr>
          </w:pPr>
          <w:r w:rsidRPr="00FF52E7">
            <w:rPr>
              <w:b/>
              <w:i w:val="0"/>
              <w:color w:val="000000"/>
              <w:sz w:val="20"/>
            </w:rPr>
            <w:t xml:space="preserve">CONVOCATORIA </w:t>
          </w:r>
          <w:r>
            <w:rPr>
              <w:b/>
              <w:i w:val="0"/>
              <w:color w:val="000000"/>
              <w:sz w:val="20"/>
            </w:rPr>
            <w:t>PÚBLICA ESTATAL</w:t>
          </w:r>
          <w:r w:rsidRPr="00FF52E7">
            <w:rPr>
              <w:b/>
              <w:i w:val="0"/>
              <w:sz w:val="20"/>
            </w:rPr>
            <w:t xml:space="preserve"> </w:t>
          </w:r>
          <w:r w:rsidRPr="00FF52E7">
            <w:rPr>
              <w:b/>
              <w:i w:val="0"/>
              <w:color w:val="000000"/>
              <w:sz w:val="20"/>
            </w:rPr>
            <w:t>No.-</w:t>
          </w:r>
          <w:r>
            <w:rPr>
              <w:b/>
              <w:i w:val="0"/>
              <w:color w:val="000000"/>
              <w:sz w:val="20"/>
            </w:rPr>
            <w:t>001</w:t>
          </w:r>
        </w:p>
        <w:p w14:paraId="459AAC42" w14:textId="52ACC9C4" w:rsidR="00895657" w:rsidRPr="004E2A04" w:rsidRDefault="00895657" w:rsidP="00774AA4">
          <w:pPr>
            <w:pStyle w:val="Ttulo5"/>
            <w:rPr>
              <w:b/>
              <w:i w:val="0"/>
              <w:sz w:val="20"/>
            </w:rPr>
          </w:pPr>
          <w:r>
            <w:rPr>
              <w:rFonts w:cs="Arial"/>
              <w:b/>
              <w:bCs/>
              <w:sz w:val="20"/>
            </w:rPr>
            <w:t>LICITACIÓN No. – FISM-MRS-SH-001/2020</w:t>
          </w:r>
          <w:r w:rsidRPr="00FF52E7">
            <w:rPr>
              <w:b/>
              <w:i w:val="0"/>
              <w:color w:val="000000"/>
              <w:sz w:val="20"/>
            </w:rPr>
            <w:t xml:space="preserve">, </w:t>
          </w:r>
          <w:r w:rsidRPr="00FF52E7">
            <w:rPr>
              <w:b/>
              <w:i w:val="0"/>
              <w:sz w:val="20"/>
            </w:rPr>
            <w:t>PARA LA CONTRATACIÓN DE OBRA PÚBLICA, SOBRE LA BASE DE</w:t>
          </w:r>
          <w:r w:rsidRPr="004E2A04">
            <w:rPr>
              <w:b/>
              <w:i w:val="0"/>
              <w:sz w:val="20"/>
            </w:rPr>
            <w:t xml:space="preserve"> PRECIOS UNITARIOS Y TIEMPO DETERMINADO MEDIANTE EL MECANISMO DE EVALUACIÓN DE PUNTOS O PORCENTAJES</w:t>
          </w:r>
        </w:p>
        <w:p w14:paraId="73D38EB4" w14:textId="79300594" w:rsidR="00895657" w:rsidRPr="005109E4" w:rsidRDefault="00895657" w:rsidP="00BD79A3">
          <w:pPr>
            <w:pStyle w:val="Ttulo5"/>
            <w:rPr>
              <w:i w:val="0"/>
            </w:rPr>
          </w:pPr>
        </w:p>
      </w:tc>
    </w:tr>
  </w:tbl>
  <w:p w14:paraId="798163A8" w14:textId="77777777" w:rsidR="00895657" w:rsidRDefault="00895657" w:rsidP="004C1B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3A52" w14:textId="77777777" w:rsidR="00895657" w:rsidRDefault="00895657"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02D"/>
    <w:rsid w:val="00000173"/>
    <w:rsid w:val="0000271E"/>
    <w:rsid w:val="000033FB"/>
    <w:rsid w:val="00005DAB"/>
    <w:rsid w:val="00012E5B"/>
    <w:rsid w:val="00015D4A"/>
    <w:rsid w:val="000168F1"/>
    <w:rsid w:val="000230B2"/>
    <w:rsid w:val="0002317D"/>
    <w:rsid w:val="00026642"/>
    <w:rsid w:val="000276EF"/>
    <w:rsid w:val="00031CEE"/>
    <w:rsid w:val="000353F8"/>
    <w:rsid w:val="00035F32"/>
    <w:rsid w:val="0004089E"/>
    <w:rsid w:val="00042507"/>
    <w:rsid w:val="00043B73"/>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2FF6"/>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100"/>
    <w:rsid w:val="000D3521"/>
    <w:rsid w:val="000D7E23"/>
    <w:rsid w:val="000E36B5"/>
    <w:rsid w:val="000E75B0"/>
    <w:rsid w:val="000F2EDE"/>
    <w:rsid w:val="000F3250"/>
    <w:rsid w:val="000F4CBB"/>
    <w:rsid w:val="000F58CF"/>
    <w:rsid w:val="000F7FE6"/>
    <w:rsid w:val="00102E4E"/>
    <w:rsid w:val="001058A9"/>
    <w:rsid w:val="00110F0A"/>
    <w:rsid w:val="00113EF1"/>
    <w:rsid w:val="00121509"/>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57FB"/>
    <w:rsid w:val="001666A7"/>
    <w:rsid w:val="001707E4"/>
    <w:rsid w:val="00175A74"/>
    <w:rsid w:val="00181C4E"/>
    <w:rsid w:val="001829A6"/>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F12F6"/>
    <w:rsid w:val="001F1E3A"/>
    <w:rsid w:val="001F212E"/>
    <w:rsid w:val="001F46FC"/>
    <w:rsid w:val="001F4FC9"/>
    <w:rsid w:val="001F5C2F"/>
    <w:rsid w:val="002024CD"/>
    <w:rsid w:val="00203340"/>
    <w:rsid w:val="00204A9A"/>
    <w:rsid w:val="002062B5"/>
    <w:rsid w:val="00206FF9"/>
    <w:rsid w:val="00211A8D"/>
    <w:rsid w:val="00211D2F"/>
    <w:rsid w:val="00211DED"/>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374D0"/>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3CA1"/>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126D"/>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465E"/>
    <w:rsid w:val="00366583"/>
    <w:rsid w:val="003709FE"/>
    <w:rsid w:val="00371660"/>
    <w:rsid w:val="00371E39"/>
    <w:rsid w:val="00372B98"/>
    <w:rsid w:val="00373F03"/>
    <w:rsid w:val="00375735"/>
    <w:rsid w:val="003809DD"/>
    <w:rsid w:val="003813DA"/>
    <w:rsid w:val="00384F28"/>
    <w:rsid w:val="00390B46"/>
    <w:rsid w:val="00392B20"/>
    <w:rsid w:val="00392C4D"/>
    <w:rsid w:val="00392FF7"/>
    <w:rsid w:val="00394917"/>
    <w:rsid w:val="00394A23"/>
    <w:rsid w:val="00397459"/>
    <w:rsid w:val="003A0EDD"/>
    <w:rsid w:val="003A23E5"/>
    <w:rsid w:val="003A273E"/>
    <w:rsid w:val="003A2A2E"/>
    <w:rsid w:val="003A55FB"/>
    <w:rsid w:val="003A6555"/>
    <w:rsid w:val="003A746A"/>
    <w:rsid w:val="003B3C1C"/>
    <w:rsid w:val="003B4535"/>
    <w:rsid w:val="003B5366"/>
    <w:rsid w:val="003B63A6"/>
    <w:rsid w:val="003B6951"/>
    <w:rsid w:val="003B7A32"/>
    <w:rsid w:val="003C1554"/>
    <w:rsid w:val="003C6E1A"/>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4F42"/>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0502"/>
    <w:rsid w:val="004B1259"/>
    <w:rsid w:val="004B6907"/>
    <w:rsid w:val="004C1BDC"/>
    <w:rsid w:val="004C273E"/>
    <w:rsid w:val="004C43B3"/>
    <w:rsid w:val="004C4AD6"/>
    <w:rsid w:val="004C4B23"/>
    <w:rsid w:val="004C59A2"/>
    <w:rsid w:val="004C5BD3"/>
    <w:rsid w:val="004C7CEE"/>
    <w:rsid w:val="004D0E5A"/>
    <w:rsid w:val="004D250F"/>
    <w:rsid w:val="004D2BDB"/>
    <w:rsid w:val="004D75E4"/>
    <w:rsid w:val="004E14EF"/>
    <w:rsid w:val="004E2117"/>
    <w:rsid w:val="004E31E2"/>
    <w:rsid w:val="004E69A9"/>
    <w:rsid w:val="004E6C72"/>
    <w:rsid w:val="004F680D"/>
    <w:rsid w:val="004F6E95"/>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1791"/>
    <w:rsid w:val="00545549"/>
    <w:rsid w:val="00560C06"/>
    <w:rsid w:val="00565089"/>
    <w:rsid w:val="00567EF1"/>
    <w:rsid w:val="00581191"/>
    <w:rsid w:val="00583BD5"/>
    <w:rsid w:val="005854E5"/>
    <w:rsid w:val="005907D9"/>
    <w:rsid w:val="00594801"/>
    <w:rsid w:val="00595421"/>
    <w:rsid w:val="005A077C"/>
    <w:rsid w:val="005A2E8E"/>
    <w:rsid w:val="005A3D7B"/>
    <w:rsid w:val="005B29DD"/>
    <w:rsid w:val="005B3716"/>
    <w:rsid w:val="005B3DB9"/>
    <w:rsid w:val="005B4CA3"/>
    <w:rsid w:val="005C1B6A"/>
    <w:rsid w:val="005C1BE6"/>
    <w:rsid w:val="005C3918"/>
    <w:rsid w:val="005C3E54"/>
    <w:rsid w:val="005C514D"/>
    <w:rsid w:val="005C5E99"/>
    <w:rsid w:val="005C61CC"/>
    <w:rsid w:val="005C691B"/>
    <w:rsid w:val="005C6A6E"/>
    <w:rsid w:val="005D0029"/>
    <w:rsid w:val="005D60D1"/>
    <w:rsid w:val="005D6906"/>
    <w:rsid w:val="005E6FE9"/>
    <w:rsid w:val="005E7463"/>
    <w:rsid w:val="005F0EEC"/>
    <w:rsid w:val="005F2131"/>
    <w:rsid w:val="005F323C"/>
    <w:rsid w:val="005F5DF5"/>
    <w:rsid w:val="006140C5"/>
    <w:rsid w:val="00615E92"/>
    <w:rsid w:val="006202A0"/>
    <w:rsid w:val="006202F6"/>
    <w:rsid w:val="006210CB"/>
    <w:rsid w:val="0062393C"/>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2D19"/>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6120"/>
    <w:rsid w:val="006C7206"/>
    <w:rsid w:val="006D49BF"/>
    <w:rsid w:val="006E273D"/>
    <w:rsid w:val="006E3750"/>
    <w:rsid w:val="006E5738"/>
    <w:rsid w:val="006E6570"/>
    <w:rsid w:val="006E7E55"/>
    <w:rsid w:val="006F75D7"/>
    <w:rsid w:val="00701401"/>
    <w:rsid w:val="00702F57"/>
    <w:rsid w:val="0070421C"/>
    <w:rsid w:val="00705BDB"/>
    <w:rsid w:val="0071281E"/>
    <w:rsid w:val="00713B7D"/>
    <w:rsid w:val="00714ABE"/>
    <w:rsid w:val="00716AFB"/>
    <w:rsid w:val="00720D17"/>
    <w:rsid w:val="0072683C"/>
    <w:rsid w:val="00727386"/>
    <w:rsid w:val="00727AA3"/>
    <w:rsid w:val="00727C89"/>
    <w:rsid w:val="0073263E"/>
    <w:rsid w:val="0073301E"/>
    <w:rsid w:val="007332D9"/>
    <w:rsid w:val="00735E33"/>
    <w:rsid w:val="0073766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AA4"/>
    <w:rsid w:val="00774D73"/>
    <w:rsid w:val="007814E0"/>
    <w:rsid w:val="0079553A"/>
    <w:rsid w:val="00795E02"/>
    <w:rsid w:val="00796820"/>
    <w:rsid w:val="007A0634"/>
    <w:rsid w:val="007A07FB"/>
    <w:rsid w:val="007A0BE9"/>
    <w:rsid w:val="007A25A3"/>
    <w:rsid w:val="007A3E1F"/>
    <w:rsid w:val="007A477A"/>
    <w:rsid w:val="007A666E"/>
    <w:rsid w:val="007B0E14"/>
    <w:rsid w:val="007B3A86"/>
    <w:rsid w:val="007C04FF"/>
    <w:rsid w:val="007C359F"/>
    <w:rsid w:val="007C6514"/>
    <w:rsid w:val="007C6B3E"/>
    <w:rsid w:val="007C7388"/>
    <w:rsid w:val="007D03BF"/>
    <w:rsid w:val="007D0502"/>
    <w:rsid w:val="007D2FF5"/>
    <w:rsid w:val="007D4639"/>
    <w:rsid w:val="007E1BB9"/>
    <w:rsid w:val="007E1DF8"/>
    <w:rsid w:val="007E3E8E"/>
    <w:rsid w:val="007E48F0"/>
    <w:rsid w:val="007E4ACF"/>
    <w:rsid w:val="007E4B66"/>
    <w:rsid w:val="007E4E9B"/>
    <w:rsid w:val="007E72CF"/>
    <w:rsid w:val="007E7A8B"/>
    <w:rsid w:val="007F0E82"/>
    <w:rsid w:val="007F1AC1"/>
    <w:rsid w:val="007F5EE0"/>
    <w:rsid w:val="007F6C64"/>
    <w:rsid w:val="007F7521"/>
    <w:rsid w:val="007F77FA"/>
    <w:rsid w:val="007F7CD2"/>
    <w:rsid w:val="00802C7D"/>
    <w:rsid w:val="00804A95"/>
    <w:rsid w:val="00805B93"/>
    <w:rsid w:val="00806CF3"/>
    <w:rsid w:val="00811797"/>
    <w:rsid w:val="0081430B"/>
    <w:rsid w:val="00814C5F"/>
    <w:rsid w:val="00817087"/>
    <w:rsid w:val="0081728B"/>
    <w:rsid w:val="0081756A"/>
    <w:rsid w:val="00817ADD"/>
    <w:rsid w:val="0082062F"/>
    <w:rsid w:val="00821528"/>
    <w:rsid w:val="008221D2"/>
    <w:rsid w:val="00823626"/>
    <w:rsid w:val="008255FE"/>
    <w:rsid w:val="0083006F"/>
    <w:rsid w:val="00830DD1"/>
    <w:rsid w:val="00831BB8"/>
    <w:rsid w:val="00833344"/>
    <w:rsid w:val="008372AD"/>
    <w:rsid w:val="00837A53"/>
    <w:rsid w:val="00841F20"/>
    <w:rsid w:val="00843104"/>
    <w:rsid w:val="008470BE"/>
    <w:rsid w:val="0084721D"/>
    <w:rsid w:val="00847B48"/>
    <w:rsid w:val="00847DEE"/>
    <w:rsid w:val="00850755"/>
    <w:rsid w:val="0085100A"/>
    <w:rsid w:val="00852322"/>
    <w:rsid w:val="0085343E"/>
    <w:rsid w:val="00853760"/>
    <w:rsid w:val="00855C4E"/>
    <w:rsid w:val="00857F63"/>
    <w:rsid w:val="0086194D"/>
    <w:rsid w:val="00862D57"/>
    <w:rsid w:val="008652D9"/>
    <w:rsid w:val="00875B8F"/>
    <w:rsid w:val="008762E8"/>
    <w:rsid w:val="00876D16"/>
    <w:rsid w:val="00881333"/>
    <w:rsid w:val="0088225F"/>
    <w:rsid w:val="00882435"/>
    <w:rsid w:val="00885549"/>
    <w:rsid w:val="00890934"/>
    <w:rsid w:val="0089374B"/>
    <w:rsid w:val="00895657"/>
    <w:rsid w:val="00895BB0"/>
    <w:rsid w:val="008A47BD"/>
    <w:rsid w:val="008B30BE"/>
    <w:rsid w:val="008B3610"/>
    <w:rsid w:val="008B3EA0"/>
    <w:rsid w:val="008B4BEB"/>
    <w:rsid w:val="008B4E08"/>
    <w:rsid w:val="008C1949"/>
    <w:rsid w:val="008C29EE"/>
    <w:rsid w:val="008C4252"/>
    <w:rsid w:val="008D0DE3"/>
    <w:rsid w:val="008D14BD"/>
    <w:rsid w:val="008D283F"/>
    <w:rsid w:val="008D3CF1"/>
    <w:rsid w:val="008D4A48"/>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30F3"/>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B6C2C"/>
    <w:rsid w:val="009B7003"/>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3F50"/>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27B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57BC"/>
    <w:rsid w:val="00AC7A8A"/>
    <w:rsid w:val="00AD2449"/>
    <w:rsid w:val="00AD3A5C"/>
    <w:rsid w:val="00AD3B2F"/>
    <w:rsid w:val="00AD679F"/>
    <w:rsid w:val="00AE0F3B"/>
    <w:rsid w:val="00AE17DE"/>
    <w:rsid w:val="00AE40E7"/>
    <w:rsid w:val="00AF10AA"/>
    <w:rsid w:val="00AF1361"/>
    <w:rsid w:val="00AF28F3"/>
    <w:rsid w:val="00AF5138"/>
    <w:rsid w:val="00B00879"/>
    <w:rsid w:val="00B015A9"/>
    <w:rsid w:val="00B0417E"/>
    <w:rsid w:val="00B05CC4"/>
    <w:rsid w:val="00B1002D"/>
    <w:rsid w:val="00B11446"/>
    <w:rsid w:val="00B116B8"/>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2277"/>
    <w:rsid w:val="00B5368D"/>
    <w:rsid w:val="00B5477E"/>
    <w:rsid w:val="00B54AA5"/>
    <w:rsid w:val="00B603ED"/>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8C7"/>
    <w:rsid w:val="00BB1E43"/>
    <w:rsid w:val="00BC0503"/>
    <w:rsid w:val="00BC0B48"/>
    <w:rsid w:val="00BC6E7D"/>
    <w:rsid w:val="00BD0CF3"/>
    <w:rsid w:val="00BD427F"/>
    <w:rsid w:val="00BD5146"/>
    <w:rsid w:val="00BD79A3"/>
    <w:rsid w:val="00BE36D9"/>
    <w:rsid w:val="00BE5068"/>
    <w:rsid w:val="00BE7080"/>
    <w:rsid w:val="00BE7252"/>
    <w:rsid w:val="00BF00C6"/>
    <w:rsid w:val="00C00130"/>
    <w:rsid w:val="00C0077C"/>
    <w:rsid w:val="00C017E9"/>
    <w:rsid w:val="00C059EA"/>
    <w:rsid w:val="00C06267"/>
    <w:rsid w:val="00C07D52"/>
    <w:rsid w:val="00C108AE"/>
    <w:rsid w:val="00C121CD"/>
    <w:rsid w:val="00C12BFA"/>
    <w:rsid w:val="00C201A4"/>
    <w:rsid w:val="00C228B9"/>
    <w:rsid w:val="00C243EA"/>
    <w:rsid w:val="00C24FEB"/>
    <w:rsid w:val="00C252E3"/>
    <w:rsid w:val="00C26DB6"/>
    <w:rsid w:val="00C3135F"/>
    <w:rsid w:val="00C3142F"/>
    <w:rsid w:val="00C31B0A"/>
    <w:rsid w:val="00C31D4B"/>
    <w:rsid w:val="00C33A67"/>
    <w:rsid w:val="00C378CF"/>
    <w:rsid w:val="00C40F90"/>
    <w:rsid w:val="00C43A4D"/>
    <w:rsid w:val="00C44716"/>
    <w:rsid w:val="00C45B54"/>
    <w:rsid w:val="00C4677B"/>
    <w:rsid w:val="00C51F3C"/>
    <w:rsid w:val="00C52A7D"/>
    <w:rsid w:val="00C53399"/>
    <w:rsid w:val="00C603B8"/>
    <w:rsid w:val="00C66A88"/>
    <w:rsid w:val="00C66DAF"/>
    <w:rsid w:val="00C678CD"/>
    <w:rsid w:val="00C704EC"/>
    <w:rsid w:val="00C7074A"/>
    <w:rsid w:val="00C718CE"/>
    <w:rsid w:val="00C71E8F"/>
    <w:rsid w:val="00C72ED3"/>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90"/>
    <w:rsid w:val="00CC0CEA"/>
    <w:rsid w:val="00CC27A1"/>
    <w:rsid w:val="00CC3AEC"/>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CF5580"/>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3C5E"/>
    <w:rsid w:val="00D36505"/>
    <w:rsid w:val="00D36775"/>
    <w:rsid w:val="00D36CF4"/>
    <w:rsid w:val="00D36DDD"/>
    <w:rsid w:val="00D415DD"/>
    <w:rsid w:val="00D425C2"/>
    <w:rsid w:val="00D430BC"/>
    <w:rsid w:val="00D47580"/>
    <w:rsid w:val="00D50B6E"/>
    <w:rsid w:val="00D63367"/>
    <w:rsid w:val="00D63EE5"/>
    <w:rsid w:val="00D643DD"/>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5E2A"/>
    <w:rsid w:val="00E06510"/>
    <w:rsid w:val="00E07D74"/>
    <w:rsid w:val="00E10977"/>
    <w:rsid w:val="00E10CA9"/>
    <w:rsid w:val="00E10DB6"/>
    <w:rsid w:val="00E15006"/>
    <w:rsid w:val="00E16D94"/>
    <w:rsid w:val="00E17F99"/>
    <w:rsid w:val="00E201A7"/>
    <w:rsid w:val="00E22A2D"/>
    <w:rsid w:val="00E27608"/>
    <w:rsid w:val="00E27ABD"/>
    <w:rsid w:val="00E30463"/>
    <w:rsid w:val="00E310D4"/>
    <w:rsid w:val="00E33C74"/>
    <w:rsid w:val="00E3450F"/>
    <w:rsid w:val="00E409EE"/>
    <w:rsid w:val="00E41AA3"/>
    <w:rsid w:val="00E454F3"/>
    <w:rsid w:val="00E50417"/>
    <w:rsid w:val="00E536EB"/>
    <w:rsid w:val="00E633AC"/>
    <w:rsid w:val="00E6487C"/>
    <w:rsid w:val="00E6578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4C3"/>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36DD"/>
    <w:rsid w:val="00F04DA5"/>
    <w:rsid w:val="00F05E83"/>
    <w:rsid w:val="00F1232F"/>
    <w:rsid w:val="00F12EA3"/>
    <w:rsid w:val="00F15F50"/>
    <w:rsid w:val="00F17D21"/>
    <w:rsid w:val="00F17D7B"/>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473FF"/>
    <w:rsid w:val="00F51F34"/>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C2A747"/>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9786">
      <w:bodyDiv w:val="1"/>
      <w:marLeft w:val="0"/>
      <w:marRight w:val="0"/>
      <w:marTop w:val="0"/>
      <w:marBottom w:val="0"/>
      <w:divBdr>
        <w:top w:val="none" w:sz="0" w:space="0" w:color="auto"/>
        <w:left w:val="none" w:sz="0" w:space="0" w:color="auto"/>
        <w:bottom w:val="none" w:sz="0" w:space="0" w:color="auto"/>
        <w:right w:val="none" w:sz="0" w:space="0" w:color="auto"/>
      </w:divBdr>
    </w:div>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F806-31CF-4DAF-99B9-B517F1B9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38</Pages>
  <Words>18438</Words>
  <Characters>105101</Characters>
  <Application>Microsoft Office Word</Application>
  <DocSecurity>0</DocSecurity>
  <Lines>875</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23</cp:revision>
  <cp:lastPrinted>2019-03-07T16:58:00Z</cp:lastPrinted>
  <dcterms:created xsi:type="dcterms:W3CDTF">2019-09-06T16:24:00Z</dcterms:created>
  <dcterms:modified xsi:type="dcterms:W3CDTF">2020-01-17T21:23:00Z</dcterms:modified>
</cp:coreProperties>
</file>